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7F771" w14:textId="77777777" w:rsidR="00B16A67" w:rsidRPr="00B16A67" w:rsidRDefault="00B16A67" w:rsidP="00B16A67">
      <w:pPr>
        <w:spacing w:after="0"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Getting Started</w:t>
      </w:r>
    </w:p>
    <w:p w14:paraId="5E2C87B6" w14:textId="77777777" w:rsidR="00B16A67" w:rsidRPr="00B16A67" w:rsidRDefault="00B16A67" w:rsidP="00B16A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6A67">
        <w:rPr>
          <w:rFonts w:ascii="Times New Roman" w:eastAsia="Times New Roman" w:hAnsi="Times New Roman" w:cs="Times New Roman"/>
          <w:b/>
          <w:bCs/>
          <w:kern w:val="36"/>
          <w:sz w:val="48"/>
          <w:szCs w:val="48"/>
        </w:rPr>
        <w:t>Building a RESTful Web Service</w:t>
      </w:r>
    </w:p>
    <w:p w14:paraId="6D5F2CE7"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This guide walks you through the process of creating a "hello world" </w:t>
      </w:r>
      <w:hyperlink r:id="rId5" w:history="1">
        <w:r w:rsidRPr="00B16A67">
          <w:rPr>
            <w:rFonts w:ascii="Times New Roman" w:eastAsia="Times New Roman" w:hAnsi="Times New Roman" w:cs="Times New Roman"/>
            <w:color w:val="0000FF"/>
            <w:sz w:val="24"/>
            <w:szCs w:val="24"/>
            <w:u w:val="single"/>
          </w:rPr>
          <w:t>RESTful web service</w:t>
        </w:r>
      </w:hyperlink>
      <w:r w:rsidRPr="00B16A67">
        <w:rPr>
          <w:rFonts w:ascii="Times New Roman" w:eastAsia="Times New Roman" w:hAnsi="Times New Roman" w:cs="Times New Roman"/>
          <w:sz w:val="24"/>
          <w:szCs w:val="24"/>
        </w:rPr>
        <w:t xml:space="preserve"> with Spring.</w:t>
      </w:r>
    </w:p>
    <w:p w14:paraId="774A874F"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What you’ll build</w:t>
      </w:r>
    </w:p>
    <w:p w14:paraId="0135E966"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You’ll build a service that will accept HTTP GET requests at:</w:t>
      </w:r>
    </w:p>
    <w:p w14:paraId="0C479FBC"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http://localhost:8080/greeting</w:t>
      </w:r>
    </w:p>
    <w:p w14:paraId="32C7B32F"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and respond with a </w:t>
      </w:r>
      <w:hyperlink r:id="rId6" w:history="1">
        <w:r w:rsidRPr="00B16A67">
          <w:rPr>
            <w:rFonts w:ascii="Times New Roman" w:eastAsia="Times New Roman" w:hAnsi="Times New Roman" w:cs="Times New Roman"/>
            <w:color w:val="0000FF"/>
            <w:sz w:val="24"/>
            <w:szCs w:val="24"/>
            <w:u w:val="single"/>
          </w:rPr>
          <w:t>JSON</w:t>
        </w:r>
      </w:hyperlink>
      <w:r w:rsidRPr="00B16A67">
        <w:rPr>
          <w:rFonts w:ascii="Times New Roman" w:eastAsia="Times New Roman" w:hAnsi="Times New Roman" w:cs="Times New Roman"/>
          <w:sz w:val="24"/>
          <w:szCs w:val="24"/>
        </w:rPr>
        <w:t xml:space="preserve"> representation of a greeting:</w:t>
      </w:r>
    </w:p>
    <w:p w14:paraId="3231E6C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{"id":1,"content":"Hello, World!"}</w:t>
      </w:r>
    </w:p>
    <w:p w14:paraId="3F6F5A8A"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You can customize the greeting with an optional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in the query string:</w:t>
      </w:r>
    </w:p>
    <w:p w14:paraId="2DF1341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http://localhost:8080/greeting?name=User</w:t>
      </w:r>
    </w:p>
    <w:p w14:paraId="19683152"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value overrides the default value of "World" and is reflected in the response:</w:t>
      </w:r>
    </w:p>
    <w:p w14:paraId="4D38DDE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{"id":1,"content":"Hello, User!"}</w:t>
      </w:r>
    </w:p>
    <w:p w14:paraId="19A5827F"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What you’ll need</w:t>
      </w:r>
    </w:p>
    <w:p w14:paraId="7D8BEF9D" w14:textId="77777777" w:rsidR="00B16A67" w:rsidRPr="00B16A67" w:rsidRDefault="00B16A67" w:rsidP="00B16A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About 15 minutes</w:t>
      </w:r>
    </w:p>
    <w:p w14:paraId="7C74640D" w14:textId="77777777" w:rsidR="00B16A67" w:rsidRPr="00B16A67" w:rsidRDefault="00B16A67" w:rsidP="00B16A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A favorite text editor or IDE</w:t>
      </w:r>
    </w:p>
    <w:p w14:paraId="182F370B" w14:textId="77777777" w:rsidR="00B16A67" w:rsidRPr="00B16A67" w:rsidRDefault="00B16A67" w:rsidP="00B16A6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B16A67">
          <w:rPr>
            <w:rFonts w:ascii="Times New Roman" w:eastAsia="Times New Roman" w:hAnsi="Times New Roman" w:cs="Times New Roman"/>
            <w:color w:val="0000FF"/>
            <w:sz w:val="24"/>
            <w:szCs w:val="24"/>
            <w:u w:val="single"/>
          </w:rPr>
          <w:t>JDK 1.8</w:t>
        </w:r>
      </w:hyperlink>
      <w:r w:rsidRPr="00B16A67">
        <w:rPr>
          <w:rFonts w:ascii="Times New Roman" w:eastAsia="Times New Roman" w:hAnsi="Times New Roman" w:cs="Times New Roman"/>
          <w:sz w:val="24"/>
          <w:szCs w:val="24"/>
        </w:rPr>
        <w:t xml:space="preserve"> or later</w:t>
      </w:r>
    </w:p>
    <w:p w14:paraId="665F5F42" w14:textId="77777777" w:rsidR="00B16A67" w:rsidRPr="00B16A67" w:rsidRDefault="00B16A67" w:rsidP="00B16A6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B16A67">
          <w:rPr>
            <w:rFonts w:ascii="Times New Roman" w:eastAsia="Times New Roman" w:hAnsi="Times New Roman" w:cs="Times New Roman"/>
            <w:color w:val="0000FF"/>
            <w:sz w:val="24"/>
            <w:szCs w:val="24"/>
            <w:u w:val="single"/>
          </w:rPr>
          <w:t>Gradle 4+</w:t>
        </w:r>
      </w:hyperlink>
      <w:r w:rsidRPr="00B16A67">
        <w:rPr>
          <w:rFonts w:ascii="Times New Roman" w:eastAsia="Times New Roman" w:hAnsi="Times New Roman" w:cs="Times New Roman"/>
          <w:sz w:val="24"/>
          <w:szCs w:val="24"/>
        </w:rPr>
        <w:t xml:space="preserve"> or </w:t>
      </w:r>
      <w:hyperlink r:id="rId9" w:history="1">
        <w:r w:rsidRPr="00B16A67">
          <w:rPr>
            <w:rFonts w:ascii="Times New Roman" w:eastAsia="Times New Roman" w:hAnsi="Times New Roman" w:cs="Times New Roman"/>
            <w:color w:val="0000FF"/>
            <w:sz w:val="24"/>
            <w:szCs w:val="24"/>
            <w:u w:val="single"/>
          </w:rPr>
          <w:t>Maven 3.2+</w:t>
        </w:r>
      </w:hyperlink>
    </w:p>
    <w:p w14:paraId="73D66501" w14:textId="77777777" w:rsidR="00B16A67" w:rsidRPr="00B16A67" w:rsidRDefault="00B16A67" w:rsidP="00B16A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You can also import the code straight into your IDE:</w:t>
      </w:r>
    </w:p>
    <w:p w14:paraId="02EDC523" w14:textId="77777777" w:rsidR="00B16A67" w:rsidRPr="00B16A67" w:rsidRDefault="00B16A67" w:rsidP="00B16A67">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B16A67">
          <w:rPr>
            <w:rFonts w:ascii="Times New Roman" w:eastAsia="Times New Roman" w:hAnsi="Times New Roman" w:cs="Times New Roman"/>
            <w:color w:val="0000FF"/>
            <w:sz w:val="24"/>
            <w:szCs w:val="24"/>
            <w:u w:val="single"/>
          </w:rPr>
          <w:t>Spring Tool Suite (STS)</w:t>
        </w:r>
      </w:hyperlink>
    </w:p>
    <w:p w14:paraId="76B0873C" w14:textId="77777777" w:rsidR="00B16A67" w:rsidRPr="00B16A67" w:rsidRDefault="00B16A67" w:rsidP="00B16A67">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Pr="00B16A67">
          <w:rPr>
            <w:rFonts w:ascii="Times New Roman" w:eastAsia="Times New Roman" w:hAnsi="Times New Roman" w:cs="Times New Roman"/>
            <w:color w:val="0000FF"/>
            <w:sz w:val="24"/>
            <w:szCs w:val="24"/>
            <w:u w:val="single"/>
          </w:rPr>
          <w:t>IntelliJ IDEA</w:t>
        </w:r>
      </w:hyperlink>
    </w:p>
    <w:p w14:paraId="6D40F97D"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How to complete this guide</w:t>
      </w:r>
    </w:p>
    <w:p w14:paraId="70B02884"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Like most Spring </w:t>
      </w:r>
      <w:hyperlink r:id="rId12" w:history="1">
        <w:r w:rsidRPr="00B16A67">
          <w:rPr>
            <w:rFonts w:ascii="Times New Roman" w:eastAsia="Times New Roman" w:hAnsi="Times New Roman" w:cs="Times New Roman"/>
            <w:color w:val="0000FF"/>
            <w:sz w:val="24"/>
            <w:szCs w:val="24"/>
            <w:u w:val="single"/>
          </w:rPr>
          <w:t>Getting Started guides</w:t>
        </w:r>
      </w:hyperlink>
      <w:r w:rsidRPr="00B16A67">
        <w:rPr>
          <w:rFonts w:ascii="Times New Roman" w:eastAsia="Times New Roman" w:hAnsi="Times New Roman" w:cs="Times New Roman"/>
          <w:sz w:val="24"/>
          <w:szCs w:val="24"/>
        </w:rPr>
        <w:t>, you can start from scratch and complete each step or you can bypass basic setup steps that are already familiar to you. Either way, you end up with working code.</w:t>
      </w:r>
    </w:p>
    <w:p w14:paraId="310F56C0"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To </w:t>
      </w:r>
      <w:r w:rsidRPr="00B16A67">
        <w:rPr>
          <w:rFonts w:ascii="Times New Roman" w:eastAsia="Times New Roman" w:hAnsi="Times New Roman" w:cs="Times New Roman"/>
          <w:b/>
          <w:bCs/>
          <w:sz w:val="24"/>
          <w:szCs w:val="24"/>
        </w:rPr>
        <w:t>start from scratch</w:t>
      </w:r>
      <w:r w:rsidRPr="00B16A67">
        <w:rPr>
          <w:rFonts w:ascii="Times New Roman" w:eastAsia="Times New Roman" w:hAnsi="Times New Roman" w:cs="Times New Roman"/>
          <w:sz w:val="24"/>
          <w:szCs w:val="24"/>
        </w:rPr>
        <w:t xml:space="preserve">, move on to </w:t>
      </w:r>
      <w:hyperlink r:id="rId13" w:anchor="scratch" w:history="1">
        <w:r w:rsidRPr="00B16A67">
          <w:rPr>
            <w:rFonts w:ascii="Times New Roman" w:eastAsia="Times New Roman" w:hAnsi="Times New Roman" w:cs="Times New Roman"/>
            <w:color w:val="0000FF"/>
            <w:sz w:val="24"/>
            <w:szCs w:val="24"/>
            <w:u w:val="single"/>
          </w:rPr>
          <w:t>Build with Gradle</w:t>
        </w:r>
      </w:hyperlink>
      <w:r w:rsidRPr="00B16A67">
        <w:rPr>
          <w:rFonts w:ascii="Times New Roman" w:eastAsia="Times New Roman" w:hAnsi="Times New Roman" w:cs="Times New Roman"/>
          <w:sz w:val="24"/>
          <w:szCs w:val="24"/>
        </w:rPr>
        <w:t>.</w:t>
      </w:r>
    </w:p>
    <w:p w14:paraId="347FD4E6"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To </w:t>
      </w:r>
      <w:r w:rsidRPr="00B16A67">
        <w:rPr>
          <w:rFonts w:ascii="Times New Roman" w:eastAsia="Times New Roman" w:hAnsi="Times New Roman" w:cs="Times New Roman"/>
          <w:b/>
          <w:bCs/>
          <w:sz w:val="24"/>
          <w:szCs w:val="24"/>
        </w:rPr>
        <w:t>skip the basics</w:t>
      </w:r>
      <w:r w:rsidRPr="00B16A67">
        <w:rPr>
          <w:rFonts w:ascii="Times New Roman" w:eastAsia="Times New Roman" w:hAnsi="Times New Roman" w:cs="Times New Roman"/>
          <w:sz w:val="24"/>
          <w:szCs w:val="24"/>
        </w:rPr>
        <w:t>, do the following:</w:t>
      </w:r>
    </w:p>
    <w:p w14:paraId="27174A88" w14:textId="77777777" w:rsidR="00B16A67" w:rsidRPr="00B16A67" w:rsidRDefault="00B16A67" w:rsidP="00B16A6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history="1">
        <w:r w:rsidRPr="00B16A67">
          <w:rPr>
            <w:rFonts w:ascii="Times New Roman" w:eastAsia="Times New Roman" w:hAnsi="Times New Roman" w:cs="Times New Roman"/>
            <w:color w:val="0000FF"/>
            <w:sz w:val="24"/>
            <w:szCs w:val="24"/>
            <w:u w:val="single"/>
          </w:rPr>
          <w:t>Download</w:t>
        </w:r>
      </w:hyperlink>
      <w:r w:rsidRPr="00B16A67">
        <w:rPr>
          <w:rFonts w:ascii="Times New Roman" w:eastAsia="Times New Roman" w:hAnsi="Times New Roman" w:cs="Times New Roman"/>
          <w:sz w:val="24"/>
          <w:szCs w:val="24"/>
        </w:rPr>
        <w:t xml:space="preserve"> and unzip the source repository for this guide, or clone it using </w:t>
      </w:r>
      <w:hyperlink r:id="rId15" w:history="1">
        <w:r w:rsidRPr="00B16A67">
          <w:rPr>
            <w:rFonts w:ascii="Times New Roman" w:eastAsia="Times New Roman" w:hAnsi="Times New Roman" w:cs="Times New Roman"/>
            <w:color w:val="0000FF"/>
            <w:sz w:val="24"/>
            <w:szCs w:val="24"/>
            <w:u w:val="single"/>
          </w:rPr>
          <w:t>Git</w:t>
        </w:r>
      </w:hyperlink>
      <w:r w:rsidRPr="00B16A67">
        <w:rPr>
          <w:rFonts w:ascii="Times New Roman" w:eastAsia="Times New Roman" w:hAnsi="Times New Roman" w:cs="Times New Roman"/>
          <w:sz w:val="24"/>
          <w:szCs w:val="24"/>
        </w:rPr>
        <w:t xml:space="preserve">: </w:t>
      </w:r>
      <w:r w:rsidRPr="00B16A67">
        <w:rPr>
          <w:rFonts w:ascii="Courier New" w:eastAsia="Times New Roman" w:hAnsi="Courier New" w:cs="Courier New"/>
          <w:sz w:val="20"/>
          <w:szCs w:val="20"/>
        </w:rPr>
        <w:t xml:space="preserve">git clone </w:t>
      </w:r>
      <w:hyperlink r:id="rId16" w:history="1">
        <w:r w:rsidRPr="00B16A67">
          <w:rPr>
            <w:rFonts w:ascii="Courier New" w:eastAsia="Times New Roman" w:hAnsi="Courier New" w:cs="Courier New"/>
            <w:color w:val="0000FF"/>
            <w:sz w:val="20"/>
            <w:szCs w:val="20"/>
            <w:u w:val="single"/>
          </w:rPr>
          <w:t>https://github.com/spring-guides/gs-rest-service.git</w:t>
        </w:r>
      </w:hyperlink>
    </w:p>
    <w:p w14:paraId="4393081E" w14:textId="77777777" w:rsidR="00B16A67" w:rsidRPr="00B16A67" w:rsidRDefault="00B16A67" w:rsidP="00B16A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lastRenderedPageBreak/>
        <w:t xml:space="preserve">cd into </w:t>
      </w:r>
      <w:r w:rsidRPr="00B16A67">
        <w:rPr>
          <w:rFonts w:ascii="Courier New" w:eastAsia="Times New Roman" w:hAnsi="Courier New" w:cs="Courier New"/>
          <w:sz w:val="20"/>
          <w:szCs w:val="20"/>
        </w:rPr>
        <w:t>gs-rest-service/initial</w:t>
      </w:r>
    </w:p>
    <w:p w14:paraId="7AAB3006" w14:textId="77777777" w:rsidR="00B16A67" w:rsidRPr="00B16A67" w:rsidRDefault="00B16A67" w:rsidP="00B16A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Jump ahead to </w:t>
      </w:r>
      <w:hyperlink r:id="rId17" w:anchor="initial" w:history="1">
        <w:r w:rsidRPr="00B16A67">
          <w:rPr>
            <w:rFonts w:ascii="Times New Roman" w:eastAsia="Times New Roman" w:hAnsi="Times New Roman" w:cs="Times New Roman"/>
            <w:color w:val="0000FF"/>
            <w:sz w:val="24"/>
            <w:szCs w:val="24"/>
            <w:u w:val="single"/>
          </w:rPr>
          <w:t>Create a resource representation class</w:t>
        </w:r>
      </w:hyperlink>
      <w:r w:rsidRPr="00B16A67">
        <w:rPr>
          <w:rFonts w:ascii="Times New Roman" w:eastAsia="Times New Roman" w:hAnsi="Times New Roman" w:cs="Times New Roman"/>
          <w:sz w:val="24"/>
          <w:szCs w:val="24"/>
        </w:rPr>
        <w:t>.</w:t>
      </w:r>
    </w:p>
    <w:p w14:paraId="145E612D"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b/>
          <w:bCs/>
          <w:sz w:val="24"/>
          <w:szCs w:val="24"/>
        </w:rPr>
        <w:t>When you finish</w:t>
      </w:r>
      <w:r w:rsidRPr="00B16A67">
        <w:rPr>
          <w:rFonts w:ascii="Times New Roman" w:eastAsia="Times New Roman" w:hAnsi="Times New Roman" w:cs="Times New Roman"/>
          <w:sz w:val="24"/>
          <w:szCs w:val="24"/>
        </w:rPr>
        <w:t xml:space="preserve">, you can check your results against the code in </w:t>
      </w:r>
      <w:r w:rsidRPr="00B16A67">
        <w:rPr>
          <w:rFonts w:ascii="Courier New" w:eastAsia="Times New Roman" w:hAnsi="Courier New" w:cs="Courier New"/>
          <w:sz w:val="20"/>
          <w:szCs w:val="20"/>
        </w:rPr>
        <w:t>gs-rest-service/complete</w:t>
      </w:r>
      <w:r w:rsidRPr="00B16A67">
        <w:rPr>
          <w:rFonts w:ascii="Times New Roman" w:eastAsia="Times New Roman" w:hAnsi="Times New Roman" w:cs="Times New Roman"/>
          <w:sz w:val="24"/>
          <w:szCs w:val="24"/>
        </w:rPr>
        <w:t>.</w:t>
      </w:r>
    </w:p>
    <w:p w14:paraId="03C2ACBB"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Build with Gradle</w:t>
      </w:r>
    </w:p>
    <w:p w14:paraId="5E6929F2"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Build with Maven</w:t>
      </w:r>
    </w:p>
    <w:p w14:paraId="037B029B"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First you set up a basic build script. You can use any build system you like when building apps with Spring, but the code you need to work with </w:t>
      </w:r>
      <w:hyperlink r:id="rId18" w:history="1">
        <w:r w:rsidRPr="00B16A67">
          <w:rPr>
            <w:rFonts w:ascii="Times New Roman" w:eastAsia="Times New Roman" w:hAnsi="Times New Roman" w:cs="Times New Roman"/>
            <w:color w:val="0000FF"/>
            <w:sz w:val="24"/>
            <w:szCs w:val="24"/>
            <w:u w:val="single"/>
          </w:rPr>
          <w:t>Maven</w:t>
        </w:r>
      </w:hyperlink>
      <w:r w:rsidRPr="00B16A67">
        <w:rPr>
          <w:rFonts w:ascii="Times New Roman" w:eastAsia="Times New Roman" w:hAnsi="Times New Roman" w:cs="Times New Roman"/>
          <w:sz w:val="24"/>
          <w:szCs w:val="24"/>
        </w:rPr>
        <w:t xml:space="preserve"> is included here. If you’re not familiar with Maven, refer to </w:t>
      </w:r>
      <w:hyperlink r:id="rId19" w:history="1">
        <w:r w:rsidRPr="00B16A67">
          <w:rPr>
            <w:rFonts w:ascii="Times New Roman" w:eastAsia="Times New Roman" w:hAnsi="Times New Roman" w:cs="Times New Roman"/>
            <w:color w:val="0000FF"/>
            <w:sz w:val="24"/>
            <w:szCs w:val="24"/>
            <w:u w:val="single"/>
          </w:rPr>
          <w:t>Building Java Projects with Maven</w:t>
        </w:r>
      </w:hyperlink>
      <w:r w:rsidRPr="00B16A67">
        <w:rPr>
          <w:rFonts w:ascii="Times New Roman" w:eastAsia="Times New Roman" w:hAnsi="Times New Roman" w:cs="Times New Roman"/>
          <w:sz w:val="24"/>
          <w:szCs w:val="24"/>
        </w:rPr>
        <w:t>.</w:t>
      </w:r>
    </w:p>
    <w:p w14:paraId="211FB80C" w14:textId="77777777" w:rsidR="00B16A67" w:rsidRPr="00B16A67" w:rsidRDefault="00B16A67" w:rsidP="00B16A67">
      <w:pPr>
        <w:spacing w:before="100" w:beforeAutospacing="1" w:after="100" w:afterAutospacing="1" w:line="240" w:lineRule="auto"/>
        <w:outlineLvl w:val="2"/>
        <w:rPr>
          <w:rFonts w:ascii="Times New Roman" w:eastAsia="Times New Roman" w:hAnsi="Times New Roman" w:cs="Times New Roman"/>
          <w:b/>
          <w:bCs/>
          <w:sz w:val="27"/>
          <w:szCs w:val="27"/>
        </w:rPr>
      </w:pPr>
      <w:r w:rsidRPr="00B16A67">
        <w:rPr>
          <w:rFonts w:ascii="Times New Roman" w:eastAsia="Times New Roman" w:hAnsi="Times New Roman" w:cs="Times New Roman"/>
          <w:b/>
          <w:bCs/>
          <w:sz w:val="27"/>
          <w:szCs w:val="27"/>
        </w:rPr>
        <w:t>Create the directory structure</w:t>
      </w:r>
    </w:p>
    <w:p w14:paraId="58E45FA0"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In a project directory of your choosing, create the following subdirectory structure; for example, with </w:t>
      </w:r>
      <w:r w:rsidRPr="00B16A67">
        <w:rPr>
          <w:rFonts w:ascii="Courier New" w:eastAsia="Times New Roman" w:hAnsi="Courier New" w:cs="Courier New"/>
          <w:sz w:val="20"/>
          <w:szCs w:val="20"/>
        </w:rPr>
        <w:t>mkdir -p src/main/java/hello</w:t>
      </w:r>
      <w:r w:rsidRPr="00B16A67">
        <w:rPr>
          <w:rFonts w:ascii="Times New Roman" w:eastAsia="Times New Roman" w:hAnsi="Times New Roman" w:cs="Times New Roman"/>
          <w:sz w:val="24"/>
          <w:szCs w:val="24"/>
        </w:rPr>
        <w:t xml:space="preserve"> on *nix systems:</w:t>
      </w:r>
    </w:p>
    <w:p w14:paraId="4C3570F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src</w:t>
      </w:r>
    </w:p>
    <w:p w14:paraId="393B868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 main</w:t>
      </w:r>
    </w:p>
    <w:p w14:paraId="3BA4B7DE"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 java</w:t>
      </w:r>
    </w:p>
    <w:p w14:paraId="392E9CC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 hello</w:t>
      </w:r>
    </w:p>
    <w:p w14:paraId="4C419C64"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pom.xml</w:t>
      </w:r>
    </w:p>
    <w:p w14:paraId="0C198C3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&lt;?xml version="1.0" encoding="UTF-8"?&gt;</w:t>
      </w:r>
    </w:p>
    <w:p w14:paraId="4B24ABF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&lt;project xmlns="http://maven.apache.org/POM/4.0.0" xmlns:xsi="http://www.w3.org/2001/XMLSchema-instance"</w:t>
      </w:r>
    </w:p>
    <w:p w14:paraId="58E5ECFC"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xsi:schemaLocation="http://maven.apache.org/POM/4.0.0 https://maven.apache.org/xsd/maven-4.0.0.xsd"&gt;</w:t>
      </w:r>
    </w:p>
    <w:p w14:paraId="07C1599D"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&lt;modelVersion&gt;4.0.0&lt;/modelVersion&gt;</w:t>
      </w:r>
    </w:p>
    <w:p w14:paraId="1F979C4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52104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&lt;groupId&gt;org.springframework&lt;/groupId&gt;</w:t>
      </w:r>
    </w:p>
    <w:p w14:paraId="6547432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&lt;artifactId&gt;gs-rest-service&lt;/artifactId&gt;</w:t>
      </w:r>
    </w:p>
    <w:p w14:paraId="79E7A3A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&lt;version&gt;0.1.0&lt;/version&gt;</w:t>
      </w:r>
    </w:p>
    <w:p w14:paraId="467D326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02737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&lt;parent&gt;</w:t>
      </w:r>
    </w:p>
    <w:p w14:paraId="1513F62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&lt;groupId&gt;org.springframework.boot&lt;/groupId&gt;</w:t>
      </w:r>
    </w:p>
    <w:p w14:paraId="39D79EF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&lt;artifactId&gt;spring-boot-starter-parent&lt;/artifactId&gt;</w:t>
      </w:r>
    </w:p>
    <w:p w14:paraId="1FFA77A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&lt;version&gt;2.1.6.RELEASE&lt;/version&gt;</w:t>
      </w:r>
    </w:p>
    <w:p w14:paraId="66CCCFD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&lt;/parent&gt;</w:t>
      </w:r>
    </w:p>
    <w:p w14:paraId="5A4DDE8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E5A5F"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&lt;dependencies&gt;</w:t>
      </w:r>
    </w:p>
    <w:p w14:paraId="56BDE85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4E875F4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&lt;groupId&gt;org.springframework.boot&lt;/groupId&gt;</w:t>
      </w:r>
    </w:p>
    <w:p w14:paraId="3A5FAC9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&lt;artifactId&gt;spring-boot-starter-web&lt;/artifactId&gt;</w:t>
      </w:r>
    </w:p>
    <w:p w14:paraId="036D0FB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0A00F12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612FD01D"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&lt;groupId&gt;org.springframework.boot&lt;/groupId&gt;</w:t>
      </w:r>
    </w:p>
    <w:p w14:paraId="024FC0CE"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&lt;artifactId&gt;spring-boot-starter-test&lt;/artifactId&gt;</w:t>
      </w:r>
    </w:p>
    <w:p w14:paraId="48A4514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&lt;scope&gt;test&lt;/scope&gt;</w:t>
      </w:r>
    </w:p>
    <w:p w14:paraId="62CE5A8C"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21748A3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0EE76CA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&lt;groupId&gt;com.jayway.jsonpath&lt;/groupId&gt;</w:t>
      </w:r>
    </w:p>
    <w:p w14:paraId="5F3EE74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lastRenderedPageBreak/>
        <w:t xml:space="preserve">            &lt;artifactId&gt;json-path&lt;/artifactId&gt;</w:t>
      </w:r>
    </w:p>
    <w:p w14:paraId="0B3B6EA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&lt;scope&gt;test&lt;/scope&gt;</w:t>
      </w:r>
    </w:p>
    <w:p w14:paraId="020FD62E"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&lt;/dependency&gt;</w:t>
      </w:r>
    </w:p>
    <w:p w14:paraId="3498655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&lt;/dependencies&gt;</w:t>
      </w:r>
    </w:p>
    <w:p w14:paraId="5573E6FD"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714D7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&lt;properties&gt;</w:t>
      </w:r>
    </w:p>
    <w:p w14:paraId="47B62BC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&lt;java.version&gt;1.8&lt;/java.version&gt;</w:t>
      </w:r>
    </w:p>
    <w:p w14:paraId="32BAE8D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&lt;/properties&gt;</w:t>
      </w:r>
    </w:p>
    <w:p w14:paraId="4783F8C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C586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08BE1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&lt;build&gt;</w:t>
      </w:r>
    </w:p>
    <w:p w14:paraId="24713B32"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&lt;plugins&gt;</w:t>
      </w:r>
    </w:p>
    <w:p w14:paraId="26F8A18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&lt;plugin&gt;</w:t>
      </w:r>
    </w:p>
    <w:p w14:paraId="2B5A1AB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&lt;groupId&gt;org.springframework.boot&lt;/groupId&gt;</w:t>
      </w:r>
    </w:p>
    <w:p w14:paraId="3ABF30A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&lt;artifactId&gt;spring-boot-maven-plugin&lt;/artifactId&gt;</w:t>
      </w:r>
    </w:p>
    <w:p w14:paraId="53B93DA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&lt;/plugin&gt;</w:t>
      </w:r>
    </w:p>
    <w:p w14:paraId="047FB74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&lt;/plugins&gt;</w:t>
      </w:r>
    </w:p>
    <w:p w14:paraId="32A685FE"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&lt;/build&gt;</w:t>
      </w:r>
    </w:p>
    <w:p w14:paraId="396F366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6815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&lt;/project&gt;</w:t>
      </w:r>
    </w:p>
    <w:p w14:paraId="151D5089"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hyperlink r:id="rId20" w:history="1">
        <w:r w:rsidRPr="00B16A67">
          <w:rPr>
            <w:rFonts w:ascii="Times New Roman" w:eastAsia="Times New Roman" w:hAnsi="Times New Roman" w:cs="Times New Roman"/>
            <w:color w:val="0000FF"/>
            <w:sz w:val="24"/>
            <w:szCs w:val="24"/>
            <w:u w:val="single"/>
          </w:rPr>
          <w:t>Spring Boot Maven plugin</w:t>
        </w:r>
      </w:hyperlink>
      <w:r w:rsidRPr="00B16A67">
        <w:rPr>
          <w:rFonts w:ascii="Times New Roman" w:eastAsia="Times New Roman" w:hAnsi="Times New Roman" w:cs="Times New Roman"/>
          <w:sz w:val="24"/>
          <w:szCs w:val="24"/>
        </w:rPr>
        <w:t xml:space="preserve"> provides many convenient features:</w:t>
      </w:r>
    </w:p>
    <w:p w14:paraId="20A74E8B" w14:textId="77777777" w:rsidR="00B16A67" w:rsidRPr="00B16A67" w:rsidRDefault="00B16A67" w:rsidP="00B16A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It collects all the jars on the classpath and builds a single, runnable "über-jar", which makes it more convenient to execute and transport your service.</w:t>
      </w:r>
    </w:p>
    <w:p w14:paraId="4D7CFBDE" w14:textId="77777777" w:rsidR="00B16A67" w:rsidRPr="00B16A67" w:rsidRDefault="00B16A67" w:rsidP="00B16A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It searches for the </w:t>
      </w:r>
      <w:r w:rsidRPr="00B16A67">
        <w:rPr>
          <w:rFonts w:ascii="Courier New" w:eastAsia="Times New Roman" w:hAnsi="Courier New" w:cs="Courier New"/>
          <w:sz w:val="20"/>
          <w:szCs w:val="20"/>
        </w:rPr>
        <w:t>public static void main()</w:t>
      </w:r>
      <w:r w:rsidRPr="00B16A67">
        <w:rPr>
          <w:rFonts w:ascii="Times New Roman" w:eastAsia="Times New Roman" w:hAnsi="Times New Roman" w:cs="Times New Roman"/>
          <w:sz w:val="24"/>
          <w:szCs w:val="24"/>
        </w:rPr>
        <w:t xml:space="preserve"> method to flag as a runnable class.</w:t>
      </w:r>
    </w:p>
    <w:p w14:paraId="4ED75787" w14:textId="77777777" w:rsidR="00B16A67" w:rsidRPr="00B16A67" w:rsidRDefault="00B16A67" w:rsidP="00B16A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It provides a built-in dependency resolver that sets the version number to match </w:t>
      </w:r>
      <w:hyperlink r:id="rId21" w:history="1">
        <w:r w:rsidRPr="00B16A67">
          <w:rPr>
            <w:rFonts w:ascii="Times New Roman" w:eastAsia="Times New Roman" w:hAnsi="Times New Roman" w:cs="Times New Roman"/>
            <w:color w:val="0000FF"/>
            <w:sz w:val="24"/>
            <w:szCs w:val="24"/>
            <w:u w:val="single"/>
          </w:rPr>
          <w:t>Spring Boot dependencies</w:t>
        </w:r>
      </w:hyperlink>
      <w:r w:rsidRPr="00B16A67">
        <w:rPr>
          <w:rFonts w:ascii="Times New Roman" w:eastAsia="Times New Roman" w:hAnsi="Times New Roman" w:cs="Times New Roman"/>
          <w:sz w:val="24"/>
          <w:szCs w:val="24"/>
        </w:rPr>
        <w:t>. You can override any version you wish, but it will default to Boot’s chosen set of versions.</w:t>
      </w:r>
    </w:p>
    <w:p w14:paraId="3645B4C1"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Build with your IDE</w:t>
      </w:r>
    </w:p>
    <w:p w14:paraId="2B341A5E"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Create a resource representation class</w:t>
      </w:r>
    </w:p>
    <w:p w14:paraId="08E46237"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Now that you’ve set up the project and build system, you can create your web service.</w:t>
      </w:r>
    </w:p>
    <w:p w14:paraId="3C989832"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Begin the process by thinking about service interactions.</w:t>
      </w:r>
    </w:p>
    <w:p w14:paraId="45138331"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service will handle </w:t>
      </w:r>
      <w:r w:rsidRPr="00B16A67">
        <w:rPr>
          <w:rFonts w:ascii="Courier New" w:eastAsia="Times New Roman" w:hAnsi="Courier New" w:cs="Courier New"/>
          <w:sz w:val="20"/>
          <w:szCs w:val="20"/>
        </w:rPr>
        <w:t>GET</w:t>
      </w:r>
      <w:r w:rsidRPr="00B16A67">
        <w:rPr>
          <w:rFonts w:ascii="Times New Roman" w:eastAsia="Times New Roman" w:hAnsi="Times New Roman" w:cs="Times New Roman"/>
          <w:sz w:val="24"/>
          <w:szCs w:val="24"/>
        </w:rPr>
        <w:t xml:space="preserve"> requests for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optionally with a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in the query string. The </w:t>
      </w:r>
      <w:r w:rsidRPr="00B16A67">
        <w:rPr>
          <w:rFonts w:ascii="Courier New" w:eastAsia="Times New Roman" w:hAnsi="Courier New" w:cs="Courier New"/>
          <w:sz w:val="20"/>
          <w:szCs w:val="20"/>
        </w:rPr>
        <w:t>GET</w:t>
      </w:r>
      <w:r w:rsidRPr="00B16A67">
        <w:rPr>
          <w:rFonts w:ascii="Times New Roman" w:eastAsia="Times New Roman" w:hAnsi="Times New Roman" w:cs="Times New Roman"/>
          <w:sz w:val="24"/>
          <w:szCs w:val="24"/>
        </w:rPr>
        <w:t xml:space="preserve"> request should return a </w:t>
      </w:r>
      <w:r w:rsidRPr="00B16A67">
        <w:rPr>
          <w:rFonts w:ascii="Courier New" w:eastAsia="Times New Roman" w:hAnsi="Courier New" w:cs="Courier New"/>
          <w:sz w:val="20"/>
          <w:szCs w:val="20"/>
        </w:rPr>
        <w:t>200 OK</w:t>
      </w:r>
      <w:r w:rsidRPr="00B16A67">
        <w:rPr>
          <w:rFonts w:ascii="Times New Roman" w:eastAsia="Times New Roman" w:hAnsi="Times New Roman" w:cs="Times New Roman"/>
          <w:sz w:val="24"/>
          <w:szCs w:val="24"/>
        </w:rPr>
        <w:t xml:space="preserve"> response with JSON in the body that represents a greeting. It should look something like this:</w:t>
      </w:r>
    </w:p>
    <w:p w14:paraId="189CBE2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w:t>
      </w:r>
    </w:p>
    <w:p w14:paraId="50379F5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"id": 1,</w:t>
      </w:r>
    </w:p>
    <w:p w14:paraId="00E940F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"content": "Hello, World!"</w:t>
      </w:r>
    </w:p>
    <w:p w14:paraId="0F6D6A6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w:t>
      </w:r>
    </w:p>
    <w:p w14:paraId="739850ED"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r w:rsidRPr="00B16A67">
        <w:rPr>
          <w:rFonts w:ascii="Courier New" w:eastAsia="Times New Roman" w:hAnsi="Courier New" w:cs="Courier New"/>
          <w:sz w:val="20"/>
          <w:szCs w:val="20"/>
        </w:rPr>
        <w:t>id</w:t>
      </w:r>
      <w:r w:rsidRPr="00B16A67">
        <w:rPr>
          <w:rFonts w:ascii="Times New Roman" w:eastAsia="Times New Roman" w:hAnsi="Times New Roman" w:cs="Times New Roman"/>
          <w:sz w:val="24"/>
          <w:szCs w:val="24"/>
        </w:rPr>
        <w:t xml:space="preserve"> field is a unique identifier for the greeting, and </w:t>
      </w:r>
      <w:r w:rsidRPr="00B16A67">
        <w:rPr>
          <w:rFonts w:ascii="Courier New" w:eastAsia="Times New Roman" w:hAnsi="Courier New" w:cs="Courier New"/>
          <w:sz w:val="20"/>
          <w:szCs w:val="20"/>
        </w:rPr>
        <w:t>content</w:t>
      </w:r>
      <w:r w:rsidRPr="00B16A67">
        <w:rPr>
          <w:rFonts w:ascii="Times New Roman" w:eastAsia="Times New Roman" w:hAnsi="Times New Roman" w:cs="Times New Roman"/>
          <w:sz w:val="24"/>
          <w:szCs w:val="24"/>
        </w:rPr>
        <w:t xml:space="preserve"> is the textual representation of the greeting.</w:t>
      </w:r>
    </w:p>
    <w:p w14:paraId="3565996F"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To model the greeting representation, you create a resource representation class. Provide a plain old java object with fields, constructors, and accessors for the </w:t>
      </w:r>
      <w:r w:rsidRPr="00B16A67">
        <w:rPr>
          <w:rFonts w:ascii="Courier New" w:eastAsia="Times New Roman" w:hAnsi="Courier New" w:cs="Courier New"/>
          <w:sz w:val="20"/>
          <w:szCs w:val="20"/>
        </w:rPr>
        <w:t>id</w:t>
      </w:r>
      <w:r w:rsidRPr="00B16A67">
        <w:rPr>
          <w:rFonts w:ascii="Times New Roman" w:eastAsia="Times New Roman" w:hAnsi="Times New Roman" w:cs="Times New Roman"/>
          <w:sz w:val="24"/>
          <w:szCs w:val="24"/>
        </w:rPr>
        <w:t xml:space="preserve"> and </w:t>
      </w:r>
      <w:r w:rsidRPr="00B16A67">
        <w:rPr>
          <w:rFonts w:ascii="Courier New" w:eastAsia="Times New Roman" w:hAnsi="Courier New" w:cs="Courier New"/>
          <w:sz w:val="20"/>
          <w:szCs w:val="20"/>
        </w:rPr>
        <w:t>content</w:t>
      </w:r>
      <w:r w:rsidRPr="00B16A67">
        <w:rPr>
          <w:rFonts w:ascii="Times New Roman" w:eastAsia="Times New Roman" w:hAnsi="Times New Roman" w:cs="Times New Roman"/>
          <w:sz w:val="24"/>
          <w:szCs w:val="24"/>
        </w:rPr>
        <w:t xml:space="preserve"> data:</w:t>
      </w:r>
    </w:p>
    <w:p w14:paraId="15BC06D3"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lastRenderedPageBreak/>
        <w:t>src/main/java/hello/Greeting.java</w:t>
      </w:r>
    </w:p>
    <w:p w14:paraId="695E9BC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package hello;</w:t>
      </w:r>
    </w:p>
    <w:p w14:paraId="6D8AF3F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BD257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public class Greeting {</w:t>
      </w:r>
    </w:p>
    <w:p w14:paraId="21521F3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45F8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private final long id;</w:t>
      </w:r>
    </w:p>
    <w:p w14:paraId="7F5213CF"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private final String content;</w:t>
      </w:r>
    </w:p>
    <w:p w14:paraId="0ACEF4DF"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94CE7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public Greeting(long id, String content) {</w:t>
      </w:r>
    </w:p>
    <w:p w14:paraId="27C1F26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this.id = id;</w:t>
      </w:r>
    </w:p>
    <w:p w14:paraId="567CB88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this.content = content;</w:t>
      </w:r>
    </w:p>
    <w:p w14:paraId="09BFD07D"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w:t>
      </w:r>
    </w:p>
    <w:p w14:paraId="1EADFCC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C79FC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public long getId() {</w:t>
      </w:r>
    </w:p>
    <w:p w14:paraId="6C48AF2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return id;</w:t>
      </w:r>
    </w:p>
    <w:p w14:paraId="3B74C85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w:t>
      </w:r>
    </w:p>
    <w:p w14:paraId="0A372CB2"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BA4FC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public String getContent() {</w:t>
      </w:r>
    </w:p>
    <w:p w14:paraId="6393581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return content;</w:t>
      </w:r>
    </w:p>
    <w:p w14:paraId="26A7392F"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w:t>
      </w:r>
    </w:p>
    <w:p w14:paraId="78498DD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91"/>
      </w:tblGrid>
      <w:tr w:rsidR="00B16A67" w:rsidRPr="00B16A67" w14:paraId="70BE7C65" w14:textId="77777777" w:rsidTr="00B16A67">
        <w:trPr>
          <w:tblCellSpacing w:w="15" w:type="dxa"/>
        </w:trPr>
        <w:tc>
          <w:tcPr>
            <w:tcW w:w="0" w:type="auto"/>
            <w:vAlign w:val="center"/>
            <w:hideMark/>
          </w:tcPr>
          <w:p w14:paraId="38D3AC80" w14:textId="77777777" w:rsidR="00B16A67" w:rsidRPr="00B16A67" w:rsidRDefault="00B16A67" w:rsidP="00B16A67">
            <w:pPr>
              <w:spacing w:after="0" w:line="240" w:lineRule="auto"/>
              <w:rPr>
                <w:rFonts w:ascii="Times New Roman" w:eastAsia="Times New Roman" w:hAnsi="Times New Roman" w:cs="Times New Roman"/>
                <w:sz w:val="24"/>
                <w:szCs w:val="24"/>
              </w:rPr>
            </w:pPr>
          </w:p>
        </w:tc>
        <w:tc>
          <w:tcPr>
            <w:tcW w:w="0" w:type="auto"/>
            <w:vAlign w:val="center"/>
            <w:hideMark/>
          </w:tcPr>
          <w:p w14:paraId="2B8D8F48" w14:textId="77777777" w:rsidR="00B16A67" w:rsidRPr="00B16A67" w:rsidRDefault="00B16A67" w:rsidP="00B16A67">
            <w:pPr>
              <w:spacing w:after="0"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As you see in steps below, Spring uses the </w:t>
            </w:r>
            <w:hyperlink r:id="rId22" w:history="1">
              <w:r w:rsidRPr="00B16A67">
                <w:rPr>
                  <w:rFonts w:ascii="Times New Roman" w:eastAsia="Times New Roman" w:hAnsi="Times New Roman" w:cs="Times New Roman"/>
                  <w:color w:val="0000FF"/>
                  <w:sz w:val="24"/>
                  <w:szCs w:val="24"/>
                  <w:u w:val="single"/>
                </w:rPr>
                <w:t>Jackson JSON</w:t>
              </w:r>
            </w:hyperlink>
            <w:r w:rsidRPr="00B16A67">
              <w:rPr>
                <w:rFonts w:ascii="Times New Roman" w:eastAsia="Times New Roman" w:hAnsi="Times New Roman" w:cs="Times New Roman"/>
                <w:sz w:val="24"/>
                <w:szCs w:val="24"/>
              </w:rPr>
              <w:t xml:space="preserve"> library to automatically marshal instances of type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into JSON. </w:t>
            </w:r>
          </w:p>
        </w:tc>
      </w:tr>
    </w:tbl>
    <w:p w14:paraId="56B71438"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Next you create the resource controller that will serve these greetings.</w:t>
      </w:r>
    </w:p>
    <w:p w14:paraId="488F86FA"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Create a resource controller</w:t>
      </w:r>
    </w:p>
    <w:p w14:paraId="453A0E78"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In Spring’s approach to building RESTful web services, HTTP requests are handled by a controller. These components are easily identified by the </w:t>
      </w:r>
      <w:hyperlink r:id="rId23" w:history="1">
        <w:r w:rsidRPr="00B16A67">
          <w:rPr>
            <w:rFonts w:ascii="Courier New" w:eastAsia="Times New Roman" w:hAnsi="Courier New" w:cs="Courier New"/>
            <w:color w:val="0000FF"/>
            <w:sz w:val="20"/>
            <w:szCs w:val="20"/>
            <w:u w:val="single"/>
          </w:rPr>
          <w:t>@RestController</w:t>
        </w:r>
      </w:hyperlink>
      <w:r w:rsidRPr="00B16A67">
        <w:rPr>
          <w:rFonts w:ascii="Times New Roman" w:eastAsia="Times New Roman" w:hAnsi="Times New Roman" w:cs="Times New Roman"/>
          <w:sz w:val="24"/>
          <w:szCs w:val="24"/>
        </w:rPr>
        <w:t xml:space="preserve"> annotation, and the </w:t>
      </w:r>
      <w:r w:rsidRPr="00B16A67">
        <w:rPr>
          <w:rFonts w:ascii="Courier New" w:eastAsia="Times New Roman" w:hAnsi="Courier New" w:cs="Courier New"/>
          <w:sz w:val="20"/>
          <w:szCs w:val="20"/>
        </w:rPr>
        <w:t>GreetingController</w:t>
      </w:r>
      <w:r w:rsidRPr="00B16A67">
        <w:rPr>
          <w:rFonts w:ascii="Times New Roman" w:eastAsia="Times New Roman" w:hAnsi="Times New Roman" w:cs="Times New Roman"/>
          <w:sz w:val="24"/>
          <w:szCs w:val="24"/>
        </w:rPr>
        <w:t xml:space="preserve"> below handles </w:t>
      </w:r>
      <w:r w:rsidRPr="00B16A67">
        <w:rPr>
          <w:rFonts w:ascii="Courier New" w:eastAsia="Times New Roman" w:hAnsi="Courier New" w:cs="Courier New"/>
          <w:sz w:val="20"/>
          <w:szCs w:val="20"/>
        </w:rPr>
        <w:t>GET</w:t>
      </w:r>
      <w:r w:rsidRPr="00B16A67">
        <w:rPr>
          <w:rFonts w:ascii="Times New Roman" w:eastAsia="Times New Roman" w:hAnsi="Times New Roman" w:cs="Times New Roman"/>
          <w:sz w:val="24"/>
          <w:szCs w:val="24"/>
        </w:rPr>
        <w:t xml:space="preserve"> requests for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by returning a new instance of the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class:</w:t>
      </w:r>
    </w:p>
    <w:p w14:paraId="5F49EFC7"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src/main/java/hello/GreetingController.java</w:t>
      </w:r>
    </w:p>
    <w:p w14:paraId="32808B7F"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package hello;</w:t>
      </w:r>
    </w:p>
    <w:p w14:paraId="087457B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54B88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java.util.concurrent.atomic.AtomicLong;</w:t>
      </w:r>
    </w:p>
    <w:p w14:paraId="3737F8B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org.springframework.web.bind.annotation.RequestMapping;</w:t>
      </w:r>
    </w:p>
    <w:p w14:paraId="794D976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org.springframework.web.bind.annotation.RequestParam;</w:t>
      </w:r>
    </w:p>
    <w:p w14:paraId="30B69EE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org.springframework.web.bind.annotation.RestController;</w:t>
      </w:r>
    </w:p>
    <w:p w14:paraId="68FB55F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1CDDB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@RestController</w:t>
      </w:r>
    </w:p>
    <w:p w14:paraId="27725CD2"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public class GreetingController {</w:t>
      </w:r>
    </w:p>
    <w:p w14:paraId="695FA5A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61D3F4"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private static final String template = "Hello, %s!";</w:t>
      </w:r>
    </w:p>
    <w:p w14:paraId="650CEF8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private final AtomicLong counter = new AtomicLong();</w:t>
      </w:r>
    </w:p>
    <w:p w14:paraId="3C4E47F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2AB4F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@RequestMapping("/greeting")</w:t>
      </w:r>
    </w:p>
    <w:p w14:paraId="5B6DBF2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public Greeting greeting(@RequestParam(value="name", defaultValue="World") String name) {</w:t>
      </w:r>
    </w:p>
    <w:p w14:paraId="1C4AF6F7"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return new Greeting(counter.incrementAndGet(),</w:t>
      </w:r>
    </w:p>
    <w:p w14:paraId="02F1134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String.format(template, name));</w:t>
      </w:r>
    </w:p>
    <w:p w14:paraId="757CA749"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w:t>
      </w:r>
    </w:p>
    <w:p w14:paraId="4A2A935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w:t>
      </w:r>
    </w:p>
    <w:p w14:paraId="5E62FF5D"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lastRenderedPageBreak/>
        <w:t>This controller is concise and simple, but there’s plenty going on under the hood. Let’s break it down step by step.</w:t>
      </w:r>
    </w:p>
    <w:p w14:paraId="16EB8AAC"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r w:rsidRPr="00B16A67">
        <w:rPr>
          <w:rFonts w:ascii="Courier New" w:eastAsia="Times New Roman" w:hAnsi="Courier New" w:cs="Courier New"/>
          <w:sz w:val="20"/>
          <w:szCs w:val="20"/>
        </w:rPr>
        <w:t>@RequestMapping</w:t>
      </w:r>
      <w:r w:rsidRPr="00B16A67">
        <w:rPr>
          <w:rFonts w:ascii="Times New Roman" w:eastAsia="Times New Roman" w:hAnsi="Times New Roman" w:cs="Times New Roman"/>
          <w:sz w:val="24"/>
          <w:szCs w:val="24"/>
        </w:rPr>
        <w:t xml:space="preserve"> annotation ensures that HTTP requests to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are mapped to the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91"/>
      </w:tblGrid>
      <w:tr w:rsidR="00B16A67" w:rsidRPr="00B16A67" w14:paraId="680CFC08" w14:textId="77777777" w:rsidTr="00B16A67">
        <w:trPr>
          <w:tblCellSpacing w:w="15" w:type="dxa"/>
        </w:trPr>
        <w:tc>
          <w:tcPr>
            <w:tcW w:w="0" w:type="auto"/>
            <w:vAlign w:val="center"/>
            <w:hideMark/>
          </w:tcPr>
          <w:p w14:paraId="6533B3EF" w14:textId="77777777" w:rsidR="00B16A67" w:rsidRPr="00B16A67" w:rsidRDefault="00B16A67" w:rsidP="00B16A67">
            <w:pPr>
              <w:spacing w:after="0" w:line="240" w:lineRule="auto"/>
              <w:rPr>
                <w:rFonts w:ascii="Times New Roman" w:eastAsia="Times New Roman" w:hAnsi="Times New Roman" w:cs="Times New Roman"/>
                <w:sz w:val="24"/>
                <w:szCs w:val="24"/>
              </w:rPr>
            </w:pPr>
          </w:p>
        </w:tc>
        <w:tc>
          <w:tcPr>
            <w:tcW w:w="0" w:type="auto"/>
            <w:vAlign w:val="center"/>
            <w:hideMark/>
          </w:tcPr>
          <w:p w14:paraId="0B8AD4A9" w14:textId="77777777" w:rsidR="00B16A67" w:rsidRPr="00B16A67" w:rsidRDefault="00B16A67" w:rsidP="00B16A67">
            <w:pPr>
              <w:spacing w:after="0"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above example does not specify </w:t>
            </w:r>
            <w:r w:rsidRPr="00B16A67">
              <w:rPr>
                <w:rFonts w:ascii="Courier New" w:eastAsia="Times New Roman" w:hAnsi="Courier New" w:cs="Courier New"/>
                <w:sz w:val="20"/>
                <w:szCs w:val="20"/>
              </w:rPr>
              <w:t>GET</w:t>
            </w:r>
            <w:r w:rsidRPr="00B16A67">
              <w:rPr>
                <w:rFonts w:ascii="Times New Roman" w:eastAsia="Times New Roman" w:hAnsi="Times New Roman" w:cs="Times New Roman"/>
                <w:sz w:val="24"/>
                <w:szCs w:val="24"/>
              </w:rPr>
              <w:t xml:space="preserve"> vs. </w:t>
            </w:r>
            <w:r w:rsidRPr="00B16A67">
              <w:rPr>
                <w:rFonts w:ascii="Courier New" w:eastAsia="Times New Roman" w:hAnsi="Courier New" w:cs="Courier New"/>
                <w:sz w:val="20"/>
                <w:szCs w:val="20"/>
              </w:rPr>
              <w:t>PUT</w:t>
            </w:r>
            <w:r w:rsidRPr="00B16A67">
              <w:rPr>
                <w:rFonts w:ascii="Times New Roman" w:eastAsia="Times New Roman" w:hAnsi="Times New Roman" w:cs="Times New Roman"/>
                <w:sz w:val="24"/>
                <w:szCs w:val="24"/>
              </w:rPr>
              <w:t xml:space="preserve">, </w:t>
            </w:r>
            <w:r w:rsidRPr="00B16A67">
              <w:rPr>
                <w:rFonts w:ascii="Courier New" w:eastAsia="Times New Roman" w:hAnsi="Courier New" w:cs="Courier New"/>
                <w:sz w:val="20"/>
                <w:szCs w:val="20"/>
              </w:rPr>
              <w:t>POST</w:t>
            </w:r>
            <w:r w:rsidRPr="00B16A67">
              <w:rPr>
                <w:rFonts w:ascii="Times New Roman" w:eastAsia="Times New Roman" w:hAnsi="Times New Roman" w:cs="Times New Roman"/>
                <w:sz w:val="24"/>
                <w:szCs w:val="24"/>
              </w:rPr>
              <w:t xml:space="preserve">, and so forth, because </w:t>
            </w:r>
            <w:r w:rsidRPr="00B16A67">
              <w:rPr>
                <w:rFonts w:ascii="Courier New" w:eastAsia="Times New Roman" w:hAnsi="Courier New" w:cs="Courier New"/>
                <w:sz w:val="20"/>
                <w:szCs w:val="20"/>
              </w:rPr>
              <w:t>@RequestMapping</w:t>
            </w:r>
            <w:r w:rsidRPr="00B16A67">
              <w:rPr>
                <w:rFonts w:ascii="Times New Roman" w:eastAsia="Times New Roman" w:hAnsi="Times New Roman" w:cs="Times New Roman"/>
                <w:sz w:val="24"/>
                <w:szCs w:val="24"/>
              </w:rPr>
              <w:t xml:space="preserve"> maps all HTTP operations by default. Use </w:t>
            </w:r>
            <w:r w:rsidRPr="00B16A67">
              <w:rPr>
                <w:rFonts w:ascii="Courier New" w:eastAsia="Times New Roman" w:hAnsi="Courier New" w:cs="Courier New"/>
                <w:sz w:val="20"/>
                <w:szCs w:val="20"/>
              </w:rPr>
              <w:t>@RequestMapping(method=GET)</w:t>
            </w:r>
            <w:r w:rsidRPr="00B16A67">
              <w:rPr>
                <w:rFonts w:ascii="Times New Roman" w:eastAsia="Times New Roman" w:hAnsi="Times New Roman" w:cs="Times New Roman"/>
                <w:sz w:val="24"/>
                <w:szCs w:val="24"/>
              </w:rPr>
              <w:t xml:space="preserve"> to narrow this mapping. </w:t>
            </w:r>
          </w:p>
        </w:tc>
      </w:tr>
    </w:tbl>
    <w:p w14:paraId="552DB84A"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@RequestParam</w:t>
      </w:r>
      <w:r w:rsidRPr="00B16A67">
        <w:rPr>
          <w:rFonts w:ascii="Times New Roman" w:eastAsia="Times New Roman" w:hAnsi="Times New Roman" w:cs="Times New Roman"/>
          <w:sz w:val="24"/>
          <w:szCs w:val="24"/>
        </w:rPr>
        <w:t xml:space="preserve"> binds the value of the query string parameter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into the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of the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method. If the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is absent in the request, the </w:t>
      </w:r>
      <w:r w:rsidRPr="00B16A67">
        <w:rPr>
          <w:rFonts w:ascii="Courier New" w:eastAsia="Times New Roman" w:hAnsi="Courier New" w:cs="Courier New"/>
          <w:sz w:val="20"/>
          <w:szCs w:val="20"/>
        </w:rPr>
        <w:t>defaultValue</w:t>
      </w:r>
      <w:r w:rsidRPr="00B16A67">
        <w:rPr>
          <w:rFonts w:ascii="Times New Roman" w:eastAsia="Times New Roman" w:hAnsi="Times New Roman" w:cs="Times New Roman"/>
          <w:sz w:val="24"/>
          <w:szCs w:val="24"/>
        </w:rPr>
        <w:t xml:space="preserve"> of "World" is used.</w:t>
      </w:r>
    </w:p>
    <w:p w14:paraId="5603D29D"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implementation of the method body creates and returns a new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object with </w:t>
      </w:r>
      <w:r w:rsidRPr="00B16A67">
        <w:rPr>
          <w:rFonts w:ascii="Courier New" w:eastAsia="Times New Roman" w:hAnsi="Courier New" w:cs="Courier New"/>
          <w:sz w:val="20"/>
          <w:szCs w:val="20"/>
        </w:rPr>
        <w:t>id</w:t>
      </w:r>
      <w:r w:rsidRPr="00B16A67">
        <w:rPr>
          <w:rFonts w:ascii="Times New Roman" w:eastAsia="Times New Roman" w:hAnsi="Times New Roman" w:cs="Times New Roman"/>
          <w:sz w:val="24"/>
          <w:szCs w:val="24"/>
        </w:rPr>
        <w:t xml:space="preserve"> and </w:t>
      </w:r>
      <w:r w:rsidRPr="00B16A67">
        <w:rPr>
          <w:rFonts w:ascii="Courier New" w:eastAsia="Times New Roman" w:hAnsi="Courier New" w:cs="Courier New"/>
          <w:sz w:val="20"/>
          <w:szCs w:val="20"/>
        </w:rPr>
        <w:t>content</w:t>
      </w:r>
      <w:r w:rsidRPr="00B16A67">
        <w:rPr>
          <w:rFonts w:ascii="Times New Roman" w:eastAsia="Times New Roman" w:hAnsi="Times New Roman" w:cs="Times New Roman"/>
          <w:sz w:val="24"/>
          <w:szCs w:val="24"/>
        </w:rPr>
        <w:t xml:space="preserve"> attributes based on the next value from the </w:t>
      </w:r>
      <w:r w:rsidRPr="00B16A67">
        <w:rPr>
          <w:rFonts w:ascii="Courier New" w:eastAsia="Times New Roman" w:hAnsi="Courier New" w:cs="Courier New"/>
          <w:sz w:val="20"/>
          <w:szCs w:val="20"/>
        </w:rPr>
        <w:t>counter</w:t>
      </w:r>
      <w:r w:rsidRPr="00B16A67">
        <w:rPr>
          <w:rFonts w:ascii="Times New Roman" w:eastAsia="Times New Roman" w:hAnsi="Times New Roman" w:cs="Times New Roman"/>
          <w:sz w:val="24"/>
          <w:szCs w:val="24"/>
        </w:rPr>
        <w:t xml:space="preserve">, and formats the given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by using the greeting </w:t>
      </w:r>
      <w:r w:rsidRPr="00B16A67">
        <w:rPr>
          <w:rFonts w:ascii="Courier New" w:eastAsia="Times New Roman" w:hAnsi="Courier New" w:cs="Courier New"/>
          <w:sz w:val="20"/>
          <w:szCs w:val="20"/>
        </w:rPr>
        <w:t>tem</w:t>
      </w:r>
      <w:bookmarkStart w:id="0" w:name="_GoBack"/>
      <w:bookmarkEnd w:id="0"/>
      <w:r w:rsidRPr="00B16A67">
        <w:rPr>
          <w:rFonts w:ascii="Courier New" w:eastAsia="Times New Roman" w:hAnsi="Courier New" w:cs="Courier New"/>
          <w:sz w:val="20"/>
          <w:szCs w:val="20"/>
        </w:rPr>
        <w:t>plate</w:t>
      </w:r>
      <w:r w:rsidRPr="00B16A67">
        <w:rPr>
          <w:rFonts w:ascii="Times New Roman" w:eastAsia="Times New Roman" w:hAnsi="Times New Roman" w:cs="Times New Roman"/>
          <w:sz w:val="24"/>
          <w:szCs w:val="24"/>
        </w:rPr>
        <w:t>.</w:t>
      </w:r>
    </w:p>
    <w:p w14:paraId="6BB3A1CE"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A key difference between a traditional MVC controller and the RESTful web service controller above is the way that the HTTP response body is created. Rather than relying on a </w:t>
      </w:r>
      <w:hyperlink r:id="rId24" w:history="1">
        <w:r w:rsidRPr="00B16A67">
          <w:rPr>
            <w:rFonts w:ascii="Times New Roman" w:eastAsia="Times New Roman" w:hAnsi="Times New Roman" w:cs="Times New Roman"/>
            <w:color w:val="0000FF"/>
            <w:sz w:val="24"/>
            <w:szCs w:val="24"/>
            <w:u w:val="single"/>
          </w:rPr>
          <w:t>view technology</w:t>
        </w:r>
      </w:hyperlink>
      <w:r w:rsidRPr="00B16A67">
        <w:rPr>
          <w:rFonts w:ascii="Times New Roman" w:eastAsia="Times New Roman" w:hAnsi="Times New Roman" w:cs="Times New Roman"/>
          <w:sz w:val="24"/>
          <w:szCs w:val="24"/>
        </w:rPr>
        <w:t xml:space="preserve"> to perform server-side rendering of the greeting data to HTML, this RESTful web service controller simply populates and returns a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object. The object data will be written directly to the HTTP response as JSON.</w:t>
      </w:r>
    </w:p>
    <w:p w14:paraId="655354B1"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This code uses Spring 4’s new </w:t>
      </w:r>
      <w:hyperlink r:id="rId25" w:history="1">
        <w:r w:rsidRPr="00B16A67">
          <w:rPr>
            <w:rFonts w:ascii="Courier New" w:eastAsia="Times New Roman" w:hAnsi="Courier New" w:cs="Courier New"/>
            <w:color w:val="0000FF"/>
            <w:sz w:val="20"/>
            <w:szCs w:val="20"/>
            <w:u w:val="single"/>
          </w:rPr>
          <w:t>@RestController</w:t>
        </w:r>
      </w:hyperlink>
      <w:r w:rsidRPr="00B16A67">
        <w:rPr>
          <w:rFonts w:ascii="Times New Roman" w:eastAsia="Times New Roman" w:hAnsi="Times New Roman" w:cs="Times New Roman"/>
          <w:sz w:val="24"/>
          <w:szCs w:val="24"/>
        </w:rPr>
        <w:t xml:space="preserve"> annotation, which marks the class as a controller where every method returns a domain object instead of a view. It’s shorthand for </w:t>
      </w:r>
      <w:r w:rsidRPr="00B16A67">
        <w:rPr>
          <w:rFonts w:ascii="Courier New" w:eastAsia="Times New Roman" w:hAnsi="Courier New" w:cs="Courier New"/>
          <w:sz w:val="20"/>
          <w:szCs w:val="20"/>
        </w:rPr>
        <w:t>@Controller</w:t>
      </w:r>
      <w:r w:rsidRPr="00B16A67">
        <w:rPr>
          <w:rFonts w:ascii="Times New Roman" w:eastAsia="Times New Roman" w:hAnsi="Times New Roman" w:cs="Times New Roman"/>
          <w:sz w:val="24"/>
          <w:szCs w:val="24"/>
        </w:rPr>
        <w:t xml:space="preserve"> and </w:t>
      </w:r>
      <w:r w:rsidRPr="00B16A67">
        <w:rPr>
          <w:rFonts w:ascii="Courier New" w:eastAsia="Times New Roman" w:hAnsi="Courier New" w:cs="Courier New"/>
          <w:sz w:val="20"/>
          <w:szCs w:val="20"/>
        </w:rPr>
        <w:t>@ResponseBody</w:t>
      </w:r>
      <w:r w:rsidRPr="00B16A67">
        <w:rPr>
          <w:rFonts w:ascii="Times New Roman" w:eastAsia="Times New Roman" w:hAnsi="Times New Roman" w:cs="Times New Roman"/>
          <w:sz w:val="24"/>
          <w:szCs w:val="24"/>
        </w:rPr>
        <w:t xml:space="preserve"> rolled together.</w:t>
      </w:r>
    </w:p>
    <w:p w14:paraId="48E50A0E"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object must be converted to JSON. Thanks to Spring’s HTTP message converter support, you don’t need to do this conversion manually. Because </w:t>
      </w:r>
      <w:hyperlink r:id="rId26" w:history="1">
        <w:r w:rsidRPr="00B16A67">
          <w:rPr>
            <w:rFonts w:ascii="Times New Roman" w:eastAsia="Times New Roman" w:hAnsi="Times New Roman" w:cs="Times New Roman"/>
            <w:color w:val="0000FF"/>
            <w:sz w:val="24"/>
            <w:szCs w:val="24"/>
            <w:u w:val="single"/>
          </w:rPr>
          <w:t>Jackson 2</w:t>
        </w:r>
      </w:hyperlink>
      <w:r w:rsidRPr="00B16A67">
        <w:rPr>
          <w:rFonts w:ascii="Times New Roman" w:eastAsia="Times New Roman" w:hAnsi="Times New Roman" w:cs="Times New Roman"/>
          <w:sz w:val="24"/>
          <w:szCs w:val="24"/>
        </w:rPr>
        <w:t xml:space="preserve"> is on the classpath, Spring’s </w:t>
      </w:r>
      <w:hyperlink r:id="rId27" w:history="1">
        <w:r w:rsidRPr="00B16A67">
          <w:rPr>
            <w:rFonts w:ascii="Courier New" w:eastAsia="Times New Roman" w:hAnsi="Courier New" w:cs="Courier New"/>
            <w:color w:val="0000FF"/>
            <w:sz w:val="20"/>
            <w:szCs w:val="20"/>
            <w:u w:val="single"/>
          </w:rPr>
          <w:t>MappingJackson2HttpMessageConverter</w:t>
        </w:r>
      </w:hyperlink>
      <w:r w:rsidRPr="00B16A67">
        <w:rPr>
          <w:rFonts w:ascii="Times New Roman" w:eastAsia="Times New Roman" w:hAnsi="Times New Roman" w:cs="Times New Roman"/>
          <w:sz w:val="24"/>
          <w:szCs w:val="24"/>
        </w:rPr>
        <w:t xml:space="preserve"> is automatically chosen to convert the </w:t>
      </w:r>
      <w:r w:rsidRPr="00B16A67">
        <w:rPr>
          <w:rFonts w:ascii="Courier New" w:eastAsia="Times New Roman" w:hAnsi="Courier New" w:cs="Courier New"/>
          <w:sz w:val="20"/>
          <w:szCs w:val="20"/>
        </w:rPr>
        <w:t>Greeting</w:t>
      </w:r>
      <w:r w:rsidRPr="00B16A67">
        <w:rPr>
          <w:rFonts w:ascii="Times New Roman" w:eastAsia="Times New Roman" w:hAnsi="Times New Roman" w:cs="Times New Roman"/>
          <w:sz w:val="24"/>
          <w:szCs w:val="24"/>
        </w:rPr>
        <w:t xml:space="preserve"> instance to JSON.</w:t>
      </w:r>
    </w:p>
    <w:p w14:paraId="15BF8950"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Make the application executable</w:t>
      </w:r>
    </w:p>
    <w:p w14:paraId="70038DD0"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Although it is possible to package this service as a traditional </w:t>
      </w:r>
      <w:hyperlink r:id="rId28" w:history="1">
        <w:r w:rsidRPr="00B16A67">
          <w:rPr>
            <w:rFonts w:ascii="Times New Roman" w:eastAsia="Times New Roman" w:hAnsi="Times New Roman" w:cs="Times New Roman"/>
            <w:color w:val="0000FF"/>
            <w:sz w:val="24"/>
            <w:szCs w:val="24"/>
            <w:u w:val="single"/>
          </w:rPr>
          <w:t>WAR</w:t>
        </w:r>
      </w:hyperlink>
      <w:r w:rsidRPr="00B16A67">
        <w:rPr>
          <w:rFonts w:ascii="Times New Roman" w:eastAsia="Times New Roman" w:hAnsi="Times New Roman" w:cs="Times New Roman"/>
          <w:sz w:val="24"/>
          <w:szCs w:val="24"/>
        </w:rPr>
        <w:t xml:space="preserve"> file for deployment to an external application server, the simpler approach demonstrated below creates a standalone application. You package everything in a single, executable JAR file, driven by a good old Java </w:t>
      </w:r>
      <w:r w:rsidRPr="00B16A67">
        <w:rPr>
          <w:rFonts w:ascii="Courier New" w:eastAsia="Times New Roman" w:hAnsi="Courier New" w:cs="Courier New"/>
          <w:sz w:val="20"/>
          <w:szCs w:val="20"/>
        </w:rPr>
        <w:t>main()</w:t>
      </w:r>
      <w:r w:rsidRPr="00B16A67">
        <w:rPr>
          <w:rFonts w:ascii="Times New Roman" w:eastAsia="Times New Roman" w:hAnsi="Times New Roman" w:cs="Times New Roman"/>
          <w:sz w:val="24"/>
          <w:szCs w:val="24"/>
        </w:rPr>
        <w:t xml:space="preserve"> method. Along the way, you use Spring’s support for embedding the </w:t>
      </w:r>
      <w:hyperlink r:id="rId29" w:history="1">
        <w:r w:rsidRPr="00B16A67">
          <w:rPr>
            <w:rFonts w:ascii="Times New Roman" w:eastAsia="Times New Roman" w:hAnsi="Times New Roman" w:cs="Times New Roman"/>
            <w:color w:val="0000FF"/>
            <w:sz w:val="24"/>
            <w:szCs w:val="24"/>
            <w:u w:val="single"/>
          </w:rPr>
          <w:t>Tomcat</w:t>
        </w:r>
      </w:hyperlink>
      <w:r w:rsidRPr="00B16A67">
        <w:rPr>
          <w:rFonts w:ascii="Times New Roman" w:eastAsia="Times New Roman" w:hAnsi="Times New Roman" w:cs="Times New Roman"/>
          <w:sz w:val="24"/>
          <w:szCs w:val="24"/>
        </w:rPr>
        <w:t xml:space="preserve"> servlet container as the HTTP runtime, instead of deploying to an external instance.</w:t>
      </w:r>
    </w:p>
    <w:p w14:paraId="536456E7"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src/main/java/hello/Application.java</w:t>
      </w:r>
    </w:p>
    <w:p w14:paraId="4B66BCF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package hello;</w:t>
      </w:r>
    </w:p>
    <w:p w14:paraId="3F6B98BC"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CF31B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org.springframework.boot.SpringApplication;</w:t>
      </w:r>
    </w:p>
    <w:p w14:paraId="30B26BD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import org.springframework.boot.autoconfigure.SpringBootApplication;</w:t>
      </w:r>
    </w:p>
    <w:p w14:paraId="47E0838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21C8A1"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@SpringBootApplication</w:t>
      </w:r>
    </w:p>
    <w:p w14:paraId="2A1A7705"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public class Application {</w:t>
      </w:r>
    </w:p>
    <w:p w14:paraId="5454CCF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46F006"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public static void main(String[] args) {</w:t>
      </w:r>
    </w:p>
    <w:p w14:paraId="4072F20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SpringApplication.run(Application.class, args);</w:t>
      </w:r>
    </w:p>
    <w:p w14:paraId="14BC5E00"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 xml:space="preserve">    }</w:t>
      </w:r>
    </w:p>
    <w:p w14:paraId="196EDCDA"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w:t>
      </w:r>
    </w:p>
    <w:p w14:paraId="4D1B492C"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@SpringBootApplication</w:t>
      </w:r>
      <w:r w:rsidRPr="00B16A67">
        <w:rPr>
          <w:rFonts w:ascii="Times New Roman" w:eastAsia="Times New Roman" w:hAnsi="Times New Roman" w:cs="Times New Roman"/>
          <w:sz w:val="24"/>
          <w:szCs w:val="24"/>
        </w:rPr>
        <w:t xml:space="preserve"> is a convenience annotation that adds all of the following:</w:t>
      </w:r>
    </w:p>
    <w:p w14:paraId="2AD2FCBF" w14:textId="77777777" w:rsidR="00B16A67" w:rsidRPr="00B16A67" w:rsidRDefault="00B16A67" w:rsidP="00B16A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@Configuration</w:t>
      </w:r>
      <w:r w:rsidRPr="00B16A67">
        <w:rPr>
          <w:rFonts w:ascii="Times New Roman" w:eastAsia="Times New Roman" w:hAnsi="Times New Roman" w:cs="Times New Roman"/>
          <w:sz w:val="24"/>
          <w:szCs w:val="24"/>
        </w:rPr>
        <w:t>: Tags the class as a source of bean definitions for the application context.</w:t>
      </w:r>
    </w:p>
    <w:p w14:paraId="7B36E41B" w14:textId="77777777" w:rsidR="00B16A67" w:rsidRPr="00B16A67" w:rsidRDefault="00B16A67" w:rsidP="00B16A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@EnableAutoConfiguration</w:t>
      </w:r>
      <w:r w:rsidRPr="00B16A67">
        <w:rPr>
          <w:rFonts w:ascii="Times New Roman" w:eastAsia="Times New Roman" w:hAnsi="Times New Roman" w:cs="Times New Roman"/>
          <w:sz w:val="24"/>
          <w:szCs w:val="24"/>
        </w:rPr>
        <w:t xml:space="preserve">: Tells Spring Boot to start adding beans based on classpath settings, other beans, and various property settings. For example, if </w:t>
      </w:r>
      <w:r w:rsidRPr="00B16A67">
        <w:rPr>
          <w:rFonts w:ascii="Courier New" w:eastAsia="Times New Roman" w:hAnsi="Courier New" w:cs="Courier New"/>
          <w:sz w:val="20"/>
          <w:szCs w:val="20"/>
        </w:rPr>
        <w:t>spring-webmvc</w:t>
      </w:r>
      <w:r w:rsidRPr="00B16A67">
        <w:rPr>
          <w:rFonts w:ascii="Times New Roman" w:eastAsia="Times New Roman" w:hAnsi="Times New Roman" w:cs="Times New Roman"/>
          <w:sz w:val="24"/>
          <w:szCs w:val="24"/>
        </w:rPr>
        <w:t xml:space="preserve"> is on the classpath, this annotation flags the application as a web application and activates key behaviors, such as setting up a </w:t>
      </w:r>
      <w:r w:rsidRPr="00B16A67">
        <w:rPr>
          <w:rFonts w:ascii="Courier New" w:eastAsia="Times New Roman" w:hAnsi="Courier New" w:cs="Courier New"/>
          <w:sz w:val="20"/>
          <w:szCs w:val="20"/>
        </w:rPr>
        <w:t>DispatcherServlet</w:t>
      </w:r>
      <w:r w:rsidRPr="00B16A67">
        <w:rPr>
          <w:rFonts w:ascii="Times New Roman" w:eastAsia="Times New Roman" w:hAnsi="Times New Roman" w:cs="Times New Roman"/>
          <w:sz w:val="24"/>
          <w:szCs w:val="24"/>
        </w:rPr>
        <w:t>.</w:t>
      </w:r>
    </w:p>
    <w:p w14:paraId="03D9CCE8" w14:textId="77777777" w:rsidR="00B16A67" w:rsidRPr="00B16A67" w:rsidRDefault="00B16A67" w:rsidP="00B16A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6A67">
        <w:rPr>
          <w:rFonts w:ascii="Courier New" w:eastAsia="Times New Roman" w:hAnsi="Courier New" w:cs="Courier New"/>
          <w:sz w:val="20"/>
          <w:szCs w:val="20"/>
        </w:rPr>
        <w:t>@ComponentScan</w:t>
      </w:r>
      <w:r w:rsidRPr="00B16A67">
        <w:rPr>
          <w:rFonts w:ascii="Times New Roman" w:eastAsia="Times New Roman" w:hAnsi="Times New Roman" w:cs="Times New Roman"/>
          <w:sz w:val="24"/>
          <w:szCs w:val="24"/>
        </w:rPr>
        <w:t xml:space="preserve">: Tells Spring to look for other components, configurations, and services in the </w:t>
      </w:r>
      <w:r w:rsidRPr="00B16A67">
        <w:rPr>
          <w:rFonts w:ascii="Courier New" w:eastAsia="Times New Roman" w:hAnsi="Courier New" w:cs="Courier New"/>
          <w:sz w:val="20"/>
          <w:szCs w:val="20"/>
        </w:rPr>
        <w:t>hello</w:t>
      </w:r>
      <w:r w:rsidRPr="00B16A67">
        <w:rPr>
          <w:rFonts w:ascii="Times New Roman" w:eastAsia="Times New Roman" w:hAnsi="Times New Roman" w:cs="Times New Roman"/>
          <w:sz w:val="24"/>
          <w:szCs w:val="24"/>
        </w:rPr>
        <w:t xml:space="preserve"> package, letting it find the controllers.</w:t>
      </w:r>
    </w:p>
    <w:p w14:paraId="5596A5BD"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w:t>
      </w:r>
      <w:r w:rsidRPr="00B16A67">
        <w:rPr>
          <w:rFonts w:ascii="Courier New" w:eastAsia="Times New Roman" w:hAnsi="Courier New" w:cs="Courier New"/>
          <w:sz w:val="20"/>
          <w:szCs w:val="20"/>
        </w:rPr>
        <w:t>main()</w:t>
      </w:r>
      <w:r w:rsidRPr="00B16A67">
        <w:rPr>
          <w:rFonts w:ascii="Times New Roman" w:eastAsia="Times New Roman" w:hAnsi="Times New Roman" w:cs="Times New Roman"/>
          <w:sz w:val="24"/>
          <w:szCs w:val="24"/>
        </w:rPr>
        <w:t xml:space="preserve"> method uses Spring Boot’s </w:t>
      </w:r>
      <w:r w:rsidRPr="00B16A67">
        <w:rPr>
          <w:rFonts w:ascii="Courier New" w:eastAsia="Times New Roman" w:hAnsi="Courier New" w:cs="Courier New"/>
          <w:sz w:val="20"/>
          <w:szCs w:val="20"/>
        </w:rPr>
        <w:t>SpringApplication.run()</w:t>
      </w:r>
      <w:r w:rsidRPr="00B16A67">
        <w:rPr>
          <w:rFonts w:ascii="Times New Roman" w:eastAsia="Times New Roman" w:hAnsi="Times New Roman" w:cs="Times New Roman"/>
          <w:sz w:val="24"/>
          <w:szCs w:val="24"/>
        </w:rPr>
        <w:t xml:space="preserve"> method to launch an application. Did you notice that there was not a single line of XML? There is no </w:t>
      </w:r>
      <w:r w:rsidRPr="00B16A67">
        <w:rPr>
          <w:rFonts w:ascii="Courier New" w:eastAsia="Times New Roman" w:hAnsi="Courier New" w:cs="Courier New"/>
          <w:sz w:val="20"/>
          <w:szCs w:val="20"/>
        </w:rPr>
        <w:t>web.xml</w:t>
      </w:r>
      <w:r w:rsidRPr="00B16A67">
        <w:rPr>
          <w:rFonts w:ascii="Times New Roman" w:eastAsia="Times New Roman" w:hAnsi="Times New Roman" w:cs="Times New Roman"/>
          <w:sz w:val="24"/>
          <w:szCs w:val="24"/>
        </w:rPr>
        <w:t xml:space="preserve"> file, either. This web application is 100% pure Java and you did not have to deal with configuring any plumbing or infrastructure.</w:t>
      </w:r>
    </w:p>
    <w:p w14:paraId="0F612C1D" w14:textId="77777777" w:rsidR="00B16A67" w:rsidRPr="00B16A67" w:rsidRDefault="00B16A67" w:rsidP="00B16A67">
      <w:pPr>
        <w:spacing w:before="100" w:beforeAutospacing="1" w:after="100" w:afterAutospacing="1" w:line="240" w:lineRule="auto"/>
        <w:outlineLvl w:val="2"/>
        <w:rPr>
          <w:rFonts w:ascii="Times New Roman" w:eastAsia="Times New Roman" w:hAnsi="Times New Roman" w:cs="Times New Roman"/>
          <w:b/>
          <w:bCs/>
          <w:sz w:val="27"/>
          <w:szCs w:val="27"/>
        </w:rPr>
      </w:pPr>
      <w:r w:rsidRPr="00B16A67">
        <w:rPr>
          <w:rFonts w:ascii="Times New Roman" w:eastAsia="Times New Roman" w:hAnsi="Times New Roman" w:cs="Times New Roman"/>
          <w:b/>
          <w:bCs/>
          <w:sz w:val="27"/>
          <w:szCs w:val="27"/>
        </w:rPr>
        <w:t>Build an executable JAR</w:t>
      </w:r>
    </w:p>
    <w:p w14:paraId="1DE60FF5"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You can run the application from the command line with Gradle or Maven. You can also build a single executable JAR file that contains all the necessary dependencies, classes, and resources and run that. Building an executable jar so makes it easy to ship, version, and deploy the service as an application throughout the development lifecycle, across different environments, and so forth.</w:t>
      </w:r>
    </w:p>
    <w:p w14:paraId="1DFEDF0E"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If you use Gradle, you can run the application by using </w:t>
      </w:r>
      <w:r w:rsidRPr="00B16A67">
        <w:rPr>
          <w:rFonts w:ascii="Courier New" w:eastAsia="Times New Roman" w:hAnsi="Courier New" w:cs="Courier New"/>
          <w:sz w:val="20"/>
          <w:szCs w:val="20"/>
        </w:rPr>
        <w:t>./gradlew bootRun</w:t>
      </w:r>
      <w:r w:rsidRPr="00B16A67">
        <w:rPr>
          <w:rFonts w:ascii="Times New Roman" w:eastAsia="Times New Roman" w:hAnsi="Times New Roman" w:cs="Times New Roman"/>
          <w:sz w:val="24"/>
          <w:szCs w:val="24"/>
        </w:rPr>
        <w:t xml:space="preserve">. Alternatively, you can build the JAR file by using </w:t>
      </w:r>
      <w:r w:rsidRPr="00B16A67">
        <w:rPr>
          <w:rFonts w:ascii="Courier New" w:eastAsia="Times New Roman" w:hAnsi="Courier New" w:cs="Courier New"/>
          <w:sz w:val="20"/>
          <w:szCs w:val="20"/>
        </w:rPr>
        <w:t>./gradlew build</w:t>
      </w:r>
      <w:r w:rsidRPr="00B16A67">
        <w:rPr>
          <w:rFonts w:ascii="Times New Roman" w:eastAsia="Times New Roman" w:hAnsi="Times New Roman" w:cs="Times New Roman"/>
          <w:sz w:val="24"/>
          <w:szCs w:val="24"/>
        </w:rPr>
        <w:t xml:space="preserve"> and then run the JAR file, as follows:</w:t>
      </w:r>
    </w:p>
    <w:p w14:paraId="55BFE6A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java -jar build/libs/gs-rest-service-0.1.0.jar</w:t>
      </w:r>
    </w:p>
    <w:p w14:paraId="3DFFF127"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If you use Maven, you can run the application by using </w:t>
      </w:r>
      <w:r w:rsidRPr="00B16A67">
        <w:rPr>
          <w:rFonts w:ascii="Courier New" w:eastAsia="Times New Roman" w:hAnsi="Courier New" w:cs="Courier New"/>
          <w:sz w:val="20"/>
          <w:szCs w:val="20"/>
        </w:rPr>
        <w:t>./mvnw spring-boot:run</w:t>
      </w:r>
      <w:r w:rsidRPr="00B16A67">
        <w:rPr>
          <w:rFonts w:ascii="Times New Roman" w:eastAsia="Times New Roman" w:hAnsi="Times New Roman" w:cs="Times New Roman"/>
          <w:sz w:val="24"/>
          <w:szCs w:val="24"/>
        </w:rPr>
        <w:t xml:space="preserve">. Alternatively, you can build the JAR file with </w:t>
      </w:r>
      <w:r w:rsidRPr="00B16A67">
        <w:rPr>
          <w:rFonts w:ascii="Courier New" w:eastAsia="Times New Roman" w:hAnsi="Courier New" w:cs="Courier New"/>
          <w:sz w:val="20"/>
          <w:szCs w:val="20"/>
        </w:rPr>
        <w:t>./mvnw clean package</w:t>
      </w:r>
      <w:r w:rsidRPr="00B16A67">
        <w:rPr>
          <w:rFonts w:ascii="Times New Roman" w:eastAsia="Times New Roman" w:hAnsi="Times New Roman" w:cs="Times New Roman"/>
          <w:sz w:val="24"/>
          <w:szCs w:val="24"/>
        </w:rPr>
        <w:t xml:space="preserve"> and then run the JAR file, as follows:</w:t>
      </w:r>
    </w:p>
    <w:p w14:paraId="1ED33B43"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java -jar target/gs-rest-service-0.1.0.jar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79"/>
      </w:tblGrid>
      <w:tr w:rsidR="00B16A67" w:rsidRPr="00B16A67" w14:paraId="5B455C80" w14:textId="77777777" w:rsidTr="00B16A67">
        <w:trPr>
          <w:tblCellSpacing w:w="15" w:type="dxa"/>
        </w:trPr>
        <w:tc>
          <w:tcPr>
            <w:tcW w:w="0" w:type="auto"/>
            <w:vAlign w:val="center"/>
            <w:hideMark/>
          </w:tcPr>
          <w:p w14:paraId="289547DE" w14:textId="77777777" w:rsidR="00B16A67" w:rsidRPr="00B16A67" w:rsidRDefault="00B16A67" w:rsidP="00B16A67">
            <w:pPr>
              <w:spacing w:after="0" w:line="240" w:lineRule="auto"/>
              <w:rPr>
                <w:rFonts w:ascii="Times New Roman" w:eastAsia="Times New Roman" w:hAnsi="Times New Roman" w:cs="Times New Roman"/>
                <w:sz w:val="24"/>
                <w:szCs w:val="24"/>
              </w:rPr>
            </w:pPr>
          </w:p>
        </w:tc>
        <w:tc>
          <w:tcPr>
            <w:tcW w:w="0" w:type="auto"/>
            <w:vAlign w:val="center"/>
            <w:hideMark/>
          </w:tcPr>
          <w:p w14:paraId="01F2D0EA" w14:textId="77777777" w:rsidR="00B16A67" w:rsidRPr="00B16A67" w:rsidRDefault="00B16A67" w:rsidP="00B16A67">
            <w:pPr>
              <w:spacing w:after="0"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The steps described here create a runnable JAR. You can also </w:t>
            </w:r>
            <w:hyperlink r:id="rId30" w:history="1">
              <w:r w:rsidRPr="00B16A67">
                <w:rPr>
                  <w:rFonts w:ascii="Times New Roman" w:eastAsia="Times New Roman" w:hAnsi="Times New Roman" w:cs="Times New Roman"/>
                  <w:color w:val="0000FF"/>
                  <w:sz w:val="24"/>
                  <w:szCs w:val="24"/>
                  <w:u w:val="single"/>
                </w:rPr>
                <w:t>build a classic WAR file</w:t>
              </w:r>
            </w:hyperlink>
            <w:r w:rsidRPr="00B16A67">
              <w:rPr>
                <w:rFonts w:ascii="Times New Roman" w:eastAsia="Times New Roman" w:hAnsi="Times New Roman" w:cs="Times New Roman"/>
                <w:sz w:val="24"/>
                <w:szCs w:val="24"/>
              </w:rPr>
              <w:t xml:space="preserve">. </w:t>
            </w:r>
          </w:p>
        </w:tc>
      </w:tr>
    </w:tbl>
    <w:p w14:paraId="0EFA7CE3"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Logging output is displayed. The service should be up and running within a few seconds.</w:t>
      </w:r>
    </w:p>
    <w:p w14:paraId="3A95C78A"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Test the service</w:t>
      </w:r>
    </w:p>
    <w:p w14:paraId="1F14C004"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Now that the service is up, visit </w:t>
      </w:r>
      <w:hyperlink r:id="rId31" w:history="1">
        <w:r w:rsidRPr="00B16A67">
          <w:rPr>
            <w:rFonts w:ascii="Times New Roman" w:eastAsia="Times New Roman" w:hAnsi="Times New Roman" w:cs="Times New Roman"/>
            <w:color w:val="0000FF"/>
            <w:sz w:val="24"/>
            <w:szCs w:val="24"/>
            <w:u w:val="single"/>
          </w:rPr>
          <w:t>http://localhost:8080/greeting</w:t>
        </w:r>
      </w:hyperlink>
      <w:r w:rsidRPr="00B16A67">
        <w:rPr>
          <w:rFonts w:ascii="Times New Roman" w:eastAsia="Times New Roman" w:hAnsi="Times New Roman" w:cs="Times New Roman"/>
          <w:sz w:val="24"/>
          <w:szCs w:val="24"/>
        </w:rPr>
        <w:t>, where you see:</w:t>
      </w:r>
    </w:p>
    <w:p w14:paraId="7A172CD8"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{"id":1,"content":"Hello, World!"}</w:t>
      </w:r>
    </w:p>
    <w:p w14:paraId="6620610A"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lastRenderedPageBreak/>
        <w:t xml:space="preserve">Provide a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query string parameter with </w:t>
      </w:r>
      <w:hyperlink r:id="rId32" w:history="1">
        <w:r w:rsidRPr="00B16A67">
          <w:rPr>
            <w:rFonts w:ascii="Times New Roman" w:eastAsia="Times New Roman" w:hAnsi="Times New Roman" w:cs="Times New Roman"/>
            <w:color w:val="0000FF"/>
            <w:sz w:val="24"/>
            <w:szCs w:val="24"/>
            <w:u w:val="single"/>
          </w:rPr>
          <w:t>http://localhost:8080/greeting?name=User</w:t>
        </w:r>
      </w:hyperlink>
      <w:r w:rsidRPr="00B16A67">
        <w:rPr>
          <w:rFonts w:ascii="Times New Roman" w:eastAsia="Times New Roman" w:hAnsi="Times New Roman" w:cs="Times New Roman"/>
          <w:sz w:val="24"/>
          <w:szCs w:val="24"/>
        </w:rPr>
        <w:t xml:space="preserve">. Notice how the value of the </w:t>
      </w:r>
      <w:r w:rsidRPr="00B16A67">
        <w:rPr>
          <w:rFonts w:ascii="Courier New" w:eastAsia="Times New Roman" w:hAnsi="Courier New" w:cs="Courier New"/>
          <w:sz w:val="20"/>
          <w:szCs w:val="20"/>
        </w:rPr>
        <w:t>content</w:t>
      </w:r>
      <w:r w:rsidRPr="00B16A67">
        <w:rPr>
          <w:rFonts w:ascii="Times New Roman" w:eastAsia="Times New Roman" w:hAnsi="Times New Roman" w:cs="Times New Roman"/>
          <w:sz w:val="24"/>
          <w:szCs w:val="24"/>
        </w:rPr>
        <w:t xml:space="preserve"> attribute changes from "Hello, World!" to "Hello, User!":</w:t>
      </w:r>
    </w:p>
    <w:p w14:paraId="03379F2B" w14:textId="77777777" w:rsidR="00B16A67" w:rsidRPr="00B16A67" w:rsidRDefault="00B16A67" w:rsidP="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6A67">
        <w:rPr>
          <w:rFonts w:ascii="Courier New" w:eastAsia="Times New Roman" w:hAnsi="Courier New" w:cs="Courier New"/>
          <w:sz w:val="20"/>
          <w:szCs w:val="20"/>
        </w:rPr>
        <w:t>{"id":2,"content":"Hello, User!"}</w:t>
      </w:r>
    </w:p>
    <w:p w14:paraId="07E1E2A1"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This change demonstrates that the </w:t>
      </w:r>
      <w:r w:rsidRPr="00B16A67">
        <w:rPr>
          <w:rFonts w:ascii="Courier New" w:eastAsia="Times New Roman" w:hAnsi="Courier New" w:cs="Courier New"/>
          <w:sz w:val="20"/>
          <w:szCs w:val="20"/>
        </w:rPr>
        <w:t>@RequestParam</w:t>
      </w:r>
      <w:r w:rsidRPr="00B16A67">
        <w:rPr>
          <w:rFonts w:ascii="Times New Roman" w:eastAsia="Times New Roman" w:hAnsi="Times New Roman" w:cs="Times New Roman"/>
          <w:sz w:val="24"/>
          <w:szCs w:val="24"/>
        </w:rPr>
        <w:t xml:space="preserve"> arrangement in </w:t>
      </w:r>
      <w:r w:rsidRPr="00B16A67">
        <w:rPr>
          <w:rFonts w:ascii="Courier New" w:eastAsia="Times New Roman" w:hAnsi="Courier New" w:cs="Courier New"/>
          <w:sz w:val="20"/>
          <w:szCs w:val="20"/>
        </w:rPr>
        <w:t>GreetingController</w:t>
      </w:r>
      <w:r w:rsidRPr="00B16A67">
        <w:rPr>
          <w:rFonts w:ascii="Times New Roman" w:eastAsia="Times New Roman" w:hAnsi="Times New Roman" w:cs="Times New Roman"/>
          <w:sz w:val="24"/>
          <w:szCs w:val="24"/>
        </w:rPr>
        <w:t xml:space="preserve"> is working as expected. The </w:t>
      </w:r>
      <w:r w:rsidRPr="00B16A67">
        <w:rPr>
          <w:rFonts w:ascii="Courier New" w:eastAsia="Times New Roman" w:hAnsi="Courier New" w:cs="Courier New"/>
          <w:sz w:val="20"/>
          <w:szCs w:val="20"/>
        </w:rPr>
        <w:t>name</w:t>
      </w:r>
      <w:r w:rsidRPr="00B16A67">
        <w:rPr>
          <w:rFonts w:ascii="Times New Roman" w:eastAsia="Times New Roman" w:hAnsi="Times New Roman" w:cs="Times New Roman"/>
          <w:sz w:val="24"/>
          <w:szCs w:val="24"/>
        </w:rPr>
        <w:t xml:space="preserve"> parameter has been given a default value of "World", but can always be explicitly overridden through the query string.</w:t>
      </w:r>
    </w:p>
    <w:p w14:paraId="7FC00232"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Notice also how the </w:t>
      </w:r>
      <w:r w:rsidRPr="00B16A67">
        <w:rPr>
          <w:rFonts w:ascii="Courier New" w:eastAsia="Times New Roman" w:hAnsi="Courier New" w:cs="Courier New"/>
          <w:sz w:val="20"/>
          <w:szCs w:val="20"/>
        </w:rPr>
        <w:t>id</w:t>
      </w:r>
      <w:r w:rsidRPr="00B16A67">
        <w:rPr>
          <w:rFonts w:ascii="Times New Roman" w:eastAsia="Times New Roman" w:hAnsi="Times New Roman" w:cs="Times New Roman"/>
          <w:sz w:val="24"/>
          <w:szCs w:val="24"/>
        </w:rPr>
        <w:t xml:space="preserve"> attribute has changed from </w:t>
      </w:r>
      <w:r w:rsidRPr="00B16A67">
        <w:rPr>
          <w:rFonts w:ascii="Courier New" w:eastAsia="Times New Roman" w:hAnsi="Courier New" w:cs="Courier New"/>
          <w:sz w:val="20"/>
          <w:szCs w:val="20"/>
        </w:rPr>
        <w:t>1</w:t>
      </w:r>
      <w:r w:rsidRPr="00B16A67">
        <w:rPr>
          <w:rFonts w:ascii="Times New Roman" w:eastAsia="Times New Roman" w:hAnsi="Times New Roman" w:cs="Times New Roman"/>
          <w:sz w:val="24"/>
          <w:szCs w:val="24"/>
        </w:rPr>
        <w:t xml:space="preserve"> to </w:t>
      </w:r>
      <w:r w:rsidRPr="00B16A67">
        <w:rPr>
          <w:rFonts w:ascii="Courier New" w:eastAsia="Times New Roman" w:hAnsi="Courier New" w:cs="Courier New"/>
          <w:sz w:val="20"/>
          <w:szCs w:val="20"/>
        </w:rPr>
        <w:t>2</w:t>
      </w:r>
      <w:r w:rsidRPr="00B16A67">
        <w:rPr>
          <w:rFonts w:ascii="Times New Roman" w:eastAsia="Times New Roman" w:hAnsi="Times New Roman" w:cs="Times New Roman"/>
          <w:sz w:val="24"/>
          <w:szCs w:val="24"/>
        </w:rPr>
        <w:t xml:space="preserve">. This proves that you are working against the same </w:t>
      </w:r>
      <w:r w:rsidRPr="00B16A67">
        <w:rPr>
          <w:rFonts w:ascii="Courier New" w:eastAsia="Times New Roman" w:hAnsi="Courier New" w:cs="Courier New"/>
          <w:sz w:val="20"/>
          <w:szCs w:val="20"/>
        </w:rPr>
        <w:t>GreetingController</w:t>
      </w:r>
      <w:r w:rsidRPr="00B16A67">
        <w:rPr>
          <w:rFonts w:ascii="Times New Roman" w:eastAsia="Times New Roman" w:hAnsi="Times New Roman" w:cs="Times New Roman"/>
          <w:sz w:val="24"/>
          <w:szCs w:val="24"/>
        </w:rPr>
        <w:t xml:space="preserve"> instance across multiple requests, and that its </w:t>
      </w:r>
      <w:r w:rsidRPr="00B16A67">
        <w:rPr>
          <w:rFonts w:ascii="Courier New" w:eastAsia="Times New Roman" w:hAnsi="Courier New" w:cs="Courier New"/>
          <w:sz w:val="20"/>
          <w:szCs w:val="20"/>
        </w:rPr>
        <w:t>counter</w:t>
      </w:r>
      <w:r w:rsidRPr="00B16A67">
        <w:rPr>
          <w:rFonts w:ascii="Times New Roman" w:eastAsia="Times New Roman" w:hAnsi="Times New Roman" w:cs="Times New Roman"/>
          <w:sz w:val="24"/>
          <w:szCs w:val="24"/>
        </w:rPr>
        <w:t xml:space="preserve"> field is being incremented on each call as expected.</w:t>
      </w:r>
    </w:p>
    <w:p w14:paraId="0421227B"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Summary</w:t>
      </w:r>
    </w:p>
    <w:p w14:paraId="063489A6"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Congratulations! You’ve just developed a RESTful web service with Spring.</w:t>
      </w:r>
    </w:p>
    <w:p w14:paraId="28916B4A" w14:textId="77777777" w:rsidR="00B16A67" w:rsidRPr="00B16A67" w:rsidRDefault="00B16A67" w:rsidP="00B16A67">
      <w:pPr>
        <w:spacing w:before="100" w:beforeAutospacing="1" w:after="100" w:afterAutospacing="1" w:line="240" w:lineRule="auto"/>
        <w:outlineLvl w:val="1"/>
        <w:rPr>
          <w:rFonts w:ascii="Times New Roman" w:eastAsia="Times New Roman" w:hAnsi="Times New Roman" w:cs="Times New Roman"/>
          <w:b/>
          <w:bCs/>
          <w:sz w:val="36"/>
          <w:szCs w:val="36"/>
        </w:rPr>
      </w:pPr>
      <w:r w:rsidRPr="00B16A67">
        <w:rPr>
          <w:rFonts w:ascii="Times New Roman" w:eastAsia="Times New Roman" w:hAnsi="Times New Roman" w:cs="Times New Roman"/>
          <w:b/>
          <w:bCs/>
          <w:sz w:val="36"/>
          <w:szCs w:val="36"/>
        </w:rPr>
        <w:t>See Also</w:t>
      </w:r>
    </w:p>
    <w:p w14:paraId="6DCDC262"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The following guides may also be helpful:</w:t>
      </w:r>
    </w:p>
    <w:p w14:paraId="09A714E7"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3" w:history="1">
        <w:r w:rsidRPr="00B16A67">
          <w:rPr>
            <w:rFonts w:ascii="Times New Roman" w:eastAsia="Times New Roman" w:hAnsi="Times New Roman" w:cs="Times New Roman"/>
            <w:color w:val="0000FF"/>
            <w:sz w:val="24"/>
            <w:szCs w:val="24"/>
            <w:u w:val="single"/>
          </w:rPr>
          <w:t>Accessing GemFire Data with REST</w:t>
        </w:r>
      </w:hyperlink>
    </w:p>
    <w:p w14:paraId="69D99996"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4" w:history="1">
        <w:r w:rsidRPr="00B16A67">
          <w:rPr>
            <w:rFonts w:ascii="Times New Roman" w:eastAsia="Times New Roman" w:hAnsi="Times New Roman" w:cs="Times New Roman"/>
            <w:color w:val="0000FF"/>
            <w:sz w:val="24"/>
            <w:szCs w:val="24"/>
            <w:u w:val="single"/>
          </w:rPr>
          <w:t>Accessing MongoDB Data with REST</w:t>
        </w:r>
      </w:hyperlink>
    </w:p>
    <w:p w14:paraId="5BE60E1F"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5" w:history="1">
        <w:r w:rsidRPr="00B16A67">
          <w:rPr>
            <w:rFonts w:ascii="Times New Roman" w:eastAsia="Times New Roman" w:hAnsi="Times New Roman" w:cs="Times New Roman"/>
            <w:color w:val="0000FF"/>
            <w:sz w:val="24"/>
            <w:szCs w:val="24"/>
            <w:u w:val="single"/>
          </w:rPr>
          <w:t>Accessing data with MySQL</w:t>
        </w:r>
      </w:hyperlink>
    </w:p>
    <w:p w14:paraId="23B8940E"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6" w:history="1">
        <w:r w:rsidRPr="00B16A67">
          <w:rPr>
            <w:rFonts w:ascii="Times New Roman" w:eastAsia="Times New Roman" w:hAnsi="Times New Roman" w:cs="Times New Roman"/>
            <w:color w:val="0000FF"/>
            <w:sz w:val="24"/>
            <w:szCs w:val="24"/>
            <w:u w:val="single"/>
          </w:rPr>
          <w:t>Accessing JPA Data with REST</w:t>
        </w:r>
      </w:hyperlink>
    </w:p>
    <w:p w14:paraId="7B1499ED"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7" w:history="1">
        <w:r w:rsidRPr="00B16A67">
          <w:rPr>
            <w:rFonts w:ascii="Times New Roman" w:eastAsia="Times New Roman" w:hAnsi="Times New Roman" w:cs="Times New Roman"/>
            <w:color w:val="0000FF"/>
            <w:sz w:val="24"/>
            <w:szCs w:val="24"/>
            <w:u w:val="single"/>
          </w:rPr>
          <w:t>Accessing Neo4j Data with REST</w:t>
        </w:r>
      </w:hyperlink>
    </w:p>
    <w:p w14:paraId="606205D1"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8" w:history="1">
        <w:r w:rsidRPr="00B16A67">
          <w:rPr>
            <w:rFonts w:ascii="Times New Roman" w:eastAsia="Times New Roman" w:hAnsi="Times New Roman" w:cs="Times New Roman"/>
            <w:color w:val="0000FF"/>
            <w:sz w:val="24"/>
            <w:szCs w:val="24"/>
            <w:u w:val="single"/>
          </w:rPr>
          <w:t>Consuming a RESTful Web Service</w:t>
        </w:r>
      </w:hyperlink>
    </w:p>
    <w:p w14:paraId="2B861259"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9" w:history="1">
        <w:r w:rsidRPr="00B16A67">
          <w:rPr>
            <w:rFonts w:ascii="Times New Roman" w:eastAsia="Times New Roman" w:hAnsi="Times New Roman" w:cs="Times New Roman"/>
            <w:color w:val="0000FF"/>
            <w:sz w:val="24"/>
            <w:szCs w:val="24"/>
            <w:u w:val="single"/>
          </w:rPr>
          <w:t>Consuming a RESTful Web Service with AngularJS</w:t>
        </w:r>
      </w:hyperlink>
    </w:p>
    <w:p w14:paraId="517A97A1"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0" w:history="1">
        <w:r w:rsidRPr="00B16A67">
          <w:rPr>
            <w:rFonts w:ascii="Times New Roman" w:eastAsia="Times New Roman" w:hAnsi="Times New Roman" w:cs="Times New Roman"/>
            <w:color w:val="0000FF"/>
            <w:sz w:val="24"/>
            <w:szCs w:val="24"/>
            <w:u w:val="single"/>
          </w:rPr>
          <w:t>Consuming a RESTful Web Service with jQuery</w:t>
        </w:r>
      </w:hyperlink>
    </w:p>
    <w:p w14:paraId="6717D746"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1" w:history="1">
        <w:r w:rsidRPr="00B16A67">
          <w:rPr>
            <w:rFonts w:ascii="Times New Roman" w:eastAsia="Times New Roman" w:hAnsi="Times New Roman" w:cs="Times New Roman"/>
            <w:color w:val="0000FF"/>
            <w:sz w:val="24"/>
            <w:szCs w:val="24"/>
            <w:u w:val="single"/>
          </w:rPr>
          <w:t>Consuming a RESTful Web Service with rest.js</w:t>
        </w:r>
      </w:hyperlink>
    </w:p>
    <w:p w14:paraId="18AA85D4"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2" w:history="1">
        <w:r w:rsidRPr="00B16A67">
          <w:rPr>
            <w:rFonts w:ascii="Times New Roman" w:eastAsia="Times New Roman" w:hAnsi="Times New Roman" w:cs="Times New Roman"/>
            <w:color w:val="0000FF"/>
            <w:sz w:val="24"/>
            <w:szCs w:val="24"/>
            <w:u w:val="single"/>
          </w:rPr>
          <w:t>Securing a Web Application</w:t>
        </w:r>
      </w:hyperlink>
    </w:p>
    <w:p w14:paraId="60DCD0FC"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3" w:history="1">
        <w:r w:rsidRPr="00B16A67">
          <w:rPr>
            <w:rFonts w:ascii="Times New Roman" w:eastAsia="Times New Roman" w:hAnsi="Times New Roman" w:cs="Times New Roman"/>
            <w:color w:val="0000FF"/>
            <w:sz w:val="24"/>
            <w:szCs w:val="24"/>
            <w:u w:val="single"/>
          </w:rPr>
          <w:t>Building REST services with Spring</w:t>
        </w:r>
      </w:hyperlink>
    </w:p>
    <w:p w14:paraId="124A2B84"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4" w:history="1">
        <w:r w:rsidRPr="00B16A67">
          <w:rPr>
            <w:rFonts w:ascii="Times New Roman" w:eastAsia="Times New Roman" w:hAnsi="Times New Roman" w:cs="Times New Roman"/>
            <w:color w:val="0000FF"/>
            <w:sz w:val="24"/>
            <w:szCs w:val="24"/>
            <w:u w:val="single"/>
          </w:rPr>
          <w:t>React.js and Spring Data REST</w:t>
        </w:r>
      </w:hyperlink>
    </w:p>
    <w:p w14:paraId="427423DF"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5" w:history="1">
        <w:r w:rsidRPr="00B16A67">
          <w:rPr>
            <w:rFonts w:ascii="Times New Roman" w:eastAsia="Times New Roman" w:hAnsi="Times New Roman" w:cs="Times New Roman"/>
            <w:color w:val="0000FF"/>
            <w:sz w:val="24"/>
            <w:szCs w:val="24"/>
            <w:u w:val="single"/>
          </w:rPr>
          <w:t>Building an Application with Spring Boot</w:t>
        </w:r>
      </w:hyperlink>
    </w:p>
    <w:p w14:paraId="7C90EF56"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6" w:history="1">
        <w:r w:rsidRPr="00B16A67">
          <w:rPr>
            <w:rFonts w:ascii="Times New Roman" w:eastAsia="Times New Roman" w:hAnsi="Times New Roman" w:cs="Times New Roman"/>
            <w:color w:val="0000FF"/>
            <w:sz w:val="24"/>
            <w:szCs w:val="24"/>
            <w:u w:val="single"/>
          </w:rPr>
          <w:t>Creating API Documentation with Restdocs</w:t>
        </w:r>
      </w:hyperlink>
    </w:p>
    <w:p w14:paraId="5F3AA177"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7" w:history="1">
        <w:r w:rsidRPr="00B16A67">
          <w:rPr>
            <w:rFonts w:ascii="Times New Roman" w:eastAsia="Times New Roman" w:hAnsi="Times New Roman" w:cs="Times New Roman"/>
            <w:color w:val="0000FF"/>
            <w:sz w:val="24"/>
            <w:szCs w:val="24"/>
            <w:u w:val="single"/>
          </w:rPr>
          <w:t>Enabling Cross Origin Requests for a RESTful Web Service</w:t>
        </w:r>
      </w:hyperlink>
    </w:p>
    <w:p w14:paraId="6751295F"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8" w:history="1">
        <w:r w:rsidRPr="00B16A67">
          <w:rPr>
            <w:rFonts w:ascii="Times New Roman" w:eastAsia="Times New Roman" w:hAnsi="Times New Roman" w:cs="Times New Roman"/>
            <w:color w:val="0000FF"/>
            <w:sz w:val="24"/>
            <w:szCs w:val="24"/>
            <w:u w:val="single"/>
          </w:rPr>
          <w:t>Building a Hypermedia-Driven RESTful Web Service</w:t>
        </w:r>
      </w:hyperlink>
    </w:p>
    <w:p w14:paraId="2FAD04DE" w14:textId="77777777" w:rsidR="00B16A67" w:rsidRPr="00B16A67" w:rsidRDefault="00B16A67" w:rsidP="00B16A6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49" w:history="1">
        <w:r w:rsidRPr="00B16A67">
          <w:rPr>
            <w:rFonts w:ascii="Times New Roman" w:eastAsia="Times New Roman" w:hAnsi="Times New Roman" w:cs="Times New Roman"/>
            <w:color w:val="0000FF"/>
            <w:sz w:val="24"/>
            <w:szCs w:val="24"/>
            <w:u w:val="single"/>
          </w:rPr>
          <w:t>Circuit Breaker</w:t>
        </w:r>
      </w:hyperlink>
    </w:p>
    <w:p w14:paraId="1BA08CF2" w14:textId="77777777" w:rsidR="00B16A67" w:rsidRPr="00B16A67" w:rsidRDefault="00B16A67" w:rsidP="00B16A67">
      <w:pPr>
        <w:spacing w:before="100" w:beforeAutospacing="1" w:after="100" w:afterAutospacing="1"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Want to write a new guide or contribute to an existing one? Check out our </w:t>
      </w:r>
      <w:hyperlink r:id="rId50" w:history="1">
        <w:r w:rsidRPr="00B16A67">
          <w:rPr>
            <w:rFonts w:ascii="Times New Roman" w:eastAsia="Times New Roman" w:hAnsi="Times New Roman" w:cs="Times New Roman"/>
            <w:color w:val="0000FF"/>
            <w:sz w:val="24"/>
            <w:szCs w:val="24"/>
            <w:u w:val="single"/>
          </w:rPr>
          <w:t>contribution guidelines</w:t>
        </w:r>
      </w:hyperlink>
      <w:r w:rsidRPr="00B16A6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91"/>
      </w:tblGrid>
      <w:tr w:rsidR="00B16A67" w:rsidRPr="00B16A67" w14:paraId="77B9911C" w14:textId="77777777" w:rsidTr="00B16A67">
        <w:trPr>
          <w:tblCellSpacing w:w="15" w:type="dxa"/>
        </w:trPr>
        <w:tc>
          <w:tcPr>
            <w:tcW w:w="0" w:type="auto"/>
            <w:vAlign w:val="center"/>
            <w:hideMark/>
          </w:tcPr>
          <w:p w14:paraId="794BE0A6" w14:textId="77777777" w:rsidR="00B16A67" w:rsidRPr="00B16A67" w:rsidRDefault="00B16A67" w:rsidP="00B16A67">
            <w:pPr>
              <w:spacing w:after="0" w:line="240" w:lineRule="auto"/>
              <w:rPr>
                <w:rFonts w:ascii="Times New Roman" w:eastAsia="Times New Roman" w:hAnsi="Times New Roman" w:cs="Times New Roman"/>
                <w:sz w:val="24"/>
                <w:szCs w:val="24"/>
              </w:rPr>
            </w:pPr>
          </w:p>
        </w:tc>
        <w:tc>
          <w:tcPr>
            <w:tcW w:w="0" w:type="auto"/>
            <w:vAlign w:val="center"/>
            <w:hideMark/>
          </w:tcPr>
          <w:p w14:paraId="6EF63E1B" w14:textId="77777777" w:rsidR="00B16A67" w:rsidRPr="00B16A67" w:rsidRDefault="00B16A67" w:rsidP="00B16A67">
            <w:pPr>
              <w:spacing w:after="0" w:line="240" w:lineRule="auto"/>
              <w:rPr>
                <w:rFonts w:ascii="Times New Roman" w:eastAsia="Times New Roman" w:hAnsi="Times New Roman" w:cs="Times New Roman"/>
                <w:sz w:val="24"/>
                <w:szCs w:val="24"/>
              </w:rPr>
            </w:pPr>
            <w:r w:rsidRPr="00B16A67">
              <w:rPr>
                <w:rFonts w:ascii="Times New Roman" w:eastAsia="Times New Roman" w:hAnsi="Times New Roman" w:cs="Times New Roman"/>
                <w:sz w:val="24"/>
                <w:szCs w:val="24"/>
              </w:rPr>
              <w:t xml:space="preserve">All guides are released with an ASLv2 license for the code, and an </w:t>
            </w:r>
            <w:hyperlink r:id="rId51" w:history="1">
              <w:r w:rsidRPr="00B16A67">
                <w:rPr>
                  <w:rFonts w:ascii="Times New Roman" w:eastAsia="Times New Roman" w:hAnsi="Times New Roman" w:cs="Times New Roman"/>
                  <w:color w:val="0000FF"/>
                  <w:sz w:val="24"/>
                  <w:szCs w:val="24"/>
                  <w:u w:val="single"/>
                </w:rPr>
                <w:t>Attribution, NoDerivatives creative commons license</w:t>
              </w:r>
            </w:hyperlink>
            <w:r w:rsidRPr="00B16A67">
              <w:rPr>
                <w:rFonts w:ascii="Times New Roman" w:eastAsia="Times New Roman" w:hAnsi="Times New Roman" w:cs="Times New Roman"/>
                <w:sz w:val="24"/>
                <w:szCs w:val="24"/>
              </w:rPr>
              <w:t xml:space="preserve"> for the writi</w:t>
            </w:r>
          </w:p>
        </w:tc>
      </w:tr>
    </w:tbl>
    <w:p w14:paraId="5F11A41C" w14:textId="77777777" w:rsidR="00751B96" w:rsidRDefault="00751B96"/>
    <w:sectPr w:rsidR="00751B96" w:rsidSect="006501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A1766"/>
    <w:multiLevelType w:val="multilevel"/>
    <w:tmpl w:val="CCA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17D"/>
    <w:multiLevelType w:val="multilevel"/>
    <w:tmpl w:val="806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E67E7"/>
    <w:multiLevelType w:val="multilevel"/>
    <w:tmpl w:val="B7EC7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6E02"/>
    <w:multiLevelType w:val="multilevel"/>
    <w:tmpl w:val="14C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36547"/>
    <w:multiLevelType w:val="multilevel"/>
    <w:tmpl w:val="4AEC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CD"/>
    <w:rsid w:val="006501D6"/>
    <w:rsid w:val="00751B96"/>
    <w:rsid w:val="00B16A67"/>
    <w:rsid w:val="00D17FCD"/>
  </w:rsids>
  <m:mathPr>
    <m:mathFont m:val="Cambria Math"/>
    <m:brkBin m:val="before"/>
    <m:brkBinSub m:val="--"/>
    <m:smallFrac m:val="0"/>
    <m:dispDef/>
    <m:lMargin m:val="0"/>
    <m:rMargin m:val="0"/>
    <m:defJc m:val="centerGroup"/>
    <m:wrapIndent m:val="1440"/>
    <m:intLim m:val="subSup"/>
    <m:naryLim m:val="undOvr"/>
  </m:mathPr>
  <w:themeFontLang w:val="nl-NL"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BED2A-4EB7-443D-89BE-7D6F573A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6A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6A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6A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6A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6A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6A6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6A67"/>
    <w:rPr>
      <w:color w:val="0000FF"/>
      <w:u w:val="single"/>
    </w:rPr>
  </w:style>
  <w:style w:type="paragraph" w:styleId="HTMLPreformatted">
    <w:name w:val="HTML Preformatted"/>
    <w:basedOn w:val="Normal"/>
    <w:link w:val="HTMLPreformattedChar"/>
    <w:uiPriority w:val="99"/>
    <w:semiHidden/>
    <w:unhideWhenUsed/>
    <w:rsid w:val="00B16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6A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6A67"/>
    <w:rPr>
      <w:rFonts w:ascii="Courier New" w:eastAsia="Times New Roman" w:hAnsi="Courier New" w:cs="Courier New"/>
      <w:sz w:val="20"/>
      <w:szCs w:val="20"/>
    </w:rPr>
  </w:style>
  <w:style w:type="character" w:customStyle="1" w:styleId="pun">
    <w:name w:val="pun"/>
    <w:basedOn w:val="DefaultParagraphFont"/>
    <w:rsid w:val="00B16A67"/>
  </w:style>
  <w:style w:type="character" w:customStyle="1" w:styleId="str">
    <w:name w:val="str"/>
    <w:basedOn w:val="DefaultParagraphFont"/>
    <w:rsid w:val="00B16A67"/>
  </w:style>
  <w:style w:type="character" w:customStyle="1" w:styleId="lit">
    <w:name w:val="lit"/>
    <w:basedOn w:val="DefaultParagraphFont"/>
    <w:rsid w:val="00B16A67"/>
  </w:style>
  <w:style w:type="character" w:styleId="Strong">
    <w:name w:val="Strong"/>
    <w:basedOn w:val="DefaultParagraphFont"/>
    <w:uiPriority w:val="22"/>
    <w:qFormat/>
    <w:rsid w:val="00B16A67"/>
    <w:rPr>
      <w:b/>
      <w:bCs/>
    </w:rPr>
  </w:style>
  <w:style w:type="character" w:customStyle="1" w:styleId="pln">
    <w:name w:val="pln"/>
    <w:basedOn w:val="DefaultParagraphFont"/>
    <w:rsid w:val="00B16A67"/>
  </w:style>
  <w:style w:type="character" w:customStyle="1" w:styleId="tag">
    <w:name w:val="tag"/>
    <w:basedOn w:val="DefaultParagraphFont"/>
    <w:rsid w:val="00B16A67"/>
  </w:style>
  <w:style w:type="character" w:customStyle="1" w:styleId="atn">
    <w:name w:val="atn"/>
    <w:basedOn w:val="DefaultParagraphFont"/>
    <w:rsid w:val="00B16A67"/>
  </w:style>
  <w:style w:type="character" w:customStyle="1" w:styleId="atv">
    <w:name w:val="atv"/>
    <w:basedOn w:val="DefaultParagraphFont"/>
    <w:rsid w:val="00B16A67"/>
  </w:style>
  <w:style w:type="character" w:customStyle="1" w:styleId="kwd">
    <w:name w:val="kwd"/>
    <w:basedOn w:val="DefaultParagraphFont"/>
    <w:rsid w:val="00B16A67"/>
  </w:style>
  <w:style w:type="character" w:customStyle="1" w:styleId="typ">
    <w:name w:val="typ"/>
    <w:basedOn w:val="DefaultParagraphFont"/>
    <w:rsid w:val="00B16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158279">
      <w:bodyDiv w:val="1"/>
      <w:marLeft w:val="0"/>
      <w:marRight w:val="0"/>
      <w:marTop w:val="0"/>
      <w:marBottom w:val="0"/>
      <w:divBdr>
        <w:top w:val="none" w:sz="0" w:space="0" w:color="auto"/>
        <w:left w:val="none" w:sz="0" w:space="0" w:color="auto"/>
        <w:bottom w:val="none" w:sz="0" w:space="0" w:color="auto"/>
        <w:right w:val="none" w:sz="0" w:space="0" w:color="auto"/>
      </w:divBdr>
      <w:divsChild>
        <w:div w:id="391270731">
          <w:marLeft w:val="0"/>
          <w:marRight w:val="0"/>
          <w:marTop w:val="0"/>
          <w:marBottom w:val="0"/>
          <w:divBdr>
            <w:top w:val="none" w:sz="0" w:space="0" w:color="auto"/>
            <w:left w:val="none" w:sz="0" w:space="0" w:color="auto"/>
            <w:bottom w:val="none" w:sz="0" w:space="0" w:color="auto"/>
            <w:right w:val="none" w:sz="0" w:space="0" w:color="auto"/>
          </w:divBdr>
        </w:div>
        <w:div w:id="1058866786">
          <w:marLeft w:val="0"/>
          <w:marRight w:val="0"/>
          <w:marTop w:val="0"/>
          <w:marBottom w:val="0"/>
          <w:divBdr>
            <w:top w:val="none" w:sz="0" w:space="0" w:color="auto"/>
            <w:left w:val="none" w:sz="0" w:space="0" w:color="auto"/>
            <w:bottom w:val="none" w:sz="0" w:space="0" w:color="auto"/>
            <w:right w:val="none" w:sz="0" w:space="0" w:color="auto"/>
          </w:divBdr>
          <w:divsChild>
            <w:div w:id="1424454449">
              <w:marLeft w:val="0"/>
              <w:marRight w:val="0"/>
              <w:marTop w:val="0"/>
              <w:marBottom w:val="0"/>
              <w:divBdr>
                <w:top w:val="none" w:sz="0" w:space="0" w:color="auto"/>
                <w:left w:val="none" w:sz="0" w:space="0" w:color="auto"/>
                <w:bottom w:val="none" w:sz="0" w:space="0" w:color="auto"/>
                <w:right w:val="none" w:sz="0" w:space="0" w:color="auto"/>
              </w:divBdr>
            </w:div>
            <w:div w:id="259992606">
              <w:marLeft w:val="0"/>
              <w:marRight w:val="0"/>
              <w:marTop w:val="0"/>
              <w:marBottom w:val="0"/>
              <w:divBdr>
                <w:top w:val="none" w:sz="0" w:space="0" w:color="auto"/>
                <w:left w:val="none" w:sz="0" w:space="0" w:color="auto"/>
                <w:bottom w:val="none" w:sz="0" w:space="0" w:color="auto"/>
                <w:right w:val="none" w:sz="0" w:space="0" w:color="auto"/>
              </w:divBdr>
              <w:divsChild>
                <w:div w:id="1041250812">
                  <w:marLeft w:val="0"/>
                  <w:marRight w:val="0"/>
                  <w:marTop w:val="0"/>
                  <w:marBottom w:val="0"/>
                  <w:divBdr>
                    <w:top w:val="none" w:sz="0" w:space="0" w:color="auto"/>
                    <w:left w:val="none" w:sz="0" w:space="0" w:color="auto"/>
                    <w:bottom w:val="none" w:sz="0" w:space="0" w:color="auto"/>
                    <w:right w:val="none" w:sz="0" w:space="0" w:color="auto"/>
                  </w:divBdr>
                  <w:divsChild>
                    <w:div w:id="1419131617">
                      <w:marLeft w:val="0"/>
                      <w:marRight w:val="0"/>
                      <w:marTop w:val="0"/>
                      <w:marBottom w:val="0"/>
                      <w:divBdr>
                        <w:top w:val="none" w:sz="0" w:space="0" w:color="auto"/>
                        <w:left w:val="none" w:sz="0" w:space="0" w:color="auto"/>
                        <w:bottom w:val="none" w:sz="0" w:space="0" w:color="auto"/>
                        <w:right w:val="none" w:sz="0" w:space="0" w:color="auto"/>
                      </w:divBdr>
                    </w:div>
                    <w:div w:id="162016983">
                      <w:marLeft w:val="0"/>
                      <w:marRight w:val="0"/>
                      <w:marTop w:val="0"/>
                      <w:marBottom w:val="0"/>
                      <w:divBdr>
                        <w:top w:val="none" w:sz="0" w:space="0" w:color="auto"/>
                        <w:left w:val="none" w:sz="0" w:space="0" w:color="auto"/>
                        <w:bottom w:val="none" w:sz="0" w:space="0" w:color="auto"/>
                        <w:right w:val="none" w:sz="0" w:space="0" w:color="auto"/>
                      </w:divBdr>
                      <w:divsChild>
                        <w:div w:id="1708066773">
                          <w:marLeft w:val="0"/>
                          <w:marRight w:val="0"/>
                          <w:marTop w:val="0"/>
                          <w:marBottom w:val="0"/>
                          <w:divBdr>
                            <w:top w:val="none" w:sz="0" w:space="0" w:color="auto"/>
                            <w:left w:val="none" w:sz="0" w:space="0" w:color="auto"/>
                            <w:bottom w:val="none" w:sz="0" w:space="0" w:color="auto"/>
                            <w:right w:val="none" w:sz="0" w:space="0" w:color="auto"/>
                          </w:divBdr>
                        </w:div>
                      </w:divsChild>
                    </w:div>
                    <w:div w:id="2107841198">
                      <w:marLeft w:val="0"/>
                      <w:marRight w:val="0"/>
                      <w:marTop w:val="0"/>
                      <w:marBottom w:val="0"/>
                      <w:divBdr>
                        <w:top w:val="none" w:sz="0" w:space="0" w:color="auto"/>
                        <w:left w:val="none" w:sz="0" w:space="0" w:color="auto"/>
                        <w:bottom w:val="none" w:sz="0" w:space="0" w:color="auto"/>
                        <w:right w:val="none" w:sz="0" w:space="0" w:color="auto"/>
                      </w:divBdr>
                    </w:div>
                    <w:div w:id="1641377124">
                      <w:marLeft w:val="0"/>
                      <w:marRight w:val="0"/>
                      <w:marTop w:val="0"/>
                      <w:marBottom w:val="0"/>
                      <w:divBdr>
                        <w:top w:val="none" w:sz="0" w:space="0" w:color="auto"/>
                        <w:left w:val="none" w:sz="0" w:space="0" w:color="auto"/>
                        <w:bottom w:val="none" w:sz="0" w:space="0" w:color="auto"/>
                        <w:right w:val="none" w:sz="0" w:space="0" w:color="auto"/>
                      </w:divBdr>
                      <w:divsChild>
                        <w:div w:id="113212404">
                          <w:marLeft w:val="0"/>
                          <w:marRight w:val="0"/>
                          <w:marTop w:val="0"/>
                          <w:marBottom w:val="0"/>
                          <w:divBdr>
                            <w:top w:val="none" w:sz="0" w:space="0" w:color="auto"/>
                            <w:left w:val="none" w:sz="0" w:space="0" w:color="auto"/>
                            <w:bottom w:val="none" w:sz="0" w:space="0" w:color="auto"/>
                            <w:right w:val="none" w:sz="0" w:space="0" w:color="auto"/>
                          </w:divBdr>
                        </w:div>
                      </w:divsChild>
                    </w:div>
                    <w:div w:id="1201480647">
                      <w:marLeft w:val="0"/>
                      <w:marRight w:val="0"/>
                      <w:marTop w:val="0"/>
                      <w:marBottom w:val="0"/>
                      <w:divBdr>
                        <w:top w:val="none" w:sz="0" w:space="0" w:color="auto"/>
                        <w:left w:val="none" w:sz="0" w:space="0" w:color="auto"/>
                        <w:bottom w:val="none" w:sz="0" w:space="0" w:color="auto"/>
                        <w:right w:val="none" w:sz="0" w:space="0" w:color="auto"/>
                      </w:divBdr>
                    </w:div>
                    <w:div w:id="628318705">
                      <w:marLeft w:val="0"/>
                      <w:marRight w:val="0"/>
                      <w:marTop w:val="0"/>
                      <w:marBottom w:val="0"/>
                      <w:divBdr>
                        <w:top w:val="none" w:sz="0" w:space="0" w:color="auto"/>
                        <w:left w:val="none" w:sz="0" w:space="0" w:color="auto"/>
                        <w:bottom w:val="none" w:sz="0" w:space="0" w:color="auto"/>
                        <w:right w:val="none" w:sz="0" w:space="0" w:color="auto"/>
                      </w:divBdr>
                      <w:divsChild>
                        <w:div w:id="646861147">
                          <w:marLeft w:val="0"/>
                          <w:marRight w:val="0"/>
                          <w:marTop w:val="0"/>
                          <w:marBottom w:val="0"/>
                          <w:divBdr>
                            <w:top w:val="none" w:sz="0" w:space="0" w:color="auto"/>
                            <w:left w:val="none" w:sz="0" w:space="0" w:color="auto"/>
                            <w:bottom w:val="none" w:sz="0" w:space="0" w:color="auto"/>
                            <w:right w:val="none" w:sz="0" w:space="0" w:color="auto"/>
                          </w:divBdr>
                        </w:div>
                      </w:divsChild>
                    </w:div>
                    <w:div w:id="1831556153">
                      <w:marLeft w:val="0"/>
                      <w:marRight w:val="0"/>
                      <w:marTop w:val="0"/>
                      <w:marBottom w:val="0"/>
                      <w:divBdr>
                        <w:top w:val="none" w:sz="0" w:space="0" w:color="auto"/>
                        <w:left w:val="none" w:sz="0" w:space="0" w:color="auto"/>
                        <w:bottom w:val="none" w:sz="0" w:space="0" w:color="auto"/>
                        <w:right w:val="none" w:sz="0" w:space="0" w:color="auto"/>
                      </w:divBdr>
                    </w:div>
                    <w:div w:id="1760364973">
                      <w:marLeft w:val="0"/>
                      <w:marRight w:val="0"/>
                      <w:marTop w:val="0"/>
                      <w:marBottom w:val="0"/>
                      <w:divBdr>
                        <w:top w:val="none" w:sz="0" w:space="0" w:color="auto"/>
                        <w:left w:val="none" w:sz="0" w:space="0" w:color="auto"/>
                        <w:bottom w:val="none" w:sz="0" w:space="0" w:color="auto"/>
                        <w:right w:val="none" w:sz="0" w:space="0" w:color="auto"/>
                      </w:divBdr>
                      <w:divsChild>
                        <w:div w:id="7439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4346">
              <w:marLeft w:val="0"/>
              <w:marRight w:val="0"/>
              <w:marTop w:val="0"/>
              <w:marBottom w:val="0"/>
              <w:divBdr>
                <w:top w:val="none" w:sz="0" w:space="0" w:color="auto"/>
                <w:left w:val="none" w:sz="0" w:space="0" w:color="auto"/>
                <w:bottom w:val="none" w:sz="0" w:space="0" w:color="auto"/>
                <w:right w:val="none" w:sz="0" w:space="0" w:color="auto"/>
              </w:divBdr>
              <w:divsChild>
                <w:div w:id="940842951">
                  <w:marLeft w:val="0"/>
                  <w:marRight w:val="0"/>
                  <w:marTop w:val="0"/>
                  <w:marBottom w:val="0"/>
                  <w:divBdr>
                    <w:top w:val="none" w:sz="0" w:space="0" w:color="auto"/>
                    <w:left w:val="none" w:sz="0" w:space="0" w:color="auto"/>
                    <w:bottom w:val="none" w:sz="0" w:space="0" w:color="auto"/>
                    <w:right w:val="none" w:sz="0" w:space="0" w:color="auto"/>
                  </w:divBdr>
                  <w:divsChild>
                    <w:div w:id="123815992">
                      <w:marLeft w:val="0"/>
                      <w:marRight w:val="0"/>
                      <w:marTop w:val="0"/>
                      <w:marBottom w:val="0"/>
                      <w:divBdr>
                        <w:top w:val="none" w:sz="0" w:space="0" w:color="auto"/>
                        <w:left w:val="none" w:sz="0" w:space="0" w:color="auto"/>
                        <w:bottom w:val="none" w:sz="0" w:space="0" w:color="auto"/>
                        <w:right w:val="none" w:sz="0" w:space="0" w:color="auto"/>
                      </w:divBdr>
                      <w:divsChild>
                        <w:div w:id="3444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849795">
              <w:marLeft w:val="0"/>
              <w:marRight w:val="0"/>
              <w:marTop w:val="0"/>
              <w:marBottom w:val="0"/>
              <w:divBdr>
                <w:top w:val="none" w:sz="0" w:space="0" w:color="auto"/>
                <w:left w:val="none" w:sz="0" w:space="0" w:color="auto"/>
                <w:bottom w:val="none" w:sz="0" w:space="0" w:color="auto"/>
                <w:right w:val="none" w:sz="0" w:space="0" w:color="auto"/>
              </w:divBdr>
              <w:divsChild>
                <w:div w:id="1387878648">
                  <w:marLeft w:val="0"/>
                  <w:marRight w:val="0"/>
                  <w:marTop w:val="0"/>
                  <w:marBottom w:val="0"/>
                  <w:divBdr>
                    <w:top w:val="none" w:sz="0" w:space="0" w:color="auto"/>
                    <w:left w:val="none" w:sz="0" w:space="0" w:color="auto"/>
                    <w:bottom w:val="none" w:sz="0" w:space="0" w:color="auto"/>
                    <w:right w:val="none" w:sz="0" w:space="0" w:color="auto"/>
                  </w:divBdr>
                  <w:divsChild>
                    <w:div w:id="1160123019">
                      <w:marLeft w:val="0"/>
                      <w:marRight w:val="0"/>
                      <w:marTop w:val="0"/>
                      <w:marBottom w:val="0"/>
                      <w:divBdr>
                        <w:top w:val="none" w:sz="0" w:space="0" w:color="auto"/>
                        <w:left w:val="none" w:sz="0" w:space="0" w:color="auto"/>
                        <w:bottom w:val="none" w:sz="0" w:space="0" w:color="auto"/>
                        <w:right w:val="none" w:sz="0" w:space="0" w:color="auto"/>
                      </w:divBdr>
                    </w:div>
                    <w:div w:id="1585919184">
                      <w:marLeft w:val="0"/>
                      <w:marRight w:val="0"/>
                      <w:marTop w:val="0"/>
                      <w:marBottom w:val="0"/>
                      <w:divBdr>
                        <w:top w:val="none" w:sz="0" w:space="0" w:color="auto"/>
                        <w:left w:val="none" w:sz="0" w:space="0" w:color="auto"/>
                        <w:bottom w:val="none" w:sz="0" w:space="0" w:color="auto"/>
                        <w:right w:val="none" w:sz="0" w:space="0" w:color="auto"/>
                      </w:divBdr>
                    </w:div>
                    <w:div w:id="567308530">
                      <w:marLeft w:val="0"/>
                      <w:marRight w:val="0"/>
                      <w:marTop w:val="0"/>
                      <w:marBottom w:val="0"/>
                      <w:divBdr>
                        <w:top w:val="none" w:sz="0" w:space="0" w:color="auto"/>
                        <w:left w:val="none" w:sz="0" w:space="0" w:color="auto"/>
                        <w:bottom w:val="none" w:sz="0" w:space="0" w:color="auto"/>
                        <w:right w:val="none" w:sz="0" w:space="0" w:color="auto"/>
                      </w:divBdr>
                    </w:div>
                    <w:div w:id="1743331176">
                      <w:marLeft w:val="0"/>
                      <w:marRight w:val="0"/>
                      <w:marTop w:val="0"/>
                      <w:marBottom w:val="0"/>
                      <w:divBdr>
                        <w:top w:val="none" w:sz="0" w:space="0" w:color="auto"/>
                        <w:left w:val="none" w:sz="0" w:space="0" w:color="auto"/>
                        <w:bottom w:val="none" w:sz="0" w:space="0" w:color="auto"/>
                        <w:right w:val="none" w:sz="0" w:space="0" w:color="auto"/>
                      </w:divBdr>
                    </w:div>
                    <w:div w:id="15626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6663">
              <w:marLeft w:val="0"/>
              <w:marRight w:val="0"/>
              <w:marTop w:val="0"/>
              <w:marBottom w:val="0"/>
              <w:divBdr>
                <w:top w:val="none" w:sz="0" w:space="0" w:color="auto"/>
                <w:left w:val="none" w:sz="0" w:space="0" w:color="auto"/>
                <w:bottom w:val="none" w:sz="0" w:space="0" w:color="auto"/>
                <w:right w:val="none" w:sz="0" w:space="0" w:color="auto"/>
              </w:divBdr>
            </w:div>
            <w:div w:id="873074829">
              <w:marLeft w:val="0"/>
              <w:marRight w:val="0"/>
              <w:marTop w:val="0"/>
              <w:marBottom w:val="0"/>
              <w:divBdr>
                <w:top w:val="none" w:sz="0" w:space="0" w:color="auto"/>
                <w:left w:val="none" w:sz="0" w:space="0" w:color="auto"/>
                <w:bottom w:val="none" w:sz="0" w:space="0" w:color="auto"/>
                <w:right w:val="none" w:sz="0" w:space="0" w:color="auto"/>
              </w:divBdr>
              <w:divsChild>
                <w:div w:id="259416649">
                  <w:marLeft w:val="0"/>
                  <w:marRight w:val="0"/>
                  <w:marTop w:val="0"/>
                  <w:marBottom w:val="0"/>
                  <w:divBdr>
                    <w:top w:val="none" w:sz="0" w:space="0" w:color="auto"/>
                    <w:left w:val="none" w:sz="0" w:space="0" w:color="auto"/>
                    <w:bottom w:val="none" w:sz="0" w:space="0" w:color="auto"/>
                    <w:right w:val="none" w:sz="0" w:space="0" w:color="auto"/>
                  </w:divBdr>
                  <w:divsChild>
                    <w:div w:id="1640645384">
                      <w:marLeft w:val="0"/>
                      <w:marRight w:val="0"/>
                      <w:marTop w:val="0"/>
                      <w:marBottom w:val="0"/>
                      <w:divBdr>
                        <w:top w:val="none" w:sz="0" w:space="0" w:color="auto"/>
                        <w:left w:val="none" w:sz="0" w:space="0" w:color="auto"/>
                        <w:bottom w:val="none" w:sz="0" w:space="0" w:color="auto"/>
                        <w:right w:val="none" w:sz="0" w:space="0" w:color="auto"/>
                      </w:divBdr>
                    </w:div>
                    <w:div w:id="367681440">
                      <w:marLeft w:val="0"/>
                      <w:marRight w:val="0"/>
                      <w:marTop w:val="0"/>
                      <w:marBottom w:val="0"/>
                      <w:divBdr>
                        <w:top w:val="none" w:sz="0" w:space="0" w:color="auto"/>
                        <w:left w:val="none" w:sz="0" w:space="0" w:color="auto"/>
                        <w:bottom w:val="none" w:sz="0" w:space="0" w:color="auto"/>
                        <w:right w:val="none" w:sz="0" w:space="0" w:color="auto"/>
                      </w:divBdr>
                      <w:divsChild>
                        <w:div w:id="815030160">
                          <w:marLeft w:val="0"/>
                          <w:marRight w:val="0"/>
                          <w:marTop w:val="0"/>
                          <w:marBottom w:val="0"/>
                          <w:divBdr>
                            <w:top w:val="none" w:sz="0" w:space="0" w:color="auto"/>
                            <w:left w:val="none" w:sz="0" w:space="0" w:color="auto"/>
                            <w:bottom w:val="none" w:sz="0" w:space="0" w:color="auto"/>
                            <w:right w:val="none" w:sz="0" w:space="0" w:color="auto"/>
                          </w:divBdr>
                        </w:div>
                        <w:div w:id="1382900348">
                          <w:marLeft w:val="0"/>
                          <w:marRight w:val="0"/>
                          <w:marTop w:val="0"/>
                          <w:marBottom w:val="0"/>
                          <w:divBdr>
                            <w:top w:val="none" w:sz="0" w:space="0" w:color="auto"/>
                            <w:left w:val="none" w:sz="0" w:space="0" w:color="auto"/>
                            <w:bottom w:val="none" w:sz="0" w:space="0" w:color="auto"/>
                            <w:right w:val="none" w:sz="0" w:space="0" w:color="auto"/>
                          </w:divBdr>
                          <w:divsChild>
                            <w:div w:id="705645328">
                              <w:marLeft w:val="0"/>
                              <w:marRight w:val="0"/>
                              <w:marTop w:val="0"/>
                              <w:marBottom w:val="0"/>
                              <w:divBdr>
                                <w:top w:val="none" w:sz="0" w:space="0" w:color="auto"/>
                                <w:left w:val="none" w:sz="0" w:space="0" w:color="auto"/>
                                <w:bottom w:val="none" w:sz="0" w:space="0" w:color="auto"/>
                                <w:right w:val="none" w:sz="0" w:space="0" w:color="auto"/>
                              </w:divBdr>
                            </w:div>
                          </w:divsChild>
                        </w:div>
                        <w:div w:id="1333727601">
                          <w:marLeft w:val="0"/>
                          <w:marRight w:val="0"/>
                          <w:marTop w:val="0"/>
                          <w:marBottom w:val="0"/>
                          <w:divBdr>
                            <w:top w:val="none" w:sz="0" w:space="0" w:color="auto"/>
                            <w:left w:val="none" w:sz="0" w:space="0" w:color="auto"/>
                            <w:bottom w:val="none" w:sz="0" w:space="0" w:color="auto"/>
                            <w:right w:val="none" w:sz="0" w:space="0" w:color="auto"/>
                          </w:divBdr>
                        </w:div>
                        <w:div w:id="1569808460">
                          <w:marLeft w:val="0"/>
                          <w:marRight w:val="0"/>
                          <w:marTop w:val="0"/>
                          <w:marBottom w:val="0"/>
                          <w:divBdr>
                            <w:top w:val="none" w:sz="0" w:space="0" w:color="auto"/>
                            <w:left w:val="none" w:sz="0" w:space="0" w:color="auto"/>
                            <w:bottom w:val="none" w:sz="0" w:space="0" w:color="auto"/>
                            <w:right w:val="none" w:sz="0" w:space="0" w:color="auto"/>
                          </w:divBdr>
                          <w:divsChild>
                            <w:div w:id="680788344">
                              <w:marLeft w:val="0"/>
                              <w:marRight w:val="0"/>
                              <w:marTop w:val="0"/>
                              <w:marBottom w:val="0"/>
                              <w:divBdr>
                                <w:top w:val="none" w:sz="0" w:space="0" w:color="auto"/>
                                <w:left w:val="none" w:sz="0" w:space="0" w:color="auto"/>
                                <w:bottom w:val="none" w:sz="0" w:space="0" w:color="auto"/>
                                <w:right w:val="none" w:sz="0" w:space="0" w:color="auto"/>
                              </w:divBdr>
                            </w:div>
                          </w:divsChild>
                        </w:div>
                        <w:div w:id="1902326542">
                          <w:marLeft w:val="0"/>
                          <w:marRight w:val="0"/>
                          <w:marTop w:val="0"/>
                          <w:marBottom w:val="0"/>
                          <w:divBdr>
                            <w:top w:val="none" w:sz="0" w:space="0" w:color="auto"/>
                            <w:left w:val="none" w:sz="0" w:space="0" w:color="auto"/>
                            <w:bottom w:val="none" w:sz="0" w:space="0" w:color="auto"/>
                            <w:right w:val="none" w:sz="0" w:space="0" w:color="auto"/>
                          </w:divBdr>
                        </w:div>
                        <w:div w:id="13402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2880">
              <w:marLeft w:val="0"/>
              <w:marRight w:val="0"/>
              <w:marTop w:val="0"/>
              <w:marBottom w:val="0"/>
              <w:divBdr>
                <w:top w:val="none" w:sz="0" w:space="0" w:color="auto"/>
                <w:left w:val="none" w:sz="0" w:space="0" w:color="auto"/>
                <w:bottom w:val="none" w:sz="0" w:space="0" w:color="auto"/>
                <w:right w:val="none" w:sz="0" w:space="0" w:color="auto"/>
              </w:divBdr>
            </w:div>
            <w:div w:id="778184302">
              <w:marLeft w:val="0"/>
              <w:marRight w:val="0"/>
              <w:marTop w:val="0"/>
              <w:marBottom w:val="0"/>
              <w:divBdr>
                <w:top w:val="none" w:sz="0" w:space="0" w:color="auto"/>
                <w:left w:val="none" w:sz="0" w:space="0" w:color="auto"/>
                <w:bottom w:val="none" w:sz="0" w:space="0" w:color="auto"/>
                <w:right w:val="none" w:sz="0" w:space="0" w:color="auto"/>
              </w:divBdr>
              <w:divsChild>
                <w:div w:id="895821127">
                  <w:marLeft w:val="0"/>
                  <w:marRight w:val="0"/>
                  <w:marTop w:val="0"/>
                  <w:marBottom w:val="0"/>
                  <w:divBdr>
                    <w:top w:val="none" w:sz="0" w:space="0" w:color="auto"/>
                    <w:left w:val="none" w:sz="0" w:space="0" w:color="auto"/>
                    <w:bottom w:val="none" w:sz="0" w:space="0" w:color="auto"/>
                    <w:right w:val="none" w:sz="0" w:space="0" w:color="auto"/>
                  </w:divBdr>
                  <w:divsChild>
                    <w:div w:id="1926962356">
                      <w:marLeft w:val="0"/>
                      <w:marRight w:val="0"/>
                      <w:marTop w:val="0"/>
                      <w:marBottom w:val="0"/>
                      <w:divBdr>
                        <w:top w:val="none" w:sz="0" w:space="0" w:color="auto"/>
                        <w:left w:val="none" w:sz="0" w:space="0" w:color="auto"/>
                        <w:bottom w:val="none" w:sz="0" w:space="0" w:color="auto"/>
                        <w:right w:val="none" w:sz="0" w:space="0" w:color="auto"/>
                      </w:divBdr>
                    </w:div>
                    <w:div w:id="1191333114">
                      <w:marLeft w:val="0"/>
                      <w:marRight w:val="0"/>
                      <w:marTop w:val="0"/>
                      <w:marBottom w:val="0"/>
                      <w:divBdr>
                        <w:top w:val="none" w:sz="0" w:space="0" w:color="auto"/>
                        <w:left w:val="none" w:sz="0" w:space="0" w:color="auto"/>
                        <w:bottom w:val="none" w:sz="0" w:space="0" w:color="auto"/>
                        <w:right w:val="none" w:sz="0" w:space="0" w:color="auto"/>
                      </w:divBdr>
                    </w:div>
                    <w:div w:id="1114515093">
                      <w:marLeft w:val="0"/>
                      <w:marRight w:val="0"/>
                      <w:marTop w:val="0"/>
                      <w:marBottom w:val="0"/>
                      <w:divBdr>
                        <w:top w:val="none" w:sz="0" w:space="0" w:color="auto"/>
                        <w:left w:val="none" w:sz="0" w:space="0" w:color="auto"/>
                        <w:bottom w:val="none" w:sz="0" w:space="0" w:color="auto"/>
                        <w:right w:val="none" w:sz="0" w:space="0" w:color="auto"/>
                      </w:divBdr>
                    </w:div>
                    <w:div w:id="441386765">
                      <w:marLeft w:val="0"/>
                      <w:marRight w:val="0"/>
                      <w:marTop w:val="0"/>
                      <w:marBottom w:val="0"/>
                      <w:divBdr>
                        <w:top w:val="none" w:sz="0" w:space="0" w:color="auto"/>
                        <w:left w:val="none" w:sz="0" w:space="0" w:color="auto"/>
                        <w:bottom w:val="none" w:sz="0" w:space="0" w:color="auto"/>
                        <w:right w:val="none" w:sz="0" w:space="0" w:color="auto"/>
                      </w:divBdr>
                      <w:divsChild>
                        <w:div w:id="1012949016">
                          <w:marLeft w:val="0"/>
                          <w:marRight w:val="0"/>
                          <w:marTop w:val="0"/>
                          <w:marBottom w:val="0"/>
                          <w:divBdr>
                            <w:top w:val="none" w:sz="0" w:space="0" w:color="auto"/>
                            <w:left w:val="none" w:sz="0" w:space="0" w:color="auto"/>
                            <w:bottom w:val="none" w:sz="0" w:space="0" w:color="auto"/>
                            <w:right w:val="none" w:sz="0" w:space="0" w:color="auto"/>
                          </w:divBdr>
                        </w:div>
                      </w:divsChild>
                    </w:div>
                    <w:div w:id="67189082">
                      <w:marLeft w:val="0"/>
                      <w:marRight w:val="0"/>
                      <w:marTop w:val="0"/>
                      <w:marBottom w:val="0"/>
                      <w:divBdr>
                        <w:top w:val="none" w:sz="0" w:space="0" w:color="auto"/>
                        <w:left w:val="none" w:sz="0" w:space="0" w:color="auto"/>
                        <w:bottom w:val="none" w:sz="0" w:space="0" w:color="auto"/>
                        <w:right w:val="none" w:sz="0" w:space="0" w:color="auto"/>
                      </w:divBdr>
                    </w:div>
                    <w:div w:id="1321539322">
                      <w:marLeft w:val="0"/>
                      <w:marRight w:val="0"/>
                      <w:marTop w:val="0"/>
                      <w:marBottom w:val="0"/>
                      <w:divBdr>
                        <w:top w:val="none" w:sz="0" w:space="0" w:color="auto"/>
                        <w:left w:val="none" w:sz="0" w:space="0" w:color="auto"/>
                        <w:bottom w:val="none" w:sz="0" w:space="0" w:color="auto"/>
                        <w:right w:val="none" w:sz="0" w:space="0" w:color="auto"/>
                      </w:divBdr>
                    </w:div>
                    <w:div w:id="1989897242">
                      <w:marLeft w:val="0"/>
                      <w:marRight w:val="0"/>
                      <w:marTop w:val="0"/>
                      <w:marBottom w:val="0"/>
                      <w:divBdr>
                        <w:top w:val="none" w:sz="0" w:space="0" w:color="auto"/>
                        <w:left w:val="none" w:sz="0" w:space="0" w:color="auto"/>
                        <w:bottom w:val="none" w:sz="0" w:space="0" w:color="auto"/>
                        <w:right w:val="none" w:sz="0" w:space="0" w:color="auto"/>
                      </w:divBdr>
                    </w:div>
                    <w:div w:id="1816214726">
                      <w:marLeft w:val="0"/>
                      <w:marRight w:val="0"/>
                      <w:marTop w:val="0"/>
                      <w:marBottom w:val="0"/>
                      <w:divBdr>
                        <w:top w:val="none" w:sz="0" w:space="0" w:color="auto"/>
                        <w:left w:val="none" w:sz="0" w:space="0" w:color="auto"/>
                        <w:bottom w:val="none" w:sz="0" w:space="0" w:color="auto"/>
                        <w:right w:val="none" w:sz="0" w:space="0" w:color="auto"/>
                      </w:divBdr>
                      <w:divsChild>
                        <w:div w:id="1528251606">
                          <w:marLeft w:val="0"/>
                          <w:marRight w:val="0"/>
                          <w:marTop w:val="0"/>
                          <w:marBottom w:val="0"/>
                          <w:divBdr>
                            <w:top w:val="none" w:sz="0" w:space="0" w:color="auto"/>
                            <w:left w:val="none" w:sz="0" w:space="0" w:color="auto"/>
                            <w:bottom w:val="none" w:sz="0" w:space="0" w:color="auto"/>
                            <w:right w:val="none" w:sz="0" w:space="0" w:color="auto"/>
                          </w:divBdr>
                        </w:div>
                      </w:divsChild>
                    </w:div>
                    <w:div w:id="128281625">
                      <w:marLeft w:val="0"/>
                      <w:marRight w:val="0"/>
                      <w:marTop w:val="0"/>
                      <w:marBottom w:val="0"/>
                      <w:divBdr>
                        <w:top w:val="none" w:sz="0" w:space="0" w:color="auto"/>
                        <w:left w:val="none" w:sz="0" w:space="0" w:color="auto"/>
                        <w:bottom w:val="none" w:sz="0" w:space="0" w:color="auto"/>
                        <w:right w:val="none" w:sz="0" w:space="0" w:color="auto"/>
                      </w:divBdr>
                    </w:div>
                    <w:div w:id="3875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223">
              <w:marLeft w:val="0"/>
              <w:marRight w:val="0"/>
              <w:marTop w:val="0"/>
              <w:marBottom w:val="0"/>
              <w:divBdr>
                <w:top w:val="none" w:sz="0" w:space="0" w:color="auto"/>
                <w:left w:val="none" w:sz="0" w:space="0" w:color="auto"/>
                <w:bottom w:val="none" w:sz="0" w:space="0" w:color="auto"/>
                <w:right w:val="none" w:sz="0" w:space="0" w:color="auto"/>
              </w:divBdr>
              <w:divsChild>
                <w:div w:id="1461266344">
                  <w:marLeft w:val="0"/>
                  <w:marRight w:val="0"/>
                  <w:marTop w:val="0"/>
                  <w:marBottom w:val="0"/>
                  <w:divBdr>
                    <w:top w:val="none" w:sz="0" w:space="0" w:color="auto"/>
                    <w:left w:val="none" w:sz="0" w:space="0" w:color="auto"/>
                    <w:bottom w:val="none" w:sz="0" w:space="0" w:color="auto"/>
                    <w:right w:val="none" w:sz="0" w:space="0" w:color="auto"/>
                  </w:divBdr>
                  <w:divsChild>
                    <w:div w:id="1250962508">
                      <w:marLeft w:val="0"/>
                      <w:marRight w:val="0"/>
                      <w:marTop w:val="0"/>
                      <w:marBottom w:val="0"/>
                      <w:divBdr>
                        <w:top w:val="none" w:sz="0" w:space="0" w:color="auto"/>
                        <w:left w:val="none" w:sz="0" w:space="0" w:color="auto"/>
                        <w:bottom w:val="none" w:sz="0" w:space="0" w:color="auto"/>
                        <w:right w:val="none" w:sz="0" w:space="0" w:color="auto"/>
                      </w:divBdr>
                    </w:div>
                    <w:div w:id="1890797375">
                      <w:marLeft w:val="0"/>
                      <w:marRight w:val="0"/>
                      <w:marTop w:val="0"/>
                      <w:marBottom w:val="0"/>
                      <w:divBdr>
                        <w:top w:val="none" w:sz="0" w:space="0" w:color="auto"/>
                        <w:left w:val="none" w:sz="0" w:space="0" w:color="auto"/>
                        <w:bottom w:val="none" w:sz="0" w:space="0" w:color="auto"/>
                        <w:right w:val="none" w:sz="0" w:space="0" w:color="auto"/>
                      </w:divBdr>
                    </w:div>
                    <w:div w:id="541092947">
                      <w:marLeft w:val="0"/>
                      <w:marRight w:val="0"/>
                      <w:marTop w:val="0"/>
                      <w:marBottom w:val="0"/>
                      <w:divBdr>
                        <w:top w:val="none" w:sz="0" w:space="0" w:color="auto"/>
                        <w:left w:val="none" w:sz="0" w:space="0" w:color="auto"/>
                        <w:bottom w:val="none" w:sz="0" w:space="0" w:color="auto"/>
                        <w:right w:val="none" w:sz="0" w:space="0" w:color="auto"/>
                      </w:divBdr>
                      <w:divsChild>
                        <w:div w:id="1731224153">
                          <w:marLeft w:val="0"/>
                          <w:marRight w:val="0"/>
                          <w:marTop w:val="0"/>
                          <w:marBottom w:val="0"/>
                          <w:divBdr>
                            <w:top w:val="none" w:sz="0" w:space="0" w:color="auto"/>
                            <w:left w:val="none" w:sz="0" w:space="0" w:color="auto"/>
                            <w:bottom w:val="none" w:sz="0" w:space="0" w:color="auto"/>
                            <w:right w:val="none" w:sz="0" w:space="0" w:color="auto"/>
                          </w:divBdr>
                        </w:div>
                      </w:divsChild>
                    </w:div>
                    <w:div w:id="1146386980">
                      <w:marLeft w:val="0"/>
                      <w:marRight w:val="0"/>
                      <w:marTop w:val="0"/>
                      <w:marBottom w:val="0"/>
                      <w:divBdr>
                        <w:top w:val="none" w:sz="0" w:space="0" w:color="auto"/>
                        <w:left w:val="none" w:sz="0" w:space="0" w:color="auto"/>
                        <w:bottom w:val="none" w:sz="0" w:space="0" w:color="auto"/>
                        <w:right w:val="none" w:sz="0" w:space="0" w:color="auto"/>
                      </w:divBdr>
                    </w:div>
                    <w:div w:id="1712530536">
                      <w:marLeft w:val="0"/>
                      <w:marRight w:val="0"/>
                      <w:marTop w:val="0"/>
                      <w:marBottom w:val="0"/>
                      <w:divBdr>
                        <w:top w:val="none" w:sz="0" w:space="0" w:color="auto"/>
                        <w:left w:val="none" w:sz="0" w:space="0" w:color="auto"/>
                        <w:bottom w:val="none" w:sz="0" w:space="0" w:color="auto"/>
                        <w:right w:val="none" w:sz="0" w:space="0" w:color="auto"/>
                      </w:divBdr>
                    </w:div>
                    <w:div w:id="685670121">
                      <w:marLeft w:val="0"/>
                      <w:marRight w:val="0"/>
                      <w:marTop w:val="0"/>
                      <w:marBottom w:val="0"/>
                      <w:divBdr>
                        <w:top w:val="none" w:sz="0" w:space="0" w:color="auto"/>
                        <w:left w:val="none" w:sz="0" w:space="0" w:color="auto"/>
                        <w:bottom w:val="none" w:sz="0" w:space="0" w:color="auto"/>
                        <w:right w:val="none" w:sz="0" w:space="0" w:color="auto"/>
                      </w:divBdr>
                    </w:div>
                    <w:div w:id="1337002941">
                      <w:marLeft w:val="0"/>
                      <w:marRight w:val="0"/>
                      <w:marTop w:val="0"/>
                      <w:marBottom w:val="0"/>
                      <w:divBdr>
                        <w:top w:val="none" w:sz="0" w:space="0" w:color="auto"/>
                        <w:left w:val="none" w:sz="0" w:space="0" w:color="auto"/>
                        <w:bottom w:val="none" w:sz="0" w:space="0" w:color="auto"/>
                        <w:right w:val="none" w:sz="0" w:space="0" w:color="auto"/>
                      </w:divBdr>
                    </w:div>
                    <w:div w:id="1455754528">
                      <w:marLeft w:val="0"/>
                      <w:marRight w:val="0"/>
                      <w:marTop w:val="0"/>
                      <w:marBottom w:val="0"/>
                      <w:divBdr>
                        <w:top w:val="none" w:sz="0" w:space="0" w:color="auto"/>
                        <w:left w:val="none" w:sz="0" w:space="0" w:color="auto"/>
                        <w:bottom w:val="none" w:sz="0" w:space="0" w:color="auto"/>
                        <w:right w:val="none" w:sz="0" w:space="0" w:color="auto"/>
                      </w:divBdr>
                    </w:div>
                    <w:div w:id="248974451">
                      <w:marLeft w:val="0"/>
                      <w:marRight w:val="0"/>
                      <w:marTop w:val="0"/>
                      <w:marBottom w:val="0"/>
                      <w:divBdr>
                        <w:top w:val="none" w:sz="0" w:space="0" w:color="auto"/>
                        <w:left w:val="none" w:sz="0" w:space="0" w:color="auto"/>
                        <w:bottom w:val="none" w:sz="0" w:space="0" w:color="auto"/>
                        <w:right w:val="none" w:sz="0" w:space="0" w:color="auto"/>
                      </w:divBdr>
                    </w:div>
                    <w:div w:id="813958850">
                      <w:marLeft w:val="0"/>
                      <w:marRight w:val="0"/>
                      <w:marTop w:val="0"/>
                      <w:marBottom w:val="0"/>
                      <w:divBdr>
                        <w:top w:val="none" w:sz="0" w:space="0" w:color="auto"/>
                        <w:left w:val="none" w:sz="0" w:space="0" w:color="auto"/>
                        <w:bottom w:val="none" w:sz="0" w:space="0" w:color="auto"/>
                        <w:right w:val="none" w:sz="0" w:space="0" w:color="auto"/>
                      </w:divBdr>
                    </w:div>
                    <w:div w:id="13416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1887">
              <w:marLeft w:val="0"/>
              <w:marRight w:val="0"/>
              <w:marTop w:val="0"/>
              <w:marBottom w:val="0"/>
              <w:divBdr>
                <w:top w:val="none" w:sz="0" w:space="0" w:color="auto"/>
                <w:left w:val="none" w:sz="0" w:space="0" w:color="auto"/>
                <w:bottom w:val="none" w:sz="0" w:space="0" w:color="auto"/>
                <w:right w:val="none" w:sz="0" w:space="0" w:color="auto"/>
              </w:divBdr>
              <w:divsChild>
                <w:div w:id="27688513">
                  <w:marLeft w:val="0"/>
                  <w:marRight w:val="0"/>
                  <w:marTop w:val="0"/>
                  <w:marBottom w:val="0"/>
                  <w:divBdr>
                    <w:top w:val="none" w:sz="0" w:space="0" w:color="auto"/>
                    <w:left w:val="none" w:sz="0" w:space="0" w:color="auto"/>
                    <w:bottom w:val="none" w:sz="0" w:space="0" w:color="auto"/>
                    <w:right w:val="none" w:sz="0" w:space="0" w:color="auto"/>
                  </w:divBdr>
                  <w:divsChild>
                    <w:div w:id="601567497">
                      <w:marLeft w:val="0"/>
                      <w:marRight w:val="0"/>
                      <w:marTop w:val="0"/>
                      <w:marBottom w:val="0"/>
                      <w:divBdr>
                        <w:top w:val="none" w:sz="0" w:space="0" w:color="auto"/>
                        <w:left w:val="none" w:sz="0" w:space="0" w:color="auto"/>
                        <w:bottom w:val="none" w:sz="0" w:space="0" w:color="auto"/>
                        <w:right w:val="none" w:sz="0" w:space="0" w:color="auto"/>
                      </w:divBdr>
                    </w:div>
                    <w:div w:id="946153890">
                      <w:marLeft w:val="0"/>
                      <w:marRight w:val="0"/>
                      <w:marTop w:val="0"/>
                      <w:marBottom w:val="0"/>
                      <w:divBdr>
                        <w:top w:val="none" w:sz="0" w:space="0" w:color="auto"/>
                        <w:left w:val="none" w:sz="0" w:space="0" w:color="auto"/>
                        <w:bottom w:val="none" w:sz="0" w:space="0" w:color="auto"/>
                        <w:right w:val="none" w:sz="0" w:space="0" w:color="auto"/>
                      </w:divBdr>
                    </w:div>
                    <w:div w:id="739983297">
                      <w:marLeft w:val="0"/>
                      <w:marRight w:val="0"/>
                      <w:marTop w:val="0"/>
                      <w:marBottom w:val="0"/>
                      <w:divBdr>
                        <w:top w:val="none" w:sz="0" w:space="0" w:color="auto"/>
                        <w:left w:val="none" w:sz="0" w:space="0" w:color="auto"/>
                        <w:bottom w:val="none" w:sz="0" w:space="0" w:color="auto"/>
                        <w:right w:val="none" w:sz="0" w:space="0" w:color="auto"/>
                      </w:divBdr>
                      <w:divsChild>
                        <w:div w:id="1184518424">
                          <w:marLeft w:val="0"/>
                          <w:marRight w:val="0"/>
                          <w:marTop w:val="0"/>
                          <w:marBottom w:val="0"/>
                          <w:divBdr>
                            <w:top w:val="none" w:sz="0" w:space="0" w:color="auto"/>
                            <w:left w:val="none" w:sz="0" w:space="0" w:color="auto"/>
                            <w:bottom w:val="none" w:sz="0" w:space="0" w:color="auto"/>
                            <w:right w:val="none" w:sz="0" w:space="0" w:color="auto"/>
                          </w:divBdr>
                        </w:div>
                      </w:divsChild>
                    </w:div>
                    <w:div w:id="2005938247">
                      <w:marLeft w:val="0"/>
                      <w:marRight w:val="0"/>
                      <w:marTop w:val="0"/>
                      <w:marBottom w:val="0"/>
                      <w:divBdr>
                        <w:top w:val="none" w:sz="0" w:space="0" w:color="auto"/>
                        <w:left w:val="none" w:sz="0" w:space="0" w:color="auto"/>
                        <w:bottom w:val="none" w:sz="0" w:space="0" w:color="auto"/>
                        <w:right w:val="none" w:sz="0" w:space="0" w:color="auto"/>
                      </w:divBdr>
                    </w:div>
                    <w:div w:id="734857824">
                      <w:marLeft w:val="0"/>
                      <w:marRight w:val="0"/>
                      <w:marTop w:val="0"/>
                      <w:marBottom w:val="0"/>
                      <w:divBdr>
                        <w:top w:val="none" w:sz="0" w:space="0" w:color="auto"/>
                        <w:left w:val="none" w:sz="0" w:space="0" w:color="auto"/>
                        <w:bottom w:val="none" w:sz="0" w:space="0" w:color="auto"/>
                        <w:right w:val="none" w:sz="0" w:space="0" w:color="auto"/>
                      </w:divBdr>
                    </w:div>
                    <w:div w:id="51657285">
                      <w:marLeft w:val="0"/>
                      <w:marRight w:val="0"/>
                      <w:marTop w:val="0"/>
                      <w:marBottom w:val="0"/>
                      <w:divBdr>
                        <w:top w:val="none" w:sz="0" w:space="0" w:color="auto"/>
                        <w:left w:val="none" w:sz="0" w:space="0" w:color="auto"/>
                        <w:bottom w:val="none" w:sz="0" w:space="0" w:color="auto"/>
                        <w:right w:val="none" w:sz="0" w:space="0" w:color="auto"/>
                      </w:divBdr>
                    </w:div>
                    <w:div w:id="592322866">
                      <w:marLeft w:val="0"/>
                      <w:marRight w:val="0"/>
                      <w:marTop w:val="0"/>
                      <w:marBottom w:val="0"/>
                      <w:divBdr>
                        <w:top w:val="none" w:sz="0" w:space="0" w:color="auto"/>
                        <w:left w:val="none" w:sz="0" w:space="0" w:color="auto"/>
                        <w:bottom w:val="none" w:sz="0" w:space="0" w:color="auto"/>
                        <w:right w:val="none" w:sz="0" w:space="0" w:color="auto"/>
                      </w:divBdr>
                      <w:divsChild>
                        <w:div w:id="1933661438">
                          <w:marLeft w:val="0"/>
                          <w:marRight w:val="0"/>
                          <w:marTop w:val="0"/>
                          <w:marBottom w:val="0"/>
                          <w:divBdr>
                            <w:top w:val="none" w:sz="0" w:space="0" w:color="auto"/>
                            <w:left w:val="none" w:sz="0" w:space="0" w:color="auto"/>
                            <w:bottom w:val="none" w:sz="0" w:space="0" w:color="auto"/>
                            <w:right w:val="none" w:sz="0" w:space="0" w:color="auto"/>
                          </w:divBdr>
                        </w:div>
                        <w:div w:id="826283730">
                          <w:marLeft w:val="0"/>
                          <w:marRight w:val="0"/>
                          <w:marTop w:val="0"/>
                          <w:marBottom w:val="0"/>
                          <w:divBdr>
                            <w:top w:val="none" w:sz="0" w:space="0" w:color="auto"/>
                            <w:left w:val="none" w:sz="0" w:space="0" w:color="auto"/>
                            <w:bottom w:val="none" w:sz="0" w:space="0" w:color="auto"/>
                            <w:right w:val="none" w:sz="0" w:space="0" w:color="auto"/>
                          </w:divBdr>
                        </w:div>
                        <w:div w:id="719286015">
                          <w:marLeft w:val="0"/>
                          <w:marRight w:val="0"/>
                          <w:marTop w:val="0"/>
                          <w:marBottom w:val="0"/>
                          <w:divBdr>
                            <w:top w:val="none" w:sz="0" w:space="0" w:color="auto"/>
                            <w:left w:val="none" w:sz="0" w:space="0" w:color="auto"/>
                            <w:bottom w:val="none" w:sz="0" w:space="0" w:color="auto"/>
                            <w:right w:val="none" w:sz="0" w:space="0" w:color="auto"/>
                          </w:divBdr>
                          <w:divsChild>
                            <w:div w:id="1188982199">
                              <w:marLeft w:val="0"/>
                              <w:marRight w:val="0"/>
                              <w:marTop w:val="0"/>
                              <w:marBottom w:val="0"/>
                              <w:divBdr>
                                <w:top w:val="none" w:sz="0" w:space="0" w:color="auto"/>
                                <w:left w:val="none" w:sz="0" w:space="0" w:color="auto"/>
                                <w:bottom w:val="none" w:sz="0" w:space="0" w:color="auto"/>
                                <w:right w:val="none" w:sz="0" w:space="0" w:color="auto"/>
                              </w:divBdr>
                              <w:divsChild>
                                <w:div w:id="1986160055">
                                  <w:marLeft w:val="0"/>
                                  <w:marRight w:val="0"/>
                                  <w:marTop w:val="0"/>
                                  <w:marBottom w:val="0"/>
                                  <w:divBdr>
                                    <w:top w:val="none" w:sz="0" w:space="0" w:color="auto"/>
                                    <w:left w:val="none" w:sz="0" w:space="0" w:color="auto"/>
                                    <w:bottom w:val="none" w:sz="0" w:space="0" w:color="auto"/>
                                    <w:right w:val="none" w:sz="0" w:space="0" w:color="auto"/>
                                  </w:divBdr>
                                  <w:divsChild>
                                    <w:div w:id="3803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9850">
                          <w:marLeft w:val="0"/>
                          <w:marRight w:val="0"/>
                          <w:marTop w:val="0"/>
                          <w:marBottom w:val="0"/>
                          <w:divBdr>
                            <w:top w:val="none" w:sz="0" w:space="0" w:color="auto"/>
                            <w:left w:val="none" w:sz="0" w:space="0" w:color="auto"/>
                            <w:bottom w:val="none" w:sz="0" w:space="0" w:color="auto"/>
                            <w:right w:val="none" w:sz="0" w:space="0" w:color="auto"/>
                          </w:divBdr>
                        </w:div>
                        <w:div w:id="162086595">
                          <w:marLeft w:val="0"/>
                          <w:marRight w:val="0"/>
                          <w:marTop w:val="0"/>
                          <w:marBottom w:val="0"/>
                          <w:divBdr>
                            <w:top w:val="none" w:sz="0" w:space="0" w:color="auto"/>
                            <w:left w:val="none" w:sz="0" w:space="0" w:color="auto"/>
                            <w:bottom w:val="none" w:sz="0" w:space="0" w:color="auto"/>
                            <w:right w:val="none" w:sz="0" w:space="0" w:color="auto"/>
                          </w:divBdr>
                          <w:divsChild>
                            <w:div w:id="1409183221">
                              <w:marLeft w:val="0"/>
                              <w:marRight w:val="0"/>
                              <w:marTop w:val="0"/>
                              <w:marBottom w:val="0"/>
                              <w:divBdr>
                                <w:top w:val="none" w:sz="0" w:space="0" w:color="auto"/>
                                <w:left w:val="none" w:sz="0" w:space="0" w:color="auto"/>
                                <w:bottom w:val="none" w:sz="0" w:space="0" w:color="auto"/>
                                <w:right w:val="none" w:sz="0" w:space="0" w:color="auto"/>
                              </w:divBdr>
                              <w:divsChild>
                                <w:div w:id="175506918">
                                  <w:marLeft w:val="0"/>
                                  <w:marRight w:val="0"/>
                                  <w:marTop w:val="0"/>
                                  <w:marBottom w:val="0"/>
                                  <w:divBdr>
                                    <w:top w:val="none" w:sz="0" w:space="0" w:color="auto"/>
                                    <w:left w:val="none" w:sz="0" w:space="0" w:color="auto"/>
                                    <w:bottom w:val="none" w:sz="0" w:space="0" w:color="auto"/>
                                    <w:right w:val="none" w:sz="0" w:space="0" w:color="auto"/>
                                  </w:divBdr>
                                  <w:divsChild>
                                    <w:div w:id="15191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530660">
                          <w:marLeft w:val="0"/>
                          <w:marRight w:val="0"/>
                          <w:marTop w:val="0"/>
                          <w:marBottom w:val="0"/>
                          <w:divBdr>
                            <w:top w:val="none" w:sz="0" w:space="0" w:color="auto"/>
                            <w:left w:val="none" w:sz="0" w:space="0" w:color="auto"/>
                            <w:bottom w:val="none" w:sz="0" w:space="0" w:color="auto"/>
                            <w:right w:val="none" w:sz="0" w:space="0" w:color="auto"/>
                          </w:divBdr>
                        </w:div>
                        <w:div w:id="4369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68995">
              <w:marLeft w:val="0"/>
              <w:marRight w:val="0"/>
              <w:marTop w:val="0"/>
              <w:marBottom w:val="0"/>
              <w:divBdr>
                <w:top w:val="none" w:sz="0" w:space="0" w:color="auto"/>
                <w:left w:val="none" w:sz="0" w:space="0" w:color="auto"/>
                <w:bottom w:val="none" w:sz="0" w:space="0" w:color="auto"/>
                <w:right w:val="none" w:sz="0" w:space="0" w:color="auto"/>
              </w:divBdr>
              <w:divsChild>
                <w:div w:id="1514297346">
                  <w:marLeft w:val="0"/>
                  <w:marRight w:val="0"/>
                  <w:marTop w:val="0"/>
                  <w:marBottom w:val="0"/>
                  <w:divBdr>
                    <w:top w:val="none" w:sz="0" w:space="0" w:color="auto"/>
                    <w:left w:val="none" w:sz="0" w:space="0" w:color="auto"/>
                    <w:bottom w:val="none" w:sz="0" w:space="0" w:color="auto"/>
                    <w:right w:val="none" w:sz="0" w:space="0" w:color="auto"/>
                  </w:divBdr>
                  <w:divsChild>
                    <w:div w:id="744767409">
                      <w:marLeft w:val="0"/>
                      <w:marRight w:val="0"/>
                      <w:marTop w:val="0"/>
                      <w:marBottom w:val="0"/>
                      <w:divBdr>
                        <w:top w:val="none" w:sz="0" w:space="0" w:color="auto"/>
                        <w:left w:val="none" w:sz="0" w:space="0" w:color="auto"/>
                        <w:bottom w:val="none" w:sz="0" w:space="0" w:color="auto"/>
                        <w:right w:val="none" w:sz="0" w:space="0" w:color="auto"/>
                      </w:divBdr>
                    </w:div>
                    <w:div w:id="1107236438">
                      <w:marLeft w:val="0"/>
                      <w:marRight w:val="0"/>
                      <w:marTop w:val="0"/>
                      <w:marBottom w:val="0"/>
                      <w:divBdr>
                        <w:top w:val="none" w:sz="0" w:space="0" w:color="auto"/>
                        <w:left w:val="none" w:sz="0" w:space="0" w:color="auto"/>
                        <w:bottom w:val="none" w:sz="0" w:space="0" w:color="auto"/>
                        <w:right w:val="none" w:sz="0" w:space="0" w:color="auto"/>
                      </w:divBdr>
                      <w:divsChild>
                        <w:div w:id="274602348">
                          <w:marLeft w:val="0"/>
                          <w:marRight w:val="0"/>
                          <w:marTop w:val="0"/>
                          <w:marBottom w:val="0"/>
                          <w:divBdr>
                            <w:top w:val="none" w:sz="0" w:space="0" w:color="auto"/>
                            <w:left w:val="none" w:sz="0" w:space="0" w:color="auto"/>
                            <w:bottom w:val="none" w:sz="0" w:space="0" w:color="auto"/>
                            <w:right w:val="none" w:sz="0" w:space="0" w:color="auto"/>
                          </w:divBdr>
                        </w:div>
                      </w:divsChild>
                    </w:div>
                    <w:div w:id="2063943168">
                      <w:marLeft w:val="0"/>
                      <w:marRight w:val="0"/>
                      <w:marTop w:val="0"/>
                      <w:marBottom w:val="0"/>
                      <w:divBdr>
                        <w:top w:val="none" w:sz="0" w:space="0" w:color="auto"/>
                        <w:left w:val="none" w:sz="0" w:space="0" w:color="auto"/>
                        <w:bottom w:val="none" w:sz="0" w:space="0" w:color="auto"/>
                        <w:right w:val="none" w:sz="0" w:space="0" w:color="auto"/>
                      </w:divBdr>
                    </w:div>
                    <w:div w:id="1171793488">
                      <w:marLeft w:val="0"/>
                      <w:marRight w:val="0"/>
                      <w:marTop w:val="0"/>
                      <w:marBottom w:val="0"/>
                      <w:divBdr>
                        <w:top w:val="none" w:sz="0" w:space="0" w:color="auto"/>
                        <w:left w:val="none" w:sz="0" w:space="0" w:color="auto"/>
                        <w:bottom w:val="none" w:sz="0" w:space="0" w:color="auto"/>
                        <w:right w:val="none" w:sz="0" w:space="0" w:color="auto"/>
                      </w:divBdr>
                      <w:divsChild>
                        <w:div w:id="124155744">
                          <w:marLeft w:val="0"/>
                          <w:marRight w:val="0"/>
                          <w:marTop w:val="0"/>
                          <w:marBottom w:val="0"/>
                          <w:divBdr>
                            <w:top w:val="none" w:sz="0" w:space="0" w:color="auto"/>
                            <w:left w:val="none" w:sz="0" w:space="0" w:color="auto"/>
                            <w:bottom w:val="none" w:sz="0" w:space="0" w:color="auto"/>
                            <w:right w:val="none" w:sz="0" w:space="0" w:color="auto"/>
                          </w:divBdr>
                        </w:div>
                      </w:divsChild>
                    </w:div>
                    <w:div w:id="1871600456">
                      <w:marLeft w:val="0"/>
                      <w:marRight w:val="0"/>
                      <w:marTop w:val="0"/>
                      <w:marBottom w:val="0"/>
                      <w:divBdr>
                        <w:top w:val="none" w:sz="0" w:space="0" w:color="auto"/>
                        <w:left w:val="none" w:sz="0" w:space="0" w:color="auto"/>
                        <w:bottom w:val="none" w:sz="0" w:space="0" w:color="auto"/>
                        <w:right w:val="none" w:sz="0" w:space="0" w:color="auto"/>
                      </w:divBdr>
                    </w:div>
                    <w:div w:id="19904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7618">
              <w:marLeft w:val="0"/>
              <w:marRight w:val="0"/>
              <w:marTop w:val="0"/>
              <w:marBottom w:val="0"/>
              <w:divBdr>
                <w:top w:val="none" w:sz="0" w:space="0" w:color="auto"/>
                <w:left w:val="none" w:sz="0" w:space="0" w:color="auto"/>
                <w:bottom w:val="none" w:sz="0" w:space="0" w:color="auto"/>
                <w:right w:val="none" w:sz="0" w:space="0" w:color="auto"/>
              </w:divBdr>
              <w:divsChild>
                <w:div w:id="712266536">
                  <w:marLeft w:val="0"/>
                  <w:marRight w:val="0"/>
                  <w:marTop w:val="0"/>
                  <w:marBottom w:val="0"/>
                  <w:divBdr>
                    <w:top w:val="none" w:sz="0" w:space="0" w:color="auto"/>
                    <w:left w:val="none" w:sz="0" w:space="0" w:color="auto"/>
                    <w:bottom w:val="none" w:sz="0" w:space="0" w:color="auto"/>
                    <w:right w:val="none" w:sz="0" w:space="0" w:color="auto"/>
                  </w:divBdr>
                  <w:divsChild>
                    <w:div w:id="11320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5719">
              <w:marLeft w:val="0"/>
              <w:marRight w:val="0"/>
              <w:marTop w:val="0"/>
              <w:marBottom w:val="0"/>
              <w:divBdr>
                <w:top w:val="none" w:sz="0" w:space="0" w:color="auto"/>
                <w:left w:val="none" w:sz="0" w:space="0" w:color="auto"/>
                <w:bottom w:val="none" w:sz="0" w:space="0" w:color="auto"/>
                <w:right w:val="none" w:sz="0" w:space="0" w:color="auto"/>
              </w:divBdr>
              <w:divsChild>
                <w:div w:id="623581675">
                  <w:marLeft w:val="0"/>
                  <w:marRight w:val="0"/>
                  <w:marTop w:val="0"/>
                  <w:marBottom w:val="0"/>
                  <w:divBdr>
                    <w:top w:val="none" w:sz="0" w:space="0" w:color="auto"/>
                    <w:left w:val="none" w:sz="0" w:space="0" w:color="auto"/>
                    <w:bottom w:val="none" w:sz="0" w:space="0" w:color="auto"/>
                    <w:right w:val="none" w:sz="0" w:space="0" w:color="auto"/>
                  </w:divBdr>
                  <w:divsChild>
                    <w:div w:id="1770589338">
                      <w:marLeft w:val="0"/>
                      <w:marRight w:val="0"/>
                      <w:marTop w:val="0"/>
                      <w:marBottom w:val="0"/>
                      <w:divBdr>
                        <w:top w:val="none" w:sz="0" w:space="0" w:color="auto"/>
                        <w:left w:val="none" w:sz="0" w:space="0" w:color="auto"/>
                        <w:bottom w:val="none" w:sz="0" w:space="0" w:color="auto"/>
                        <w:right w:val="none" w:sz="0" w:space="0" w:color="auto"/>
                      </w:divBdr>
                    </w:div>
                    <w:div w:id="63261181">
                      <w:marLeft w:val="0"/>
                      <w:marRight w:val="0"/>
                      <w:marTop w:val="0"/>
                      <w:marBottom w:val="0"/>
                      <w:divBdr>
                        <w:top w:val="none" w:sz="0" w:space="0" w:color="auto"/>
                        <w:left w:val="none" w:sz="0" w:space="0" w:color="auto"/>
                        <w:bottom w:val="none" w:sz="0" w:space="0" w:color="auto"/>
                        <w:right w:val="none" w:sz="0" w:space="0" w:color="auto"/>
                      </w:divBdr>
                    </w:div>
                    <w:div w:id="105127210">
                      <w:marLeft w:val="0"/>
                      <w:marRight w:val="0"/>
                      <w:marTop w:val="0"/>
                      <w:marBottom w:val="0"/>
                      <w:divBdr>
                        <w:top w:val="none" w:sz="0" w:space="0" w:color="auto"/>
                        <w:left w:val="none" w:sz="0" w:space="0" w:color="auto"/>
                        <w:bottom w:val="none" w:sz="0" w:space="0" w:color="auto"/>
                        <w:right w:val="none" w:sz="0" w:space="0" w:color="auto"/>
                      </w:divBdr>
                    </w:div>
                    <w:div w:id="3521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ring.io/guides/gs/rest-service/" TargetMode="External"/><Relationship Id="rId18" Type="http://schemas.openxmlformats.org/officeDocument/2006/relationships/hyperlink" Target="https://maven.apache.org" TargetMode="External"/><Relationship Id="rId26" Type="http://schemas.openxmlformats.org/officeDocument/2006/relationships/hyperlink" Target="https://wiki.fasterxml.com/JacksonHome" TargetMode="External"/><Relationship Id="rId39" Type="http://schemas.openxmlformats.org/officeDocument/2006/relationships/hyperlink" Target="https://spring.io/guides/gs/consuming-rest-angularjs/" TargetMode="External"/><Relationship Id="rId3" Type="http://schemas.openxmlformats.org/officeDocument/2006/relationships/settings" Target="settings.xml"/><Relationship Id="rId21" Type="http://schemas.openxmlformats.org/officeDocument/2006/relationships/hyperlink" Target="https://github.com/spring-projects/spring-boot/blob/master/spring-boot-project/spring-boot-dependencies/pom.xml" TargetMode="External"/><Relationship Id="rId34" Type="http://schemas.openxmlformats.org/officeDocument/2006/relationships/hyperlink" Target="https://spring.io/guides/gs/accessing-mongodb-data-rest/" TargetMode="External"/><Relationship Id="rId42" Type="http://schemas.openxmlformats.org/officeDocument/2006/relationships/hyperlink" Target="https://spring.io/guides/gs/securing-web/" TargetMode="External"/><Relationship Id="rId47" Type="http://schemas.openxmlformats.org/officeDocument/2006/relationships/hyperlink" Target="https://spring.io/guides/gs/rest-service-cors/" TargetMode="External"/><Relationship Id="rId50" Type="http://schemas.openxmlformats.org/officeDocument/2006/relationships/hyperlink" Target="https://github.com/spring-guides/getting-started-guides/wiki" TargetMode="External"/><Relationship Id="rId7" Type="http://schemas.openxmlformats.org/officeDocument/2006/relationships/hyperlink" Target="http://www.oracle.com/technetwork/java/javase/downloads/index.html" TargetMode="External"/><Relationship Id="rId12" Type="http://schemas.openxmlformats.org/officeDocument/2006/relationships/hyperlink" Target="https://spring.io/guides" TargetMode="External"/><Relationship Id="rId17" Type="http://schemas.openxmlformats.org/officeDocument/2006/relationships/hyperlink" Target="https://spring.io/guides/gs/rest-service/" TargetMode="External"/><Relationship Id="rId25" Type="http://schemas.openxmlformats.org/officeDocument/2006/relationships/hyperlink" Target="https://docs.spring.io/spring/docs/current/javadoc-api/org/springframework/web/bind/annotation/RestController.html" TargetMode="External"/><Relationship Id="rId33" Type="http://schemas.openxmlformats.org/officeDocument/2006/relationships/hyperlink" Target="https://spring.io/guides/gs/accessing-gemfire-data-rest/" TargetMode="External"/><Relationship Id="rId38" Type="http://schemas.openxmlformats.org/officeDocument/2006/relationships/hyperlink" Target="https://spring.io/guides/gs/consuming-rest/" TargetMode="External"/><Relationship Id="rId46" Type="http://schemas.openxmlformats.org/officeDocument/2006/relationships/hyperlink" Target="https://spring.io/guides/gs/testing-restdocs/" TargetMode="External"/><Relationship Id="rId2" Type="http://schemas.openxmlformats.org/officeDocument/2006/relationships/styles" Target="styles.xml"/><Relationship Id="rId16" Type="http://schemas.openxmlformats.org/officeDocument/2006/relationships/hyperlink" Target="https://github.com/spring-guides/gs-rest-service.git" TargetMode="External"/><Relationship Id="rId20" Type="http://schemas.openxmlformats.org/officeDocument/2006/relationships/hyperlink" Target="https://docs.spring.io/spring-boot/docs/current/maven-plugin" TargetMode="External"/><Relationship Id="rId29" Type="http://schemas.openxmlformats.org/officeDocument/2006/relationships/hyperlink" Target="https://spring.io/understanding/Tomcat" TargetMode="External"/><Relationship Id="rId41" Type="http://schemas.openxmlformats.org/officeDocument/2006/relationships/hyperlink" Target="https://spring.io/guides/gs/consuming-rest-restjs/" TargetMode="External"/><Relationship Id="rId1" Type="http://schemas.openxmlformats.org/officeDocument/2006/relationships/numbering" Target="numbering.xml"/><Relationship Id="rId6" Type="http://schemas.openxmlformats.org/officeDocument/2006/relationships/hyperlink" Target="https://spring.io/understanding/JSON" TargetMode="External"/><Relationship Id="rId11" Type="http://schemas.openxmlformats.org/officeDocument/2006/relationships/hyperlink" Target="https://spring.io/guides/gs/intellij-idea/" TargetMode="External"/><Relationship Id="rId24" Type="http://schemas.openxmlformats.org/officeDocument/2006/relationships/hyperlink" Target="https://spring.io/understanding/view-templates" TargetMode="External"/><Relationship Id="rId32" Type="http://schemas.openxmlformats.org/officeDocument/2006/relationships/hyperlink" Target="http://localhost:8080/greeting?name=User" TargetMode="External"/><Relationship Id="rId37" Type="http://schemas.openxmlformats.org/officeDocument/2006/relationships/hyperlink" Target="https://spring.io/guides/gs/accessing-neo4j-data-rest/" TargetMode="External"/><Relationship Id="rId40" Type="http://schemas.openxmlformats.org/officeDocument/2006/relationships/hyperlink" Target="https://spring.io/guides/gs/consuming-rest-jquery/" TargetMode="External"/><Relationship Id="rId45" Type="http://schemas.openxmlformats.org/officeDocument/2006/relationships/hyperlink" Target="https://spring.io/guides/gs/spring-boot/" TargetMode="External"/><Relationship Id="rId53" Type="http://schemas.openxmlformats.org/officeDocument/2006/relationships/theme" Target="theme/theme1.xml"/><Relationship Id="rId5" Type="http://schemas.openxmlformats.org/officeDocument/2006/relationships/hyperlink" Target="https://spring.io/understanding/REST" TargetMode="External"/><Relationship Id="rId15" Type="http://schemas.openxmlformats.org/officeDocument/2006/relationships/hyperlink" Target="https://spring.io/understanding/Git" TargetMode="External"/><Relationship Id="rId23" Type="http://schemas.openxmlformats.org/officeDocument/2006/relationships/hyperlink" Target="https://docs.spring.io/spring/docs/current/javadoc-api/org/springframework/web/bind/annotation/RestController.html" TargetMode="External"/><Relationship Id="rId28" Type="http://schemas.openxmlformats.org/officeDocument/2006/relationships/hyperlink" Target="https://spring.io/understanding/WAR" TargetMode="External"/><Relationship Id="rId36" Type="http://schemas.openxmlformats.org/officeDocument/2006/relationships/hyperlink" Target="https://spring.io/guides/gs/accessing-data-rest/" TargetMode="External"/><Relationship Id="rId49" Type="http://schemas.openxmlformats.org/officeDocument/2006/relationships/hyperlink" Target="https://spring.io/guides/gs/circuit-breaker/" TargetMode="External"/><Relationship Id="rId10" Type="http://schemas.openxmlformats.org/officeDocument/2006/relationships/hyperlink" Target="https://spring.io/guides/gs/sts" TargetMode="External"/><Relationship Id="rId19" Type="http://schemas.openxmlformats.org/officeDocument/2006/relationships/hyperlink" Target="https://spring.io/guides/gs/maven" TargetMode="External"/><Relationship Id="rId31" Type="http://schemas.openxmlformats.org/officeDocument/2006/relationships/hyperlink" Target="http://localhost:8080/greeting" TargetMode="External"/><Relationship Id="rId44" Type="http://schemas.openxmlformats.org/officeDocument/2006/relationships/hyperlink" Target="https://spring.io/guides/tutorials/react-and-spring-data-rest/"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ven.apache.org/download.cgi" TargetMode="External"/><Relationship Id="rId14" Type="http://schemas.openxmlformats.org/officeDocument/2006/relationships/hyperlink" Target="https://github.com/spring-guides/gs-rest-service/archive/master.zip" TargetMode="External"/><Relationship Id="rId22" Type="http://schemas.openxmlformats.org/officeDocument/2006/relationships/hyperlink" Target="https://github.com/FasterXML/jackson" TargetMode="External"/><Relationship Id="rId27" Type="http://schemas.openxmlformats.org/officeDocument/2006/relationships/hyperlink" Target="https://docs.spring.io/spring/docs/current/javadoc-api/org/springframework/http/converter/json/MappingJackson2HttpMessageConverter.html" TargetMode="External"/><Relationship Id="rId30" Type="http://schemas.openxmlformats.org/officeDocument/2006/relationships/hyperlink" Target="https://spring.io/guides/gs/convert-jar-to-war/" TargetMode="External"/><Relationship Id="rId35" Type="http://schemas.openxmlformats.org/officeDocument/2006/relationships/hyperlink" Target="https://spring.io/guides/gs/accessing-data-mysql/" TargetMode="External"/><Relationship Id="rId43" Type="http://schemas.openxmlformats.org/officeDocument/2006/relationships/hyperlink" Target="https://spring.io/guides/tutorials/bookmarks/" TargetMode="External"/><Relationship Id="rId48" Type="http://schemas.openxmlformats.org/officeDocument/2006/relationships/hyperlink" Target="https://spring.io/guides/gs/rest-hateoas/" TargetMode="External"/><Relationship Id="rId8" Type="http://schemas.openxmlformats.org/officeDocument/2006/relationships/hyperlink" Target="http://www.gradle.org/downloads" TargetMode="External"/><Relationship Id="rId51" Type="http://schemas.openxmlformats.org/officeDocument/2006/relationships/hyperlink" Target="https://creativecommons.org/licenses/by-nd/3.0/"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2369</Words>
  <Characters>13508</Characters>
  <Application>Microsoft Office Word</Application>
  <DocSecurity>0</DocSecurity>
  <Lines>112</Lines>
  <Paragraphs>31</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adriaan bakker</dc:creator>
  <cp:keywords/>
  <dc:description/>
  <cp:lastModifiedBy>adriaan bakker</cp:lastModifiedBy>
  <cp:revision>2</cp:revision>
  <dcterms:created xsi:type="dcterms:W3CDTF">2019-10-09T13:47:00Z</dcterms:created>
  <dcterms:modified xsi:type="dcterms:W3CDTF">2019-10-09T13:51:00Z</dcterms:modified>
</cp:coreProperties>
</file>