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59AD7" w14:textId="77777777" w:rsidR="00FA4B1E" w:rsidRPr="00A67840" w:rsidRDefault="00FA4B1E">
      <w:pPr>
        <w:rPr>
          <w:sz w:val="6"/>
        </w:rPr>
      </w:pPr>
    </w:p>
    <w:tbl>
      <w:tblPr>
        <w:tblStyle w:val="TableGrid"/>
        <w:tblpPr w:leftFromText="180" w:rightFromText="180" w:vertAnchor="text" w:horzAnchor="page" w:tblpX="1370" w:tblpY="-128"/>
        <w:tblW w:w="9812" w:type="dxa"/>
        <w:tblBorders>
          <w:top w:val="none" w:sz="0" w:space="0" w:color="auto"/>
          <w:left w:val="single" w:sz="48" w:space="0" w:color="FFCC00"/>
          <w:bottom w:val="none" w:sz="0" w:space="0" w:color="auto"/>
          <w:right w:val="none" w:sz="0" w:space="0" w:color="auto"/>
          <w:insideH w:val="none" w:sz="0" w:space="0" w:color="auto"/>
          <w:insideV w:val="none" w:sz="0" w:space="0" w:color="auto"/>
        </w:tblBorders>
        <w:shd w:val="clear" w:color="auto" w:fill="FFE898"/>
        <w:tblLook w:val="04A0" w:firstRow="1" w:lastRow="0" w:firstColumn="1" w:lastColumn="0" w:noHBand="0" w:noVBand="1"/>
      </w:tblPr>
      <w:tblGrid>
        <w:gridCol w:w="9812"/>
      </w:tblGrid>
      <w:tr w:rsidR="005E366E" w14:paraId="5D9697C3" w14:textId="77777777" w:rsidTr="00876E46">
        <w:trPr>
          <w:trHeight w:val="1719"/>
        </w:trPr>
        <w:tc>
          <w:tcPr>
            <w:tcW w:w="9812" w:type="dxa"/>
            <w:shd w:val="clear" w:color="auto" w:fill="FFE898"/>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4793"/>
              <w:gridCol w:w="4793"/>
            </w:tblGrid>
            <w:tr w:rsidR="005E366E" w14:paraId="554E9DF2" w14:textId="77777777" w:rsidTr="00D6625F">
              <w:trPr>
                <w:trHeight w:val="1315"/>
              </w:trPr>
              <w:tc>
                <w:tcPr>
                  <w:tcW w:w="4793" w:type="dxa"/>
                  <w:shd w:val="clear" w:color="auto" w:fill="auto"/>
                </w:tcPr>
                <w:p w14:paraId="2193A4CE" w14:textId="2C9B430F" w:rsidR="005E366E" w:rsidRPr="00BA6457" w:rsidRDefault="005E366E" w:rsidP="00E032A4">
                  <w:pPr>
                    <w:pStyle w:val="FrontPageHeader01"/>
                    <w:framePr w:hSpace="180" w:wrap="around" w:vAnchor="text" w:hAnchor="page" w:x="1370" w:y="-128"/>
                  </w:pPr>
                  <w:r w:rsidRPr="00BA6457">
                    <w:t>What is this resource?</w:t>
                  </w:r>
                </w:p>
                <w:p w14:paraId="4D6C9248" w14:textId="04403008" w:rsidR="005E366E" w:rsidRPr="00BA6457" w:rsidRDefault="00BA6457" w:rsidP="00BA6457">
                  <w:pPr>
                    <w:pStyle w:val="FrontPageText01"/>
                    <w:framePr w:hSpace="180" w:wrap="around" w:vAnchor="text" w:hAnchor="page" w:x="1370" w:y="-128"/>
                    <w:rPr>
                      <w:rFonts w:ascii="National Book" w:hAnsi="National Book"/>
                      <w:highlight w:val="yellow"/>
                    </w:rPr>
                  </w:pPr>
                  <w:r w:rsidRPr="00BA6457">
                    <w:rPr>
                      <w:rFonts w:ascii="National Book" w:hAnsi="National Book"/>
                    </w:rPr>
                    <w:t>An introduction to Bloom’s Taxonomy and its use in designing course learning objectives and assessments.</w:t>
                  </w:r>
                </w:p>
              </w:tc>
              <w:tc>
                <w:tcPr>
                  <w:tcW w:w="4793" w:type="dxa"/>
                  <w:shd w:val="clear" w:color="auto" w:fill="auto"/>
                </w:tcPr>
                <w:p w14:paraId="160B206D" w14:textId="45B0F1C4" w:rsidR="005E366E" w:rsidRPr="00D03851" w:rsidRDefault="005E366E" w:rsidP="00E032A4">
                  <w:pPr>
                    <w:pStyle w:val="FrontPageHeader01"/>
                    <w:framePr w:hSpace="180" w:wrap="around" w:vAnchor="text" w:hAnchor="page" w:x="1370" w:y="-128"/>
                  </w:pPr>
                  <w:r w:rsidRPr="006A41C1">
                    <w:t>How do I use it?</w:t>
                  </w:r>
                </w:p>
                <w:p w14:paraId="5934AFF1" w14:textId="00BCB19D" w:rsidR="008967A1" w:rsidRPr="005E366E" w:rsidRDefault="00BA6457" w:rsidP="00DC4447">
                  <w:pPr>
                    <w:pStyle w:val="FrontPageText01"/>
                    <w:framePr w:hSpace="180" w:wrap="around" w:vAnchor="text" w:hAnchor="page" w:x="1370" w:y="-128"/>
                  </w:pPr>
                  <w:r w:rsidRPr="00BA6457">
                    <w:rPr>
                      <w:rFonts w:ascii="National Book" w:hAnsi="National Book"/>
                    </w:rPr>
                    <w:t xml:space="preserve">Refer to the chart when composing course learning objectives and selecting appropriate assessment types. </w:t>
                  </w:r>
                  <w:r w:rsidR="00DC4447" w:rsidRPr="00DC4447">
                    <w:rPr>
                      <w:rFonts w:ascii="National Book" w:hAnsi="National Book"/>
                      <w:bCs/>
                    </w:rPr>
                    <w:t xml:space="preserve">For assistance, please contact CET instructional designers at </w:t>
                  </w:r>
                  <w:hyperlink r:id="rId7" w:history="1">
                    <w:r w:rsidR="00DC4447" w:rsidRPr="00DC4447">
                      <w:rPr>
                        <w:rStyle w:val="Hyperlink"/>
                        <w:rFonts w:ascii="National Book" w:hAnsi="National Book"/>
                        <w:bCs/>
                      </w:rPr>
                      <w:t>usccet@usc.edu</w:t>
                    </w:r>
                  </w:hyperlink>
                </w:p>
              </w:tc>
            </w:tr>
          </w:tbl>
          <w:p w14:paraId="7309E4AC" w14:textId="77777777" w:rsidR="005E366E" w:rsidRDefault="005E366E" w:rsidP="005E366E">
            <w:pPr>
              <w:pStyle w:val="FrontPageText01"/>
              <w:ind w:left="0"/>
              <w:rPr>
                <w:rFonts w:asciiTheme="minorBidi" w:hAnsiTheme="minorBidi"/>
                <w:b/>
                <w:i/>
                <w:sz w:val="24"/>
                <w:szCs w:val="24"/>
              </w:rPr>
            </w:pPr>
          </w:p>
        </w:tc>
      </w:tr>
    </w:tbl>
    <w:p w14:paraId="5C6C4C7E" w14:textId="44CDA3BD" w:rsidR="00DC4447" w:rsidRPr="00F11401" w:rsidRDefault="00DC4447" w:rsidP="00DC4447">
      <w:pPr>
        <w:spacing w:after="240"/>
      </w:pPr>
      <w:r w:rsidRPr="00F11401">
        <w:t xml:space="preserve">Bloom’s taxonomy is a very useful </w:t>
      </w:r>
      <w:r>
        <w:t>classification model for learning objectives</w:t>
      </w:r>
      <w:r w:rsidRPr="00F11401">
        <w:t>. It was first proposed by Benjamin Bloom in 1956 and slightly revised in 2001.</w:t>
      </w:r>
    </w:p>
    <w:p w14:paraId="67CFAE54" w14:textId="6F381A9C" w:rsidR="00DC4447" w:rsidRDefault="00DC4447" w:rsidP="00DC4447">
      <w:pPr>
        <w:spacing w:after="240"/>
      </w:pPr>
      <w:r w:rsidRPr="00F11401">
        <w:t xml:space="preserve">Bloom’s taxonomy organizes learning objectives according to the type of learning that is being developed. It also has types of learning ranked from low to high, with the lowest level of learning being </w:t>
      </w:r>
      <w:r w:rsidR="0041254B">
        <w:t>the recall of facts and basic concepts</w:t>
      </w:r>
      <w:r w:rsidRPr="00F11401">
        <w:t>, and the highest level being creation of original work. The skills toward the top of the pyramid involve what we call higher-level thinking.</w:t>
      </w:r>
    </w:p>
    <w:p w14:paraId="66EA2444" w14:textId="2FEF3132" w:rsidR="00DC4447" w:rsidRPr="00DC4447" w:rsidRDefault="00DC4447" w:rsidP="00DC4447">
      <w:pPr>
        <w:spacing w:after="240"/>
        <w:rPr>
          <w:noProof/>
          <w:lang w:eastAsia="zh-CN"/>
        </w:rPr>
      </w:pPr>
      <w:r>
        <w:t>Note t</w:t>
      </w:r>
      <w:r w:rsidRPr="00F11401">
        <w:t>hat there is no implication that learning at the top of the pyramid is more valid or valuable than at the bottom. In some cases, simple remembering skills are exactly what’s needed in a situation, sometimes it’s creation. It depends on the goals being achieved.</w:t>
      </w:r>
      <w:r w:rsidRPr="00F11401">
        <w:rPr>
          <w:noProof/>
          <w:lang w:eastAsia="zh-CN"/>
        </w:rPr>
        <w:t xml:space="preserve"> </w:t>
      </w:r>
      <w:r>
        <w:rPr>
          <w:noProof/>
          <w:lang w:eastAsia="zh-CN"/>
        </w:rPr>
        <w:t>Below is a diagram of Bloom’s Taxonomy.</w:t>
      </w:r>
    </w:p>
    <w:p w14:paraId="3F7E2284" w14:textId="77777777" w:rsidR="00DC4447" w:rsidRDefault="00DC4447" w:rsidP="00DC4447">
      <w:pPr>
        <w:rPr>
          <w:rFonts w:asciiTheme="minorBidi" w:hAnsiTheme="minorBidi"/>
          <w:sz w:val="24"/>
          <w:szCs w:val="24"/>
        </w:rPr>
      </w:pPr>
      <w:r>
        <w:rPr>
          <w:rFonts w:asciiTheme="minorBidi" w:hAnsiTheme="minorBidi"/>
          <w:noProof/>
          <w:sz w:val="24"/>
          <w:szCs w:val="24"/>
        </w:rPr>
        <w:drawing>
          <wp:inline distT="0" distB="0" distL="0" distR="0" wp14:anchorId="7ADE070F" wp14:editId="2F9C0DB5">
            <wp:extent cx="5880735" cy="3302079"/>
            <wp:effectExtent l="0" t="0" r="12065" b="0"/>
            <wp:docPr id="4" name="Picture 4" descr="Faculty%20Institute/Module%201/BloomsTaxon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20Institute/Module%201/BloomsTaxonom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211" cy="3306838"/>
                    </a:xfrm>
                    <a:prstGeom prst="rect">
                      <a:avLst/>
                    </a:prstGeom>
                    <a:noFill/>
                    <a:ln>
                      <a:noFill/>
                    </a:ln>
                  </pic:spPr>
                </pic:pic>
              </a:graphicData>
            </a:graphic>
          </wp:inline>
        </w:drawing>
      </w:r>
    </w:p>
    <w:p w14:paraId="3D349ADF" w14:textId="03AB6E5A" w:rsidR="00DC4447" w:rsidRDefault="00DC4447" w:rsidP="00DC4447">
      <w:r>
        <w:t>Bloom’s Taxonomy is frequently used in course design. Once the taxonomic level of desired learning is decided, the chart below suggests relevant action verbs that can be used in written learning objectives. The chart also suggests appropriate types of assessments or assignments.</w:t>
      </w:r>
      <w:r>
        <w:br/>
      </w:r>
    </w:p>
    <w:p w14:paraId="21472F90" w14:textId="1E0E1AC3" w:rsidR="00DC4447" w:rsidRPr="006B35D4" w:rsidRDefault="00DC4447" w:rsidP="006B35D4">
      <w:pPr>
        <w:pStyle w:val="Heading3"/>
        <w:rPr>
          <w:sz w:val="32"/>
        </w:rPr>
      </w:pPr>
      <w:r>
        <w:lastRenderedPageBreak/>
        <w:br/>
      </w:r>
      <w:r w:rsidRPr="006B35D4">
        <w:rPr>
          <w:sz w:val="32"/>
        </w:rPr>
        <w:t>Ve</w:t>
      </w:r>
      <w:r w:rsidRPr="006B35D4">
        <w:rPr>
          <w:sz w:val="32"/>
        </w:rPr>
        <w:t xml:space="preserve">rbs </w:t>
      </w:r>
      <w:r w:rsidR="004F06CB" w:rsidRPr="006B35D4">
        <w:rPr>
          <w:sz w:val="32"/>
        </w:rPr>
        <w:t>&amp; A</w:t>
      </w:r>
      <w:r w:rsidRPr="006B35D4">
        <w:rPr>
          <w:sz w:val="32"/>
        </w:rPr>
        <w:t xml:space="preserve">ssessments for </w:t>
      </w:r>
      <w:r w:rsidR="004F06CB" w:rsidRPr="006B35D4">
        <w:rPr>
          <w:sz w:val="32"/>
        </w:rPr>
        <w:t>E</w:t>
      </w:r>
      <w:r w:rsidRPr="006B35D4">
        <w:rPr>
          <w:sz w:val="32"/>
        </w:rPr>
        <w:t xml:space="preserve">ach </w:t>
      </w:r>
      <w:r w:rsidR="004F06CB" w:rsidRPr="006B35D4">
        <w:rPr>
          <w:sz w:val="32"/>
        </w:rPr>
        <w:t>L</w:t>
      </w:r>
      <w:r w:rsidRPr="006B35D4">
        <w:rPr>
          <w:sz w:val="32"/>
        </w:rPr>
        <w:t>evel of Bloom’s Taxonomy</w:t>
      </w:r>
    </w:p>
    <w:p w14:paraId="1872800B" w14:textId="77777777" w:rsidR="006B35D4" w:rsidRPr="006B35D4" w:rsidRDefault="006B35D4" w:rsidP="006B3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106"/>
        <w:gridCol w:w="2128"/>
        <w:gridCol w:w="2097"/>
        <w:gridCol w:w="3019"/>
      </w:tblGrid>
      <w:tr w:rsidR="004F06CB" w:rsidRPr="000458A4" w14:paraId="395231A3" w14:textId="77777777" w:rsidTr="006B35D4">
        <w:tc>
          <w:tcPr>
            <w:tcW w:w="9350" w:type="dxa"/>
            <w:gridSpan w:val="4"/>
            <w:shd w:val="clear" w:color="auto" w:fill="4055A5"/>
          </w:tcPr>
          <w:p w14:paraId="4DC27D6A" w14:textId="77777777" w:rsidR="004F06CB" w:rsidRPr="000458A4" w:rsidRDefault="004F06CB" w:rsidP="004F06CB">
            <w:pPr>
              <w:pStyle w:val="Heading5"/>
            </w:pPr>
            <w:r w:rsidRPr="000458A4">
              <w:t>Remember</w:t>
            </w:r>
          </w:p>
        </w:tc>
      </w:tr>
      <w:tr w:rsidR="00DC4447" w:rsidRPr="00BD6426" w14:paraId="3333DF98" w14:textId="77777777" w:rsidTr="006B35D4">
        <w:tc>
          <w:tcPr>
            <w:tcW w:w="6331" w:type="dxa"/>
            <w:gridSpan w:val="3"/>
            <w:tcBorders>
              <w:bottom w:val="single" w:sz="8" w:space="0" w:color="D0CECE" w:themeColor="background2" w:themeShade="E6"/>
            </w:tcBorders>
            <w:shd w:val="clear" w:color="auto" w:fill="auto"/>
          </w:tcPr>
          <w:p w14:paraId="214703CC" w14:textId="5A6FD517" w:rsidR="00DC4447" w:rsidRPr="000F393F" w:rsidRDefault="00DC4447" w:rsidP="00A12F00">
            <w:pPr>
              <w:jc w:val="center"/>
              <w:rPr>
                <w:b/>
              </w:rPr>
            </w:pPr>
            <w:r w:rsidRPr="000F393F">
              <w:rPr>
                <w:b/>
              </w:rPr>
              <w:t>Action verbs</w:t>
            </w:r>
            <w:r w:rsidR="000F393F" w:rsidRPr="000F393F">
              <w:rPr>
                <w:b/>
              </w:rPr>
              <w:t xml:space="preserve"> for </w:t>
            </w:r>
            <w:r w:rsidR="000F393F" w:rsidRPr="000F393F">
              <w:rPr>
                <w:b/>
              </w:rPr>
              <w:t>learning objectives</w:t>
            </w:r>
          </w:p>
        </w:tc>
        <w:tc>
          <w:tcPr>
            <w:tcW w:w="3019" w:type="dxa"/>
            <w:tcBorders>
              <w:bottom w:val="single" w:sz="8" w:space="0" w:color="D0CECE" w:themeColor="background2" w:themeShade="E6"/>
            </w:tcBorders>
            <w:shd w:val="clear" w:color="auto" w:fill="FFF7CF"/>
          </w:tcPr>
          <w:p w14:paraId="3C696AD2" w14:textId="65950857" w:rsidR="00DC4447" w:rsidRPr="00A12F00" w:rsidRDefault="000F393F" w:rsidP="00A12F00">
            <w:pPr>
              <w:jc w:val="center"/>
              <w:rPr>
                <w:b/>
              </w:rPr>
            </w:pPr>
            <w:r>
              <w:rPr>
                <w:b/>
              </w:rPr>
              <w:t>Appropriate</w:t>
            </w:r>
            <w:r w:rsidR="00DC4447" w:rsidRPr="00A12F00">
              <w:rPr>
                <w:b/>
              </w:rPr>
              <w:t xml:space="preserve"> assessment types</w:t>
            </w:r>
          </w:p>
        </w:tc>
      </w:tr>
      <w:tr w:rsidR="00DC4447" w:rsidRPr="00BD6426" w14:paraId="0094AE02" w14:textId="77777777" w:rsidTr="006B35D4">
        <w:tc>
          <w:tcPr>
            <w:tcW w:w="2106" w:type="dxa"/>
            <w:tcBorders>
              <w:top w:val="single" w:sz="8" w:space="0" w:color="D0CECE" w:themeColor="background2" w:themeShade="E6"/>
              <w:bottom w:val="single" w:sz="8" w:space="0" w:color="D0CECE" w:themeColor="background2" w:themeShade="E6"/>
            </w:tcBorders>
            <w:shd w:val="clear" w:color="auto" w:fill="auto"/>
          </w:tcPr>
          <w:p w14:paraId="681593DF" w14:textId="77777777" w:rsidR="00DC4447" w:rsidRPr="00427A5E" w:rsidRDefault="00DC4447" w:rsidP="00A12F00">
            <w:r w:rsidRPr="00427A5E">
              <w:t>Define</w:t>
            </w:r>
          </w:p>
          <w:p w14:paraId="1ED6C10F" w14:textId="77777777" w:rsidR="00DC4447" w:rsidRPr="00427A5E" w:rsidRDefault="00DC4447" w:rsidP="00A12F00">
            <w:r w:rsidRPr="00427A5E">
              <w:t>Identify</w:t>
            </w:r>
          </w:p>
          <w:p w14:paraId="2FB91745" w14:textId="77777777" w:rsidR="00DC4447" w:rsidRPr="00427A5E" w:rsidRDefault="00DC4447" w:rsidP="00A12F00">
            <w:r w:rsidRPr="00427A5E">
              <w:t>Describe</w:t>
            </w:r>
          </w:p>
          <w:p w14:paraId="6ABE7C18" w14:textId="77777777" w:rsidR="00DC4447" w:rsidRPr="00427A5E" w:rsidRDefault="00DC4447" w:rsidP="00A12F00">
            <w:r w:rsidRPr="00427A5E">
              <w:t>Label</w:t>
            </w:r>
          </w:p>
          <w:p w14:paraId="28AB903E" w14:textId="77777777" w:rsidR="00DC4447" w:rsidRPr="00427A5E" w:rsidRDefault="00DC4447" w:rsidP="00A12F00">
            <w:r w:rsidRPr="00427A5E">
              <w:t>List</w:t>
            </w:r>
          </w:p>
          <w:p w14:paraId="58C96719" w14:textId="77777777" w:rsidR="00DC4447" w:rsidRPr="00427A5E" w:rsidRDefault="00DC4447" w:rsidP="00A12F00">
            <w:r w:rsidRPr="00427A5E">
              <w:t>Match</w:t>
            </w:r>
          </w:p>
          <w:p w14:paraId="41851C59" w14:textId="77777777" w:rsidR="00DC4447" w:rsidRPr="00427A5E" w:rsidRDefault="00DC4447" w:rsidP="00A12F00">
            <w:r w:rsidRPr="00427A5E">
              <w:t>Select</w:t>
            </w:r>
          </w:p>
          <w:p w14:paraId="2A9D5C3F" w14:textId="77777777" w:rsidR="00DC4447" w:rsidRPr="00427A5E" w:rsidRDefault="00DC4447" w:rsidP="00A12F00">
            <w:r w:rsidRPr="00427A5E">
              <w:t>Recall</w:t>
            </w:r>
          </w:p>
          <w:p w14:paraId="71E8B586" w14:textId="77777777" w:rsidR="00DC4447" w:rsidRPr="00BD6426" w:rsidRDefault="00DC4447" w:rsidP="00A12F00">
            <w:r w:rsidRPr="00427A5E">
              <w:t>Name</w:t>
            </w:r>
          </w:p>
        </w:tc>
        <w:tc>
          <w:tcPr>
            <w:tcW w:w="2128" w:type="dxa"/>
            <w:tcBorders>
              <w:top w:val="single" w:sz="8" w:space="0" w:color="D0CECE" w:themeColor="background2" w:themeShade="E6"/>
              <w:bottom w:val="single" w:sz="8" w:space="0" w:color="D0CECE" w:themeColor="background2" w:themeShade="E6"/>
            </w:tcBorders>
            <w:shd w:val="clear" w:color="auto" w:fill="auto"/>
          </w:tcPr>
          <w:p w14:paraId="0788D151" w14:textId="77777777" w:rsidR="00DC4447" w:rsidRDefault="00DC4447" w:rsidP="00A12F00">
            <w:r>
              <w:t>State</w:t>
            </w:r>
          </w:p>
          <w:p w14:paraId="26D2B8D0" w14:textId="77777777" w:rsidR="00DC4447" w:rsidRDefault="00DC4447" w:rsidP="00A12F00">
            <w:r>
              <w:t>Quote</w:t>
            </w:r>
          </w:p>
          <w:p w14:paraId="7D08D9BA" w14:textId="77777777" w:rsidR="00DC4447" w:rsidRDefault="00DC4447" w:rsidP="00A12F00">
            <w:r>
              <w:t>Reproduce</w:t>
            </w:r>
          </w:p>
          <w:p w14:paraId="5795B06D" w14:textId="77777777" w:rsidR="00DC4447" w:rsidRDefault="00DC4447" w:rsidP="00A12F00">
            <w:r>
              <w:t>Tabulate</w:t>
            </w:r>
          </w:p>
          <w:p w14:paraId="249E292E" w14:textId="77777777" w:rsidR="00DC4447" w:rsidRDefault="00DC4447" w:rsidP="00A12F00">
            <w:r>
              <w:t>Tell</w:t>
            </w:r>
          </w:p>
          <w:p w14:paraId="629E8C8C" w14:textId="77777777" w:rsidR="00DC4447" w:rsidRDefault="00DC4447" w:rsidP="00A12F00">
            <w:r>
              <w:t>Copy</w:t>
            </w:r>
          </w:p>
          <w:p w14:paraId="7782B198" w14:textId="77777777" w:rsidR="00DC4447" w:rsidRDefault="00DC4447" w:rsidP="00A12F00">
            <w:r>
              <w:t>Duplicate</w:t>
            </w:r>
          </w:p>
          <w:p w14:paraId="6BE41325" w14:textId="77777777" w:rsidR="00DC4447" w:rsidRDefault="00DC4447" w:rsidP="00A12F00">
            <w:r>
              <w:t>Arrange</w:t>
            </w:r>
          </w:p>
          <w:p w14:paraId="27BF6742" w14:textId="77777777" w:rsidR="00DC4447" w:rsidRDefault="00DC4447" w:rsidP="00A12F00">
            <w:r>
              <w:t>Underline</w:t>
            </w:r>
          </w:p>
        </w:tc>
        <w:tc>
          <w:tcPr>
            <w:tcW w:w="2097" w:type="dxa"/>
            <w:tcBorders>
              <w:top w:val="single" w:sz="8" w:space="0" w:color="D0CECE" w:themeColor="background2" w:themeShade="E6"/>
              <w:bottom w:val="single" w:sz="8" w:space="0" w:color="D0CECE" w:themeColor="background2" w:themeShade="E6"/>
            </w:tcBorders>
            <w:shd w:val="clear" w:color="auto" w:fill="auto"/>
          </w:tcPr>
          <w:p w14:paraId="74E90958" w14:textId="77777777" w:rsidR="00DC4447" w:rsidRDefault="00DC4447" w:rsidP="00A12F00">
            <w:r>
              <w:t>Enumerate</w:t>
            </w:r>
          </w:p>
          <w:p w14:paraId="2B1861EB" w14:textId="77777777" w:rsidR="00DC4447" w:rsidRDefault="00DC4447" w:rsidP="00A12F00">
            <w:r>
              <w:t>Omit</w:t>
            </w:r>
          </w:p>
          <w:p w14:paraId="61712C0B" w14:textId="77777777" w:rsidR="00DC4447" w:rsidRDefault="00DC4447" w:rsidP="00A12F00">
            <w:r>
              <w:t>Recite</w:t>
            </w:r>
          </w:p>
          <w:p w14:paraId="4DB37A43" w14:textId="77777777" w:rsidR="00DC4447" w:rsidRDefault="00DC4447" w:rsidP="00A12F00">
            <w:r>
              <w:t>Record</w:t>
            </w:r>
          </w:p>
          <w:p w14:paraId="79663520" w14:textId="77777777" w:rsidR="00DC4447" w:rsidRDefault="00DC4447" w:rsidP="00A12F00">
            <w:r>
              <w:t>Repeat</w:t>
            </w:r>
          </w:p>
          <w:p w14:paraId="61111631" w14:textId="77777777" w:rsidR="00DC4447" w:rsidRDefault="00DC4447" w:rsidP="00A12F00">
            <w:r>
              <w:t>Retell</w:t>
            </w:r>
          </w:p>
          <w:p w14:paraId="678D4285" w14:textId="77777777" w:rsidR="00DC4447" w:rsidRDefault="00DC4447" w:rsidP="00A12F00">
            <w:r>
              <w:t>Outline</w:t>
            </w:r>
          </w:p>
          <w:p w14:paraId="313DD7A9" w14:textId="77777777" w:rsidR="00DC4447" w:rsidRDefault="00DC4447" w:rsidP="00A12F00">
            <w:r>
              <w:t>Recognize</w:t>
            </w:r>
          </w:p>
          <w:p w14:paraId="2C874517" w14:textId="77777777" w:rsidR="00DC4447" w:rsidRPr="00BD6426" w:rsidRDefault="00DC4447" w:rsidP="00A12F00">
            <w:r w:rsidRPr="00427A5E">
              <w:t>Locate</w:t>
            </w:r>
          </w:p>
        </w:tc>
        <w:tc>
          <w:tcPr>
            <w:tcW w:w="3019" w:type="dxa"/>
            <w:tcBorders>
              <w:top w:val="single" w:sz="8" w:space="0" w:color="D0CECE" w:themeColor="background2" w:themeShade="E6"/>
              <w:bottom w:val="single" w:sz="8" w:space="0" w:color="D0CECE" w:themeColor="background2" w:themeShade="E6"/>
            </w:tcBorders>
            <w:shd w:val="clear" w:color="auto" w:fill="FFF7CF"/>
          </w:tcPr>
          <w:p w14:paraId="5C723CE6" w14:textId="77777777" w:rsidR="00DC4447" w:rsidRDefault="00DC4447" w:rsidP="00A12F00">
            <w:r>
              <w:t>Fill-in-the-blank</w:t>
            </w:r>
          </w:p>
          <w:p w14:paraId="25973094" w14:textId="77777777" w:rsidR="00DC4447" w:rsidRDefault="00DC4447" w:rsidP="00A12F00">
            <w:r>
              <w:t>Multiple choice</w:t>
            </w:r>
          </w:p>
          <w:p w14:paraId="342F5C42" w14:textId="77777777" w:rsidR="00DC4447" w:rsidRDefault="00DC4447" w:rsidP="00A12F00">
            <w:r>
              <w:t>Labeling</w:t>
            </w:r>
          </w:p>
          <w:p w14:paraId="17F31630" w14:textId="77777777" w:rsidR="00DC4447" w:rsidRDefault="00DC4447" w:rsidP="00A12F00">
            <w:r>
              <w:t>Matching</w:t>
            </w:r>
          </w:p>
          <w:p w14:paraId="63A6EA7B" w14:textId="77777777" w:rsidR="00DC4447" w:rsidRDefault="00DC4447" w:rsidP="00A12F00">
            <w:r>
              <w:t>Short written response</w:t>
            </w:r>
          </w:p>
          <w:p w14:paraId="157E4F9F" w14:textId="77777777" w:rsidR="00DC4447" w:rsidRDefault="00DC4447" w:rsidP="00A12F00">
            <w:r>
              <w:t>Worksheet</w:t>
            </w:r>
          </w:p>
          <w:p w14:paraId="29C13F8F" w14:textId="77777777" w:rsidR="00DC4447" w:rsidRDefault="00DC4447" w:rsidP="00A12F00">
            <w:r>
              <w:t>Workbook</w:t>
            </w:r>
          </w:p>
          <w:p w14:paraId="75B01EA6" w14:textId="77777777" w:rsidR="00DC4447" w:rsidRPr="00BD6426" w:rsidRDefault="00DC4447" w:rsidP="00A12F00"/>
        </w:tc>
      </w:tr>
    </w:tbl>
    <w:p w14:paraId="306568BE" w14:textId="77777777" w:rsidR="004F06CB" w:rsidRDefault="004F06CB"/>
    <w:p w14:paraId="3D7007E8" w14:textId="77777777" w:rsidR="004F06CB" w:rsidRDefault="004F06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106"/>
        <w:gridCol w:w="2128"/>
        <w:gridCol w:w="2097"/>
        <w:gridCol w:w="3019"/>
      </w:tblGrid>
      <w:tr w:rsidR="004F06CB" w:rsidRPr="000458A4" w14:paraId="12D6454D" w14:textId="77777777" w:rsidTr="006B35D4">
        <w:tc>
          <w:tcPr>
            <w:tcW w:w="9350" w:type="dxa"/>
            <w:gridSpan w:val="4"/>
            <w:shd w:val="clear" w:color="auto" w:fill="48A0D8"/>
          </w:tcPr>
          <w:p w14:paraId="6A3F20B2" w14:textId="77777777" w:rsidR="004F06CB" w:rsidRPr="000458A4" w:rsidRDefault="004F06CB" w:rsidP="004F06CB">
            <w:pPr>
              <w:pStyle w:val="Heading5"/>
            </w:pPr>
            <w:r w:rsidRPr="000458A4">
              <w:t>Understand</w:t>
            </w:r>
          </w:p>
        </w:tc>
      </w:tr>
      <w:tr w:rsidR="000F393F" w:rsidRPr="00BD6426" w14:paraId="16488776" w14:textId="77777777" w:rsidTr="006B35D4">
        <w:trPr>
          <w:trHeight w:val="285"/>
        </w:trPr>
        <w:tc>
          <w:tcPr>
            <w:tcW w:w="6331" w:type="dxa"/>
            <w:gridSpan w:val="3"/>
            <w:tcBorders>
              <w:bottom w:val="single" w:sz="8" w:space="0" w:color="D0CECE" w:themeColor="background2" w:themeShade="E6"/>
            </w:tcBorders>
            <w:shd w:val="clear" w:color="auto" w:fill="auto"/>
          </w:tcPr>
          <w:p w14:paraId="412D5F62" w14:textId="016CBC38" w:rsidR="000F393F" w:rsidRPr="00A12F00" w:rsidRDefault="000F393F" w:rsidP="00A12F00">
            <w:pPr>
              <w:jc w:val="center"/>
              <w:rPr>
                <w:b/>
              </w:rPr>
            </w:pPr>
            <w:r w:rsidRPr="000F393F">
              <w:rPr>
                <w:b/>
              </w:rPr>
              <w:t>Action verbs</w:t>
            </w:r>
            <w:r w:rsidRPr="000F393F">
              <w:rPr>
                <w:b/>
              </w:rPr>
              <w:t xml:space="preserve"> for </w:t>
            </w:r>
            <w:r w:rsidRPr="000F393F">
              <w:rPr>
                <w:b/>
              </w:rPr>
              <w:t>learning objectives</w:t>
            </w:r>
          </w:p>
        </w:tc>
        <w:tc>
          <w:tcPr>
            <w:tcW w:w="3019" w:type="dxa"/>
            <w:tcBorders>
              <w:bottom w:val="single" w:sz="8" w:space="0" w:color="D0CECE" w:themeColor="background2" w:themeShade="E6"/>
            </w:tcBorders>
            <w:shd w:val="clear" w:color="auto" w:fill="FFF7CF"/>
          </w:tcPr>
          <w:p w14:paraId="04B1063A" w14:textId="3DBB91D5" w:rsidR="000F393F" w:rsidRPr="00A12F00" w:rsidRDefault="000F393F" w:rsidP="00A12F00">
            <w:pPr>
              <w:jc w:val="center"/>
              <w:rPr>
                <w:b/>
              </w:rPr>
            </w:pPr>
            <w:r>
              <w:rPr>
                <w:b/>
              </w:rPr>
              <w:t>Appropriate</w:t>
            </w:r>
            <w:r w:rsidRPr="00A12F00">
              <w:rPr>
                <w:b/>
              </w:rPr>
              <w:t xml:space="preserve"> assessment types</w:t>
            </w:r>
          </w:p>
        </w:tc>
      </w:tr>
      <w:tr w:rsidR="00DC4447" w:rsidRPr="00BD6426" w14:paraId="03734713" w14:textId="77777777" w:rsidTr="006B35D4">
        <w:tc>
          <w:tcPr>
            <w:tcW w:w="2106" w:type="dxa"/>
            <w:tcBorders>
              <w:top w:val="single" w:sz="8" w:space="0" w:color="D0CECE" w:themeColor="background2" w:themeShade="E6"/>
              <w:bottom w:val="single" w:sz="8" w:space="0" w:color="D0CECE" w:themeColor="background2" w:themeShade="E6"/>
            </w:tcBorders>
            <w:shd w:val="clear" w:color="auto" w:fill="auto"/>
          </w:tcPr>
          <w:p w14:paraId="778169AB" w14:textId="77777777" w:rsidR="00DC4447" w:rsidRPr="00427A5E" w:rsidRDefault="00DC4447" w:rsidP="00A12F00">
            <w:r w:rsidRPr="00427A5E">
              <w:t>Explain</w:t>
            </w:r>
          </w:p>
          <w:p w14:paraId="3ABFC0FA" w14:textId="77777777" w:rsidR="00DC4447" w:rsidRPr="00427A5E" w:rsidRDefault="00DC4447" w:rsidP="00A12F00">
            <w:r w:rsidRPr="00427A5E">
              <w:t>Describe</w:t>
            </w:r>
          </w:p>
          <w:p w14:paraId="695B1A66" w14:textId="77777777" w:rsidR="00DC4447" w:rsidRPr="00427A5E" w:rsidRDefault="00DC4447" w:rsidP="00A12F00">
            <w:r w:rsidRPr="00427A5E">
              <w:t>Paraphrase</w:t>
            </w:r>
          </w:p>
          <w:p w14:paraId="6710A440" w14:textId="77777777" w:rsidR="00DC4447" w:rsidRPr="00427A5E" w:rsidRDefault="00DC4447" w:rsidP="00A12F00">
            <w:r w:rsidRPr="00427A5E">
              <w:t>Summarize</w:t>
            </w:r>
          </w:p>
          <w:p w14:paraId="047A2C5B" w14:textId="77777777" w:rsidR="00DC4447" w:rsidRPr="00427A5E" w:rsidRDefault="00DC4447" w:rsidP="00A12F00">
            <w:r w:rsidRPr="00427A5E">
              <w:t>Compare</w:t>
            </w:r>
          </w:p>
          <w:p w14:paraId="5E045142" w14:textId="77777777" w:rsidR="00DC4447" w:rsidRPr="00427A5E" w:rsidRDefault="00DC4447" w:rsidP="00A12F00">
            <w:r w:rsidRPr="00427A5E">
              <w:t>Discuss</w:t>
            </w:r>
          </w:p>
          <w:p w14:paraId="66AE45A3" w14:textId="77777777" w:rsidR="00DC4447" w:rsidRPr="00427A5E" w:rsidRDefault="00DC4447" w:rsidP="00A12F00">
            <w:r w:rsidRPr="00427A5E">
              <w:t>Predict</w:t>
            </w:r>
          </w:p>
          <w:p w14:paraId="46B2774D" w14:textId="77777777" w:rsidR="00DC4447" w:rsidRPr="00427A5E" w:rsidRDefault="00DC4447" w:rsidP="00A12F00">
            <w:r w:rsidRPr="00427A5E">
              <w:t>Convert</w:t>
            </w:r>
          </w:p>
          <w:p w14:paraId="47978CD4" w14:textId="77777777" w:rsidR="00DC4447" w:rsidRDefault="00DC4447" w:rsidP="00A12F00">
            <w:r>
              <w:t>Give examples</w:t>
            </w:r>
          </w:p>
          <w:p w14:paraId="1C028246" w14:textId="77777777" w:rsidR="00DC4447" w:rsidRPr="00BD6426" w:rsidRDefault="00DC4447" w:rsidP="00A12F00">
            <w:r>
              <w:t>Order</w:t>
            </w:r>
          </w:p>
        </w:tc>
        <w:tc>
          <w:tcPr>
            <w:tcW w:w="2128" w:type="dxa"/>
            <w:tcBorders>
              <w:top w:val="single" w:sz="8" w:space="0" w:color="D0CECE" w:themeColor="background2" w:themeShade="E6"/>
              <w:bottom w:val="single" w:sz="8" w:space="0" w:color="D0CECE" w:themeColor="background2" w:themeShade="E6"/>
            </w:tcBorders>
            <w:shd w:val="clear" w:color="auto" w:fill="auto"/>
          </w:tcPr>
          <w:p w14:paraId="274C886E" w14:textId="77777777" w:rsidR="00DC4447" w:rsidRDefault="00DC4447" w:rsidP="00A12F00">
            <w:r>
              <w:t>Interpret</w:t>
            </w:r>
          </w:p>
          <w:p w14:paraId="3E1AA500" w14:textId="77777777" w:rsidR="00DC4447" w:rsidRDefault="00DC4447" w:rsidP="00A12F00">
            <w:r>
              <w:t>Classify</w:t>
            </w:r>
          </w:p>
          <w:p w14:paraId="1F38BDF4" w14:textId="77777777" w:rsidR="00DC4447" w:rsidRDefault="00DC4447" w:rsidP="00A12F00">
            <w:r>
              <w:t>Distinguish</w:t>
            </w:r>
          </w:p>
          <w:p w14:paraId="5EDC0205" w14:textId="77777777" w:rsidR="00DC4447" w:rsidRDefault="00DC4447" w:rsidP="00A12F00">
            <w:r>
              <w:t>Associate</w:t>
            </w:r>
          </w:p>
          <w:p w14:paraId="3946657D" w14:textId="77777777" w:rsidR="00DC4447" w:rsidRDefault="00DC4447" w:rsidP="00A12F00">
            <w:r>
              <w:t>Demonstrate</w:t>
            </w:r>
          </w:p>
          <w:p w14:paraId="5CB046EC" w14:textId="77777777" w:rsidR="00DC4447" w:rsidRDefault="00DC4447" w:rsidP="00A12F00">
            <w:r>
              <w:t>Express</w:t>
            </w:r>
          </w:p>
          <w:p w14:paraId="719DB5C1" w14:textId="77777777" w:rsidR="00DC4447" w:rsidRDefault="00DC4447" w:rsidP="00A12F00">
            <w:r>
              <w:t>Indicate</w:t>
            </w:r>
          </w:p>
          <w:p w14:paraId="4A52AE24" w14:textId="77777777" w:rsidR="00DC4447" w:rsidRPr="00427A5E" w:rsidRDefault="00DC4447" w:rsidP="00A12F00">
            <w:r w:rsidRPr="00427A5E">
              <w:t>Estimate</w:t>
            </w:r>
          </w:p>
          <w:p w14:paraId="60EF6CD3" w14:textId="77777777" w:rsidR="00DC4447" w:rsidRPr="00427A5E" w:rsidRDefault="00DC4447" w:rsidP="00A12F00">
            <w:r w:rsidRPr="00427A5E">
              <w:t>Translate</w:t>
            </w:r>
          </w:p>
          <w:p w14:paraId="5C2EBB02" w14:textId="77777777" w:rsidR="00DC4447" w:rsidRDefault="00DC4447" w:rsidP="00A12F00"/>
        </w:tc>
        <w:tc>
          <w:tcPr>
            <w:tcW w:w="2097" w:type="dxa"/>
            <w:tcBorders>
              <w:top w:val="single" w:sz="8" w:space="0" w:color="D0CECE" w:themeColor="background2" w:themeShade="E6"/>
              <w:bottom w:val="single" w:sz="8" w:space="0" w:color="D0CECE" w:themeColor="background2" w:themeShade="E6"/>
            </w:tcBorders>
            <w:shd w:val="clear" w:color="auto" w:fill="auto"/>
          </w:tcPr>
          <w:p w14:paraId="07C92C33" w14:textId="77777777" w:rsidR="00DC4447" w:rsidRDefault="00DC4447" w:rsidP="00A12F00">
            <w:r>
              <w:t>Infer</w:t>
            </w:r>
          </w:p>
          <w:p w14:paraId="4BB1464A" w14:textId="77777777" w:rsidR="00DC4447" w:rsidRDefault="00DC4447" w:rsidP="00A12F00">
            <w:r>
              <w:t>Relate</w:t>
            </w:r>
          </w:p>
          <w:p w14:paraId="6AE273B3" w14:textId="77777777" w:rsidR="00DC4447" w:rsidRDefault="00DC4447" w:rsidP="00A12F00">
            <w:r>
              <w:t>Cite</w:t>
            </w:r>
          </w:p>
          <w:p w14:paraId="0C7D8CAC" w14:textId="77777777" w:rsidR="00DC4447" w:rsidRDefault="00DC4447" w:rsidP="00A12F00">
            <w:r>
              <w:t>Generalize</w:t>
            </w:r>
          </w:p>
          <w:p w14:paraId="478A52AA" w14:textId="77777777" w:rsidR="00DC4447" w:rsidRDefault="00DC4447" w:rsidP="00A12F00">
            <w:r>
              <w:t>Rewrite</w:t>
            </w:r>
          </w:p>
          <w:p w14:paraId="209215BB" w14:textId="77777777" w:rsidR="00DC4447" w:rsidRDefault="00DC4447" w:rsidP="00A12F00">
            <w:r>
              <w:t>Trace</w:t>
            </w:r>
          </w:p>
          <w:p w14:paraId="1F5875D6" w14:textId="77777777" w:rsidR="00DC4447" w:rsidRDefault="00DC4447" w:rsidP="00A12F00">
            <w:r>
              <w:t>Transform</w:t>
            </w:r>
          </w:p>
          <w:p w14:paraId="1FAD507C" w14:textId="77777777" w:rsidR="00DC4447" w:rsidRDefault="00DC4447" w:rsidP="00A12F00">
            <w:r>
              <w:t>Group</w:t>
            </w:r>
          </w:p>
          <w:p w14:paraId="56F5724C" w14:textId="77777777" w:rsidR="00DC4447" w:rsidRDefault="00DC4447" w:rsidP="00A12F00">
            <w:r>
              <w:t>Illustrate</w:t>
            </w:r>
          </w:p>
          <w:p w14:paraId="212EB1DE" w14:textId="77777777" w:rsidR="00DC4447" w:rsidRPr="00BD6426" w:rsidRDefault="00DC4447" w:rsidP="00A12F00"/>
        </w:tc>
        <w:tc>
          <w:tcPr>
            <w:tcW w:w="3019" w:type="dxa"/>
            <w:tcBorders>
              <w:top w:val="single" w:sz="8" w:space="0" w:color="D0CECE" w:themeColor="background2" w:themeShade="E6"/>
              <w:bottom w:val="single" w:sz="8" w:space="0" w:color="D0CECE" w:themeColor="background2" w:themeShade="E6"/>
            </w:tcBorders>
            <w:shd w:val="clear" w:color="auto" w:fill="FFF7CF"/>
          </w:tcPr>
          <w:p w14:paraId="176A467A" w14:textId="77777777" w:rsidR="00DC4447" w:rsidRDefault="00DC4447" w:rsidP="00A12F00">
            <w:r>
              <w:t>Essay</w:t>
            </w:r>
          </w:p>
          <w:p w14:paraId="631E6BF8" w14:textId="77777777" w:rsidR="00DC4447" w:rsidRDefault="00DC4447" w:rsidP="00A12F00">
            <w:r>
              <w:t>Exam</w:t>
            </w:r>
          </w:p>
          <w:p w14:paraId="2120E508" w14:textId="77777777" w:rsidR="00DC4447" w:rsidRDefault="00DC4447" w:rsidP="00A12F00">
            <w:r>
              <w:t xml:space="preserve">Problem </w:t>
            </w:r>
            <w:proofErr w:type="gramStart"/>
            <w:r>
              <w:t>set</w:t>
            </w:r>
            <w:proofErr w:type="gramEnd"/>
          </w:p>
          <w:p w14:paraId="05FF38E1" w14:textId="77777777" w:rsidR="00DC4447" w:rsidRDefault="00DC4447" w:rsidP="00A12F00">
            <w:r>
              <w:t>Class discussion</w:t>
            </w:r>
          </w:p>
          <w:p w14:paraId="2B35C277" w14:textId="77777777" w:rsidR="00DC4447" w:rsidRDefault="00DC4447" w:rsidP="00A12F00">
            <w:r>
              <w:t>Concept map</w:t>
            </w:r>
          </w:p>
          <w:p w14:paraId="487227F2" w14:textId="77777777" w:rsidR="00DC4447" w:rsidRDefault="00DC4447" w:rsidP="00A12F00">
            <w:r>
              <w:t>Oral report</w:t>
            </w:r>
          </w:p>
          <w:p w14:paraId="5E734B26" w14:textId="77777777" w:rsidR="00DC4447" w:rsidRDefault="00DC4447" w:rsidP="00A12F00">
            <w:r>
              <w:t>Outline</w:t>
            </w:r>
          </w:p>
          <w:p w14:paraId="0816E1A7" w14:textId="77777777" w:rsidR="00DC4447" w:rsidRDefault="00DC4447" w:rsidP="00A12F00">
            <w:r>
              <w:t>Story problem</w:t>
            </w:r>
          </w:p>
          <w:p w14:paraId="70DB65E8" w14:textId="77777777" w:rsidR="00DC4447" w:rsidRDefault="00DC4447" w:rsidP="00A12F00">
            <w:r>
              <w:t>Dramatization</w:t>
            </w:r>
          </w:p>
          <w:p w14:paraId="2BE175DC" w14:textId="77777777" w:rsidR="00DC4447" w:rsidRPr="00BD6426" w:rsidRDefault="00DC4447" w:rsidP="00A12F00">
            <w:r>
              <w:t>Debate</w:t>
            </w:r>
          </w:p>
        </w:tc>
      </w:tr>
    </w:tbl>
    <w:p w14:paraId="168B8C96" w14:textId="69986CAA" w:rsidR="00DC4447" w:rsidRDefault="00DC4447">
      <w:r>
        <w:br w:type="page"/>
      </w:r>
    </w:p>
    <w:tbl>
      <w:tblPr>
        <w:tblStyle w:val="TableGrid"/>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109"/>
        <w:gridCol w:w="2126"/>
        <w:gridCol w:w="2100"/>
        <w:gridCol w:w="3015"/>
      </w:tblGrid>
      <w:tr w:rsidR="004F06CB" w:rsidRPr="000458A4" w14:paraId="584E51DA" w14:textId="77777777" w:rsidTr="006B35D4">
        <w:tc>
          <w:tcPr>
            <w:tcW w:w="9350" w:type="dxa"/>
            <w:gridSpan w:val="4"/>
            <w:shd w:val="clear" w:color="auto" w:fill="29803E"/>
          </w:tcPr>
          <w:p w14:paraId="0B0EF80A" w14:textId="77777777" w:rsidR="004F06CB" w:rsidRPr="004F06CB" w:rsidRDefault="004F06CB" w:rsidP="004F06CB">
            <w:pPr>
              <w:pStyle w:val="Heading5"/>
            </w:pPr>
            <w:r w:rsidRPr="004F06CB">
              <w:lastRenderedPageBreak/>
              <w:t>Apply</w:t>
            </w:r>
          </w:p>
        </w:tc>
      </w:tr>
      <w:tr w:rsidR="000F393F" w:rsidRPr="00BD6426" w14:paraId="1B4AC566" w14:textId="77777777" w:rsidTr="004F06CB">
        <w:trPr>
          <w:trHeight w:val="285"/>
        </w:trPr>
        <w:tc>
          <w:tcPr>
            <w:tcW w:w="6335" w:type="dxa"/>
            <w:gridSpan w:val="3"/>
            <w:tcBorders>
              <w:bottom w:val="single" w:sz="8" w:space="0" w:color="D0CECE" w:themeColor="background2" w:themeShade="E6"/>
            </w:tcBorders>
            <w:shd w:val="clear" w:color="auto" w:fill="auto"/>
          </w:tcPr>
          <w:p w14:paraId="4FA6F734" w14:textId="334F3052" w:rsidR="000F393F" w:rsidRPr="00A12F00" w:rsidRDefault="000F393F" w:rsidP="004F06CB">
            <w:pPr>
              <w:jc w:val="center"/>
              <w:rPr>
                <w:b/>
              </w:rPr>
            </w:pPr>
            <w:r w:rsidRPr="000F393F">
              <w:rPr>
                <w:b/>
              </w:rPr>
              <w:t>Action verbs</w:t>
            </w:r>
            <w:r w:rsidRPr="000F393F">
              <w:rPr>
                <w:b/>
              </w:rPr>
              <w:t xml:space="preserve"> for </w:t>
            </w:r>
            <w:r w:rsidRPr="000F393F">
              <w:rPr>
                <w:b/>
              </w:rPr>
              <w:t>learning objectives</w:t>
            </w:r>
          </w:p>
        </w:tc>
        <w:tc>
          <w:tcPr>
            <w:tcW w:w="3015" w:type="dxa"/>
            <w:tcBorders>
              <w:bottom w:val="single" w:sz="8" w:space="0" w:color="D0CECE" w:themeColor="background2" w:themeShade="E6"/>
            </w:tcBorders>
            <w:shd w:val="clear" w:color="auto" w:fill="FFF7CF"/>
          </w:tcPr>
          <w:p w14:paraId="53666C04" w14:textId="3EF58F13" w:rsidR="000F393F" w:rsidRPr="00A12F00" w:rsidRDefault="000F393F" w:rsidP="004F06CB">
            <w:pPr>
              <w:rPr>
                <w:b/>
              </w:rPr>
            </w:pPr>
            <w:r>
              <w:rPr>
                <w:b/>
              </w:rPr>
              <w:t>Appropriate</w:t>
            </w:r>
            <w:r w:rsidRPr="00A12F00">
              <w:rPr>
                <w:b/>
              </w:rPr>
              <w:t xml:space="preserve"> assessment types</w:t>
            </w:r>
          </w:p>
        </w:tc>
      </w:tr>
      <w:tr w:rsidR="00DC4447" w:rsidRPr="00BD6426" w14:paraId="1AC87905" w14:textId="77777777" w:rsidTr="004F06CB">
        <w:trPr>
          <w:trHeight w:val="339"/>
        </w:trPr>
        <w:tc>
          <w:tcPr>
            <w:tcW w:w="2109" w:type="dxa"/>
            <w:tcBorders>
              <w:top w:val="single" w:sz="8" w:space="0" w:color="D0CECE" w:themeColor="background2" w:themeShade="E6"/>
            </w:tcBorders>
            <w:shd w:val="clear" w:color="auto" w:fill="auto"/>
          </w:tcPr>
          <w:p w14:paraId="1E839BC5" w14:textId="77777777" w:rsidR="00DC4447" w:rsidRPr="00427A5E" w:rsidRDefault="00DC4447" w:rsidP="00A12F00">
            <w:r w:rsidRPr="00427A5E">
              <w:t>Solve</w:t>
            </w:r>
          </w:p>
          <w:p w14:paraId="39FB9382" w14:textId="77777777" w:rsidR="00DC4447" w:rsidRPr="00427A5E" w:rsidRDefault="00DC4447" w:rsidP="00A12F00">
            <w:r w:rsidRPr="00427A5E">
              <w:t>Apply</w:t>
            </w:r>
          </w:p>
          <w:p w14:paraId="0356ABE3" w14:textId="77777777" w:rsidR="00DC4447" w:rsidRPr="00427A5E" w:rsidRDefault="00DC4447" w:rsidP="00A12F00">
            <w:r w:rsidRPr="00427A5E">
              <w:t>Use</w:t>
            </w:r>
          </w:p>
          <w:p w14:paraId="2F0CC5C9" w14:textId="77777777" w:rsidR="00DC4447" w:rsidRPr="00427A5E" w:rsidRDefault="00DC4447" w:rsidP="00A12F00">
            <w:r w:rsidRPr="00427A5E">
              <w:t>Calculate</w:t>
            </w:r>
          </w:p>
          <w:p w14:paraId="180C6AD7" w14:textId="77777777" w:rsidR="00DC4447" w:rsidRPr="00427A5E" w:rsidRDefault="00DC4447" w:rsidP="00A12F00">
            <w:r w:rsidRPr="00427A5E">
              <w:t>Relate</w:t>
            </w:r>
          </w:p>
          <w:p w14:paraId="2F6B8423" w14:textId="77777777" w:rsidR="00DC4447" w:rsidRPr="00427A5E" w:rsidRDefault="00DC4447" w:rsidP="00A12F00">
            <w:r w:rsidRPr="00427A5E">
              <w:t>Complete</w:t>
            </w:r>
          </w:p>
          <w:p w14:paraId="4AB8F7E0" w14:textId="77777777" w:rsidR="00DC4447" w:rsidRPr="00427A5E" w:rsidRDefault="00DC4447" w:rsidP="00A12F00">
            <w:r w:rsidRPr="00427A5E">
              <w:t>Construct</w:t>
            </w:r>
          </w:p>
          <w:p w14:paraId="350A18F4" w14:textId="77777777" w:rsidR="00DC4447" w:rsidRPr="00427A5E" w:rsidRDefault="00DC4447" w:rsidP="00A12F00">
            <w:r w:rsidRPr="00427A5E">
              <w:t>Produce</w:t>
            </w:r>
          </w:p>
          <w:p w14:paraId="5F6C148B" w14:textId="77777777" w:rsidR="00DC4447" w:rsidRPr="00427A5E" w:rsidRDefault="00DC4447" w:rsidP="00A12F00">
            <w:r w:rsidRPr="00427A5E">
              <w:t>Chart</w:t>
            </w:r>
          </w:p>
          <w:p w14:paraId="505CF269" w14:textId="77777777" w:rsidR="00DC4447" w:rsidRDefault="00DC4447" w:rsidP="00A12F00">
            <w:r w:rsidRPr="00427A5E">
              <w:t>Collect</w:t>
            </w:r>
          </w:p>
          <w:p w14:paraId="18CC7ECA" w14:textId="77777777" w:rsidR="00DC4447" w:rsidRDefault="00DC4447" w:rsidP="00A12F00">
            <w:r>
              <w:t>Illustrate</w:t>
            </w:r>
          </w:p>
          <w:p w14:paraId="7828BA49" w14:textId="77777777" w:rsidR="00DC4447" w:rsidRPr="00BD6426" w:rsidRDefault="00DC4447" w:rsidP="00A12F00">
            <w:r>
              <w:t>Modify</w:t>
            </w:r>
          </w:p>
        </w:tc>
        <w:tc>
          <w:tcPr>
            <w:tcW w:w="2126" w:type="dxa"/>
            <w:tcBorders>
              <w:top w:val="single" w:sz="8" w:space="0" w:color="D0CECE" w:themeColor="background2" w:themeShade="E6"/>
            </w:tcBorders>
            <w:shd w:val="clear" w:color="auto" w:fill="auto"/>
          </w:tcPr>
          <w:p w14:paraId="4D7F777B" w14:textId="77777777" w:rsidR="00DC4447" w:rsidRDefault="00DC4447" w:rsidP="00A12F00">
            <w:r>
              <w:t>Experiment</w:t>
            </w:r>
          </w:p>
          <w:p w14:paraId="2E17985B" w14:textId="77777777" w:rsidR="00DC4447" w:rsidRDefault="00DC4447" w:rsidP="00A12F00">
            <w:r>
              <w:t>Dramatize</w:t>
            </w:r>
          </w:p>
          <w:p w14:paraId="5A3C9966" w14:textId="77777777" w:rsidR="00DC4447" w:rsidRDefault="00DC4447" w:rsidP="00A12F00">
            <w:r>
              <w:t>Manipulate</w:t>
            </w:r>
          </w:p>
          <w:p w14:paraId="61D5BCB0" w14:textId="77777777" w:rsidR="00DC4447" w:rsidRDefault="00DC4447" w:rsidP="00A12F00">
            <w:r>
              <w:t>Paint</w:t>
            </w:r>
          </w:p>
          <w:p w14:paraId="5FB49596" w14:textId="77777777" w:rsidR="00DC4447" w:rsidRDefault="00DC4447" w:rsidP="00A12F00">
            <w:r>
              <w:t>Prepare</w:t>
            </w:r>
          </w:p>
          <w:p w14:paraId="2DDB79AE" w14:textId="77777777" w:rsidR="00DC4447" w:rsidRDefault="00DC4447" w:rsidP="00A12F00">
            <w:r>
              <w:t>Act</w:t>
            </w:r>
          </w:p>
          <w:p w14:paraId="57D7C80C" w14:textId="77777777" w:rsidR="00DC4447" w:rsidRDefault="00DC4447" w:rsidP="00A12F00">
            <w:r>
              <w:t>Administer</w:t>
            </w:r>
          </w:p>
          <w:p w14:paraId="0C226B46" w14:textId="77777777" w:rsidR="00DC4447" w:rsidRDefault="00DC4447" w:rsidP="00A12F00">
            <w:r>
              <w:t>Compute</w:t>
            </w:r>
          </w:p>
          <w:p w14:paraId="1F7A1A06" w14:textId="77777777" w:rsidR="00DC4447" w:rsidRDefault="00DC4447" w:rsidP="00A12F00">
            <w:r>
              <w:t>Develop</w:t>
            </w:r>
          </w:p>
          <w:p w14:paraId="2A45177F" w14:textId="77777777" w:rsidR="00DC4447" w:rsidRDefault="00DC4447" w:rsidP="00A12F00">
            <w:r>
              <w:t>Change</w:t>
            </w:r>
          </w:p>
          <w:p w14:paraId="37A32945" w14:textId="77777777" w:rsidR="00DC4447" w:rsidRDefault="00DC4447" w:rsidP="00A12F00">
            <w:r>
              <w:t>Demonstrate</w:t>
            </w:r>
          </w:p>
          <w:p w14:paraId="09731682" w14:textId="77777777" w:rsidR="00DC4447" w:rsidRDefault="00DC4447" w:rsidP="00A12F00"/>
        </w:tc>
        <w:tc>
          <w:tcPr>
            <w:tcW w:w="2100" w:type="dxa"/>
            <w:tcBorders>
              <w:top w:val="single" w:sz="8" w:space="0" w:color="D0CECE" w:themeColor="background2" w:themeShade="E6"/>
            </w:tcBorders>
            <w:shd w:val="clear" w:color="auto" w:fill="auto"/>
          </w:tcPr>
          <w:p w14:paraId="1F3335EC" w14:textId="77777777" w:rsidR="00DC4447" w:rsidRDefault="00DC4447" w:rsidP="00A12F00">
            <w:r>
              <w:t>Employ</w:t>
            </w:r>
          </w:p>
          <w:p w14:paraId="0AA85729" w14:textId="77777777" w:rsidR="00DC4447" w:rsidRDefault="00DC4447" w:rsidP="00A12F00">
            <w:r>
              <w:t>Explain</w:t>
            </w:r>
          </w:p>
          <w:p w14:paraId="77246AC0" w14:textId="77777777" w:rsidR="00DC4447" w:rsidRDefault="00DC4447" w:rsidP="00A12F00">
            <w:r>
              <w:t>Interview</w:t>
            </w:r>
          </w:p>
          <w:p w14:paraId="4B20440E" w14:textId="77777777" w:rsidR="00DC4447" w:rsidRDefault="00DC4447" w:rsidP="00A12F00">
            <w:r>
              <w:t>Operate</w:t>
            </w:r>
          </w:p>
          <w:p w14:paraId="2FDFB41D" w14:textId="77777777" w:rsidR="00DC4447" w:rsidRDefault="00DC4447" w:rsidP="00A12F00">
            <w:r>
              <w:t>Practice</w:t>
            </w:r>
          </w:p>
          <w:p w14:paraId="340D8D02" w14:textId="77777777" w:rsidR="00DC4447" w:rsidRDefault="00DC4447" w:rsidP="00A12F00">
            <w:r>
              <w:t>Predict</w:t>
            </w:r>
          </w:p>
          <w:p w14:paraId="06E762B7" w14:textId="77777777" w:rsidR="00DC4447" w:rsidRDefault="00DC4447" w:rsidP="00A12F00">
            <w:r>
              <w:t>Simulate</w:t>
            </w:r>
          </w:p>
          <w:p w14:paraId="75C2C9EA" w14:textId="77777777" w:rsidR="00DC4447" w:rsidRDefault="00DC4447" w:rsidP="00A12F00">
            <w:r>
              <w:t>Sketch</w:t>
            </w:r>
          </w:p>
          <w:p w14:paraId="4CC90221" w14:textId="77777777" w:rsidR="00DC4447" w:rsidRDefault="00DC4447" w:rsidP="00A12F00">
            <w:r>
              <w:t>Discover</w:t>
            </w:r>
          </w:p>
          <w:p w14:paraId="56638A06" w14:textId="77777777" w:rsidR="00DC4447" w:rsidRDefault="00DC4447" w:rsidP="00A12F00">
            <w:r>
              <w:t>Schedule</w:t>
            </w:r>
          </w:p>
          <w:p w14:paraId="43B2E072" w14:textId="77777777" w:rsidR="00DC4447" w:rsidRPr="00BD6426" w:rsidRDefault="00DC4447" w:rsidP="00A12F00">
            <w:r>
              <w:t>Write</w:t>
            </w:r>
          </w:p>
        </w:tc>
        <w:tc>
          <w:tcPr>
            <w:tcW w:w="3015" w:type="dxa"/>
            <w:tcBorders>
              <w:top w:val="single" w:sz="8" w:space="0" w:color="D0CECE" w:themeColor="background2" w:themeShade="E6"/>
            </w:tcBorders>
            <w:shd w:val="clear" w:color="auto" w:fill="FFF7CF"/>
          </w:tcPr>
          <w:p w14:paraId="40594E34" w14:textId="77777777" w:rsidR="00DC4447" w:rsidRDefault="00DC4447" w:rsidP="004F06CB">
            <w:r>
              <w:t xml:space="preserve">Problem </w:t>
            </w:r>
            <w:proofErr w:type="gramStart"/>
            <w:r>
              <w:t>set</w:t>
            </w:r>
            <w:proofErr w:type="gramEnd"/>
          </w:p>
          <w:p w14:paraId="3D1A0419" w14:textId="77777777" w:rsidR="00DC4447" w:rsidRDefault="00DC4447" w:rsidP="004F06CB">
            <w:r>
              <w:t>Performance</w:t>
            </w:r>
          </w:p>
          <w:p w14:paraId="2A1BF971" w14:textId="77777777" w:rsidR="00DC4447" w:rsidRDefault="00DC4447" w:rsidP="004F06CB">
            <w:r>
              <w:t>Lab experiment</w:t>
            </w:r>
          </w:p>
          <w:p w14:paraId="0E3D2D09" w14:textId="77777777" w:rsidR="00DC4447" w:rsidRDefault="00DC4447" w:rsidP="004F06CB">
            <w:r>
              <w:t>Simulation</w:t>
            </w:r>
          </w:p>
          <w:p w14:paraId="5BF56299" w14:textId="77777777" w:rsidR="00DC4447" w:rsidRDefault="00DC4447" w:rsidP="004F06CB">
            <w:r>
              <w:t>Clinical work</w:t>
            </w:r>
          </w:p>
          <w:p w14:paraId="6FD4677D" w14:textId="77777777" w:rsidR="00DC4447" w:rsidRDefault="00DC4447" w:rsidP="004F06CB">
            <w:r>
              <w:t>Role play</w:t>
            </w:r>
          </w:p>
          <w:p w14:paraId="4293136E" w14:textId="77777777" w:rsidR="00DC4447" w:rsidRDefault="00DC4447" w:rsidP="004F06CB">
            <w:r>
              <w:t>Demonstration</w:t>
            </w:r>
          </w:p>
          <w:p w14:paraId="1F5D47E4" w14:textId="77777777" w:rsidR="00DC4447" w:rsidRDefault="00DC4447" w:rsidP="004F06CB">
            <w:r>
              <w:t>Map</w:t>
            </w:r>
          </w:p>
          <w:p w14:paraId="589BC301" w14:textId="77777777" w:rsidR="00DC4447" w:rsidRDefault="00DC4447" w:rsidP="004F06CB">
            <w:r>
              <w:t>Diagram</w:t>
            </w:r>
          </w:p>
          <w:p w14:paraId="6A94DAA6" w14:textId="77777777" w:rsidR="00DC4447" w:rsidRDefault="00DC4447" w:rsidP="004F06CB">
            <w:r>
              <w:t>Prediction</w:t>
            </w:r>
          </w:p>
          <w:p w14:paraId="6B94F19C" w14:textId="77777777" w:rsidR="00DC4447" w:rsidRDefault="00DC4447" w:rsidP="004F06CB">
            <w:r>
              <w:t>Model</w:t>
            </w:r>
          </w:p>
          <w:p w14:paraId="4C05EFAC" w14:textId="77777777" w:rsidR="00DC4447" w:rsidRPr="00BD6426" w:rsidRDefault="00DC4447" w:rsidP="004F06CB">
            <w:r>
              <w:t>Illustration</w:t>
            </w:r>
          </w:p>
        </w:tc>
      </w:tr>
    </w:tbl>
    <w:p w14:paraId="0DEC22AE" w14:textId="77777777" w:rsidR="004F06CB" w:rsidRDefault="004F06CB"/>
    <w:p w14:paraId="36FB270E" w14:textId="77777777" w:rsidR="004F06CB" w:rsidRDefault="004F06CB"/>
    <w:tbl>
      <w:tblPr>
        <w:tblStyle w:val="TableGrid"/>
        <w:tblW w:w="0" w:type="auto"/>
        <w:tblCellMar>
          <w:top w:w="29" w:type="dxa"/>
          <w:left w:w="115" w:type="dxa"/>
          <w:bottom w:w="29" w:type="dxa"/>
          <w:right w:w="115" w:type="dxa"/>
        </w:tblCellMar>
        <w:tblLook w:val="04A0" w:firstRow="1" w:lastRow="0" w:firstColumn="1" w:lastColumn="0" w:noHBand="0" w:noVBand="1"/>
      </w:tblPr>
      <w:tblGrid>
        <w:gridCol w:w="2109"/>
        <w:gridCol w:w="2107"/>
        <w:gridCol w:w="2119"/>
        <w:gridCol w:w="3015"/>
      </w:tblGrid>
      <w:tr w:rsidR="004F06CB" w:rsidRPr="000458A4" w14:paraId="7800CA80" w14:textId="77777777" w:rsidTr="006B35D4">
        <w:tc>
          <w:tcPr>
            <w:tcW w:w="9350" w:type="dxa"/>
            <w:gridSpan w:val="4"/>
            <w:tcBorders>
              <w:top w:val="nil"/>
              <w:left w:val="nil"/>
              <w:bottom w:val="nil"/>
              <w:right w:val="nil"/>
            </w:tcBorders>
            <w:shd w:val="clear" w:color="auto" w:fill="87C540"/>
          </w:tcPr>
          <w:p w14:paraId="624123A1" w14:textId="77777777" w:rsidR="004F06CB" w:rsidRPr="000458A4" w:rsidRDefault="004F06CB" w:rsidP="004F06CB">
            <w:pPr>
              <w:pStyle w:val="Heading5"/>
              <w:rPr>
                <w:rFonts w:asciiTheme="minorBidi" w:hAnsiTheme="minorBidi"/>
                <w:b/>
                <w:bCs/>
              </w:rPr>
            </w:pPr>
            <w:r w:rsidRPr="004F06CB">
              <w:t>Analyze</w:t>
            </w:r>
          </w:p>
        </w:tc>
      </w:tr>
      <w:tr w:rsidR="000F393F" w:rsidRPr="00BD6426" w14:paraId="2525561D" w14:textId="77777777" w:rsidTr="006B35D4">
        <w:tc>
          <w:tcPr>
            <w:tcW w:w="6335" w:type="dxa"/>
            <w:gridSpan w:val="3"/>
            <w:tcBorders>
              <w:top w:val="nil"/>
              <w:left w:val="nil"/>
              <w:bottom w:val="single" w:sz="8" w:space="0" w:color="D0CECE" w:themeColor="background2" w:themeShade="E6"/>
              <w:right w:val="nil"/>
            </w:tcBorders>
            <w:shd w:val="clear" w:color="auto" w:fill="auto"/>
          </w:tcPr>
          <w:p w14:paraId="516589BC" w14:textId="192B4906" w:rsidR="000F393F" w:rsidRDefault="000F393F" w:rsidP="004F06CB">
            <w:pPr>
              <w:jc w:val="center"/>
            </w:pPr>
            <w:r w:rsidRPr="000F393F">
              <w:rPr>
                <w:b/>
              </w:rPr>
              <w:t>Action verbs</w:t>
            </w:r>
            <w:r w:rsidRPr="000F393F">
              <w:rPr>
                <w:b/>
              </w:rPr>
              <w:t xml:space="preserve"> for </w:t>
            </w:r>
            <w:r w:rsidRPr="000F393F">
              <w:rPr>
                <w:b/>
              </w:rPr>
              <w:t>learning objectives</w:t>
            </w:r>
          </w:p>
        </w:tc>
        <w:tc>
          <w:tcPr>
            <w:tcW w:w="3015" w:type="dxa"/>
            <w:tcBorders>
              <w:top w:val="nil"/>
              <w:left w:val="nil"/>
              <w:bottom w:val="single" w:sz="8" w:space="0" w:color="D0CECE" w:themeColor="background2" w:themeShade="E6"/>
              <w:right w:val="nil"/>
            </w:tcBorders>
            <w:shd w:val="clear" w:color="auto" w:fill="FFF7CF"/>
          </w:tcPr>
          <w:p w14:paraId="3F61C73D" w14:textId="2406D530" w:rsidR="000F393F" w:rsidRPr="00BD6426" w:rsidRDefault="000F393F" w:rsidP="004F06CB">
            <w:r>
              <w:rPr>
                <w:b/>
              </w:rPr>
              <w:t>Appropriate</w:t>
            </w:r>
            <w:r w:rsidRPr="00A12F00">
              <w:rPr>
                <w:b/>
              </w:rPr>
              <w:t xml:space="preserve"> assessment types</w:t>
            </w:r>
          </w:p>
        </w:tc>
      </w:tr>
      <w:tr w:rsidR="00DC4447" w:rsidRPr="00BD6426" w14:paraId="18BF0EC3" w14:textId="77777777" w:rsidTr="006B35D4">
        <w:tc>
          <w:tcPr>
            <w:tcW w:w="2109" w:type="dxa"/>
            <w:tcBorders>
              <w:top w:val="single" w:sz="8" w:space="0" w:color="D0CECE" w:themeColor="background2" w:themeShade="E6"/>
              <w:left w:val="nil"/>
              <w:bottom w:val="single" w:sz="8" w:space="0" w:color="D0CECE" w:themeColor="background2" w:themeShade="E6"/>
              <w:right w:val="nil"/>
            </w:tcBorders>
            <w:shd w:val="clear" w:color="auto" w:fill="auto"/>
          </w:tcPr>
          <w:p w14:paraId="2465600B" w14:textId="77777777" w:rsidR="00DC4447" w:rsidRPr="00427A5E" w:rsidRDefault="00DC4447" w:rsidP="00A12F00">
            <w:r w:rsidRPr="00427A5E">
              <w:t>Analyze</w:t>
            </w:r>
          </w:p>
          <w:p w14:paraId="602240BD" w14:textId="77777777" w:rsidR="00DC4447" w:rsidRPr="00427A5E" w:rsidRDefault="00DC4447" w:rsidP="00A12F00">
            <w:r w:rsidRPr="00427A5E">
              <w:t>Compare</w:t>
            </w:r>
          </w:p>
          <w:p w14:paraId="1D1A7C16" w14:textId="77777777" w:rsidR="00DC4447" w:rsidRPr="00427A5E" w:rsidRDefault="00DC4447" w:rsidP="00A12F00">
            <w:r w:rsidRPr="00427A5E">
              <w:t>Infer</w:t>
            </w:r>
          </w:p>
          <w:p w14:paraId="1C172146" w14:textId="77777777" w:rsidR="00DC4447" w:rsidRPr="00427A5E" w:rsidRDefault="00DC4447" w:rsidP="00A12F00">
            <w:r w:rsidRPr="00427A5E">
              <w:t>Differentiate</w:t>
            </w:r>
          </w:p>
          <w:p w14:paraId="3E6446A2" w14:textId="77777777" w:rsidR="00DC4447" w:rsidRPr="00427A5E" w:rsidRDefault="00DC4447" w:rsidP="00A12F00">
            <w:r w:rsidRPr="00427A5E">
              <w:t>Categorize</w:t>
            </w:r>
          </w:p>
          <w:p w14:paraId="27F68447" w14:textId="77777777" w:rsidR="00DC4447" w:rsidRPr="00427A5E" w:rsidRDefault="00DC4447" w:rsidP="00A12F00">
            <w:r w:rsidRPr="00427A5E">
              <w:t>Correlate</w:t>
            </w:r>
          </w:p>
          <w:p w14:paraId="373D5FF3" w14:textId="77777777" w:rsidR="00DC4447" w:rsidRPr="00427A5E" w:rsidRDefault="00DC4447" w:rsidP="00A12F00">
            <w:r w:rsidRPr="00427A5E">
              <w:t>Diagram</w:t>
            </w:r>
          </w:p>
          <w:p w14:paraId="4896C40B" w14:textId="77777777" w:rsidR="00DC4447" w:rsidRPr="00427A5E" w:rsidRDefault="00DC4447" w:rsidP="00A12F00">
            <w:r w:rsidRPr="00427A5E">
              <w:t>Organize</w:t>
            </w:r>
          </w:p>
          <w:p w14:paraId="5AEBC0DF" w14:textId="77777777" w:rsidR="00DC4447" w:rsidRPr="00427A5E" w:rsidRDefault="00DC4447" w:rsidP="00A12F00">
            <w:r w:rsidRPr="00427A5E">
              <w:t>Plan</w:t>
            </w:r>
          </w:p>
          <w:p w14:paraId="215313EA" w14:textId="77777777" w:rsidR="00DC4447" w:rsidRDefault="00DC4447" w:rsidP="00A12F00">
            <w:r w:rsidRPr="00427A5E">
              <w:t>Test</w:t>
            </w:r>
          </w:p>
          <w:p w14:paraId="0B2FB6E0" w14:textId="77777777" w:rsidR="00DC4447" w:rsidRPr="00BD6426" w:rsidRDefault="00DC4447" w:rsidP="00A12F00">
            <w:r>
              <w:t>Investigate</w:t>
            </w:r>
          </w:p>
        </w:tc>
        <w:tc>
          <w:tcPr>
            <w:tcW w:w="2107" w:type="dxa"/>
            <w:tcBorders>
              <w:top w:val="single" w:sz="8" w:space="0" w:color="D0CECE" w:themeColor="background2" w:themeShade="E6"/>
              <w:left w:val="nil"/>
              <w:bottom w:val="single" w:sz="8" w:space="0" w:color="D0CECE" w:themeColor="background2" w:themeShade="E6"/>
              <w:right w:val="nil"/>
            </w:tcBorders>
            <w:shd w:val="clear" w:color="auto" w:fill="auto"/>
          </w:tcPr>
          <w:p w14:paraId="40877210" w14:textId="77777777" w:rsidR="00DC4447" w:rsidRDefault="00DC4447" w:rsidP="00A12F00">
            <w:r>
              <w:t>Classify</w:t>
            </w:r>
          </w:p>
          <w:p w14:paraId="272F9C9E" w14:textId="77777777" w:rsidR="00DC4447" w:rsidRDefault="00DC4447" w:rsidP="00A12F00">
            <w:r>
              <w:t>Contrast</w:t>
            </w:r>
          </w:p>
          <w:p w14:paraId="689813D7" w14:textId="77777777" w:rsidR="00DC4447" w:rsidRDefault="00DC4447" w:rsidP="00A12F00">
            <w:r>
              <w:t>Separate</w:t>
            </w:r>
          </w:p>
          <w:p w14:paraId="2D3E1305" w14:textId="77777777" w:rsidR="00DC4447" w:rsidRDefault="00DC4447" w:rsidP="00A12F00">
            <w:r>
              <w:t>Discriminate</w:t>
            </w:r>
          </w:p>
          <w:p w14:paraId="416C8095" w14:textId="77777777" w:rsidR="00DC4447" w:rsidRDefault="00DC4447" w:rsidP="00A12F00">
            <w:r>
              <w:t>Divide</w:t>
            </w:r>
          </w:p>
          <w:p w14:paraId="7A8D9ED4" w14:textId="77777777" w:rsidR="00DC4447" w:rsidRDefault="00DC4447" w:rsidP="00A12F00">
            <w:r>
              <w:t>Order</w:t>
            </w:r>
          </w:p>
          <w:p w14:paraId="26132EE4" w14:textId="77777777" w:rsidR="00DC4447" w:rsidRDefault="00DC4447" w:rsidP="00A12F00">
            <w:r>
              <w:t>Subdivide</w:t>
            </w:r>
          </w:p>
          <w:p w14:paraId="48FAAEAE" w14:textId="77777777" w:rsidR="00DC4447" w:rsidRDefault="00DC4447" w:rsidP="00A12F00">
            <w:r>
              <w:t>Survey</w:t>
            </w:r>
          </w:p>
          <w:p w14:paraId="540C187C" w14:textId="77777777" w:rsidR="00DC4447" w:rsidRDefault="00DC4447" w:rsidP="00A12F00">
            <w:r>
              <w:t>Dissect</w:t>
            </w:r>
          </w:p>
          <w:p w14:paraId="6F142DA0" w14:textId="77777777" w:rsidR="00DC4447" w:rsidRDefault="00DC4447" w:rsidP="00A12F00">
            <w:r>
              <w:t>Estimate</w:t>
            </w:r>
          </w:p>
          <w:p w14:paraId="7427587F" w14:textId="77777777" w:rsidR="00DC4447" w:rsidRDefault="00DC4447" w:rsidP="00A12F00">
            <w:r>
              <w:t>interpret</w:t>
            </w:r>
          </w:p>
        </w:tc>
        <w:tc>
          <w:tcPr>
            <w:tcW w:w="2119" w:type="dxa"/>
            <w:tcBorders>
              <w:top w:val="single" w:sz="8" w:space="0" w:color="D0CECE" w:themeColor="background2" w:themeShade="E6"/>
              <w:left w:val="nil"/>
              <w:bottom w:val="single" w:sz="8" w:space="0" w:color="D0CECE" w:themeColor="background2" w:themeShade="E6"/>
              <w:right w:val="nil"/>
            </w:tcBorders>
            <w:shd w:val="clear" w:color="auto" w:fill="auto"/>
          </w:tcPr>
          <w:p w14:paraId="247AE644" w14:textId="77777777" w:rsidR="00DC4447" w:rsidRDefault="00DC4447" w:rsidP="00A12F00">
            <w:r>
              <w:t>Advertise</w:t>
            </w:r>
          </w:p>
          <w:p w14:paraId="19E0885C" w14:textId="77777777" w:rsidR="00DC4447" w:rsidRDefault="00DC4447" w:rsidP="00A12F00">
            <w:r>
              <w:t>Conclude</w:t>
            </w:r>
          </w:p>
          <w:p w14:paraId="55DBFA1A" w14:textId="77777777" w:rsidR="00DC4447" w:rsidRDefault="00DC4447" w:rsidP="00A12F00">
            <w:r>
              <w:t>Deduce</w:t>
            </w:r>
          </w:p>
          <w:p w14:paraId="731698A0" w14:textId="77777777" w:rsidR="00DC4447" w:rsidRDefault="00DC4447" w:rsidP="00A12F00">
            <w:r>
              <w:t>Devise</w:t>
            </w:r>
          </w:p>
          <w:p w14:paraId="44EA2284" w14:textId="77777777" w:rsidR="00DC4447" w:rsidRDefault="00DC4447" w:rsidP="00A12F00">
            <w:r>
              <w:t>Outline</w:t>
            </w:r>
          </w:p>
          <w:p w14:paraId="653B0D79" w14:textId="77777777" w:rsidR="00DC4447" w:rsidRDefault="00DC4447" w:rsidP="00A12F00">
            <w:r>
              <w:t>Plan</w:t>
            </w:r>
          </w:p>
          <w:p w14:paraId="2580CDE6" w14:textId="77777777" w:rsidR="00DC4447" w:rsidRDefault="00DC4447" w:rsidP="00A12F00">
            <w:r>
              <w:t>Troubleshoot</w:t>
            </w:r>
          </w:p>
          <w:p w14:paraId="5967BC75" w14:textId="77777777" w:rsidR="00DC4447" w:rsidRDefault="00DC4447" w:rsidP="00A12F00">
            <w:r>
              <w:t>Illustrate</w:t>
            </w:r>
          </w:p>
          <w:p w14:paraId="7BB5AE6A" w14:textId="77777777" w:rsidR="00DC4447" w:rsidRDefault="00DC4447" w:rsidP="00A12F00">
            <w:r>
              <w:t>Deconstruct</w:t>
            </w:r>
          </w:p>
          <w:p w14:paraId="03F11784" w14:textId="77777777" w:rsidR="00DC4447" w:rsidRDefault="00DC4447" w:rsidP="00A12F00">
            <w:r>
              <w:t>Diagram</w:t>
            </w:r>
          </w:p>
          <w:p w14:paraId="531FD1EF" w14:textId="77777777" w:rsidR="00DC4447" w:rsidRPr="00BD6426" w:rsidRDefault="00DC4447" w:rsidP="00A12F00">
            <w:r>
              <w:t>Group</w:t>
            </w:r>
          </w:p>
        </w:tc>
        <w:tc>
          <w:tcPr>
            <w:tcW w:w="3015" w:type="dxa"/>
            <w:tcBorders>
              <w:top w:val="single" w:sz="8" w:space="0" w:color="D0CECE" w:themeColor="background2" w:themeShade="E6"/>
              <w:left w:val="nil"/>
              <w:bottom w:val="single" w:sz="8" w:space="0" w:color="D0CECE" w:themeColor="background2" w:themeShade="E6"/>
              <w:right w:val="nil"/>
            </w:tcBorders>
            <w:shd w:val="clear" w:color="auto" w:fill="FFF7CF"/>
          </w:tcPr>
          <w:p w14:paraId="06C59365" w14:textId="77777777" w:rsidR="00DC4447" w:rsidRDefault="00DC4447" w:rsidP="004F06CB">
            <w:r>
              <w:t>Case study</w:t>
            </w:r>
          </w:p>
          <w:p w14:paraId="64B44DCD" w14:textId="77777777" w:rsidR="00DC4447" w:rsidRDefault="00DC4447" w:rsidP="004F06CB">
            <w:r>
              <w:t>Critique</w:t>
            </w:r>
          </w:p>
          <w:p w14:paraId="74198F94" w14:textId="77777777" w:rsidR="00DC4447" w:rsidRDefault="00DC4447" w:rsidP="004F06CB">
            <w:r>
              <w:t>Lab experiment</w:t>
            </w:r>
          </w:p>
          <w:p w14:paraId="13A6265E" w14:textId="77777777" w:rsidR="00DC4447" w:rsidRDefault="00DC4447" w:rsidP="004F06CB">
            <w:r>
              <w:t>Essay</w:t>
            </w:r>
          </w:p>
          <w:p w14:paraId="681A9287" w14:textId="77777777" w:rsidR="00DC4447" w:rsidRDefault="00DC4447" w:rsidP="004F06CB">
            <w:r>
              <w:t>Project</w:t>
            </w:r>
          </w:p>
          <w:p w14:paraId="5E742F97" w14:textId="77777777" w:rsidR="00DC4447" w:rsidRDefault="00DC4447" w:rsidP="004F06CB">
            <w:r>
              <w:t>Debate</w:t>
            </w:r>
          </w:p>
          <w:p w14:paraId="2A5298EF" w14:textId="77777777" w:rsidR="00DC4447" w:rsidRDefault="00DC4447" w:rsidP="004F06CB">
            <w:r>
              <w:t>Concept map</w:t>
            </w:r>
          </w:p>
          <w:p w14:paraId="3DC1E3F0" w14:textId="77777777" w:rsidR="00DC4447" w:rsidRDefault="00DC4447" w:rsidP="004F06CB">
            <w:r>
              <w:t>Reflection</w:t>
            </w:r>
          </w:p>
          <w:p w14:paraId="5252433B" w14:textId="77777777" w:rsidR="00DC4447" w:rsidRDefault="00DC4447" w:rsidP="004F06CB">
            <w:r>
              <w:t>Data analysis</w:t>
            </w:r>
          </w:p>
          <w:p w14:paraId="38EA0E7E" w14:textId="77777777" w:rsidR="00DC4447" w:rsidRDefault="00DC4447" w:rsidP="004F06CB">
            <w:r>
              <w:t>Spreadsheet</w:t>
            </w:r>
          </w:p>
          <w:p w14:paraId="063ACC5F" w14:textId="77777777" w:rsidR="00DC4447" w:rsidRPr="00BD6426" w:rsidRDefault="00DC4447" w:rsidP="004F06CB">
            <w:r>
              <w:t>Graph</w:t>
            </w:r>
          </w:p>
        </w:tc>
      </w:tr>
    </w:tbl>
    <w:p w14:paraId="5C16269E" w14:textId="77777777" w:rsidR="004F06CB" w:rsidRDefault="004F06CB"/>
    <w:p w14:paraId="58D44FC4" w14:textId="77777777" w:rsidR="004F06CB" w:rsidRDefault="004F06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109"/>
        <w:gridCol w:w="2107"/>
        <w:gridCol w:w="2119"/>
        <w:gridCol w:w="3015"/>
      </w:tblGrid>
      <w:tr w:rsidR="004F06CB" w:rsidRPr="000458A4" w14:paraId="4AD4B732" w14:textId="77777777" w:rsidTr="006B35D4">
        <w:tc>
          <w:tcPr>
            <w:tcW w:w="9350" w:type="dxa"/>
            <w:gridSpan w:val="4"/>
            <w:shd w:val="clear" w:color="auto" w:fill="FED120"/>
          </w:tcPr>
          <w:p w14:paraId="229F0D7A" w14:textId="77777777" w:rsidR="004F06CB" w:rsidRPr="000458A4" w:rsidRDefault="004F06CB" w:rsidP="004F06CB">
            <w:pPr>
              <w:pStyle w:val="Heading5"/>
            </w:pPr>
            <w:r w:rsidRPr="000458A4">
              <w:lastRenderedPageBreak/>
              <w:t>Evaluate</w:t>
            </w:r>
          </w:p>
        </w:tc>
      </w:tr>
      <w:tr w:rsidR="000F393F" w:rsidRPr="00BD6426" w14:paraId="77422A12" w14:textId="77777777" w:rsidTr="006B35D4">
        <w:tc>
          <w:tcPr>
            <w:tcW w:w="6335" w:type="dxa"/>
            <w:gridSpan w:val="3"/>
            <w:tcBorders>
              <w:bottom w:val="single" w:sz="8" w:space="0" w:color="D0CECE" w:themeColor="background2" w:themeShade="E6"/>
            </w:tcBorders>
            <w:shd w:val="clear" w:color="auto" w:fill="auto"/>
          </w:tcPr>
          <w:p w14:paraId="5D84C3A4" w14:textId="6AA29808" w:rsidR="000F393F" w:rsidRPr="004F06CB" w:rsidRDefault="000F393F" w:rsidP="004F06CB">
            <w:pPr>
              <w:jc w:val="center"/>
              <w:rPr>
                <w:b/>
              </w:rPr>
            </w:pPr>
            <w:r w:rsidRPr="000F393F">
              <w:rPr>
                <w:b/>
              </w:rPr>
              <w:t>Action verbs</w:t>
            </w:r>
            <w:r w:rsidRPr="000F393F">
              <w:rPr>
                <w:b/>
              </w:rPr>
              <w:t xml:space="preserve"> for </w:t>
            </w:r>
            <w:r w:rsidRPr="000F393F">
              <w:rPr>
                <w:b/>
              </w:rPr>
              <w:t>learning objectives</w:t>
            </w:r>
          </w:p>
        </w:tc>
        <w:tc>
          <w:tcPr>
            <w:tcW w:w="3015" w:type="dxa"/>
            <w:tcBorders>
              <w:bottom w:val="single" w:sz="8" w:space="0" w:color="D0CECE" w:themeColor="background2" w:themeShade="E6"/>
            </w:tcBorders>
            <w:shd w:val="clear" w:color="auto" w:fill="FFF7CF"/>
          </w:tcPr>
          <w:p w14:paraId="4952598C" w14:textId="35904FA6" w:rsidR="000F393F" w:rsidRPr="004F06CB" w:rsidRDefault="000F393F" w:rsidP="004F06CB">
            <w:pPr>
              <w:jc w:val="center"/>
              <w:rPr>
                <w:b/>
              </w:rPr>
            </w:pPr>
            <w:r>
              <w:rPr>
                <w:b/>
              </w:rPr>
              <w:t>Appropriate</w:t>
            </w:r>
            <w:r w:rsidRPr="00A12F00">
              <w:rPr>
                <w:b/>
              </w:rPr>
              <w:t xml:space="preserve"> assessment types</w:t>
            </w:r>
          </w:p>
        </w:tc>
      </w:tr>
      <w:tr w:rsidR="00DC4447" w:rsidRPr="00BD6426" w14:paraId="7753707A" w14:textId="77777777" w:rsidTr="006B35D4">
        <w:tc>
          <w:tcPr>
            <w:tcW w:w="2109" w:type="dxa"/>
            <w:tcBorders>
              <w:top w:val="single" w:sz="8" w:space="0" w:color="D0CECE" w:themeColor="background2" w:themeShade="E6"/>
              <w:bottom w:val="single" w:sz="8" w:space="0" w:color="D0CECE" w:themeColor="background2" w:themeShade="E6"/>
            </w:tcBorders>
            <w:shd w:val="clear" w:color="auto" w:fill="auto"/>
          </w:tcPr>
          <w:p w14:paraId="4054E90E" w14:textId="77777777" w:rsidR="00DC4447" w:rsidRPr="00427A5E" w:rsidRDefault="00DC4447" w:rsidP="00A12F00">
            <w:r w:rsidRPr="00427A5E">
              <w:t>Critique</w:t>
            </w:r>
          </w:p>
          <w:p w14:paraId="147D82F3" w14:textId="77777777" w:rsidR="00DC4447" w:rsidRPr="00427A5E" w:rsidRDefault="00DC4447" w:rsidP="00A12F00">
            <w:r w:rsidRPr="00427A5E">
              <w:t>Evaluate</w:t>
            </w:r>
          </w:p>
          <w:p w14:paraId="2E1554FB" w14:textId="77777777" w:rsidR="00DC4447" w:rsidRPr="00427A5E" w:rsidRDefault="00DC4447" w:rsidP="00A12F00">
            <w:r w:rsidRPr="00427A5E">
              <w:t>Appraise</w:t>
            </w:r>
          </w:p>
          <w:p w14:paraId="0369FD93" w14:textId="77777777" w:rsidR="00DC4447" w:rsidRPr="00427A5E" w:rsidRDefault="00DC4447" w:rsidP="00A12F00">
            <w:r w:rsidRPr="00427A5E">
              <w:t>Decide</w:t>
            </w:r>
          </w:p>
          <w:p w14:paraId="1431A275" w14:textId="77777777" w:rsidR="00DC4447" w:rsidRPr="00427A5E" w:rsidRDefault="00DC4447" w:rsidP="00A12F00">
            <w:r w:rsidRPr="00427A5E">
              <w:t>Recommend</w:t>
            </w:r>
          </w:p>
          <w:p w14:paraId="4F3222DE" w14:textId="77777777" w:rsidR="00DC4447" w:rsidRPr="00427A5E" w:rsidRDefault="00DC4447" w:rsidP="00A12F00">
            <w:r w:rsidRPr="00427A5E">
              <w:t>Convince</w:t>
            </w:r>
          </w:p>
          <w:p w14:paraId="5170799C" w14:textId="77777777" w:rsidR="00DC4447" w:rsidRPr="00427A5E" w:rsidRDefault="00DC4447" w:rsidP="00A12F00">
            <w:r w:rsidRPr="00427A5E">
              <w:t>Defend</w:t>
            </w:r>
          </w:p>
          <w:p w14:paraId="62F64324" w14:textId="77777777" w:rsidR="00DC4447" w:rsidRPr="00427A5E" w:rsidRDefault="00DC4447" w:rsidP="00A12F00">
            <w:r w:rsidRPr="00427A5E">
              <w:t>Find errors</w:t>
            </w:r>
          </w:p>
          <w:p w14:paraId="1C7AA461" w14:textId="77777777" w:rsidR="00DC4447" w:rsidRPr="00427A5E" w:rsidRDefault="00DC4447" w:rsidP="00A12F00">
            <w:r w:rsidRPr="00427A5E">
              <w:t>Score</w:t>
            </w:r>
          </w:p>
          <w:p w14:paraId="2800F116" w14:textId="77777777" w:rsidR="00DC4447" w:rsidRPr="00BD6426" w:rsidRDefault="00DC4447" w:rsidP="00A12F00">
            <w:r w:rsidRPr="00427A5E">
              <w:t>Argue</w:t>
            </w:r>
          </w:p>
        </w:tc>
        <w:tc>
          <w:tcPr>
            <w:tcW w:w="2107" w:type="dxa"/>
            <w:tcBorders>
              <w:top w:val="single" w:sz="8" w:space="0" w:color="D0CECE" w:themeColor="background2" w:themeShade="E6"/>
              <w:bottom w:val="single" w:sz="8" w:space="0" w:color="D0CECE" w:themeColor="background2" w:themeShade="E6"/>
            </w:tcBorders>
            <w:shd w:val="clear" w:color="auto" w:fill="auto"/>
          </w:tcPr>
          <w:p w14:paraId="472D9649" w14:textId="77777777" w:rsidR="00DC4447" w:rsidRDefault="00DC4447" w:rsidP="00A12F00">
            <w:r>
              <w:t>Judge</w:t>
            </w:r>
          </w:p>
          <w:p w14:paraId="3AEB3853" w14:textId="77777777" w:rsidR="00DC4447" w:rsidRDefault="00DC4447" w:rsidP="00A12F00">
            <w:r>
              <w:t>Support</w:t>
            </w:r>
          </w:p>
          <w:p w14:paraId="6CDC9EC4" w14:textId="77777777" w:rsidR="00DC4447" w:rsidRDefault="00DC4447" w:rsidP="00A12F00">
            <w:r>
              <w:t>Discriminate</w:t>
            </w:r>
          </w:p>
          <w:p w14:paraId="66C3C481" w14:textId="77777777" w:rsidR="00DC4447" w:rsidRDefault="00DC4447" w:rsidP="00A12F00">
            <w:r>
              <w:t>Assess</w:t>
            </w:r>
          </w:p>
          <w:p w14:paraId="7F567A14" w14:textId="77777777" w:rsidR="00DC4447" w:rsidRDefault="00DC4447" w:rsidP="00A12F00">
            <w:r>
              <w:t>Measure</w:t>
            </w:r>
          </w:p>
          <w:p w14:paraId="33963CB7" w14:textId="77777777" w:rsidR="00DC4447" w:rsidRDefault="00DC4447" w:rsidP="00A12F00">
            <w:r>
              <w:t>Grade</w:t>
            </w:r>
          </w:p>
          <w:p w14:paraId="25A3FE3E" w14:textId="77777777" w:rsidR="00DC4447" w:rsidRDefault="00DC4447" w:rsidP="00A12F00">
            <w:r>
              <w:t>Rank</w:t>
            </w:r>
          </w:p>
          <w:p w14:paraId="1F5D481F" w14:textId="77777777" w:rsidR="00DC4447" w:rsidRDefault="00DC4447" w:rsidP="00A12F00">
            <w:r>
              <w:t>Select</w:t>
            </w:r>
          </w:p>
          <w:p w14:paraId="58A49E8F" w14:textId="77777777" w:rsidR="00DC4447" w:rsidRDefault="00DC4447" w:rsidP="00A12F00">
            <w:r>
              <w:t>Rate</w:t>
            </w:r>
          </w:p>
          <w:p w14:paraId="3E63B0DC" w14:textId="77777777" w:rsidR="00DC4447" w:rsidRDefault="00DC4447" w:rsidP="00A12F00">
            <w:r>
              <w:t>Weigh</w:t>
            </w:r>
          </w:p>
        </w:tc>
        <w:tc>
          <w:tcPr>
            <w:tcW w:w="2119" w:type="dxa"/>
            <w:tcBorders>
              <w:top w:val="single" w:sz="8" w:space="0" w:color="D0CECE" w:themeColor="background2" w:themeShade="E6"/>
              <w:bottom w:val="single" w:sz="8" w:space="0" w:color="D0CECE" w:themeColor="background2" w:themeShade="E6"/>
            </w:tcBorders>
            <w:shd w:val="clear" w:color="auto" w:fill="auto"/>
          </w:tcPr>
          <w:p w14:paraId="1184CAC1" w14:textId="77777777" w:rsidR="00DC4447" w:rsidRDefault="00DC4447" w:rsidP="00A12F00">
            <w:r>
              <w:t>Conclude</w:t>
            </w:r>
          </w:p>
          <w:p w14:paraId="2E6317FE" w14:textId="77777777" w:rsidR="00DC4447" w:rsidRDefault="00DC4447" w:rsidP="00A12F00">
            <w:r>
              <w:t>Consider</w:t>
            </w:r>
          </w:p>
          <w:p w14:paraId="2A9C48DC" w14:textId="77777777" w:rsidR="00DC4447" w:rsidRDefault="00DC4447" w:rsidP="00A12F00">
            <w:r>
              <w:t>Debate</w:t>
            </w:r>
          </w:p>
          <w:p w14:paraId="48A3F4BE" w14:textId="77777777" w:rsidR="00DC4447" w:rsidRDefault="00DC4447" w:rsidP="00A12F00">
            <w:r>
              <w:t>Justify</w:t>
            </w:r>
          </w:p>
          <w:p w14:paraId="54F0E82D" w14:textId="77777777" w:rsidR="00DC4447" w:rsidRDefault="00DC4447" w:rsidP="00A12F00">
            <w:r>
              <w:t>Persuade</w:t>
            </w:r>
          </w:p>
          <w:p w14:paraId="3907E74E" w14:textId="77777777" w:rsidR="00DC4447" w:rsidRDefault="00DC4447" w:rsidP="00A12F00">
            <w:r>
              <w:t>Appraise</w:t>
            </w:r>
          </w:p>
          <w:p w14:paraId="7F4176D2" w14:textId="77777777" w:rsidR="00DC4447" w:rsidRDefault="00DC4447" w:rsidP="00A12F00">
            <w:r>
              <w:t>Monitor</w:t>
            </w:r>
          </w:p>
          <w:p w14:paraId="0D784E2E" w14:textId="77777777" w:rsidR="00DC4447" w:rsidRDefault="00DC4447" w:rsidP="00A12F00">
            <w:r>
              <w:t>Detect</w:t>
            </w:r>
          </w:p>
          <w:p w14:paraId="5B5BDFCD" w14:textId="77777777" w:rsidR="00DC4447" w:rsidRDefault="00DC4447" w:rsidP="00A12F00">
            <w:r>
              <w:t>Validate</w:t>
            </w:r>
          </w:p>
          <w:p w14:paraId="6EA591F0" w14:textId="77777777" w:rsidR="00DC4447" w:rsidRPr="00BD6426" w:rsidRDefault="00DC4447" w:rsidP="00A12F00"/>
        </w:tc>
        <w:tc>
          <w:tcPr>
            <w:tcW w:w="3015" w:type="dxa"/>
            <w:tcBorders>
              <w:top w:val="single" w:sz="8" w:space="0" w:color="D0CECE" w:themeColor="background2" w:themeShade="E6"/>
              <w:bottom w:val="single" w:sz="8" w:space="0" w:color="D0CECE" w:themeColor="background2" w:themeShade="E6"/>
            </w:tcBorders>
            <w:shd w:val="clear" w:color="auto" w:fill="FFF7CF"/>
          </w:tcPr>
          <w:p w14:paraId="60DC958D" w14:textId="77777777" w:rsidR="00DC4447" w:rsidRDefault="00DC4447" w:rsidP="00A12F00">
            <w:r>
              <w:t>Journal</w:t>
            </w:r>
          </w:p>
          <w:p w14:paraId="09623BAF" w14:textId="77777777" w:rsidR="00DC4447" w:rsidRDefault="00DC4447" w:rsidP="00A12F00">
            <w:r>
              <w:t>Diary</w:t>
            </w:r>
          </w:p>
          <w:p w14:paraId="18986CE9" w14:textId="77777777" w:rsidR="00DC4447" w:rsidRDefault="00DC4447" w:rsidP="00A12F00">
            <w:r>
              <w:t>Critique</w:t>
            </w:r>
          </w:p>
          <w:p w14:paraId="2A96F34C" w14:textId="77777777" w:rsidR="00DC4447" w:rsidRDefault="00DC4447" w:rsidP="00A12F00">
            <w:r>
              <w:t xml:space="preserve">Problem </w:t>
            </w:r>
            <w:proofErr w:type="gramStart"/>
            <w:r>
              <w:t>set</w:t>
            </w:r>
            <w:proofErr w:type="gramEnd"/>
          </w:p>
          <w:p w14:paraId="7C007D7A" w14:textId="77777777" w:rsidR="00DC4447" w:rsidRDefault="00DC4447" w:rsidP="00A12F00">
            <w:r>
              <w:t>Product review</w:t>
            </w:r>
          </w:p>
          <w:p w14:paraId="39DAAD7A" w14:textId="77777777" w:rsidR="00DC4447" w:rsidRDefault="00DC4447" w:rsidP="00A12F00">
            <w:r>
              <w:t>Study</w:t>
            </w:r>
          </w:p>
          <w:p w14:paraId="153DFA6A" w14:textId="77777777" w:rsidR="00DC4447" w:rsidRDefault="00DC4447" w:rsidP="00A12F00">
            <w:r>
              <w:t>Peer review</w:t>
            </w:r>
          </w:p>
          <w:p w14:paraId="05BC66DD" w14:textId="77777777" w:rsidR="00DC4447" w:rsidRDefault="00DC4447" w:rsidP="00A12F00">
            <w:r>
              <w:t>Revision</w:t>
            </w:r>
          </w:p>
          <w:p w14:paraId="27C2E229" w14:textId="77777777" w:rsidR="00DC4447" w:rsidRDefault="00DC4447" w:rsidP="00A12F00">
            <w:r>
              <w:t>Survey</w:t>
            </w:r>
          </w:p>
          <w:p w14:paraId="7A6B095F" w14:textId="77777777" w:rsidR="00DC4447" w:rsidRPr="00BD6426" w:rsidRDefault="00DC4447" w:rsidP="00A12F00">
            <w:r>
              <w:t>Editorial</w:t>
            </w:r>
          </w:p>
        </w:tc>
      </w:tr>
    </w:tbl>
    <w:p w14:paraId="64050045" w14:textId="77777777" w:rsidR="004F06CB" w:rsidRDefault="004F06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109"/>
        <w:gridCol w:w="2107"/>
        <w:gridCol w:w="2119"/>
        <w:gridCol w:w="3015"/>
      </w:tblGrid>
      <w:tr w:rsidR="004F06CB" w:rsidRPr="000458A4" w14:paraId="5DB3F74C" w14:textId="77777777" w:rsidTr="006B35D4">
        <w:tc>
          <w:tcPr>
            <w:tcW w:w="9350" w:type="dxa"/>
            <w:gridSpan w:val="4"/>
            <w:shd w:val="clear" w:color="auto" w:fill="F0522A"/>
          </w:tcPr>
          <w:p w14:paraId="74723DA6" w14:textId="77777777" w:rsidR="004F06CB" w:rsidRPr="000458A4" w:rsidRDefault="004F06CB" w:rsidP="004F06CB">
            <w:pPr>
              <w:pStyle w:val="Heading5"/>
            </w:pPr>
            <w:r w:rsidRPr="000458A4">
              <w:t>Create</w:t>
            </w:r>
          </w:p>
        </w:tc>
      </w:tr>
      <w:tr w:rsidR="000F393F" w:rsidRPr="00BD6426" w14:paraId="1ED4D9DF" w14:textId="77777777" w:rsidTr="00353138">
        <w:tc>
          <w:tcPr>
            <w:tcW w:w="6335" w:type="dxa"/>
            <w:gridSpan w:val="3"/>
            <w:tcBorders>
              <w:bottom w:val="single" w:sz="8" w:space="0" w:color="D0CECE" w:themeColor="background2" w:themeShade="E6"/>
            </w:tcBorders>
            <w:shd w:val="clear" w:color="auto" w:fill="auto"/>
          </w:tcPr>
          <w:p w14:paraId="5C231153" w14:textId="5E509EA0" w:rsidR="000F393F" w:rsidRPr="004F06CB" w:rsidRDefault="000F393F" w:rsidP="006B35D4">
            <w:pPr>
              <w:jc w:val="center"/>
              <w:rPr>
                <w:b/>
              </w:rPr>
            </w:pPr>
            <w:r w:rsidRPr="000F393F">
              <w:rPr>
                <w:b/>
              </w:rPr>
              <w:t>Action verbs</w:t>
            </w:r>
            <w:r w:rsidRPr="000F393F">
              <w:rPr>
                <w:b/>
              </w:rPr>
              <w:t xml:space="preserve"> for </w:t>
            </w:r>
            <w:r w:rsidRPr="000F393F">
              <w:rPr>
                <w:b/>
              </w:rPr>
              <w:t>learning objectives</w:t>
            </w:r>
          </w:p>
        </w:tc>
        <w:tc>
          <w:tcPr>
            <w:tcW w:w="3015" w:type="dxa"/>
            <w:tcBorders>
              <w:bottom w:val="single" w:sz="8" w:space="0" w:color="D0CECE" w:themeColor="background2" w:themeShade="E6"/>
            </w:tcBorders>
            <w:shd w:val="clear" w:color="auto" w:fill="FFF7CF"/>
          </w:tcPr>
          <w:p w14:paraId="485C7A83" w14:textId="666E6104" w:rsidR="000F393F" w:rsidRPr="004F06CB" w:rsidRDefault="000F393F" w:rsidP="006B35D4">
            <w:pPr>
              <w:jc w:val="center"/>
              <w:rPr>
                <w:b/>
              </w:rPr>
            </w:pPr>
            <w:r>
              <w:rPr>
                <w:b/>
              </w:rPr>
              <w:t>Appropriate</w:t>
            </w:r>
            <w:r w:rsidRPr="00A12F00">
              <w:rPr>
                <w:b/>
              </w:rPr>
              <w:t xml:space="preserve"> assessment types</w:t>
            </w:r>
          </w:p>
        </w:tc>
      </w:tr>
      <w:tr w:rsidR="006B35D4" w:rsidRPr="00BD6426" w14:paraId="388D9717" w14:textId="77777777" w:rsidTr="006B35D4">
        <w:tc>
          <w:tcPr>
            <w:tcW w:w="2109" w:type="dxa"/>
            <w:tcBorders>
              <w:top w:val="single" w:sz="8" w:space="0" w:color="D0CECE" w:themeColor="background2" w:themeShade="E6"/>
              <w:bottom w:val="single" w:sz="8" w:space="0" w:color="D0CECE" w:themeColor="background2" w:themeShade="E6"/>
            </w:tcBorders>
            <w:shd w:val="clear" w:color="auto" w:fill="auto"/>
          </w:tcPr>
          <w:p w14:paraId="66B6F12A" w14:textId="77777777" w:rsidR="00DC4447" w:rsidRPr="00427A5E" w:rsidRDefault="00DC4447" w:rsidP="00A12F00">
            <w:r w:rsidRPr="00427A5E">
              <w:t>Design</w:t>
            </w:r>
          </w:p>
          <w:p w14:paraId="134EB818" w14:textId="77777777" w:rsidR="00DC4447" w:rsidRPr="00427A5E" w:rsidRDefault="00DC4447" w:rsidP="00A12F00">
            <w:r w:rsidRPr="00427A5E">
              <w:t>Compose</w:t>
            </w:r>
          </w:p>
          <w:p w14:paraId="4DF93068" w14:textId="77777777" w:rsidR="00DC4447" w:rsidRPr="00427A5E" w:rsidRDefault="00DC4447" w:rsidP="00A12F00">
            <w:r w:rsidRPr="00427A5E">
              <w:t>Create</w:t>
            </w:r>
          </w:p>
          <w:p w14:paraId="6BC2EEC1" w14:textId="77777777" w:rsidR="00DC4447" w:rsidRPr="00427A5E" w:rsidRDefault="00DC4447" w:rsidP="00A12F00">
            <w:r w:rsidRPr="00427A5E">
              <w:t>Formulate</w:t>
            </w:r>
          </w:p>
          <w:p w14:paraId="304E4E50" w14:textId="77777777" w:rsidR="00DC4447" w:rsidRPr="00427A5E" w:rsidRDefault="00DC4447" w:rsidP="00A12F00">
            <w:r w:rsidRPr="00427A5E">
              <w:t>Hypothesize</w:t>
            </w:r>
          </w:p>
          <w:p w14:paraId="471F11A1" w14:textId="77777777" w:rsidR="00DC4447" w:rsidRPr="00427A5E" w:rsidRDefault="00DC4447" w:rsidP="00A12F00">
            <w:r w:rsidRPr="00427A5E">
              <w:t>Compile</w:t>
            </w:r>
          </w:p>
          <w:p w14:paraId="0DF41AAB" w14:textId="77777777" w:rsidR="00DC4447" w:rsidRPr="00427A5E" w:rsidRDefault="00DC4447" w:rsidP="00A12F00">
            <w:r w:rsidRPr="00427A5E">
              <w:t>Modify</w:t>
            </w:r>
          </w:p>
          <w:p w14:paraId="68AFC90B" w14:textId="77777777" w:rsidR="00DC4447" w:rsidRPr="00427A5E" w:rsidRDefault="00DC4447" w:rsidP="00A12F00">
            <w:r w:rsidRPr="00427A5E">
              <w:t>Rewrite</w:t>
            </w:r>
          </w:p>
          <w:p w14:paraId="3AC08A4E" w14:textId="77777777" w:rsidR="00DC4447" w:rsidRDefault="00DC4447" w:rsidP="00A12F00">
            <w:r>
              <w:t>Generate</w:t>
            </w:r>
          </w:p>
          <w:p w14:paraId="0786ADFA" w14:textId="77777777" w:rsidR="00DC4447" w:rsidRDefault="00DC4447" w:rsidP="00A12F00">
            <w:r>
              <w:t>Improve</w:t>
            </w:r>
          </w:p>
          <w:p w14:paraId="54CD08EA" w14:textId="77777777" w:rsidR="00DC4447" w:rsidRPr="00BD6426" w:rsidRDefault="00DC4447" w:rsidP="00A12F00">
            <w:r>
              <w:t>Revise</w:t>
            </w:r>
          </w:p>
        </w:tc>
        <w:tc>
          <w:tcPr>
            <w:tcW w:w="2107" w:type="dxa"/>
            <w:tcBorders>
              <w:top w:val="single" w:sz="8" w:space="0" w:color="D0CECE" w:themeColor="background2" w:themeShade="E6"/>
              <w:bottom w:val="single" w:sz="8" w:space="0" w:color="D0CECE" w:themeColor="background2" w:themeShade="E6"/>
            </w:tcBorders>
            <w:shd w:val="clear" w:color="auto" w:fill="auto"/>
          </w:tcPr>
          <w:p w14:paraId="58DBE295" w14:textId="77777777" w:rsidR="00DC4447" w:rsidRDefault="00DC4447" w:rsidP="00A12F00">
            <w:r>
              <w:t>Plan</w:t>
            </w:r>
          </w:p>
          <w:p w14:paraId="06904559" w14:textId="77777777" w:rsidR="00DC4447" w:rsidRDefault="00DC4447" w:rsidP="00A12F00">
            <w:r>
              <w:t>Write</w:t>
            </w:r>
          </w:p>
          <w:p w14:paraId="67C12B4A" w14:textId="77777777" w:rsidR="00DC4447" w:rsidRDefault="00DC4447" w:rsidP="00A12F00">
            <w:r>
              <w:t>Compile</w:t>
            </w:r>
          </w:p>
          <w:p w14:paraId="78A6AC6B" w14:textId="77777777" w:rsidR="00DC4447" w:rsidRDefault="00DC4447" w:rsidP="00A12F00">
            <w:r>
              <w:t>Construct</w:t>
            </w:r>
          </w:p>
          <w:p w14:paraId="2D316C59" w14:textId="77777777" w:rsidR="00DC4447" w:rsidRDefault="00DC4447" w:rsidP="00A12F00">
            <w:r>
              <w:t>Develop</w:t>
            </w:r>
          </w:p>
          <w:p w14:paraId="5C166653" w14:textId="77777777" w:rsidR="00DC4447" w:rsidRDefault="00DC4447" w:rsidP="00A12F00">
            <w:r>
              <w:t>Integrate</w:t>
            </w:r>
          </w:p>
          <w:p w14:paraId="62606FBE" w14:textId="77777777" w:rsidR="00DC4447" w:rsidRDefault="00DC4447" w:rsidP="00A12F00">
            <w:r>
              <w:t>Organize</w:t>
            </w:r>
          </w:p>
          <w:p w14:paraId="28ABB3F3" w14:textId="77777777" w:rsidR="00DC4447" w:rsidRDefault="00DC4447" w:rsidP="00A12F00">
            <w:r>
              <w:t>Structure</w:t>
            </w:r>
          </w:p>
          <w:p w14:paraId="5E2348A4" w14:textId="77777777" w:rsidR="00DC4447" w:rsidRDefault="00DC4447" w:rsidP="00A12F00">
            <w:r>
              <w:t>Act</w:t>
            </w:r>
          </w:p>
          <w:p w14:paraId="0AA6B3D7" w14:textId="77777777" w:rsidR="00DC4447" w:rsidRDefault="00DC4447" w:rsidP="00A12F00">
            <w:r>
              <w:t>Arrange</w:t>
            </w:r>
          </w:p>
          <w:p w14:paraId="384E070A" w14:textId="77777777" w:rsidR="00DC4447" w:rsidRDefault="00DC4447" w:rsidP="00A12F00"/>
        </w:tc>
        <w:tc>
          <w:tcPr>
            <w:tcW w:w="2119" w:type="dxa"/>
            <w:tcBorders>
              <w:top w:val="single" w:sz="8" w:space="0" w:color="D0CECE" w:themeColor="background2" w:themeShade="E6"/>
              <w:bottom w:val="single" w:sz="8" w:space="0" w:color="D0CECE" w:themeColor="background2" w:themeShade="E6"/>
            </w:tcBorders>
            <w:shd w:val="clear" w:color="auto" w:fill="auto"/>
          </w:tcPr>
          <w:p w14:paraId="2470CC7F" w14:textId="77777777" w:rsidR="00DC4447" w:rsidRDefault="00DC4447" w:rsidP="00A12F00">
            <w:r>
              <w:t>Prepare</w:t>
            </w:r>
          </w:p>
          <w:p w14:paraId="1661F104" w14:textId="77777777" w:rsidR="00DC4447" w:rsidRDefault="00DC4447" w:rsidP="00A12F00">
            <w:r>
              <w:t>Assemble</w:t>
            </w:r>
          </w:p>
          <w:p w14:paraId="4667E7DE" w14:textId="77777777" w:rsidR="00DC4447" w:rsidRDefault="00DC4447" w:rsidP="00A12F00">
            <w:r>
              <w:t>Collaborate</w:t>
            </w:r>
          </w:p>
          <w:p w14:paraId="1B36F915" w14:textId="77777777" w:rsidR="00DC4447" w:rsidRDefault="00DC4447" w:rsidP="00A12F00">
            <w:r>
              <w:t>Devise</w:t>
            </w:r>
          </w:p>
          <w:p w14:paraId="26FE4E68" w14:textId="77777777" w:rsidR="00DC4447" w:rsidRDefault="00DC4447" w:rsidP="00A12F00">
            <w:r>
              <w:t>Make</w:t>
            </w:r>
          </w:p>
          <w:p w14:paraId="0512B2F8" w14:textId="77777777" w:rsidR="00DC4447" w:rsidRDefault="00DC4447" w:rsidP="00A12F00">
            <w:r>
              <w:t>Negotiate</w:t>
            </w:r>
          </w:p>
          <w:p w14:paraId="396876A3" w14:textId="77777777" w:rsidR="00DC4447" w:rsidRPr="00427A5E" w:rsidRDefault="00DC4447" w:rsidP="00A12F00">
            <w:r w:rsidRPr="00427A5E">
              <w:t>Facilitate</w:t>
            </w:r>
          </w:p>
          <w:p w14:paraId="779C1AEF" w14:textId="77777777" w:rsidR="00DC4447" w:rsidRDefault="00DC4447" w:rsidP="00A12F00">
            <w:r w:rsidRPr="00427A5E">
              <w:t>Propose</w:t>
            </w:r>
          </w:p>
          <w:p w14:paraId="3AC24D38" w14:textId="77777777" w:rsidR="00DC4447" w:rsidRDefault="00DC4447" w:rsidP="00A12F00">
            <w:r>
              <w:t>Show</w:t>
            </w:r>
          </w:p>
          <w:p w14:paraId="4B1923B3" w14:textId="77777777" w:rsidR="00DC4447" w:rsidRDefault="00DC4447" w:rsidP="00A12F00">
            <w:r>
              <w:t>Invent</w:t>
            </w:r>
          </w:p>
          <w:p w14:paraId="1E7B7960" w14:textId="77777777" w:rsidR="00DC4447" w:rsidRPr="00BD6426" w:rsidRDefault="00DC4447" w:rsidP="00A12F00"/>
        </w:tc>
        <w:tc>
          <w:tcPr>
            <w:tcW w:w="3015" w:type="dxa"/>
            <w:tcBorders>
              <w:top w:val="single" w:sz="8" w:space="0" w:color="D0CECE" w:themeColor="background2" w:themeShade="E6"/>
              <w:bottom w:val="single" w:sz="8" w:space="0" w:color="D0CECE" w:themeColor="background2" w:themeShade="E6"/>
            </w:tcBorders>
            <w:shd w:val="clear" w:color="auto" w:fill="FFF7CF"/>
          </w:tcPr>
          <w:p w14:paraId="01EC0835" w14:textId="77777777" w:rsidR="00DC4447" w:rsidRDefault="00DC4447" w:rsidP="00A12F00">
            <w:r>
              <w:t>Research project</w:t>
            </w:r>
          </w:p>
          <w:p w14:paraId="570392CC" w14:textId="77777777" w:rsidR="00DC4447" w:rsidRDefault="00DC4447" w:rsidP="00A12F00">
            <w:r>
              <w:t>Musical composition</w:t>
            </w:r>
          </w:p>
          <w:p w14:paraId="3F238922" w14:textId="77777777" w:rsidR="00DC4447" w:rsidRDefault="00DC4447" w:rsidP="00A12F00">
            <w:r>
              <w:t>Performance</w:t>
            </w:r>
          </w:p>
          <w:p w14:paraId="5150B2D8" w14:textId="77777777" w:rsidR="00DC4447" w:rsidRDefault="00DC4447" w:rsidP="00A12F00">
            <w:r>
              <w:t>Essay</w:t>
            </w:r>
          </w:p>
          <w:p w14:paraId="1FE9EBFA" w14:textId="77777777" w:rsidR="00DC4447" w:rsidRDefault="00DC4447" w:rsidP="00A12F00">
            <w:r>
              <w:t>Business plan</w:t>
            </w:r>
          </w:p>
          <w:p w14:paraId="6C0E91B0" w14:textId="77777777" w:rsidR="00DC4447" w:rsidRDefault="00DC4447" w:rsidP="00A12F00">
            <w:r>
              <w:t>Product design</w:t>
            </w:r>
          </w:p>
          <w:p w14:paraId="05F7EBCD" w14:textId="77777777" w:rsidR="00DC4447" w:rsidRDefault="00DC4447" w:rsidP="00A12F00">
            <w:r>
              <w:t>Job aid</w:t>
            </w:r>
          </w:p>
          <w:p w14:paraId="131DC974" w14:textId="77777777" w:rsidR="00DC4447" w:rsidRDefault="00DC4447" w:rsidP="00A12F00">
            <w:r>
              <w:t>Infographic</w:t>
            </w:r>
          </w:p>
          <w:p w14:paraId="78C62088" w14:textId="77777777" w:rsidR="00DC4447" w:rsidRDefault="00DC4447" w:rsidP="00A12F00">
            <w:r>
              <w:t>Portfolio</w:t>
            </w:r>
          </w:p>
          <w:p w14:paraId="63DB06DA" w14:textId="77777777" w:rsidR="00DC4447" w:rsidRDefault="00DC4447" w:rsidP="00A12F00">
            <w:r>
              <w:t>Poem</w:t>
            </w:r>
          </w:p>
          <w:p w14:paraId="64A2C65D" w14:textId="77777777" w:rsidR="00DC4447" w:rsidRDefault="00DC4447" w:rsidP="00A12F00">
            <w:r>
              <w:t>Advertisement</w:t>
            </w:r>
          </w:p>
          <w:p w14:paraId="53A0D093" w14:textId="77777777" w:rsidR="00DC4447" w:rsidRDefault="00DC4447" w:rsidP="00A12F00">
            <w:r>
              <w:t>Video</w:t>
            </w:r>
          </w:p>
          <w:p w14:paraId="5B6E7BBB" w14:textId="77777777" w:rsidR="00DC4447" w:rsidRPr="00BD6426" w:rsidRDefault="00DC4447" w:rsidP="00A12F00">
            <w:r>
              <w:t>Blueprint</w:t>
            </w:r>
          </w:p>
        </w:tc>
      </w:tr>
    </w:tbl>
    <w:p w14:paraId="73A3BE32" w14:textId="77777777" w:rsidR="00DC4447" w:rsidRPr="000F393F" w:rsidRDefault="00DC4447" w:rsidP="00A12F00">
      <w:pPr>
        <w:rPr>
          <w:sz w:val="20"/>
          <w:szCs w:val="22"/>
          <w:lang w:eastAsia="zh-CN"/>
        </w:rPr>
      </w:pPr>
      <w:r w:rsidRPr="00A12F00">
        <w:rPr>
          <w:szCs w:val="22"/>
          <w:lang w:eastAsia="zh-CN"/>
        </w:rPr>
        <w:t>References:</w:t>
      </w:r>
    </w:p>
    <w:p w14:paraId="26262ADD" w14:textId="13800ECE" w:rsidR="00DC4447" w:rsidRPr="000F393F" w:rsidRDefault="00DC4447" w:rsidP="00DC4447">
      <w:pPr>
        <w:rPr>
          <w:sz w:val="20"/>
          <w:szCs w:val="22"/>
          <w:lang w:eastAsia="zh-CN"/>
        </w:rPr>
      </w:pPr>
      <w:hyperlink r:id="rId9" w:history="1">
        <w:r w:rsidRPr="000F393F">
          <w:rPr>
            <w:rStyle w:val="Hyperlink"/>
            <w:sz w:val="20"/>
            <w:szCs w:val="22"/>
            <w:lang w:eastAsia="zh-CN"/>
          </w:rPr>
          <w:t>http://www.fresnostate.edu/academics/oie/documents/assesments/Blooms%20Level.pdf</w:t>
        </w:r>
      </w:hyperlink>
      <w:r w:rsidR="000F393F">
        <w:rPr>
          <w:rStyle w:val="Hyperlink"/>
          <w:sz w:val="20"/>
          <w:szCs w:val="22"/>
          <w:lang w:eastAsia="zh-CN"/>
        </w:rPr>
        <w:br/>
      </w:r>
      <w:hyperlink r:id="rId10" w:history="1">
        <w:r w:rsidRPr="000F393F">
          <w:rPr>
            <w:rStyle w:val="Hyperlink"/>
            <w:sz w:val="20"/>
            <w:szCs w:val="22"/>
            <w:lang w:eastAsia="zh-CN"/>
          </w:rPr>
          <w:t>www.literacychick.com/uploads/7/7/4/0/7740257/200+_blooms_verbs.docx</w:t>
        </w:r>
      </w:hyperlink>
      <w:r w:rsidR="000F393F">
        <w:rPr>
          <w:sz w:val="20"/>
          <w:szCs w:val="22"/>
          <w:lang w:eastAsia="zh-CN"/>
        </w:rPr>
        <w:br/>
      </w:r>
      <w:hyperlink r:id="rId11" w:history="1">
        <w:r w:rsidRPr="000F393F">
          <w:rPr>
            <w:rStyle w:val="Hyperlink"/>
            <w:sz w:val="20"/>
            <w:szCs w:val="22"/>
            <w:lang w:eastAsia="zh-CN"/>
          </w:rPr>
          <w:t>http://www.cmu.edu/teaching/assessment/basics/alignment.html</w:t>
        </w:r>
      </w:hyperlink>
      <w:r w:rsidRPr="000F393F">
        <w:rPr>
          <w:sz w:val="20"/>
          <w:szCs w:val="22"/>
          <w:lang w:eastAsia="zh-CN"/>
        </w:rPr>
        <w:t xml:space="preserve"> </w:t>
      </w:r>
      <w:bookmarkStart w:id="0" w:name="_GoBack"/>
      <w:bookmarkEnd w:id="0"/>
      <w:r w:rsidR="000F393F">
        <w:rPr>
          <w:sz w:val="20"/>
          <w:szCs w:val="22"/>
          <w:lang w:eastAsia="zh-CN"/>
        </w:rPr>
        <w:br/>
      </w:r>
      <w:hyperlink r:id="rId12" w:history="1">
        <w:r w:rsidRPr="000F393F">
          <w:rPr>
            <w:rStyle w:val="Hyperlink"/>
            <w:sz w:val="20"/>
            <w:szCs w:val="22"/>
            <w:lang w:eastAsia="zh-CN"/>
          </w:rPr>
          <w:t>https://www.cloud.edu/Assets/PDFs/assessment/revised-blooms-chart.pdf</w:t>
        </w:r>
      </w:hyperlink>
      <w:r w:rsidRPr="00A12F00">
        <w:rPr>
          <w:szCs w:val="22"/>
          <w:lang w:eastAsia="zh-CN"/>
        </w:rPr>
        <w:t xml:space="preserve"> </w:t>
      </w:r>
    </w:p>
    <w:sectPr w:rsidR="00DC4447" w:rsidRPr="000F393F" w:rsidSect="00FA4B1E">
      <w:headerReference w:type="default" r:id="rId13"/>
      <w:footerReference w:type="default" r:id="rId14"/>
      <w:footerReference w:type="first" r:id="rId15"/>
      <w:type w:val="continuous"/>
      <w:pgSz w:w="12240" w:h="15840"/>
      <w:pgMar w:top="1440" w:right="1440" w:bottom="1440" w:left="1440" w:header="720" w:footer="315"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A1180" w14:textId="77777777" w:rsidR="005A0CEA" w:rsidRDefault="005A0CEA">
      <w:pPr>
        <w:spacing w:line="240" w:lineRule="auto"/>
      </w:pPr>
      <w:r>
        <w:separator/>
      </w:r>
    </w:p>
  </w:endnote>
  <w:endnote w:type="continuationSeparator" w:id="0">
    <w:p w14:paraId="6094068D" w14:textId="77777777" w:rsidR="005A0CEA" w:rsidRDefault="005A0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tional">
    <w:charset w:val="00"/>
    <w:family w:val="swiss"/>
    <w:pitch w:val="variable"/>
    <w:sig w:usb0="A00000FF" w:usb1="5000207B" w:usb2="00000010" w:usb3="00000000" w:csb0="0000009B"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National Book">
    <w:panose1 w:val="02000503000000020004"/>
    <w:charset w:val="00"/>
    <w:family w:val="swiss"/>
    <w:pitch w:val="variable"/>
    <w:sig w:usb0="A00000FF" w:usb1="5000207B" w:usb2="00000010" w:usb3="00000000" w:csb0="0000009B" w:csb1="00000000"/>
  </w:font>
  <w:font w:name="等线 Light">
    <w:charset w:val="86"/>
    <w:family w:val="script"/>
    <w:pitch w:val="variable"/>
    <w:sig w:usb0="A00002BF" w:usb1="38CF7CFA" w:usb2="00000016" w:usb3="00000000" w:csb0="0004000F" w:csb1="00000000"/>
  </w:font>
  <w:font w:name="National Medium">
    <w:panose1 w:val="02000503000000020004"/>
    <w:charset w:val="00"/>
    <w:family w:val="swiss"/>
    <w:pitch w:val="variable"/>
    <w:sig w:usb0="A00000FF" w:usb1="5000207B" w:usb2="00000010" w:usb3="00000000" w:csb0="0000009B"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National Semibold">
    <w:panose1 w:val="02000503000000020004"/>
    <w:charset w:val="00"/>
    <w:family w:val="swiss"/>
    <w:pitch w:val="variable"/>
    <w:sig w:usb0="A00000FF" w:usb1="5000207B" w:usb2="0000001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445A1" w14:textId="4EB616C4" w:rsidR="00FA4B1E" w:rsidRDefault="00FA4B1E" w:rsidP="00407AEA">
    <w:pPr>
      <w:pStyle w:val="Footer"/>
      <w:framePr w:wrap="none" w:vAnchor="text" w:hAnchor="page" w:x="10702" w:y="419"/>
      <w:rPr>
        <w:rStyle w:val="PageNumber"/>
      </w:rPr>
    </w:pPr>
    <w:r>
      <w:rPr>
        <w:rStyle w:val="PageNumber"/>
      </w:rPr>
      <w:fldChar w:fldCharType="begin"/>
    </w:r>
    <w:r>
      <w:rPr>
        <w:rStyle w:val="PageNumber"/>
      </w:rPr>
      <w:instrText xml:space="preserve">PAGE  </w:instrText>
    </w:r>
    <w:r>
      <w:rPr>
        <w:rStyle w:val="PageNumber"/>
      </w:rPr>
      <w:fldChar w:fldCharType="separate"/>
    </w:r>
    <w:r w:rsidR="000F393F">
      <w:rPr>
        <w:rStyle w:val="PageNumber"/>
        <w:noProof/>
      </w:rPr>
      <w:t>1</w:t>
    </w:r>
    <w:r>
      <w:rPr>
        <w:rStyle w:val="PageNumber"/>
      </w:rPr>
      <w:fldChar w:fldCharType="end"/>
    </w:r>
  </w:p>
  <w:p w14:paraId="1B9B227D" w14:textId="42A198BB" w:rsidR="002078E5" w:rsidRPr="00407AEA" w:rsidRDefault="00407AEA" w:rsidP="002171D2">
    <w:pPr>
      <w:ind w:right="360"/>
      <w:rPr>
        <w:sz w:val="6"/>
      </w:rPr>
    </w:pPr>
    <w:r w:rsidRPr="00407AEA">
      <w:rPr>
        <w:noProof/>
        <w:sz w:val="6"/>
      </w:rPr>
      <mc:AlternateContent>
        <mc:Choice Requires="wps">
          <w:drawing>
            <wp:anchor distT="0" distB="0" distL="114300" distR="114300" simplePos="0" relativeHeight="251659264" behindDoc="0" locked="0" layoutInCell="1" allowOverlap="1" wp14:anchorId="4C6D2064" wp14:editId="79687206">
              <wp:simplePos x="0" y="0"/>
              <wp:positionH relativeFrom="column">
                <wp:posOffset>-24764</wp:posOffset>
              </wp:positionH>
              <wp:positionV relativeFrom="paragraph">
                <wp:posOffset>76798</wp:posOffset>
              </wp:positionV>
              <wp:extent cx="5970644" cy="0"/>
              <wp:effectExtent l="25400" t="25400" r="49530" b="50800"/>
              <wp:wrapNone/>
              <wp:docPr id="1" name="Straight Connector 1"/>
              <wp:cNvGraphicFramePr/>
              <a:graphic xmlns:a="http://schemas.openxmlformats.org/drawingml/2006/main">
                <a:graphicData uri="http://schemas.microsoft.com/office/word/2010/wordprocessingShape">
                  <wps:wsp>
                    <wps:cNvCnPr/>
                    <wps:spPr>
                      <a:xfrm flipV="1">
                        <a:off x="0" y="0"/>
                        <a:ext cx="5970644" cy="0"/>
                      </a:xfrm>
                      <a:prstGeom prst="line">
                        <a:avLst/>
                      </a:prstGeom>
                      <a:ln w="19050" cap="sq">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C115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05pt" to="468.2pt,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" strokecolor="#d8d8d8 [2732]" strokeweight="1.5pt">
              <v:stroke joinstyle="miter" endcap="square"/>
            </v:line>
          </w:pict>
        </mc:Fallback>
      </mc:AlternateContent>
    </w:r>
  </w:p>
  <w:p w14:paraId="691015D1" w14:textId="4252CDA2" w:rsidR="00FA4B1E" w:rsidRPr="0099385B" w:rsidRDefault="00FA4B1E" w:rsidP="002171D2">
    <w:pPr>
      <w:ind w:right="360"/>
    </w:pPr>
    <w:r>
      <w:rPr>
        <w:noProof/>
      </w:rPr>
      <w:drawing>
        <wp:inline distT="114300" distB="114300" distL="114300" distR="114300" wp14:anchorId="2921D529" wp14:editId="11FB3E65">
          <wp:extent cx="3193205" cy="250749"/>
          <wp:effectExtent l="0" t="0" r="0" b="3810"/>
          <wp:docPr id="2" name="image01.jpg" descr="Logo_Banner.jpg"/>
          <wp:cNvGraphicFramePr/>
          <a:graphic xmlns:a="http://schemas.openxmlformats.org/drawingml/2006/main">
            <a:graphicData uri="http://schemas.openxmlformats.org/drawingml/2006/picture">
              <pic:pic xmlns:pic="http://schemas.openxmlformats.org/drawingml/2006/picture">
                <pic:nvPicPr>
                  <pic:cNvPr id="0" name="image01.jpg" descr="Logo_Banner.jpg"/>
                  <pic:cNvPicPr preferRelativeResize="0"/>
                </pic:nvPicPr>
                <pic:blipFill>
                  <a:blip r:embed="rId1"/>
                  <a:srcRect/>
                  <a:stretch>
                    <a:fillRect/>
                  </a:stretch>
                </pic:blipFill>
                <pic:spPr>
                  <a:xfrm>
                    <a:off x="0" y="0"/>
                    <a:ext cx="3269809" cy="256764"/>
                  </a:xfrm>
                  <a:prstGeom prst="rect">
                    <a:avLst/>
                  </a:prstGeom>
                  <a:ln/>
                </pic:spPr>
              </pic:pic>
            </a:graphicData>
          </a:graphic>
        </wp:inline>
      </w:drawing>
    </w:r>
    <w:r>
      <w:br/>
    </w:r>
    <w:r w:rsidRPr="0099385B">
      <w:rPr>
        <w:rFonts w:ascii="National" w:hAnsi="National"/>
        <w:iCs w:val="0"/>
        <w:color w:val="7F7F7F" w:themeColor="text1" w:themeTint="80"/>
        <w:sz w:val="18"/>
      </w:rPr>
      <w:t>cet.usc.edu</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5FA89" w14:textId="77777777" w:rsidR="00FA4B1E" w:rsidRDefault="00FA4B1E" w:rsidP="00A258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E92D64" w14:textId="77777777" w:rsidR="00FA4B1E" w:rsidRDefault="00FA4B1E" w:rsidP="00FA4B1E">
    <w:pPr>
      <w:ind w:right="360"/>
    </w:pPr>
    <w:r>
      <w:rPr>
        <w:noProof/>
      </w:rPr>
      <w:drawing>
        <wp:inline distT="114300" distB="114300" distL="114300" distR="114300" wp14:anchorId="287F2414" wp14:editId="3097E96F">
          <wp:extent cx="3193205" cy="250749"/>
          <wp:effectExtent l="0" t="0" r="0" b="3810"/>
          <wp:docPr id="3" name="image01.jpg" descr="Logo_Banner.jpg"/>
          <wp:cNvGraphicFramePr/>
          <a:graphic xmlns:a="http://schemas.openxmlformats.org/drawingml/2006/main">
            <a:graphicData uri="http://schemas.openxmlformats.org/drawingml/2006/picture">
              <pic:pic xmlns:pic="http://schemas.openxmlformats.org/drawingml/2006/picture">
                <pic:nvPicPr>
                  <pic:cNvPr id="0" name="image01.jpg" descr="Logo_Banner.jpg"/>
                  <pic:cNvPicPr preferRelativeResize="0"/>
                </pic:nvPicPr>
                <pic:blipFill>
                  <a:blip r:embed="rId1"/>
                  <a:srcRect/>
                  <a:stretch>
                    <a:fillRect/>
                  </a:stretch>
                </pic:blipFill>
                <pic:spPr>
                  <a:xfrm>
                    <a:off x="0" y="0"/>
                    <a:ext cx="3269809" cy="256764"/>
                  </a:xfrm>
                  <a:prstGeom prst="rect">
                    <a:avLst/>
                  </a:prstGeom>
                  <a:ln/>
                </pic:spPr>
              </pic:pic>
            </a:graphicData>
          </a:graphic>
        </wp:inline>
      </w:drawing>
    </w:r>
    <w:r>
      <w:t xml:space="preserve"> </w:t>
    </w:r>
    <w:r>
      <w:br/>
    </w:r>
    <w:r w:rsidRPr="0099385B">
      <w:rPr>
        <w:rFonts w:ascii="National" w:hAnsi="National"/>
        <w:iCs w:val="0"/>
        <w:color w:val="7F7F7F" w:themeColor="text1" w:themeTint="80"/>
        <w:sz w:val="18"/>
      </w:rPr>
      <w:t>cet.usc.edu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6EFB8" w14:textId="77777777" w:rsidR="005A0CEA" w:rsidRDefault="005A0CEA">
      <w:pPr>
        <w:spacing w:line="240" w:lineRule="auto"/>
      </w:pPr>
      <w:r>
        <w:separator/>
      </w:r>
    </w:p>
  </w:footnote>
  <w:footnote w:type="continuationSeparator" w:id="0">
    <w:p w14:paraId="28BAABCF" w14:textId="77777777" w:rsidR="005A0CEA" w:rsidRDefault="005A0C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CF89" w14:textId="107FD4E9" w:rsidR="00F8222E" w:rsidRPr="00BA6457" w:rsidRDefault="00BA6457" w:rsidP="001F2BB0">
    <w:pPr>
      <w:pStyle w:val="Heading1"/>
    </w:pPr>
    <w:r w:rsidRPr="00BA6457">
      <w:t>Bloom’s Taxonomy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D477E2"/>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72403A"/>
    <w:lvl w:ilvl="0">
      <w:start w:val="1"/>
      <w:numFmt w:val="decimal"/>
      <w:lvlText w:val="%1."/>
      <w:lvlJc w:val="left"/>
      <w:pPr>
        <w:tabs>
          <w:tab w:val="num" w:pos="1800"/>
        </w:tabs>
        <w:ind w:left="1800" w:hanging="360"/>
      </w:pPr>
    </w:lvl>
  </w:abstractNum>
  <w:abstractNum w:abstractNumId="2">
    <w:nsid w:val="FFFFFF7D"/>
    <w:multiLevelType w:val="singleLevel"/>
    <w:tmpl w:val="71740C1A"/>
    <w:lvl w:ilvl="0">
      <w:start w:val="1"/>
      <w:numFmt w:val="decimal"/>
      <w:lvlText w:val="%1."/>
      <w:lvlJc w:val="left"/>
      <w:pPr>
        <w:tabs>
          <w:tab w:val="num" w:pos="1440"/>
        </w:tabs>
        <w:ind w:left="1440" w:hanging="360"/>
      </w:pPr>
    </w:lvl>
  </w:abstractNum>
  <w:abstractNum w:abstractNumId="3">
    <w:nsid w:val="FFFFFF7E"/>
    <w:multiLevelType w:val="singleLevel"/>
    <w:tmpl w:val="B3CC4FF2"/>
    <w:lvl w:ilvl="0">
      <w:start w:val="1"/>
      <w:numFmt w:val="decimal"/>
      <w:lvlText w:val="%1."/>
      <w:lvlJc w:val="left"/>
      <w:pPr>
        <w:tabs>
          <w:tab w:val="num" w:pos="1080"/>
        </w:tabs>
        <w:ind w:left="1080" w:hanging="360"/>
      </w:pPr>
    </w:lvl>
  </w:abstractNum>
  <w:abstractNum w:abstractNumId="4">
    <w:nsid w:val="FFFFFF7F"/>
    <w:multiLevelType w:val="singleLevel"/>
    <w:tmpl w:val="6D88709E"/>
    <w:lvl w:ilvl="0">
      <w:start w:val="1"/>
      <w:numFmt w:val="decimal"/>
      <w:lvlText w:val="%1."/>
      <w:lvlJc w:val="left"/>
      <w:pPr>
        <w:tabs>
          <w:tab w:val="num" w:pos="720"/>
        </w:tabs>
        <w:ind w:left="720" w:hanging="360"/>
      </w:pPr>
    </w:lvl>
  </w:abstractNum>
  <w:abstractNum w:abstractNumId="5">
    <w:nsid w:val="FFFFFF80"/>
    <w:multiLevelType w:val="singleLevel"/>
    <w:tmpl w:val="66DA50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B0619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D6B8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D3E6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576DD40"/>
    <w:lvl w:ilvl="0">
      <w:start w:val="1"/>
      <w:numFmt w:val="decimal"/>
      <w:lvlText w:val="%1."/>
      <w:lvlJc w:val="left"/>
      <w:pPr>
        <w:tabs>
          <w:tab w:val="num" w:pos="360"/>
        </w:tabs>
        <w:ind w:left="360" w:hanging="360"/>
      </w:pPr>
    </w:lvl>
  </w:abstractNum>
  <w:abstractNum w:abstractNumId="10">
    <w:nsid w:val="FFFFFF89"/>
    <w:multiLevelType w:val="singleLevel"/>
    <w:tmpl w:val="E3E68D08"/>
    <w:lvl w:ilvl="0">
      <w:start w:val="1"/>
      <w:numFmt w:val="bullet"/>
      <w:lvlText w:val=""/>
      <w:lvlJc w:val="left"/>
      <w:pPr>
        <w:tabs>
          <w:tab w:val="num" w:pos="360"/>
        </w:tabs>
        <w:ind w:left="360" w:hanging="360"/>
      </w:pPr>
      <w:rPr>
        <w:rFonts w:ascii="Symbol" w:hAnsi="Symbol" w:hint="default"/>
      </w:rPr>
    </w:lvl>
  </w:abstractNum>
  <w:abstractNum w:abstractNumId="11">
    <w:nsid w:val="00FF766B"/>
    <w:multiLevelType w:val="hybridMultilevel"/>
    <w:tmpl w:val="58D4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C206B"/>
    <w:multiLevelType w:val="hybridMultilevel"/>
    <w:tmpl w:val="2952A52E"/>
    <w:lvl w:ilvl="0" w:tplc="99446886">
      <w:start w:val="1"/>
      <w:numFmt w:val="bullet"/>
      <w:lvlText w:val=""/>
      <w:lvlJc w:val="left"/>
      <w:pPr>
        <w:ind w:left="1080" w:hanging="360"/>
      </w:pPr>
      <w:rPr>
        <w:rFonts w:ascii="Wingdings" w:hAnsi="Wingdings" w:hint="default"/>
        <w:color w:val="767171" w:themeColor="background2" w:themeShade="80"/>
      </w:rPr>
    </w:lvl>
    <w:lvl w:ilvl="1" w:tplc="5EA8E206">
      <w:start w:val="1"/>
      <w:numFmt w:val="bullet"/>
      <w:pStyle w:val="ListBullet2"/>
      <w:lvlText w:val=""/>
      <w:lvlJc w:val="left"/>
      <w:pPr>
        <w:ind w:left="1440" w:hanging="360"/>
      </w:pPr>
      <w:rPr>
        <w:rFonts w:ascii="Wingdings" w:hAnsi="Wingdings" w:hint="default"/>
        <w:color w:val="767171" w:themeColor="background2" w:themeShade="8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28974E1"/>
    <w:multiLevelType w:val="multilevel"/>
    <w:tmpl w:val="9B5E13E2"/>
    <w:lvl w:ilvl="0">
      <w:start w:val="1"/>
      <w:numFmt w:val="bullet"/>
      <w:lvlText w:val=""/>
      <w:lvlJc w:val="left"/>
      <w:pPr>
        <w:ind w:left="720" w:hanging="360"/>
      </w:pPr>
      <w:rPr>
        <w:rFonts w:ascii="Wingdings" w:hAnsi="Wingdings" w:hint="default"/>
        <w:color w:val="000000" w:themeColor="text1"/>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14">
    <w:nsid w:val="03DE1942"/>
    <w:multiLevelType w:val="hybridMultilevel"/>
    <w:tmpl w:val="3BAE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110893"/>
    <w:multiLevelType w:val="multilevel"/>
    <w:tmpl w:val="369079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2AD31A5"/>
    <w:multiLevelType w:val="multilevel"/>
    <w:tmpl w:val="917EFA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160E3D7F"/>
    <w:multiLevelType w:val="hybridMultilevel"/>
    <w:tmpl w:val="046E5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250618"/>
    <w:multiLevelType w:val="hybridMultilevel"/>
    <w:tmpl w:val="DD34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E803D0"/>
    <w:multiLevelType w:val="multilevel"/>
    <w:tmpl w:val="0396D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32686F"/>
    <w:multiLevelType w:val="multilevel"/>
    <w:tmpl w:val="88A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BB32D6"/>
    <w:multiLevelType w:val="multilevel"/>
    <w:tmpl w:val="D1DEC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33C5B78"/>
    <w:multiLevelType w:val="hybridMultilevel"/>
    <w:tmpl w:val="BD482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2814E1F"/>
    <w:multiLevelType w:val="hybridMultilevel"/>
    <w:tmpl w:val="09709298"/>
    <w:lvl w:ilvl="0" w:tplc="7480BBC4">
      <w:start w:val="1"/>
      <w:numFmt w:val="bullet"/>
      <w:pStyle w:val="Checkbox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4062BA"/>
    <w:multiLevelType w:val="multilevel"/>
    <w:tmpl w:val="731211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3870279"/>
    <w:multiLevelType w:val="hybridMultilevel"/>
    <w:tmpl w:val="F1C6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E506F6"/>
    <w:multiLevelType w:val="hybridMultilevel"/>
    <w:tmpl w:val="EFE81D4A"/>
    <w:lvl w:ilvl="0" w:tplc="090EB954">
      <w:start w:val="1"/>
      <w:numFmt w:val="bullet"/>
      <w:pStyle w:val="BoxBullet"/>
      <w:lvlText w:val=""/>
      <w:lvlJc w:val="left"/>
      <w:pPr>
        <w:ind w:left="720" w:hanging="360"/>
      </w:pPr>
      <w:rPr>
        <w:rFonts w:ascii="Wingdings" w:hAnsi="Wingdings" w:hint="default"/>
        <w:color w:val="767171" w:themeColor="background2"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7864B5"/>
    <w:multiLevelType w:val="hybridMultilevel"/>
    <w:tmpl w:val="781C5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8400069"/>
    <w:multiLevelType w:val="multilevel"/>
    <w:tmpl w:val="4134B3D4"/>
    <w:lvl w:ilvl="0">
      <w:start w:val="1"/>
      <w:numFmt w:val="bullet"/>
      <w:lvlText w:val=""/>
      <w:lvlJc w:val="left"/>
      <w:pPr>
        <w:ind w:left="720" w:hanging="360"/>
      </w:pPr>
      <w:rPr>
        <w:rFonts w:ascii="Wingdings" w:hAnsi="Wingdings" w:hint="default"/>
        <w:color w:val="C00000"/>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29">
    <w:nsid w:val="5FF76348"/>
    <w:multiLevelType w:val="multilevel"/>
    <w:tmpl w:val="E51A9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A9C439E"/>
    <w:multiLevelType w:val="multilevel"/>
    <w:tmpl w:val="09763768"/>
    <w:lvl w:ilvl="0">
      <w:start w:val="1"/>
      <w:numFmt w:val="bullet"/>
      <w:lvlText w:val="●"/>
      <w:lvlJc w:val="left"/>
      <w:pPr>
        <w:ind w:left="0" w:firstLine="360"/>
      </w:pPr>
      <w:rPr>
        <w:rFonts w:hint="default"/>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31">
    <w:nsid w:val="6E766729"/>
    <w:multiLevelType w:val="multilevel"/>
    <w:tmpl w:val="AF807202"/>
    <w:lvl w:ilvl="0">
      <w:start w:val="1"/>
      <w:numFmt w:val="bullet"/>
      <w:lvlText w:val="·"/>
      <w:lvlJc w:val="left"/>
      <w:pPr>
        <w:ind w:left="0" w:firstLine="360"/>
      </w:pPr>
      <w:rPr>
        <w:rFonts w:ascii="National" w:hAnsi="National" w:hint="default"/>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32">
    <w:nsid w:val="70082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0DD2EB0"/>
    <w:multiLevelType w:val="hybridMultilevel"/>
    <w:tmpl w:val="8380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A42903"/>
    <w:multiLevelType w:val="hybridMultilevel"/>
    <w:tmpl w:val="1F127E56"/>
    <w:lvl w:ilvl="0" w:tplc="1B665C0E">
      <w:start w:val="1"/>
      <w:numFmt w:val="bullet"/>
      <w:pStyle w:val="ListBullet"/>
      <w:lvlText w:val=""/>
      <w:lvlJc w:val="left"/>
      <w:pPr>
        <w:ind w:left="720" w:hanging="360"/>
      </w:pPr>
      <w:rPr>
        <w:rFonts w:ascii="Wingdings" w:hAnsi="Wingdings" w:hint="default"/>
        <w:color w:val="9B12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9"/>
  </w:num>
  <w:num w:numId="4">
    <w:abstractNumId w:val="21"/>
  </w:num>
  <w:num w:numId="5">
    <w:abstractNumId w:val="15"/>
  </w:num>
  <w:num w:numId="6">
    <w:abstractNumId w:val="13"/>
  </w:num>
  <w:num w:numId="7">
    <w:abstractNumId w:val="0"/>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 w:numId="18">
    <w:abstractNumId w:val="11"/>
  </w:num>
  <w:num w:numId="19">
    <w:abstractNumId w:val="29"/>
  </w:num>
  <w:num w:numId="20">
    <w:abstractNumId w:val="30"/>
  </w:num>
  <w:num w:numId="21">
    <w:abstractNumId w:val="31"/>
  </w:num>
  <w:num w:numId="22">
    <w:abstractNumId w:val="17"/>
  </w:num>
  <w:num w:numId="23">
    <w:abstractNumId w:val="22"/>
  </w:num>
  <w:num w:numId="24">
    <w:abstractNumId w:val="27"/>
  </w:num>
  <w:num w:numId="25">
    <w:abstractNumId w:val="20"/>
  </w:num>
  <w:num w:numId="26">
    <w:abstractNumId w:val="18"/>
  </w:num>
  <w:num w:numId="27">
    <w:abstractNumId w:val="33"/>
  </w:num>
  <w:num w:numId="28">
    <w:abstractNumId w:val="25"/>
  </w:num>
  <w:num w:numId="29">
    <w:abstractNumId w:val="14"/>
  </w:num>
  <w:num w:numId="30">
    <w:abstractNumId w:val="28"/>
  </w:num>
  <w:num w:numId="31">
    <w:abstractNumId w:val="32"/>
  </w:num>
  <w:num w:numId="32">
    <w:abstractNumId w:val="26"/>
  </w:num>
  <w:num w:numId="33">
    <w:abstractNumId w:val="34"/>
  </w:num>
  <w:num w:numId="34">
    <w:abstractNumId w:val="2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EE"/>
    <w:rsid w:val="00004E17"/>
    <w:rsid w:val="000072A0"/>
    <w:rsid w:val="00030AF3"/>
    <w:rsid w:val="00031A61"/>
    <w:rsid w:val="0004173D"/>
    <w:rsid w:val="00045C70"/>
    <w:rsid w:val="000473EA"/>
    <w:rsid w:val="00070E67"/>
    <w:rsid w:val="00087EC2"/>
    <w:rsid w:val="000935DD"/>
    <w:rsid w:val="000A2031"/>
    <w:rsid w:val="000E0900"/>
    <w:rsid w:val="000F393F"/>
    <w:rsid w:val="001414FE"/>
    <w:rsid w:val="00156AEE"/>
    <w:rsid w:val="00166496"/>
    <w:rsid w:val="001D4EF7"/>
    <w:rsid w:val="001E7648"/>
    <w:rsid w:val="001F2BB0"/>
    <w:rsid w:val="002078E5"/>
    <w:rsid w:val="002171D2"/>
    <w:rsid w:val="0023211C"/>
    <w:rsid w:val="00250229"/>
    <w:rsid w:val="002C2293"/>
    <w:rsid w:val="002C447E"/>
    <w:rsid w:val="002D59C6"/>
    <w:rsid w:val="00323C9F"/>
    <w:rsid w:val="00330F86"/>
    <w:rsid w:val="00342F3B"/>
    <w:rsid w:val="00356B61"/>
    <w:rsid w:val="00383C8D"/>
    <w:rsid w:val="003867B2"/>
    <w:rsid w:val="003B489C"/>
    <w:rsid w:val="003D1633"/>
    <w:rsid w:val="003D3318"/>
    <w:rsid w:val="003E20A7"/>
    <w:rsid w:val="003F30FF"/>
    <w:rsid w:val="00407AEA"/>
    <w:rsid w:val="0041238B"/>
    <w:rsid w:val="0041254B"/>
    <w:rsid w:val="0042410A"/>
    <w:rsid w:val="00440591"/>
    <w:rsid w:val="004429A3"/>
    <w:rsid w:val="0045232E"/>
    <w:rsid w:val="0046689B"/>
    <w:rsid w:val="00483BB0"/>
    <w:rsid w:val="004C2CFC"/>
    <w:rsid w:val="004C7210"/>
    <w:rsid w:val="004D59B9"/>
    <w:rsid w:val="004F06CB"/>
    <w:rsid w:val="004F5255"/>
    <w:rsid w:val="00513D28"/>
    <w:rsid w:val="00521C39"/>
    <w:rsid w:val="00574250"/>
    <w:rsid w:val="005A0CEA"/>
    <w:rsid w:val="005B0856"/>
    <w:rsid w:val="005D601B"/>
    <w:rsid w:val="005E366E"/>
    <w:rsid w:val="005E4E7C"/>
    <w:rsid w:val="005F3B10"/>
    <w:rsid w:val="0060488F"/>
    <w:rsid w:val="0061258C"/>
    <w:rsid w:val="006272E4"/>
    <w:rsid w:val="006543FB"/>
    <w:rsid w:val="00672F13"/>
    <w:rsid w:val="0067709B"/>
    <w:rsid w:val="006842FB"/>
    <w:rsid w:val="00685EAA"/>
    <w:rsid w:val="006A07E1"/>
    <w:rsid w:val="006A41C1"/>
    <w:rsid w:val="006B35D4"/>
    <w:rsid w:val="006C3BA4"/>
    <w:rsid w:val="006D1A05"/>
    <w:rsid w:val="006E6895"/>
    <w:rsid w:val="006F0F10"/>
    <w:rsid w:val="006F6745"/>
    <w:rsid w:val="007029D6"/>
    <w:rsid w:val="00711F5E"/>
    <w:rsid w:val="00715B90"/>
    <w:rsid w:val="007856F9"/>
    <w:rsid w:val="007E5875"/>
    <w:rsid w:val="007F3748"/>
    <w:rsid w:val="007F5B91"/>
    <w:rsid w:val="007F6947"/>
    <w:rsid w:val="00832C23"/>
    <w:rsid w:val="00844885"/>
    <w:rsid w:val="008504CE"/>
    <w:rsid w:val="00876E46"/>
    <w:rsid w:val="008967A1"/>
    <w:rsid w:val="008969FC"/>
    <w:rsid w:val="008A6753"/>
    <w:rsid w:val="008B09CD"/>
    <w:rsid w:val="008C6D40"/>
    <w:rsid w:val="008E115A"/>
    <w:rsid w:val="009178AA"/>
    <w:rsid w:val="00962C07"/>
    <w:rsid w:val="0099385B"/>
    <w:rsid w:val="009953A7"/>
    <w:rsid w:val="009A22C0"/>
    <w:rsid w:val="009B1FE3"/>
    <w:rsid w:val="009B2B53"/>
    <w:rsid w:val="009E5AAB"/>
    <w:rsid w:val="009F13E0"/>
    <w:rsid w:val="00A12F00"/>
    <w:rsid w:val="00A34776"/>
    <w:rsid w:val="00A454EB"/>
    <w:rsid w:val="00A46CFD"/>
    <w:rsid w:val="00A5267C"/>
    <w:rsid w:val="00A6319B"/>
    <w:rsid w:val="00A67840"/>
    <w:rsid w:val="00A81C84"/>
    <w:rsid w:val="00AA2775"/>
    <w:rsid w:val="00AB0251"/>
    <w:rsid w:val="00AD6D60"/>
    <w:rsid w:val="00AE59C4"/>
    <w:rsid w:val="00AE793E"/>
    <w:rsid w:val="00B17AEB"/>
    <w:rsid w:val="00B42093"/>
    <w:rsid w:val="00B5455B"/>
    <w:rsid w:val="00B84AC5"/>
    <w:rsid w:val="00B852D1"/>
    <w:rsid w:val="00B876A0"/>
    <w:rsid w:val="00BA1DB6"/>
    <w:rsid w:val="00BA6457"/>
    <w:rsid w:val="00C27045"/>
    <w:rsid w:val="00C7267B"/>
    <w:rsid w:val="00CF4E69"/>
    <w:rsid w:val="00D03851"/>
    <w:rsid w:val="00D56F89"/>
    <w:rsid w:val="00D63B67"/>
    <w:rsid w:val="00D6625F"/>
    <w:rsid w:val="00D756C1"/>
    <w:rsid w:val="00D86CD4"/>
    <w:rsid w:val="00D918FF"/>
    <w:rsid w:val="00DA5691"/>
    <w:rsid w:val="00DA5CBC"/>
    <w:rsid w:val="00DC1B1C"/>
    <w:rsid w:val="00DC2150"/>
    <w:rsid w:val="00DC4447"/>
    <w:rsid w:val="00DE356E"/>
    <w:rsid w:val="00DE69D1"/>
    <w:rsid w:val="00E032A4"/>
    <w:rsid w:val="00E161DD"/>
    <w:rsid w:val="00E90C9F"/>
    <w:rsid w:val="00EC109D"/>
    <w:rsid w:val="00EC7501"/>
    <w:rsid w:val="00EC783E"/>
    <w:rsid w:val="00EF41A8"/>
    <w:rsid w:val="00F263F5"/>
    <w:rsid w:val="00F3524E"/>
    <w:rsid w:val="00F8222E"/>
    <w:rsid w:val="00F82BC3"/>
    <w:rsid w:val="00F921EE"/>
    <w:rsid w:val="00FA4B1E"/>
    <w:rsid w:val="00FB63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BBAB7"/>
  <w15:docId w15:val="{B4DCC13F-9166-4B3A-9DFE-ADA8CA36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851"/>
    <w:pPr>
      <w:spacing w:after="100" w:line="264" w:lineRule="auto"/>
    </w:pPr>
    <w:rPr>
      <w:iCs/>
      <w:szCs w:val="20"/>
    </w:rPr>
  </w:style>
  <w:style w:type="paragraph" w:styleId="Heading1">
    <w:name w:val="heading 1"/>
    <w:basedOn w:val="Title"/>
    <w:next w:val="Normal"/>
    <w:link w:val="Heading1Char"/>
    <w:uiPriority w:val="9"/>
    <w:qFormat/>
    <w:rsid w:val="00F3524E"/>
    <w:pPr>
      <w:outlineLvl w:val="0"/>
    </w:pPr>
  </w:style>
  <w:style w:type="paragraph" w:styleId="Heading2">
    <w:name w:val="heading 2"/>
    <w:next w:val="Normal"/>
    <w:link w:val="Heading2Char"/>
    <w:uiPriority w:val="9"/>
    <w:unhideWhenUsed/>
    <w:qFormat/>
    <w:rsid w:val="00342F3B"/>
    <w:pPr>
      <w:pBdr>
        <w:bottom w:val="dotted" w:sz="4" w:space="1" w:color="767171" w:themeColor="background2" w:themeShade="80"/>
      </w:pBdr>
      <w:spacing w:before="360"/>
      <w:outlineLvl w:val="1"/>
    </w:pPr>
    <w:rPr>
      <w:rFonts w:ascii="National Medium" w:eastAsiaTheme="majorEastAsia" w:hAnsi="National Medium" w:cstheme="majorBidi"/>
      <w:color w:val="000000" w:themeColor="text1"/>
      <w:sz w:val="32"/>
    </w:rPr>
  </w:style>
  <w:style w:type="paragraph" w:styleId="Heading3">
    <w:name w:val="heading 3"/>
    <w:basedOn w:val="Normal"/>
    <w:next w:val="Normal"/>
    <w:link w:val="Heading3Char"/>
    <w:uiPriority w:val="9"/>
    <w:unhideWhenUsed/>
    <w:qFormat/>
    <w:rsid w:val="00FB630E"/>
    <w:pPr>
      <w:spacing w:after="0" w:line="240" w:lineRule="auto"/>
      <w:ind w:right="-90"/>
      <w:contextualSpacing/>
      <w:jc w:val="center"/>
      <w:outlineLvl w:val="2"/>
    </w:pPr>
    <w:rPr>
      <w:rFonts w:ascii="National Medium" w:eastAsiaTheme="majorEastAsia" w:hAnsi="National Medium" w:cstheme="majorBidi"/>
      <w:iCs w:val="0"/>
      <w:caps/>
      <w:color w:val="860E02"/>
      <w:sz w:val="24"/>
      <w:szCs w:val="22"/>
    </w:rPr>
  </w:style>
  <w:style w:type="paragraph" w:styleId="Heading4">
    <w:name w:val="heading 4"/>
    <w:basedOn w:val="Heading3"/>
    <w:next w:val="Normal"/>
    <w:link w:val="Heading4Char"/>
    <w:uiPriority w:val="9"/>
    <w:unhideWhenUsed/>
    <w:qFormat/>
    <w:rsid w:val="001F2BB0"/>
    <w:pPr>
      <w:jc w:val="left"/>
      <w:outlineLvl w:val="3"/>
    </w:pPr>
  </w:style>
  <w:style w:type="paragraph" w:styleId="Heading5">
    <w:name w:val="heading 5"/>
    <w:basedOn w:val="Heading4"/>
    <w:next w:val="Normal"/>
    <w:link w:val="Heading5Char"/>
    <w:uiPriority w:val="9"/>
    <w:unhideWhenUsed/>
    <w:qFormat/>
    <w:rsid w:val="004F06CB"/>
    <w:pPr>
      <w:jc w:val="center"/>
      <w:outlineLvl w:val="4"/>
    </w:pPr>
    <w:rPr>
      <w:color w:val="FFFFFF" w:themeColor="background1"/>
      <w:sz w:val="32"/>
    </w:rPr>
  </w:style>
  <w:style w:type="paragraph" w:styleId="Heading6">
    <w:name w:val="heading 6"/>
    <w:basedOn w:val="Normal"/>
    <w:next w:val="Normal"/>
    <w:link w:val="Heading6Char"/>
    <w:uiPriority w:val="9"/>
    <w:unhideWhenUsed/>
    <w:qFormat/>
    <w:rsid w:val="00B84AC5"/>
    <w:pPr>
      <w:pBdr>
        <w:bottom w:val="single" w:sz="4" w:space="2" w:color="F7CAAC" w:themeColor="accent2" w:themeTint="66"/>
      </w:pBdr>
      <w:spacing w:before="200" w:line="240" w:lineRule="auto"/>
      <w:contextualSpacing/>
      <w:outlineLvl w:val="5"/>
    </w:pPr>
    <w:rPr>
      <w:rFonts w:asciiTheme="majorHAnsi" w:eastAsiaTheme="majorEastAsia" w:hAnsiTheme="majorHAnsi" w:cstheme="majorBidi"/>
      <w:color w:val="C45911" w:themeColor="accent2" w:themeShade="BF"/>
      <w:szCs w:val="22"/>
    </w:rPr>
  </w:style>
  <w:style w:type="paragraph" w:styleId="Heading7">
    <w:name w:val="heading 7"/>
    <w:basedOn w:val="Normal"/>
    <w:next w:val="Normal"/>
    <w:link w:val="Heading7Char"/>
    <w:uiPriority w:val="9"/>
    <w:semiHidden/>
    <w:unhideWhenUsed/>
    <w:qFormat/>
    <w:rsid w:val="00B84AC5"/>
    <w:pPr>
      <w:pBdr>
        <w:bottom w:val="dotted" w:sz="4" w:space="2" w:color="F4B083" w:themeColor="accent2" w:themeTint="99"/>
      </w:pBdr>
      <w:spacing w:before="200" w:line="240" w:lineRule="auto"/>
      <w:contextualSpacing/>
      <w:outlineLvl w:val="6"/>
    </w:pPr>
    <w:rPr>
      <w:rFonts w:asciiTheme="majorHAnsi" w:eastAsiaTheme="majorEastAsia" w:hAnsiTheme="majorHAnsi" w:cstheme="majorBidi"/>
      <w:color w:val="C45911" w:themeColor="accent2" w:themeShade="BF"/>
      <w:szCs w:val="22"/>
    </w:rPr>
  </w:style>
  <w:style w:type="paragraph" w:styleId="Heading8">
    <w:name w:val="heading 8"/>
    <w:basedOn w:val="Normal"/>
    <w:next w:val="Normal"/>
    <w:link w:val="Heading8Char"/>
    <w:uiPriority w:val="9"/>
    <w:semiHidden/>
    <w:unhideWhenUsed/>
    <w:qFormat/>
    <w:rsid w:val="00B84AC5"/>
    <w:pPr>
      <w:spacing w:before="200" w:line="240" w:lineRule="auto"/>
      <w:contextualSpacing/>
      <w:outlineLvl w:val="7"/>
    </w:pPr>
    <w:rPr>
      <w:rFonts w:asciiTheme="majorHAnsi" w:eastAsiaTheme="majorEastAsia" w:hAnsiTheme="majorHAnsi" w:cstheme="majorBidi"/>
      <w:color w:val="ED7D31" w:themeColor="accent2"/>
      <w:szCs w:val="22"/>
    </w:rPr>
  </w:style>
  <w:style w:type="paragraph" w:styleId="Heading9">
    <w:name w:val="heading 9"/>
    <w:basedOn w:val="Heading4"/>
    <w:next w:val="Normal"/>
    <w:link w:val="Heading9Char"/>
    <w:uiPriority w:val="9"/>
    <w:unhideWhenUsed/>
    <w:qFormat/>
    <w:rsid w:val="001F2BB0"/>
    <w:pPr>
      <w:outlineLvl w:val="8"/>
    </w:pPr>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22E"/>
    <w:pPr>
      <w:pBdr>
        <w:left w:val="single" w:sz="48" w:space="4" w:color="860E02"/>
      </w:pBdr>
      <w:spacing w:after="0" w:line="240" w:lineRule="auto"/>
    </w:pPr>
    <w:rPr>
      <w:rFonts w:ascii="National Book" w:eastAsiaTheme="majorEastAsia" w:hAnsi="National Book" w:cstheme="majorBidi"/>
      <w:iCs w:val="0"/>
      <w:color w:val="860E02"/>
      <w:spacing w:val="10"/>
      <w:sz w:val="52"/>
      <w:szCs w:val="48"/>
    </w:rPr>
  </w:style>
  <w:style w:type="paragraph" w:styleId="Subtitle">
    <w:name w:val="Subtitle"/>
    <w:basedOn w:val="Normal"/>
    <w:next w:val="Normal"/>
    <w:link w:val="SubtitleChar"/>
    <w:uiPriority w:val="11"/>
    <w:qFormat/>
    <w:rsid w:val="00B84AC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paragraph" w:styleId="Header">
    <w:name w:val="header"/>
    <w:basedOn w:val="Normal"/>
    <w:link w:val="HeaderChar"/>
    <w:uiPriority w:val="99"/>
    <w:unhideWhenUsed/>
    <w:rsid w:val="00F82BC3"/>
    <w:pPr>
      <w:tabs>
        <w:tab w:val="center" w:pos="4680"/>
        <w:tab w:val="right" w:pos="9360"/>
      </w:tabs>
      <w:spacing w:line="240" w:lineRule="auto"/>
    </w:pPr>
  </w:style>
  <w:style w:type="character" w:customStyle="1" w:styleId="HeaderChar">
    <w:name w:val="Header Char"/>
    <w:basedOn w:val="DefaultParagraphFont"/>
    <w:link w:val="Header"/>
    <w:uiPriority w:val="99"/>
    <w:rsid w:val="00F82BC3"/>
  </w:style>
  <w:style w:type="paragraph" w:styleId="Footer">
    <w:name w:val="footer"/>
    <w:basedOn w:val="Normal"/>
    <w:link w:val="FooterChar"/>
    <w:uiPriority w:val="99"/>
    <w:unhideWhenUsed/>
    <w:rsid w:val="00F82BC3"/>
    <w:pPr>
      <w:tabs>
        <w:tab w:val="center" w:pos="4680"/>
        <w:tab w:val="right" w:pos="9360"/>
      </w:tabs>
      <w:spacing w:line="240" w:lineRule="auto"/>
    </w:pPr>
  </w:style>
  <w:style w:type="character" w:customStyle="1" w:styleId="FooterChar">
    <w:name w:val="Footer Char"/>
    <w:basedOn w:val="DefaultParagraphFont"/>
    <w:link w:val="Footer"/>
    <w:uiPriority w:val="99"/>
    <w:rsid w:val="00F82BC3"/>
  </w:style>
  <w:style w:type="character" w:customStyle="1" w:styleId="Heading1Char">
    <w:name w:val="Heading 1 Char"/>
    <w:basedOn w:val="DefaultParagraphFont"/>
    <w:link w:val="Heading1"/>
    <w:uiPriority w:val="9"/>
    <w:rsid w:val="00F3524E"/>
    <w:rPr>
      <w:rFonts w:ascii="National Book" w:eastAsiaTheme="majorEastAsia" w:hAnsi="National Book" w:cstheme="majorBidi"/>
      <w:color w:val="860E02"/>
      <w:spacing w:val="10"/>
      <w:sz w:val="52"/>
      <w:szCs w:val="48"/>
    </w:rPr>
  </w:style>
  <w:style w:type="character" w:customStyle="1" w:styleId="Heading2Char">
    <w:name w:val="Heading 2 Char"/>
    <w:basedOn w:val="DefaultParagraphFont"/>
    <w:link w:val="Heading2"/>
    <w:uiPriority w:val="9"/>
    <w:rsid w:val="00342F3B"/>
    <w:rPr>
      <w:rFonts w:ascii="National Medium" w:eastAsiaTheme="majorEastAsia" w:hAnsi="National Medium" w:cstheme="majorBidi"/>
      <w:color w:val="000000" w:themeColor="text1"/>
      <w:sz w:val="32"/>
    </w:rPr>
  </w:style>
  <w:style w:type="character" w:customStyle="1" w:styleId="Heading3Char">
    <w:name w:val="Heading 3 Char"/>
    <w:basedOn w:val="DefaultParagraphFont"/>
    <w:link w:val="Heading3"/>
    <w:uiPriority w:val="9"/>
    <w:rsid w:val="00FB630E"/>
    <w:rPr>
      <w:rFonts w:ascii="National Medium" w:eastAsiaTheme="majorEastAsia" w:hAnsi="National Medium" w:cstheme="majorBidi"/>
      <w:caps/>
      <w:color w:val="860E02"/>
      <w:sz w:val="24"/>
    </w:rPr>
  </w:style>
  <w:style w:type="character" w:customStyle="1" w:styleId="Heading4Char">
    <w:name w:val="Heading 4 Char"/>
    <w:basedOn w:val="DefaultParagraphFont"/>
    <w:link w:val="Heading4"/>
    <w:uiPriority w:val="9"/>
    <w:rsid w:val="001F2BB0"/>
    <w:rPr>
      <w:rFonts w:ascii="National Medium" w:eastAsiaTheme="majorEastAsia" w:hAnsi="National Medium" w:cstheme="majorBidi"/>
      <w:caps/>
      <w:color w:val="860E02"/>
      <w:sz w:val="24"/>
    </w:rPr>
  </w:style>
  <w:style w:type="character" w:customStyle="1" w:styleId="Heading5Char">
    <w:name w:val="Heading 5 Char"/>
    <w:basedOn w:val="DefaultParagraphFont"/>
    <w:link w:val="Heading5"/>
    <w:uiPriority w:val="9"/>
    <w:rsid w:val="004F06CB"/>
    <w:rPr>
      <w:rFonts w:ascii="National Medium" w:eastAsiaTheme="majorEastAsia" w:hAnsi="National Medium" w:cstheme="majorBidi"/>
      <w:caps/>
      <w:color w:val="FFFFFF" w:themeColor="background1"/>
      <w:sz w:val="32"/>
    </w:rPr>
  </w:style>
  <w:style w:type="character" w:customStyle="1" w:styleId="Heading6Char">
    <w:name w:val="Heading 6 Char"/>
    <w:basedOn w:val="DefaultParagraphFont"/>
    <w:link w:val="Heading6"/>
    <w:uiPriority w:val="9"/>
    <w:rsid w:val="00B84AC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B84AC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B84AC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rsid w:val="001F2BB0"/>
    <w:rPr>
      <w:rFonts w:ascii="National Medium" w:eastAsiaTheme="majorEastAsia" w:hAnsi="National Medium" w:cstheme="majorBidi"/>
      <w:color w:val="404040" w:themeColor="text1" w:themeTint="BF"/>
      <w:sz w:val="32"/>
      <w:shd w:val="clear" w:color="auto" w:fill="FFF2CC" w:themeFill="accent4" w:themeFillTint="33"/>
      <w:lang w:eastAsia="zh-CN"/>
    </w:rPr>
  </w:style>
  <w:style w:type="paragraph" w:styleId="Caption">
    <w:name w:val="caption"/>
    <w:basedOn w:val="Normal"/>
    <w:next w:val="Normal"/>
    <w:uiPriority w:val="35"/>
    <w:semiHidden/>
    <w:unhideWhenUsed/>
    <w:qFormat/>
    <w:rsid w:val="00B84AC5"/>
    <w:rPr>
      <w:b/>
      <w:bCs/>
      <w:color w:val="C45911" w:themeColor="accent2" w:themeShade="BF"/>
      <w:sz w:val="18"/>
      <w:szCs w:val="18"/>
    </w:rPr>
  </w:style>
  <w:style w:type="character" w:customStyle="1" w:styleId="TitleChar">
    <w:name w:val="Title Char"/>
    <w:basedOn w:val="DefaultParagraphFont"/>
    <w:link w:val="Title"/>
    <w:uiPriority w:val="10"/>
    <w:rsid w:val="00F8222E"/>
    <w:rPr>
      <w:rFonts w:ascii="National Book" w:eastAsiaTheme="majorEastAsia" w:hAnsi="National Book" w:cstheme="majorBidi"/>
      <w:color w:val="860E02"/>
      <w:spacing w:val="10"/>
      <w:sz w:val="52"/>
      <w:szCs w:val="48"/>
    </w:rPr>
  </w:style>
  <w:style w:type="character" w:customStyle="1" w:styleId="SubtitleChar">
    <w:name w:val="Subtitle Char"/>
    <w:basedOn w:val="DefaultParagraphFont"/>
    <w:link w:val="Subtitle"/>
    <w:uiPriority w:val="11"/>
    <w:rsid w:val="00B84AC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B84AC5"/>
    <w:rPr>
      <w:b/>
      <w:bCs/>
      <w:spacing w:val="0"/>
    </w:rPr>
  </w:style>
  <w:style w:type="character" w:styleId="Emphasis">
    <w:name w:val="Emphasis"/>
    <w:uiPriority w:val="20"/>
    <w:qFormat/>
    <w:rsid w:val="00B84AC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B84AC5"/>
    <w:pPr>
      <w:spacing w:after="0" w:line="240" w:lineRule="auto"/>
    </w:pPr>
  </w:style>
  <w:style w:type="character" w:customStyle="1" w:styleId="NoSpacingChar">
    <w:name w:val="No Spacing Char"/>
    <w:basedOn w:val="DefaultParagraphFont"/>
    <w:link w:val="NoSpacing"/>
    <w:uiPriority w:val="1"/>
    <w:rsid w:val="00B84AC5"/>
    <w:rPr>
      <w:i/>
      <w:iCs/>
      <w:sz w:val="20"/>
      <w:szCs w:val="20"/>
    </w:rPr>
  </w:style>
  <w:style w:type="paragraph" w:styleId="ListParagraph">
    <w:name w:val="List Paragraph"/>
    <w:basedOn w:val="Normal"/>
    <w:uiPriority w:val="34"/>
    <w:qFormat/>
    <w:rsid w:val="00B84AC5"/>
    <w:pPr>
      <w:ind w:left="720"/>
      <w:contextualSpacing/>
    </w:pPr>
  </w:style>
  <w:style w:type="paragraph" w:styleId="Quote">
    <w:name w:val="Quote"/>
    <w:basedOn w:val="Normal"/>
    <w:next w:val="Normal"/>
    <w:link w:val="QuoteChar"/>
    <w:uiPriority w:val="29"/>
    <w:qFormat/>
    <w:rsid w:val="00B84AC5"/>
    <w:rPr>
      <w:i/>
      <w:iCs w:val="0"/>
      <w:color w:val="C45911" w:themeColor="accent2" w:themeShade="BF"/>
    </w:rPr>
  </w:style>
  <w:style w:type="character" w:customStyle="1" w:styleId="QuoteChar">
    <w:name w:val="Quote Char"/>
    <w:basedOn w:val="DefaultParagraphFont"/>
    <w:link w:val="Quote"/>
    <w:uiPriority w:val="29"/>
    <w:rsid w:val="00B84AC5"/>
    <w:rPr>
      <w:color w:val="C45911" w:themeColor="accent2" w:themeShade="BF"/>
      <w:sz w:val="20"/>
      <w:szCs w:val="20"/>
    </w:rPr>
  </w:style>
  <w:style w:type="paragraph" w:styleId="IntenseQuote">
    <w:name w:val="Intense Quote"/>
    <w:basedOn w:val="Normal"/>
    <w:next w:val="Normal"/>
    <w:link w:val="IntenseQuoteChar"/>
    <w:uiPriority w:val="30"/>
    <w:qFormat/>
    <w:rsid w:val="00B84AC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B84AC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B84AC5"/>
    <w:rPr>
      <w:rFonts w:asciiTheme="majorHAnsi" w:eastAsiaTheme="majorEastAsia" w:hAnsiTheme="majorHAnsi" w:cstheme="majorBidi"/>
      <w:i/>
      <w:iCs/>
      <w:color w:val="ED7D31" w:themeColor="accent2"/>
    </w:rPr>
  </w:style>
  <w:style w:type="character" w:styleId="IntenseEmphasis">
    <w:name w:val="Intense Emphasis"/>
    <w:uiPriority w:val="21"/>
    <w:qFormat/>
    <w:rsid w:val="00B84AC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B84AC5"/>
    <w:rPr>
      <w:i/>
      <w:iCs/>
      <w:smallCaps/>
      <w:color w:val="ED7D31" w:themeColor="accent2"/>
      <w:u w:color="ED7D31" w:themeColor="accent2"/>
    </w:rPr>
  </w:style>
  <w:style w:type="character" w:styleId="IntenseReference">
    <w:name w:val="Intense Reference"/>
    <w:uiPriority w:val="32"/>
    <w:qFormat/>
    <w:rsid w:val="00B84AC5"/>
    <w:rPr>
      <w:b/>
      <w:bCs/>
      <w:i/>
      <w:iCs/>
      <w:smallCaps/>
      <w:color w:val="ED7D31" w:themeColor="accent2"/>
      <w:u w:color="ED7D31" w:themeColor="accent2"/>
    </w:rPr>
  </w:style>
  <w:style w:type="character" w:styleId="BookTitle">
    <w:name w:val="Book Title"/>
    <w:uiPriority w:val="33"/>
    <w:qFormat/>
    <w:rsid w:val="00B84AC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B84AC5"/>
    <w:pPr>
      <w:outlineLvl w:val="9"/>
    </w:pPr>
  </w:style>
  <w:style w:type="paragraph" w:customStyle="1" w:styleId="PersonalName">
    <w:name w:val="Personal Name"/>
    <w:basedOn w:val="Title"/>
    <w:rsid w:val="00B84AC5"/>
    <w:rPr>
      <w:b/>
      <w:caps/>
      <w:color w:val="000000"/>
      <w:sz w:val="28"/>
      <w:szCs w:val="28"/>
    </w:rPr>
  </w:style>
  <w:style w:type="paragraph" w:styleId="NoteLevel1">
    <w:name w:val="Note Level 1"/>
    <w:basedOn w:val="Normal"/>
    <w:uiPriority w:val="99"/>
    <w:rsid w:val="00383C8D"/>
    <w:pPr>
      <w:keepNext/>
      <w:numPr>
        <w:numId w:val="7"/>
      </w:numPr>
      <w:spacing w:after="0"/>
      <w:contextualSpacing/>
      <w:outlineLvl w:val="0"/>
    </w:pPr>
    <w:rPr>
      <w:rFonts w:ascii="Verdana" w:hAnsi="Verdana"/>
    </w:rPr>
  </w:style>
  <w:style w:type="table" w:styleId="PlainTable2">
    <w:name w:val="Plain Table 2"/>
    <w:basedOn w:val="TableNormal"/>
    <w:uiPriority w:val="42"/>
    <w:rsid w:val="00DE356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2">
    <w:name w:val="Grid Table 6 Colorful Accent 2"/>
    <w:basedOn w:val="TableNormal"/>
    <w:uiPriority w:val="51"/>
    <w:rsid w:val="00DE356E"/>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DE356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DE356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FrontPageText01">
    <w:name w:val="Front Page Text 01"/>
    <w:basedOn w:val="Normal"/>
    <w:qFormat/>
    <w:rsid w:val="008B09CD"/>
    <w:pPr>
      <w:spacing w:after="0" w:line="240" w:lineRule="auto"/>
      <w:ind w:left="274" w:right="302"/>
    </w:pPr>
  </w:style>
  <w:style w:type="paragraph" w:customStyle="1" w:styleId="FrontPageHeader01">
    <w:name w:val="Front Page Header 01"/>
    <w:basedOn w:val="FrontPageText01"/>
    <w:qFormat/>
    <w:rsid w:val="00E032A4"/>
    <w:pPr>
      <w:spacing w:after="120"/>
    </w:pPr>
    <w:rPr>
      <w:rFonts w:ascii="National Semibold" w:hAnsi="National Semibold"/>
      <w:b/>
      <w:bCs/>
      <w:iCs w:val="0"/>
      <w:caps/>
      <w:sz w:val="24"/>
    </w:rPr>
  </w:style>
  <w:style w:type="table" w:styleId="TableGrid">
    <w:name w:val="Table Grid"/>
    <w:basedOn w:val="TableNormal"/>
    <w:uiPriority w:val="39"/>
    <w:rsid w:val="00DA5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DA5CB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A5CBC"/>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440" w:type="dxa"/>
        <w:bottom w:w="0" w:type="dxa"/>
        <w:right w:w="1440"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A5CBC"/>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0935DD"/>
    <w:pPr>
      <w:numPr>
        <w:numId w:val="33"/>
      </w:numPr>
      <w:spacing w:before="60" w:after="60"/>
    </w:pPr>
    <w:rPr>
      <w:szCs w:val="24"/>
      <w:lang w:eastAsia="zh-CN"/>
    </w:rPr>
  </w:style>
  <w:style w:type="character" w:styleId="PageNumber">
    <w:name w:val="page number"/>
    <w:basedOn w:val="DefaultParagraphFont"/>
    <w:uiPriority w:val="99"/>
    <w:semiHidden/>
    <w:unhideWhenUsed/>
    <w:rsid w:val="002171D2"/>
  </w:style>
  <w:style w:type="paragraph" w:styleId="ListBullet2">
    <w:name w:val="List Bullet 2"/>
    <w:basedOn w:val="ListParagraph"/>
    <w:uiPriority w:val="99"/>
    <w:unhideWhenUsed/>
    <w:rsid w:val="007F5B91"/>
    <w:pPr>
      <w:numPr>
        <w:ilvl w:val="1"/>
        <w:numId w:val="35"/>
      </w:numPr>
      <w:spacing w:after="0" w:line="312" w:lineRule="auto"/>
      <w:textAlignment w:val="baseline"/>
    </w:pPr>
    <w:rPr>
      <w:szCs w:val="22"/>
    </w:rPr>
  </w:style>
  <w:style w:type="paragraph" w:styleId="Index1">
    <w:name w:val="index 1"/>
    <w:basedOn w:val="Normal"/>
    <w:next w:val="Normal"/>
    <w:autoRedefine/>
    <w:uiPriority w:val="99"/>
    <w:semiHidden/>
    <w:unhideWhenUsed/>
    <w:rsid w:val="00E90C9F"/>
    <w:pPr>
      <w:spacing w:after="0" w:line="240" w:lineRule="auto"/>
      <w:ind w:left="200" w:hanging="200"/>
    </w:pPr>
  </w:style>
  <w:style w:type="paragraph" w:styleId="IndexHeading">
    <w:name w:val="index heading"/>
    <w:basedOn w:val="Normal"/>
    <w:next w:val="Index1"/>
    <w:uiPriority w:val="99"/>
    <w:unhideWhenUsed/>
    <w:rsid w:val="00E90C9F"/>
    <w:rPr>
      <w:rFonts w:asciiTheme="majorHAnsi" w:eastAsiaTheme="majorEastAsia" w:hAnsiTheme="majorHAnsi" w:cstheme="majorBidi"/>
      <w:b/>
      <w:bCs/>
    </w:rPr>
  </w:style>
  <w:style w:type="paragraph" w:customStyle="1" w:styleId="BoxBullet">
    <w:name w:val="Box Bullet"/>
    <w:basedOn w:val="ListBullet"/>
    <w:qFormat/>
    <w:rsid w:val="00D6625F"/>
    <w:pPr>
      <w:numPr>
        <w:numId w:val="32"/>
      </w:numPr>
    </w:pPr>
  </w:style>
  <w:style w:type="paragraph" w:customStyle="1" w:styleId="CheckboxBullet">
    <w:name w:val="Checkbox Bullet"/>
    <w:basedOn w:val="ListParagraph"/>
    <w:qFormat/>
    <w:rsid w:val="00031A61"/>
    <w:pPr>
      <w:numPr>
        <w:numId w:val="34"/>
      </w:numPr>
      <w:spacing w:after="120" w:line="259" w:lineRule="auto"/>
      <w:contextualSpacing w:val="0"/>
      <w:textAlignment w:val="baseline"/>
    </w:pPr>
    <w:rPr>
      <w:szCs w:val="24"/>
    </w:rPr>
  </w:style>
  <w:style w:type="character" w:styleId="Hyperlink">
    <w:name w:val="Hyperlink"/>
    <w:basedOn w:val="DefaultParagraphFont"/>
    <w:uiPriority w:val="99"/>
    <w:unhideWhenUsed/>
    <w:rsid w:val="00DC4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mu.edu/teaching/assessment/basics/alignment.html" TargetMode="External"/><Relationship Id="rId12" Type="http://schemas.openxmlformats.org/officeDocument/2006/relationships/hyperlink" Target="https://www.cloud.edu/Assets/PDFs/assessment/revised-blooms-chart.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usccet@usc.edu" TargetMode="External"/><Relationship Id="rId8" Type="http://schemas.openxmlformats.org/officeDocument/2006/relationships/image" Target="media/image1.png"/><Relationship Id="rId9" Type="http://schemas.openxmlformats.org/officeDocument/2006/relationships/hyperlink" Target="http://www.fresnostate.edu/academics/oie/documents/assesments/Blooms%20Level.pdf" TargetMode="External"/><Relationship Id="rId10" Type="http://schemas.openxmlformats.org/officeDocument/2006/relationships/hyperlink" Target="http://www.literacychick.com/uploads/7/7/4/0/7740257/200+_blooms_verbs.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726</Words>
  <Characters>4142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Guevara</dc:creator>
  <cp:lastModifiedBy>USC Center for Excellence in Teaching</cp:lastModifiedBy>
  <cp:revision>8</cp:revision>
  <cp:lastPrinted>2017-10-10T17:36:00Z</cp:lastPrinted>
  <dcterms:created xsi:type="dcterms:W3CDTF">2017-10-09T18:15:00Z</dcterms:created>
  <dcterms:modified xsi:type="dcterms:W3CDTF">2017-10-10T17:54:00Z</dcterms:modified>
</cp:coreProperties>
</file>