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5D3B" w14:textId="0FA98A9A" w:rsidR="00640AE3" w:rsidRDefault="00640AE3" w:rsidP="0046574E">
      <w:pPr>
        <w:pStyle w:val="ListParagraph"/>
        <w:spacing w:before="100" w:beforeAutospacing="1" w:after="100" w:afterAutospacing="1"/>
        <w:ind w:left="0"/>
        <w:rPr>
          <w:sz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  <w:r w:rsidR="0046574E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Kevin Murphy</w:t>
      </w:r>
      <w:r w:rsidRPr="002D03EA">
        <w:rPr>
          <w:sz w:val="24"/>
        </w:rPr>
        <w:t xml:space="preserve">, </w:t>
      </w:r>
      <w:r>
        <w:rPr>
          <w:i/>
          <w:sz w:val="24"/>
        </w:rPr>
        <w:t>Machine Learning, a Probabilistic Perspective</w:t>
      </w:r>
      <w:r w:rsidRPr="002D03EA">
        <w:rPr>
          <w:sz w:val="24"/>
        </w:rPr>
        <w:t xml:space="preserve">, </w:t>
      </w:r>
      <w:r>
        <w:rPr>
          <w:sz w:val="24"/>
        </w:rPr>
        <w:t>1</w:t>
      </w:r>
      <w:r w:rsidRPr="003B6BF0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r w:rsidRPr="002D03EA">
        <w:rPr>
          <w:sz w:val="24"/>
        </w:rPr>
        <w:t xml:space="preserve">edition, </w:t>
      </w:r>
      <w:r>
        <w:rPr>
          <w:sz w:val="24"/>
        </w:rPr>
        <w:t>MIT Press</w:t>
      </w:r>
      <w:r w:rsidRPr="002D03EA">
        <w:rPr>
          <w:sz w:val="24"/>
        </w:rPr>
        <w:t xml:space="preserve"> (20</w:t>
      </w:r>
      <w:r>
        <w:rPr>
          <w:sz w:val="24"/>
        </w:rPr>
        <w:t>12</w:t>
      </w:r>
      <w:r w:rsidRPr="002D03EA">
        <w:rPr>
          <w:sz w:val="24"/>
        </w:rPr>
        <w:t>)</w:t>
      </w:r>
      <w:r>
        <w:rPr>
          <w:sz w:val="24"/>
        </w:rPr>
        <w:t xml:space="preserve"> [author disavows the eBook version sold on Amazon, only buy an eBook from MIT Press]</w:t>
      </w:r>
    </w:p>
    <w:p w14:paraId="7D29DBF8" w14:textId="49E553E2" w:rsidR="00F420CC" w:rsidRPr="0007166E" w:rsidRDefault="00640AE3" w:rsidP="00640AE3">
      <w:pPr>
        <w:pStyle w:val="ListParagraph"/>
        <w:spacing w:before="100" w:beforeAutospacing="1" w:after="100" w:afterAutospacing="1"/>
        <w:ind w:left="0"/>
        <w:rPr>
          <w:sz w:val="24"/>
        </w:rPr>
      </w:pPr>
      <w:r>
        <w:rPr>
          <w:b/>
          <w:sz w:val="24"/>
        </w:rPr>
        <w:t>Supplemental</w:t>
      </w:r>
      <w:r w:rsidRPr="003B6BF0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Christopher Bishop, </w:t>
      </w:r>
      <w:r>
        <w:rPr>
          <w:i/>
          <w:sz w:val="24"/>
        </w:rPr>
        <w:t>Pattern Recognition and Machine Learning,</w:t>
      </w:r>
      <w:r>
        <w:rPr>
          <w:sz w:val="24"/>
        </w:rPr>
        <w:t xml:space="preserve"> Springer (2011 printing)</w:t>
      </w:r>
    </w:p>
    <w:tbl>
      <w:tblPr>
        <w:tblStyle w:val="TableGrid"/>
        <w:tblW w:w="14958" w:type="dxa"/>
        <w:tblLook w:val="04A0" w:firstRow="1" w:lastRow="0" w:firstColumn="1" w:lastColumn="0" w:noHBand="0" w:noVBand="1"/>
      </w:tblPr>
      <w:tblGrid>
        <w:gridCol w:w="828"/>
        <w:gridCol w:w="3240"/>
        <w:gridCol w:w="2970"/>
        <w:gridCol w:w="4050"/>
        <w:gridCol w:w="3870"/>
      </w:tblGrid>
      <w:tr w:rsidR="00026C14" w14:paraId="541A1384" w14:textId="1D63E8A1" w:rsidTr="00026C14">
        <w:tc>
          <w:tcPr>
            <w:tcW w:w="14958" w:type="dxa"/>
            <w:gridSpan w:val="5"/>
          </w:tcPr>
          <w:p w14:paraId="1CE02628" w14:textId="029899BE" w:rsidR="00026C14" w:rsidRPr="00E277DA" w:rsidRDefault="00026C14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5C6434" w14:paraId="5651EF24" w14:textId="5E2492D0" w:rsidTr="00026C14">
        <w:tc>
          <w:tcPr>
            <w:tcW w:w="828" w:type="dxa"/>
          </w:tcPr>
          <w:p w14:paraId="076B9695" w14:textId="77777777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240" w:type="dxa"/>
          </w:tcPr>
          <w:p w14:paraId="457C8D9F" w14:textId="11A0EC61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2970" w:type="dxa"/>
          </w:tcPr>
          <w:p w14:paraId="45EB4702" w14:textId="109E2234" w:rsidR="00026C14" w:rsidRPr="00E277DA" w:rsidRDefault="00026C14" w:rsidP="00026C14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4050" w:type="dxa"/>
          </w:tcPr>
          <w:p w14:paraId="098594A5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Achieved.</w:t>
            </w:r>
          </w:p>
          <w:p w14:paraId="74011AC8" w14:textId="64A42F18" w:rsidR="00026C14" w:rsidRPr="00E277DA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3870" w:type="dxa"/>
          </w:tcPr>
          <w:p w14:paraId="4A6B515B" w14:textId="77777777" w:rsidR="00096292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3C211DF0" w14:textId="121CF12B" w:rsidR="00026C14" w:rsidRDefault="00096292" w:rsidP="0009629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5C6434" w14:paraId="42D8C3B9" w14:textId="5D865B00" w:rsidTr="00026C14">
        <w:tc>
          <w:tcPr>
            <w:tcW w:w="828" w:type="dxa"/>
          </w:tcPr>
          <w:p w14:paraId="205024E0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</w:tcPr>
          <w:p w14:paraId="3DA37553" w14:textId="3636F3EA" w:rsidR="00026C14" w:rsidRDefault="00026C14" w:rsidP="00214E7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Overview of Machine Learning: history, relation to classical statistics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1; </w:t>
            </w:r>
          </w:p>
        </w:tc>
        <w:tc>
          <w:tcPr>
            <w:tcW w:w="2970" w:type="dxa"/>
          </w:tcPr>
          <w:p w14:paraId="49946E05" w14:textId="77777777" w:rsidR="00A076BA" w:rsidRPr="00A076BA" w:rsidRDefault="00A076BA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1. Explain the idea of intelligence especially as it relates to computers.</w:t>
            </w:r>
          </w:p>
          <w:p w14:paraId="5E4D8012" w14:textId="77777777" w:rsidR="00A076BA" w:rsidRPr="00A076BA" w:rsidRDefault="00A076BA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2. Explain what it means for a machine to “learn”.</w:t>
            </w:r>
          </w:p>
          <w:p w14:paraId="00EB5687" w14:textId="17B6BBDC" w:rsidR="00A076BA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3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. Explain common learning paradigms</w:t>
            </w:r>
          </w:p>
          <w:p w14:paraId="5F631FB4" w14:textId="4D079373" w:rsidR="00A076BA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4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. Be able to formulate a well-posed learning problem for a real-world task by identifying the task, performance measure, and training experience</w:t>
            </w:r>
          </w:p>
          <w:p w14:paraId="71F5B8E7" w14:textId="2EF6A50D" w:rsidR="00026C14" w:rsidRPr="00A076BA" w:rsidRDefault="00367548" w:rsidP="00A076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5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. </w:t>
            </w:r>
            <w:r w:rsidR="00E47ECF">
              <w:rPr>
                <w:rFonts w:ascii="Calibri" w:eastAsia="Times New Roman" w:hAnsi="Calibri" w:cs="Times New Roman"/>
                <w:color w:val="000000"/>
                <w:lang w:bidi="ar-SA"/>
              </w:rPr>
              <w:t>Be able to i</w:t>
            </w:r>
            <w:r w:rsidR="00A076BA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dentify Machine Learning in real-world scenarios</w:t>
            </w:r>
          </w:p>
        </w:tc>
        <w:tc>
          <w:tcPr>
            <w:tcW w:w="4050" w:type="dxa"/>
          </w:tcPr>
          <w:p w14:paraId="06C22305" w14:textId="2EF0BB68" w:rsidR="00051735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</w:p>
          <w:p w14:paraId="5551C47C" w14:textId="418FD4A0" w:rsidR="00201B20" w:rsidRPr="00A076BA" w:rsidRDefault="00051735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I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nteract </w:t>
            </w:r>
            <w:r w:rsidR="00201B20">
              <w:rPr>
                <w:rFonts w:ascii="Calibri" w:eastAsia="Times New Roman" w:hAnsi="Calibri" w:cs="Times New Roman"/>
                <w:color w:val="000000"/>
                <w:lang w:bidi="ar-SA"/>
              </w:rPr>
              <w:t>and contribute to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in-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class</w:t>
            </w: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group</w:t>
            </w:r>
            <w:r w:rsidR="00201B20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activities and discussions</w:t>
            </w:r>
          </w:p>
          <w:p w14:paraId="1A73169F" w14:textId="77777777" w:rsidR="00201B20" w:rsidRDefault="00201B20" w:rsidP="00201B20">
            <w:pPr>
              <w:rPr>
                <w:rFonts w:ascii="Calibri" w:hAnsi="Calibri"/>
                <w:color w:val="000000"/>
              </w:rPr>
            </w:pPr>
          </w:p>
          <w:p w14:paraId="09C59DEA" w14:textId="59838923" w:rsidR="00026C14" w:rsidRDefault="00201B20" w:rsidP="00201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Articulate answers for (in-class) questions</w:t>
            </w:r>
            <w:r>
              <w:rPr>
                <w:rFonts w:ascii="Calibri" w:hAnsi="Calibri"/>
                <w:color w:val="000000"/>
              </w:rPr>
              <w:t>:</w:t>
            </w:r>
          </w:p>
          <w:p w14:paraId="5BD4AE33" w14:textId="3752EE2A" w:rsidR="006A0534" w:rsidRPr="006A0534" w:rsidRDefault="006A0534" w:rsidP="00AD2221">
            <w:r w:rsidRPr="00AD2221">
              <w:rPr>
                <w:rFonts w:ascii="Arial" w:hAnsi="Arial" w:cs="Arial"/>
                <w:color w:val="000000"/>
                <w:sz w:val="20"/>
                <w:szCs w:val="20"/>
              </w:rPr>
              <w:t>What is intelligence and what is the difference of human intelligence versus computer intelligence?</w:t>
            </w:r>
          </w:p>
          <w:p w14:paraId="22B54D9C" w14:textId="53E2CBC4" w:rsidR="00201B20" w:rsidRPr="00AD2221" w:rsidRDefault="00F82D79" w:rsidP="00AD2221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0"/>
                <w:szCs w:val="20"/>
              </w:rPr>
            </w:pPr>
            <w:r w:rsidRPr="00AD2221">
              <w:rPr>
                <w:rFonts w:ascii="Arial" w:eastAsia="Arial" w:hAnsi="Arial"/>
                <w:color w:val="000000" w:themeColor="text1"/>
                <w:sz w:val="20"/>
                <w:szCs w:val="20"/>
              </w:rPr>
              <w:t>What Does it Mean to Learn?</w:t>
            </w:r>
          </w:p>
        </w:tc>
        <w:tc>
          <w:tcPr>
            <w:tcW w:w="3870" w:type="dxa"/>
          </w:tcPr>
          <w:p w14:paraId="496A05D7" w14:textId="4D4264F2" w:rsidR="00F82D79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Video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about h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ow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t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o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u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se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M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achine Learning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>i</w:t>
            </w:r>
            <w:r w:rsidR="00AD2221" w:rsidRPr="00AD2221">
              <w:rPr>
                <w:rFonts w:ascii="Calibri" w:eastAsia="Times New Roman" w:hAnsi="Calibri" w:cs="Times New Roman"/>
                <w:color w:val="000000"/>
                <w:lang w:bidi="ar-SA"/>
              </w:rPr>
              <w:t>n Real World Applications</w:t>
            </w:r>
          </w:p>
          <w:p w14:paraId="01B2A0BD" w14:textId="4EE5BC85" w:rsidR="00E47ECF" w:rsidRPr="00A076BA" w:rsidRDefault="00F82D79" w:rsidP="00201B20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P</w:t>
            </w:r>
            <w:r w:rsidR="00E47ECF"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lay the intelligent paper game</w:t>
            </w:r>
          </w:p>
          <w:p w14:paraId="3CCD2876" w14:textId="3EAFF951" w:rsidR="00E47ECF" w:rsidRPr="00A076BA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give other examples of supervised and unsupervised learning situations (in class discussion)</w:t>
            </w:r>
          </w:p>
          <w:p w14:paraId="2595FA62" w14:textId="3BC819F5" w:rsidR="00E47ECF" w:rsidRPr="00A076BA" w:rsidRDefault="00E47ECF" w:rsidP="00AD2221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Ask students to formulate a learning problem (in class discussion)</w:t>
            </w:r>
          </w:p>
          <w:p w14:paraId="065DEE8A" w14:textId="5C489A4B" w:rsidR="00026C14" w:rsidRPr="00756288" w:rsidRDefault="00E47ECF" w:rsidP="00756288">
            <w:pPr>
              <w:textAlignment w:val="baseline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Ask students to give other </w:t>
            </w:r>
            <w:r w:rsidR="00AD2221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applications of </w:t>
            </w:r>
            <w:r w:rsidRPr="00A076BA">
              <w:rPr>
                <w:rFonts w:ascii="Calibri" w:eastAsia="Times New Roman" w:hAnsi="Calibri" w:cs="Times New Roman"/>
                <w:color w:val="000000"/>
                <w:lang w:bidi="ar-SA"/>
              </w:rPr>
              <w:t>Machine Learning (in class discussion)</w:t>
            </w:r>
          </w:p>
        </w:tc>
      </w:tr>
      <w:tr w:rsidR="005C6434" w14:paraId="7A6F3EE4" w14:textId="5C94C7F2" w:rsidTr="00026C14">
        <w:tc>
          <w:tcPr>
            <w:tcW w:w="828" w:type="dxa"/>
          </w:tcPr>
          <w:p w14:paraId="10D9707E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</w:tcPr>
          <w:p w14:paraId="00BD54EA" w14:textId="68ECD22B" w:rsidR="00026C14" w:rsidRPr="00B52254" w:rsidRDefault="00026C14" w:rsidP="00B65618">
            <w:pPr>
              <w:pStyle w:val="NormalWeb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Linear Regression:</w:t>
            </w:r>
            <w:r>
              <w:rPr>
                <w:rFonts w:ascii="Calibri" w:hAnsi="Calibri"/>
              </w:rPr>
              <w:t xml:space="preserve"> model specification issues, maximum likelihood estimation, ridge regression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7, except 7.4 and 7.6 </w:t>
            </w:r>
          </w:p>
        </w:tc>
        <w:tc>
          <w:tcPr>
            <w:tcW w:w="2970" w:type="dxa"/>
          </w:tcPr>
          <w:p w14:paraId="7F6E6AE0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 To know simple linear regression, intercept slope coefficient parameter, least squares, sum of squares, population regression line, bias and unbiased, standard error, residual standard error</w:t>
            </w:r>
          </w:p>
          <w:p w14:paraId="4A07038B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lastRenderedPageBreak/>
              <w:t>2. Design k-NN Regression and Decision Tree Regression</w:t>
            </w:r>
          </w:p>
          <w:p w14:paraId="0A1FC231" w14:textId="77777777" w:rsidR="009338C3" w:rsidRDefault="009338C3" w:rsidP="009338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3. To Understand how to estimate the regression coefficients</w:t>
            </w:r>
          </w:p>
          <w:p w14:paraId="7F698B58" w14:textId="77777777" w:rsidR="009338C3" w:rsidRDefault="009338C3" w:rsidP="009338C3">
            <w:pPr>
              <w:pStyle w:val="NormalWeb"/>
              <w:spacing w:before="0" w:beforeAutospacing="0" w:after="0" w:afterAutospacing="0"/>
              <w:ind w:right="34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4. Implement learning for Linear Regression using three optimization techniques: (1) closed form, (2) gradient descent, (3) stochastic gradient descent</w:t>
            </w:r>
          </w:p>
          <w:p w14:paraId="330289C6" w14:textId="451C5A98" w:rsidR="00026C14" w:rsidRPr="009338C3" w:rsidRDefault="009338C3" w:rsidP="009338C3">
            <w:pPr>
              <w:pStyle w:val="NormalWeb"/>
              <w:spacing w:before="0" w:beforeAutospacing="0" w:after="0" w:afterAutospacing="0"/>
              <w:ind w:right="900"/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5. To be able to choose a Linear Regression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optimization technique that is appropriate for a particular dataset by analyzing the tradeoff of computational complexity vs. convergence speed</w:t>
            </w:r>
          </w:p>
        </w:tc>
        <w:tc>
          <w:tcPr>
            <w:tcW w:w="4050" w:type="dxa"/>
          </w:tcPr>
          <w:p w14:paraId="50DE9BEC" w14:textId="77777777" w:rsidR="00026C14" w:rsidRDefault="00E87ED8" w:rsidP="00B65618">
            <w:pPr>
              <w:pStyle w:val="NormalWeb"/>
              <w:rPr>
                <w:rFonts w:ascii="Calibri" w:hAnsi="Calibri"/>
                <w:sz w:val="22"/>
              </w:rPr>
            </w:pPr>
            <w:r w:rsidRPr="00E87ED8">
              <w:rPr>
                <w:rFonts w:ascii="Calibri" w:hAnsi="Calibri"/>
                <w:sz w:val="22"/>
              </w:rPr>
              <w:lastRenderedPageBreak/>
              <w:t>Explain difference between bias and variance</w:t>
            </w:r>
            <w:r>
              <w:rPr>
                <w:rFonts w:ascii="Calibri" w:hAnsi="Calibri"/>
                <w:sz w:val="22"/>
              </w:rPr>
              <w:t>?</w:t>
            </w:r>
          </w:p>
          <w:p w14:paraId="60B9CC91" w14:textId="61CB573D" w:rsidR="00E87ED8" w:rsidRPr="00E87ED8" w:rsidRDefault="00E87ED8" w:rsidP="00B65618">
            <w:pPr>
              <w:pStyle w:val="NormalWeb"/>
              <w:rPr>
                <w:rFonts w:ascii="Calibri" w:hAnsi="Calibri"/>
              </w:rPr>
            </w:pPr>
          </w:p>
        </w:tc>
        <w:tc>
          <w:tcPr>
            <w:tcW w:w="3870" w:type="dxa"/>
          </w:tcPr>
          <w:p w14:paraId="2FDA1446" w14:textId="77777777" w:rsidR="00756288" w:rsidRDefault="00ED5882" w:rsidP="0075628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Application cards. Record two or three different ways to apply regression to a real-world situation</w:t>
            </w:r>
            <w:r w:rsidR="00636B85">
              <w:rPr>
                <w:rFonts w:ascii="Calibri" w:hAnsi="Calibri"/>
                <w:sz w:val="22"/>
                <w:szCs w:val="22"/>
              </w:rPr>
              <w:t>.</w:t>
            </w:r>
            <w:r w:rsidR="0075628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B0EA47A" w14:textId="77777777" w:rsidR="00F3270E" w:rsidRPr="00F3270E" w:rsidRDefault="00F3270E" w:rsidP="00756288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sz w:val="22"/>
                <w:szCs w:val="22"/>
              </w:rPr>
            </w:pPr>
            <w:r w:rsidRPr="00F3270E">
              <w:rPr>
                <w:rFonts w:ascii="Calibri" w:hAnsi="Calibri"/>
                <w:sz w:val="22"/>
                <w:szCs w:val="22"/>
              </w:rPr>
              <w:t xml:space="preserve">Use a Naïve Bayes model to predict Sports vs </w:t>
            </w:r>
            <w:proofErr w:type="spellStart"/>
            <w:proofErr w:type="gramStart"/>
            <w:r w:rsidRPr="00F3270E">
              <w:rPr>
                <w:rFonts w:ascii="Calibri" w:hAnsi="Calibri"/>
                <w:sz w:val="22"/>
                <w:szCs w:val="22"/>
              </w:rPr>
              <w:t>Non Sports</w:t>
            </w:r>
            <w:proofErr w:type="spellEnd"/>
            <w:r w:rsidRPr="00F3270E">
              <w:rPr>
                <w:rFonts w:ascii="Calibri" w:hAnsi="Calibri"/>
                <w:sz w:val="22"/>
                <w:szCs w:val="22"/>
              </w:rPr>
              <w:t xml:space="preserve"> messages</w:t>
            </w:r>
            <w:proofErr w:type="gramEnd"/>
            <w:r w:rsidRPr="00F3270E">
              <w:rPr>
                <w:rFonts w:ascii="Calibri" w:hAnsi="Calibri"/>
                <w:sz w:val="22"/>
                <w:szCs w:val="22"/>
              </w:rPr>
              <w:t>.</w:t>
            </w:r>
          </w:p>
          <w:p w14:paraId="4BE623DF" w14:textId="79FE86E4" w:rsidR="009B41A5" w:rsidRPr="00BD7E9D" w:rsidRDefault="009B41A5" w:rsidP="00756288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BD7E9D">
              <w:rPr>
                <w:rFonts w:ascii="Calibri" w:hAnsi="Calibri"/>
                <w:sz w:val="22"/>
                <w:szCs w:val="22"/>
              </w:rPr>
              <w:t>Non-graded quiz</w:t>
            </w:r>
            <w:r w:rsidR="006341E7">
              <w:rPr>
                <w:rFonts w:ascii="Calibri" w:hAnsi="Calibri"/>
                <w:sz w:val="22"/>
                <w:szCs w:val="22"/>
              </w:rPr>
              <w:t>.</w:t>
            </w:r>
          </w:p>
          <w:p w14:paraId="52C7885F" w14:textId="536A3011" w:rsidR="009B41A5" w:rsidRPr="009B41A5" w:rsidRDefault="009B41A5" w:rsidP="00756288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0"/>
              <w:rPr>
                <w:rFonts w:ascii="Calibri" w:hAnsi="Calibri"/>
              </w:rPr>
            </w:pPr>
            <w:r w:rsidRPr="00BD7E9D">
              <w:rPr>
                <w:rFonts w:ascii="Calibri" w:hAnsi="Calibri"/>
                <w:sz w:val="22"/>
                <w:szCs w:val="22"/>
              </w:rPr>
              <w:lastRenderedPageBreak/>
              <w:t>Expected Learning Outcomes Statements</w:t>
            </w:r>
            <w:r w:rsidR="00BD7E9D" w:rsidRPr="00BD7E9D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BD7E9D">
              <w:rPr>
                <w:rFonts w:ascii="Calibri" w:hAnsi="Calibri"/>
                <w:sz w:val="22"/>
                <w:szCs w:val="22"/>
              </w:rPr>
              <w:t>end of class s</w:t>
            </w:r>
            <w:r w:rsidR="00BD7E9D" w:rsidRPr="00BD7E9D">
              <w:rPr>
                <w:rFonts w:ascii="Calibri" w:hAnsi="Calibri"/>
                <w:sz w:val="22"/>
                <w:szCs w:val="22"/>
              </w:rPr>
              <w:t>urvey)</w:t>
            </w:r>
          </w:p>
        </w:tc>
      </w:tr>
      <w:tr w:rsidR="005C6434" w14:paraId="14C11828" w14:textId="4BC78F36" w:rsidTr="00026C14">
        <w:tc>
          <w:tcPr>
            <w:tcW w:w="828" w:type="dxa"/>
          </w:tcPr>
          <w:p w14:paraId="18CC9F47" w14:textId="38992DEA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3240" w:type="dxa"/>
          </w:tcPr>
          <w:p w14:paraId="7D071BC4" w14:textId="6DD4454E" w:rsidR="00026C14" w:rsidRPr="009140F6" w:rsidRDefault="00026C14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B65618">
              <w:rPr>
                <w:rFonts w:ascii="Calibri" w:hAnsi="Calibri"/>
                <w:b/>
              </w:rPr>
              <w:t>Logistic Regression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</w:rPr>
              <w:t>model fitting methods (steepest descent, Newton’s, L1 and L2 regularization, etc.)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O</w:t>
            </w:r>
            <w:r w:rsidRPr="00B65618">
              <w:rPr>
                <w:rFonts w:ascii="Calibri" w:hAnsi="Calibri"/>
                <w:b/>
              </w:rPr>
              <w:t>nline learning algorithms</w:t>
            </w:r>
            <w:r>
              <w:rPr>
                <w:rFonts w:ascii="Calibri" w:hAnsi="Calibri"/>
              </w:rPr>
              <w:t>: structured prediction, regret minimization, stochastic optimization, risk minimization, LMS algorithm, perceptron algorithm, relation to Bayesian techniques.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 Chapter 8.1-8.3.6, 8.5, 13.3, </w:t>
            </w:r>
          </w:p>
        </w:tc>
        <w:tc>
          <w:tcPr>
            <w:tcW w:w="2970" w:type="dxa"/>
          </w:tcPr>
          <w:p w14:paraId="6991B332" w14:textId="377C86DE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Structured prediction Regret minimization</w:t>
            </w:r>
          </w:p>
          <w:p w14:paraId="239B1FF9" w14:textId="7D4F62E4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Stochastic optimization</w:t>
            </w:r>
          </w:p>
          <w:p w14:paraId="5DBC0CEA" w14:textId="72F2ECD5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Risk minimization</w:t>
            </w:r>
          </w:p>
          <w:p w14:paraId="06FA33CA" w14:textId="21141D89" w:rsid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LMS algorithm</w:t>
            </w:r>
          </w:p>
          <w:p w14:paraId="6DC2CDD7" w14:textId="41752132" w:rsidR="00636B85" w:rsidRDefault="00A84A60" w:rsidP="001C74A2">
            <w:pPr>
              <w:pStyle w:val="NormalWeb"/>
              <w:ind w:left="5"/>
              <w:rPr>
                <w:rFonts w:ascii="Calibri" w:hAnsi="Calibri"/>
              </w:rPr>
            </w:pPr>
            <w:r w:rsidRPr="00E87ED8">
              <w:rPr>
                <w:rFonts w:ascii="Calibri" w:hAnsi="Calibri"/>
              </w:rPr>
              <w:t>Implement the structured perceptron</w:t>
            </w:r>
            <w:r>
              <w:rPr>
                <w:rFonts w:ascii="Calibri" w:hAnsi="Calibri"/>
              </w:rPr>
              <w:t xml:space="preserve"> </w:t>
            </w:r>
            <w:r w:rsidRPr="00E87ED8">
              <w:rPr>
                <w:rFonts w:ascii="Calibri" w:hAnsi="Calibri"/>
              </w:rPr>
              <w:t>algorithm for sequence labeling.</w:t>
            </w:r>
          </w:p>
          <w:p w14:paraId="6C7D393C" w14:textId="45EB44FF" w:rsidR="00026C14" w:rsidRPr="00636B85" w:rsidRDefault="00636B85" w:rsidP="001C74A2">
            <w:pPr>
              <w:pStyle w:val="NormalWeb"/>
              <w:ind w:left="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Bayesian</w:t>
            </w:r>
          </w:p>
        </w:tc>
        <w:tc>
          <w:tcPr>
            <w:tcW w:w="4050" w:type="dxa"/>
          </w:tcPr>
          <w:p w14:paraId="30F9A145" w14:textId="20572049" w:rsidR="00E87ED8" w:rsidRPr="00B50E93" w:rsidRDefault="00E87ED8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How do you interpret the odds ratios of logistic regression?</w:t>
            </w:r>
          </w:p>
          <w:p w14:paraId="4898569C" w14:textId="033E7816" w:rsidR="00E87ED8" w:rsidRPr="00B50E93" w:rsidRDefault="00E87ED8" w:rsidP="00E87ED8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Explain difference between train and test error</w:t>
            </w:r>
          </w:p>
          <w:p w14:paraId="6E9AB648" w14:textId="360067BC" w:rsidR="00026C14" w:rsidRPr="00B50E93" w:rsidRDefault="009A5A95" w:rsidP="001C74A2">
            <w:pPr>
              <w:pStyle w:val="NormalWeb"/>
              <w:ind w:left="5"/>
              <w:rPr>
                <w:rFonts w:ascii="Calibri" w:hAnsi="Calibri"/>
                <w:sz w:val="22"/>
              </w:rPr>
            </w:pPr>
            <w:r w:rsidRPr="00B50E93">
              <w:rPr>
                <w:rFonts w:ascii="Calibri" w:hAnsi="Calibri"/>
                <w:sz w:val="22"/>
              </w:rPr>
              <w:t>What is structured prediction?</w:t>
            </w:r>
          </w:p>
        </w:tc>
        <w:tc>
          <w:tcPr>
            <w:tcW w:w="3870" w:type="dxa"/>
          </w:tcPr>
          <w:p w14:paraId="267833F0" w14:textId="77777777" w:rsidR="00B50E93" w:rsidRPr="00BD7E9D" w:rsidRDefault="00B50E93" w:rsidP="00B50E9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87ED8">
              <w:rPr>
                <w:rFonts w:ascii="Calibri" w:hAnsi="Calibri"/>
                <w:sz w:val="22"/>
                <w:szCs w:val="22"/>
              </w:rPr>
              <w:t>Implement</w:t>
            </w:r>
            <w:r>
              <w:rPr>
                <w:rFonts w:ascii="Calibri" w:hAnsi="Calibri"/>
                <w:sz w:val="22"/>
                <w:szCs w:val="22"/>
              </w:rPr>
              <w:t xml:space="preserve"> a</w:t>
            </w:r>
            <w:r w:rsidRPr="00E87ED8">
              <w:rPr>
                <w:rFonts w:ascii="Calibri" w:hAnsi="Calibri"/>
                <w:sz w:val="22"/>
                <w:szCs w:val="22"/>
              </w:rPr>
              <w:t xml:space="preserve"> spam detection logistic regression model</w:t>
            </w:r>
          </w:p>
          <w:p w14:paraId="41CDD745" w14:textId="6C6D4897" w:rsidR="00026C14" w:rsidRPr="00025094" w:rsidRDefault="00B50E93" w:rsidP="00B50E9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56288">
              <w:rPr>
                <w:rFonts w:ascii="Calibri" w:hAnsi="Calibri"/>
                <w:sz w:val="22"/>
                <w:szCs w:val="22"/>
              </w:rPr>
              <w:t>“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Muddiest Point” Activity. conducted at the end of </w:t>
            </w:r>
            <w:r w:rsidR="005E3ECE">
              <w:rPr>
                <w:rFonts w:ascii="Calibri" w:hAnsi="Calibri"/>
                <w:sz w:val="22"/>
                <w:szCs w:val="22"/>
              </w:rPr>
              <w:t>the week</w:t>
            </w:r>
            <w:r w:rsidR="005E3ECE">
              <w:rPr>
                <w:rFonts w:ascii="Calibri" w:hAnsi="Calibri"/>
                <w:sz w:val="22"/>
                <w:szCs w:val="22"/>
              </w:rPr>
              <w:t>.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E3ECE">
              <w:rPr>
                <w:rFonts w:ascii="Calibri" w:hAnsi="Calibri"/>
                <w:sz w:val="22"/>
                <w:szCs w:val="22"/>
              </w:rPr>
              <w:t>S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tudents are anonymously asked to report </w:t>
            </w:r>
            <w:r w:rsidR="004910AF">
              <w:rPr>
                <w:rFonts w:ascii="Calibri" w:hAnsi="Calibri"/>
                <w:sz w:val="22"/>
                <w:szCs w:val="22"/>
              </w:rPr>
              <w:t xml:space="preserve">on a piece of paper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>what idea</w:t>
            </w:r>
            <w:r w:rsidR="00025094">
              <w:rPr>
                <w:rFonts w:ascii="Calibri" w:hAnsi="Calibri"/>
                <w:sz w:val="22"/>
                <w:szCs w:val="22"/>
              </w:rPr>
              <w:t xml:space="preserve"> about regression </w:t>
            </w:r>
            <w:r w:rsidR="005E3ECE" w:rsidRPr="005E3ECE">
              <w:rPr>
                <w:rFonts w:ascii="Calibri" w:hAnsi="Calibri"/>
                <w:sz w:val="22"/>
                <w:szCs w:val="22"/>
              </w:rPr>
              <w:t xml:space="preserve">was confusing or unclear. </w:t>
            </w:r>
          </w:p>
        </w:tc>
      </w:tr>
      <w:tr w:rsidR="005C6434" w14:paraId="52F02B31" w14:textId="10C844F1" w:rsidTr="00026C14">
        <w:tc>
          <w:tcPr>
            <w:tcW w:w="828" w:type="dxa"/>
          </w:tcPr>
          <w:p w14:paraId="4EC86403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3240" w:type="dxa"/>
          </w:tcPr>
          <w:p w14:paraId="78B1AABE" w14:textId="754215A8" w:rsidR="00026C14" w:rsidRDefault="00026C14" w:rsidP="00AC3DD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Support Vector Machines: </w:t>
            </w:r>
            <w:r>
              <w:rPr>
                <w:rFonts w:ascii="Calibri" w:hAnsi="Calibri"/>
              </w:rPr>
              <w:t>uses in regression and classification, optimization, choice of parameter C, probabilistic interpretation</w:t>
            </w:r>
            <w:r>
              <w:rPr>
                <w:rFonts w:ascii="Calibri" w:hAnsi="Calibri"/>
                <w:b/>
              </w:rPr>
              <w:br/>
              <w:t xml:space="preserve">Kernel Methods: </w:t>
            </w:r>
            <w:r>
              <w:rPr>
                <w:rFonts w:ascii="Calibri" w:hAnsi="Calibri"/>
              </w:rPr>
              <w:t xml:space="preserve">RBF kernels, Mercer kernels, </w:t>
            </w:r>
            <w:proofErr w:type="spellStart"/>
            <w:r>
              <w:rPr>
                <w:rFonts w:ascii="Calibri" w:hAnsi="Calibri"/>
              </w:rPr>
              <w:t>Matern</w:t>
            </w:r>
            <w:proofErr w:type="spellEnd"/>
            <w:r>
              <w:rPr>
                <w:rFonts w:ascii="Calibri" w:hAnsi="Calibri"/>
              </w:rPr>
              <w:t xml:space="preserve"> kernels, Linear kernels, String </w:t>
            </w:r>
            <w:proofErr w:type="gramStart"/>
            <w:r>
              <w:rPr>
                <w:rFonts w:ascii="Calibri" w:hAnsi="Calibri"/>
              </w:rPr>
              <w:t>kernels,  Kernels</w:t>
            </w:r>
            <w:proofErr w:type="gramEnd"/>
            <w:r>
              <w:rPr>
                <w:rFonts w:ascii="Calibri" w:hAnsi="Calibri"/>
              </w:rPr>
              <w:t xml:space="preserve"> derived from probabilistic generative models; the “kernel trick” and its uses: nearest neighbor classification, K-medoids clustering, ridge regression, and PCA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14.1, 14.2, 14.5, supplemental notes by Ng</w:t>
            </w:r>
          </w:p>
        </w:tc>
        <w:tc>
          <w:tcPr>
            <w:tcW w:w="2970" w:type="dxa"/>
          </w:tcPr>
          <w:p w14:paraId="4BC4A8DD" w14:textId="62AC2E6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Motivate the learning of a decision boundary with large margin</w:t>
            </w:r>
          </w:p>
          <w:p w14:paraId="5C7AB4EB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Compare the decision boundary learned by SVM with that of Perceptron</w:t>
            </w:r>
          </w:p>
          <w:p w14:paraId="291E6EAD" w14:textId="54F8810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Derive the hard-margin SVM primal formulation</w:t>
            </w:r>
          </w:p>
          <w:p w14:paraId="0A42EE8E" w14:textId="32752562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Derive the </w:t>
            </w:r>
            <w:proofErr w:type="spellStart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Lagrangian</w:t>
            </w:r>
            <w:proofErr w:type="spellEnd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dual for a hard-margin SVM</w:t>
            </w:r>
          </w:p>
          <w:p w14:paraId="44C67362" w14:textId="19231614" w:rsidR="002551E1" w:rsidRPr="00A97476" w:rsidRDefault="002551E1" w:rsidP="005C6434">
            <w:pPr>
              <w:tabs>
                <w:tab w:val="left" w:pos="1440"/>
              </w:tabs>
              <w:spacing w:line="283" w:lineRule="auto"/>
              <w:ind w:right="500"/>
              <w:rPr>
                <w:rFonts w:ascii="Arial" w:eastAsia="Arial" w:hAnsi="Arial"/>
                <w:color w:val="000000" w:themeColor="text1"/>
                <w:sz w:val="21"/>
              </w:rPr>
            </w:pPr>
            <w:bookmarkStart w:id="1" w:name="page7"/>
            <w:bookmarkEnd w:id="1"/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Describe the</w:t>
            </w:r>
            <w:r w:rsidR="005C6434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mathematical properties of support vectors and provide an intuitive explanation of their role</w:t>
            </w:r>
          </w:p>
          <w:p w14:paraId="0CCFA734" w14:textId="04F0B2D1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slack variables to obtain the soft-margin SVM</w:t>
            </w:r>
          </w:p>
          <w:p w14:paraId="67187E71" w14:textId="77777777" w:rsidR="005C6434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Employ the kernel trick in common learning algorithms</w:t>
            </w:r>
          </w:p>
          <w:p w14:paraId="2B3A4094" w14:textId="7032C766" w:rsidR="002551E1" w:rsidRPr="00A97476" w:rsidRDefault="002551E1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Use the "kernel trick" to obtain a computational complexity advantage over explicit feature transformation</w:t>
            </w:r>
          </w:p>
          <w:p w14:paraId="56561BA0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Implement the K-Means algorithm</w:t>
            </w:r>
          </w:p>
          <w:p w14:paraId="406EAC68" w14:textId="77777777" w:rsidR="002551E1" w:rsidRPr="005C6434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Connect the nonconvexity of the K-Means objective function with the (possibly) poor performance of random initialization</w:t>
            </w:r>
          </w:p>
          <w:p w14:paraId="4AF3FA08" w14:textId="77777777" w:rsidR="002551E1" w:rsidRPr="00A97476" w:rsidRDefault="002551E1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PCA and Dimensionality Reduction</w:t>
            </w:r>
          </w:p>
          <w:p w14:paraId="5E139985" w14:textId="38B4CF17" w:rsidR="00026C14" w:rsidRPr="005C6434" w:rsidRDefault="00026C14" w:rsidP="005C6434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  <w:tc>
          <w:tcPr>
            <w:tcW w:w="4050" w:type="dxa"/>
          </w:tcPr>
          <w:p w14:paraId="50C92ED3" w14:textId="77777777" w:rsidR="00026C14" w:rsidRDefault="00026C14" w:rsidP="002E272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3521FF3E" w14:textId="713691B7" w:rsidR="005E3ECE" w:rsidRPr="00636B85" w:rsidRDefault="00636B85" w:rsidP="00636B85">
            <w:pPr>
              <w:pStyle w:val="NormalWeb"/>
              <w:spacing w:before="312" w:after="0"/>
              <w:ind w:right="36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Think-pair-share. </w:t>
            </w:r>
            <w:r w:rsidRPr="00636B85">
              <w:rPr>
                <w:rFonts w:ascii="Arial" w:hAnsi="Arial" w:cs="Arial"/>
                <w:bCs/>
                <w:color w:val="000000"/>
              </w:rPr>
              <w:t>Having students turn to the person next to them, discuss the question, and then vote again</w:t>
            </w:r>
          </w:p>
          <w:p w14:paraId="49CEB65C" w14:textId="77777777" w:rsidR="005E3ECE" w:rsidRDefault="005E3ECE" w:rsidP="00BD7E9D">
            <w:pPr>
              <w:pStyle w:val="NormalWeb"/>
              <w:spacing w:before="312" w:beforeAutospacing="0" w:after="0" w:afterAutospacing="0"/>
              <w:ind w:left="504" w:right="360"/>
              <w:rPr>
                <w:rFonts w:ascii="Arial" w:hAnsi="Arial" w:cs="Arial"/>
                <w:b/>
                <w:bCs/>
                <w:color w:val="000000"/>
              </w:rPr>
            </w:pPr>
          </w:p>
          <w:p w14:paraId="43656125" w14:textId="76A377FD" w:rsidR="004910AF" w:rsidRPr="00636B85" w:rsidRDefault="00BD7E9D" w:rsidP="00636B85">
            <w:pPr>
              <w:pStyle w:val="NormalWeb"/>
              <w:spacing w:before="312" w:beforeAutospacing="0" w:after="0" w:afterAutospacing="0"/>
              <w:ind w:right="3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Think-pair-share. </w:t>
            </w:r>
            <w:r w:rsidR="00636B85">
              <w:rPr>
                <w:rFonts w:ascii="Arial" w:hAnsi="Arial" w:cs="Arial"/>
                <w:b/>
                <w:bCs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llow a couple of minutes for each individual student 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think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it through. Next, each student turns to the student next to him/her to discuss the question/answer as a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pair</w:t>
            </w:r>
            <w:r>
              <w:rPr>
                <w:rFonts w:ascii="Arial" w:hAnsi="Arial" w:cs="Arial"/>
                <w:color w:val="000000"/>
              </w:rPr>
              <w:t>.</w:t>
            </w:r>
            <w:r w:rsidR="00636B8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ask student pairs </w:t>
            </w:r>
            <w:r w:rsidRPr="00636B85">
              <w:rPr>
                <w:rFonts w:ascii="Arial" w:hAnsi="Arial" w:cs="Arial"/>
                <w:iCs/>
                <w:color w:val="000000"/>
              </w:rPr>
              <w:t xml:space="preserve">to </w:t>
            </w:r>
            <w:r w:rsidRPr="00636B85">
              <w:rPr>
                <w:rFonts w:ascii="Arial" w:hAnsi="Arial" w:cs="Arial"/>
                <w:bCs/>
                <w:iCs/>
                <w:color w:val="000000"/>
              </w:rPr>
              <w:t>share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their response with the class. </w:t>
            </w:r>
          </w:p>
          <w:p w14:paraId="6FB09BF9" w14:textId="77777777" w:rsidR="004910AF" w:rsidRDefault="004910AF" w:rsidP="004910AF">
            <w:pPr>
              <w:pStyle w:val="NormalWeb"/>
              <w:spacing w:before="38" w:beforeAutospacing="0" w:after="0" w:afterAutospacing="0"/>
              <w:ind w:right="998"/>
              <w:rPr>
                <w:rFonts w:ascii="Arial" w:hAnsi="Arial" w:cs="Arial"/>
                <w:b/>
                <w:bCs/>
                <w:color w:val="000000"/>
              </w:rPr>
            </w:pPr>
          </w:p>
          <w:p w14:paraId="665399C7" w14:textId="6A58D7AC" w:rsidR="00BD7E9D" w:rsidRDefault="004910AF" w:rsidP="004910AF">
            <w:pPr>
              <w:pStyle w:val="NormalWeb"/>
              <w:spacing w:before="38" w:beforeAutospacing="0" w:after="0" w:afterAutospacing="0"/>
              <w:ind w:right="998"/>
            </w:pPr>
            <w:r w:rsidRPr="00ED5882">
              <w:rPr>
                <w:rFonts w:ascii="Arial" w:hAnsi="Arial" w:cs="Arial"/>
                <w:bCs/>
                <w:color w:val="000000"/>
              </w:rPr>
              <w:t>One Minute Paper.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List your major questions related to Support Vector Machines.</w:t>
            </w:r>
            <w:r w:rsidR="00BD7E9D">
              <w:rPr>
                <w:rFonts w:ascii="Arial" w:hAnsi="Arial" w:cs="Arial"/>
                <w:color w:val="000000"/>
              </w:rPr>
              <w:t xml:space="preserve"> </w:t>
            </w:r>
          </w:p>
          <w:p w14:paraId="303F5597" w14:textId="77777777" w:rsidR="00BD7E9D" w:rsidRDefault="00BD7E9D" w:rsidP="00BD7E9D"/>
          <w:p w14:paraId="6E0980FA" w14:textId="79C35F08" w:rsidR="00026C14" w:rsidRDefault="00026C14" w:rsidP="004910AF">
            <w:pPr>
              <w:pStyle w:val="NormalWeb"/>
              <w:spacing w:before="312" w:beforeAutospacing="0" w:after="0" w:afterAutospacing="0"/>
              <w:ind w:left="144" w:right="2414"/>
              <w:rPr>
                <w:rFonts w:ascii="Calibri" w:hAnsi="Calibri"/>
                <w:b/>
              </w:rPr>
            </w:pPr>
          </w:p>
        </w:tc>
      </w:tr>
      <w:tr w:rsidR="005C6434" w14:paraId="586D123B" w14:textId="7DA5F632" w:rsidTr="00026C14">
        <w:tc>
          <w:tcPr>
            <w:tcW w:w="828" w:type="dxa"/>
          </w:tcPr>
          <w:p w14:paraId="62B5CD7E" w14:textId="57C8D2D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40" w:type="dxa"/>
          </w:tcPr>
          <w:p w14:paraId="73993AAE" w14:textId="28C63CF5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Decision Trees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basis in information theory, when appropriate to use, growing and pruning, detecting and avoiding over-fitting; pros and cons with respect to other ML techniques; random forests; </w:t>
            </w:r>
            <w:r>
              <w:rPr>
                <w:rFonts w:ascii="Calibri" w:hAnsi="Calibri"/>
              </w:rPr>
              <w:lastRenderedPageBreak/>
              <w:t>ID3 and related algorithms; use of bias; training with incomplete data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</w:rPr>
              <w:t>Boosting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why it works so well, specific types of boosting, ensemble learning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2.8, 16.2, 16.4, </w:t>
            </w:r>
            <w:proofErr w:type="gramStart"/>
            <w:r>
              <w:rPr>
                <w:rFonts w:ascii="Calibri" w:hAnsi="Calibri"/>
              </w:rPr>
              <w:t>16.6 ,</w:t>
            </w:r>
            <w:proofErr w:type="gramEnd"/>
            <w:r>
              <w:rPr>
                <w:rFonts w:ascii="Calibri" w:hAnsi="Calibri"/>
              </w:rPr>
              <w:t xml:space="preserve"> supplemental notes by Mitchell, Yoav &amp; </w:t>
            </w:r>
            <w:proofErr w:type="spellStart"/>
            <w:r>
              <w:rPr>
                <w:rFonts w:ascii="Calibri" w:hAnsi="Calibri"/>
              </w:rPr>
              <w:t>Schapire</w:t>
            </w:r>
            <w:proofErr w:type="spellEnd"/>
          </w:p>
        </w:tc>
        <w:tc>
          <w:tcPr>
            <w:tcW w:w="2970" w:type="dxa"/>
          </w:tcPr>
          <w:p w14:paraId="4FCA1473" w14:textId="19D709C2" w:rsidR="007C38B4" w:rsidRPr="007C38B4" w:rsidRDefault="007C38B4" w:rsidP="007C38B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 xml:space="preserve">1. </w:t>
            </w:r>
            <w:r w:rsidRPr="007C38B4">
              <w:rPr>
                <w:rFonts w:ascii="Arial" w:eastAsia="Arial" w:hAnsi="Arial"/>
                <w:color w:val="000000" w:themeColor="text1"/>
                <w:sz w:val="21"/>
              </w:rPr>
              <w:t>Implement Decision Tree training and prediction</w:t>
            </w:r>
          </w:p>
          <w:p w14:paraId="3A98C8EB" w14:textId="0698F83B" w:rsidR="007C38B4" w:rsidRPr="00A97476" w:rsidRDefault="005C6434" w:rsidP="005C6434">
            <w:pPr>
              <w:spacing w:line="283" w:lineRule="auto"/>
              <w:ind w:right="64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="007C38B4" w:rsidRPr="005C6434">
              <w:rPr>
                <w:rFonts w:ascii="Arial" w:eastAsia="Arial" w:hAnsi="Arial"/>
                <w:color w:val="000000" w:themeColor="text1"/>
                <w:sz w:val="21"/>
              </w:rPr>
              <w:t xml:space="preserve">Use effective splitting criteria for Decision Trees and be able to define entropy, </w:t>
            </w:r>
            <w:r w:rsidR="007C38B4" w:rsidRPr="005C6434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conditional entropy, and mutual information / information gain</w:t>
            </w:r>
          </w:p>
          <w:p w14:paraId="1260B3D2" w14:textId="6A145591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Describe the inductive bias of a decision tree</w:t>
            </w:r>
          </w:p>
          <w:p w14:paraId="22DF279A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5FF0E24" w14:textId="1F14216B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Judge whether a decision tree is "underfitting" or "overfitting"</w:t>
            </w:r>
          </w:p>
          <w:p w14:paraId="04CE7B0F" w14:textId="77777777" w:rsidR="007C38B4" w:rsidRPr="00A97476" w:rsidRDefault="007C38B4" w:rsidP="007C38B4">
            <w:pPr>
              <w:spacing w:line="43" w:lineRule="exact"/>
              <w:ind w:left="108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0053AB38" w14:textId="105DB59A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Explain the difference between true error and training error</w:t>
            </w:r>
          </w:p>
          <w:p w14:paraId="3EDA3147" w14:textId="77777777" w:rsidR="005C6434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Implement a pruning or early stopping method to combat overfitting in Decision Tree learning</w:t>
            </w:r>
          </w:p>
          <w:p w14:paraId="590F4614" w14:textId="4D46D068" w:rsidR="007C38B4" w:rsidRPr="00A97476" w:rsidRDefault="005C6434" w:rsidP="005C6434">
            <w:pPr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Identify when a model is overfitting</w:t>
            </w:r>
          </w:p>
          <w:p w14:paraId="3A0059EA" w14:textId="77777777" w:rsidR="007C38B4" w:rsidRPr="00A97476" w:rsidRDefault="007C38B4" w:rsidP="007C38B4">
            <w:pPr>
              <w:spacing w:line="43" w:lineRule="exact"/>
              <w:ind w:left="1440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4B24346" w14:textId="24823FC8" w:rsidR="00026C14" w:rsidRPr="005C6434" w:rsidRDefault="005C6434" w:rsidP="005C6434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Add a </w:t>
            </w:r>
            <w:proofErr w:type="spellStart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>regularizer</w:t>
            </w:r>
            <w:proofErr w:type="spellEnd"/>
            <w:r w:rsidR="007C38B4" w:rsidRPr="00A97476">
              <w:rPr>
                <w:rFonts w:ascii="Arial" w:eastAsia="Arial" w:hAnsi="Arial"/>
                <w:color w:val="000000" w:themeColor="text1"/>
                <w:sz w:val="21"/>
              </w:rPr>
              <w:t xml:space="preserve"> to an existing objective in order to combat overfitting</w:t>
            </w:r>
          </w:p>
        </w:tc>
        <w:tc>
          <w:tcPr>
            <w:tcW w:w="4050" w:type="dxa"/>
          </w:tcPr>
          <w:p w14:paraId="5E2FE4D8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2E2D446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5C6434" w14:paraId="45DDFCCE" w14:textId="32F661DD" w:rsidTr="00026C14">
        <w:tc>
          <w:tcPr>
            <w:tcW w:w="828" w:type="dxa"/>
          </w:tcPr>
          <w:p w14:paraId="6B61465C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240" w:type="dxa"/>
          </w:tcPr>
          <w:p w14:paraId="0DD52AF7" w14:textId="71C30D8A" w:rsidR="00026C14" w:rsidRDefault="00026C14" w:rsidP="001C02E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Deep Learning</w:t>
            </w:r>
            <w:r w:rsidRPr="000D1645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background in feed-forward neural networks (multilayer </w:t>
            </w:r>
            <w:proofErr w:type="spellStart"/>
            <w:r>
              <w:rPr>
                <w:rFonts w:ascii="Calibri" w:hAnsi="Calibri"/>
              </w:rPr>
              <w:t>perceptrons</w:t>
            </w:r>
            <w:proofErr w:type="spellEnd"/>
            <w:r>
              <w:rPr>
                <w:rFonts w:ascii="Calibri" w:hAnsi="Calibri"/>
              </w:rPr>
              <w:t>) and Restricted Boltzmann machines; deep generative models (sigmoid networks, Boltzmann machines, belief networks)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16.5, 27.7, 28.1-28.2 </w:t>
            </w:r>
          </w:p>
        </w:tc>
        <w:tc>
          <w:tcPr>
            <w:tcW w:w="2970" w:type="dxa"/>
          </w:tcPr>
          <w:p w14:paraId="0432E3C8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6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Combine simpler models (e.g. linear regression, binary logistic regression, multinomial logistic regression) as components to build up feed-forward neural network architectures</w:t>
            </w:r>
          </w:p>
          <w:p w14:paraId="78A8FF74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1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Explain the reasons why a neural network can model nonlinear decision boundaries for classification</w:t>
            </w:r>
          </w:p>
          <w:p w14:paraId="6DAD5A56" w14:textId="77777777" w:rsidR="00D95386" w:rsidRPr="00A97476" w:rsidRDefault="00D95386" w:rsidP="00D95386">
            <w:pPr>
              <w:tabs>
                <w:tab w:val="left" w:pos="1440"/>
              </w:tabs>
              <w:spacing w:line="283" w:lineRule="auto"/>
              <w:ind w:right="260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Identify (some of) the options available when designing the architecture of a neural network</w:t>
            </w:r>
          </w:p>
          <w:p w14:paraId="0305F1F0" w14:textId="7F337B36" w:rsidR="00026C14" w:rsidRPr="00BD77A3" w:rsidRDefault="00D95386" w:rsidP="00BD77A3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Implement a feed-forward neural network</w:t>
            </w:r>
          </w:p>
        </w:tc>
        <w:tc>
          <w:tcPr>
            <w:tcW w:w="4050" w:type="dxa"/>
          </w:tcPr>
          <w:p w14:paraId="1F253D72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59C396CE" w14:textId="6ADD025C" w:rsidR="00026C14" w:rsidRDefault="00AD2221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Calibri" w:hAnsi="Calibri"/>
                <w:sz w:val="22"/>
                <w:szCs w:val="22"/>
              </w:rPr>
              <w:t>Video. Amazing applications of Deep Learning</w:t>
            </w:r>
          </w:p>
          <w:p w14:paraId="3BB07FBA" w14:textId="7F5D80E2" w:rsidR="00F3270E" w:rsidRPr="00367548" w:rsidRDefault="00F3270E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F3270E">
              <w:rPr>
                <w:rFonts w:ascii="Calibri" w:hAnsi="Calibri"/>
                <w:sz w:val="22"/>
                <w:szCs w:val="22"/>
              </w:rPr>
              <w:t xml:space="preserve">build a simple neural network using </w:t>
            </w:r>
            <w:proofErr w:type="spellStart"/>
            <w:r w:rsidRPr="00F3270E">
              <w:rPr>
                <w:rFonts w:ascii="Calibri" w:hAnsi="Calibri"/>
                <w:sz w:val="22"/>
                <w:szCs w:val="22"/>
              </w:rPr>
              <w:t>tensorflow</w:t>
            </w:r>
            <w:proofErr w:type="spellEnd"/>
            <w:r w:rsidRPr="00F3270E">
              <w:rPr>
                <w:rFonts w:ascii="Calibri" w:hAnsi="Calibri"/>
                <w:sz w:val="22"/>
                <w:szCs w:val="22"/>
              </w:rPr>
              <w:t>.</w:t>
            </w:r>
          </w:p>
          <w:p w14:paraId="31152C5C" w14:textId="3F7D37A6" w:rsidR="00367548" w:rsidRPr="00367548" w:rsidRDefault="00367548" w:rsidP="001C02E7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36754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One Minute Paper:</w:t>
            </w:r>
            <w:r w:rsidRPr="0036754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67548">
              <w:rPr>
                <w:rFonts w:ascii="Arial" w:hAnsi="Arial" w:cs="Arial"/>
                <w:color w:val="000000"/>
                <w:sz w:val="22"/>
                <w:szCs w:val="22"/>
              </w:rPr>
              <w:t>What you believe to be the most important/significant concept from Deep Learning.</w:t>
            </w:r>
          </w:p>
        </w:tc>
      </w:tr>
      <w:tr w:rsidR="005C6434" w14:paraId="1F328B72" w14:textId="14538D6E" w:rsidTr="00026C14">
        <w:tc>
          <w:tcPr>
            <w:tcW w:w="828" w:type="dxa"/>
          </w:tcPr>
          <w:p w14:paraId="703831B7" w14:textId="77777777" w:rsidR="00026C14" w:rsidRDefault="00026C14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240" w:type="dxa"/>
          </w:tcPr>
          <w:p w14:paraId="36D8333D" w14:textId="617E6ACB" w:rsidR="00026C14" w:rsidRPr="00B52254" w:rsidRDefault="00026C14" w:rsidP="001C02E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Deep Learning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training of deep networks, applications of deep networks</w:t>
            </w:r>
            <w:r>
              <w:rPr>
                <w:rFonts w:ascii="Calibri" w:hAnsi="Calibri"/>
              </w:rPr>
              <w:br/>
            </w:r>
            <w:r w:rsidRPr="002E272F">
              <w:rPr>
                <w:rFonts w:ascii="Calibri" w:hAnsi="Calibri"/>
                <w:b/>
              </w:rPr>
              <w:t>Midterm Review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28.3-28.4 </w:t>
            </w:r>
          </w:p>
        </w:tc>
        <w:tc>
          <w:tcPr>
            <w:tcW w:w="2970" w:type="dxa"/>
          </w:tcPr>
          <w:p w14:paraId="6426BCF4" w14:textId="7777777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Construct a computation graph for a function as specified by an algorithm</w:t>
            </w:r>
          </w:p>
          <w:p w14:paraId="47BD58E9" w14:textId="0FCA6F9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 w:rsidRPr="006F5F0A">
              <w:rPr>
                <w:rFonts w:ascii="Calibri" w:hAnsi="Calibri"/>
                <w:sz w:val="22"/>
              </w:rPr>
              <w:t>Carry out the backpropagation on an arbitrary computation graph</w:t>
            </w:r>
          </w:p>
          <w:p w14:paraId="57399DF8" w14:textId="6048EE01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Construct a computation graph for a neural network, identifying all the given and intermediate quantities that are relevant</w:t>
            </w:r>
          </w:p>
          <w:p w14:paraId="586E19BF" w14:textId="71448C67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Instantiate the backpropagation algorithm for a neural network</w:t>
            </w:r>
          </w:p>
          <w:p w14:paraId="12DE8862" w14:textId="23464EC0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 xml:space="preserve">Instantiate an optimization method (e.g. </w:t>
            </w:r>
            <w:r w:rsidR="00E14B7F" w:rsidRPr="00E14B7F">
              <w:rPr>
                <w:rFonts w:ascii="Calibri" w:hAnsi="Calibri"/>
              </w:rPr>
              <w:t>Stochastic Gradient Descent (SGD)</w:t>
            </w:r>
            <w:r w:rsidRPr="006F5F0A">
              <w:rPr>
                <w:rFonts w:ascii="Calibri" w:hAnsi="Calibri"/>
              </w:rPr>
              <w:t xml:space="preserve">) and a </w:t>
            </w:r>
            <w:proofErr w:type="spellStart"/>
            <w:r w:rsidRPr="006F5F0A">
              <w:rPr>
                <w:rFonts w:ascii="Calibri" w:hAnsi="Calibri"/>
              </w:rPr>
              <w:t>regularizer</w:t>
            </w:r>
            <w:proofErr w:type="spellEnd"/>
            <w:r w:rsidRPr="006F5F0A">
              <w:rPr>
                <w:rFonts w:ascii="Calibri" w:hAnsi="Calibri"/>
              </w:rPr>
              <w:t xml:space="preserve"> (e.g. L2) when the parameters of a model are comprised of several matrices corresponding to different layers of a neural network</w:t>
            </w:r>
          </w:p>
          <w:p w14:paraId="1B64C6F2" w14:textId="551633B4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Apply the empirical risk minimization framework to learn a neural network</w:t>
            </w:r>
          </w:p>
          <w:p w14:paraId="62810323" w14:textId="366B7F53" w:rsidR="006F5F0A" w:rsidRPr="006F5F0A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6F5F0A">
              <w:rPr>
                <w:rFonts w:ascii="Calibri" w:hAnsi="Calibri"/>
              </w:rPr>
              <w:t>Use the finite difference method to evaluate the gradient of a function</w:t>
            </w:r>
          </w:p>
          <w:p w14:paraId="48AF8F06" w14:textId="682A3319" w:rsidR="00026C14" w:rsidRDefault="006F5F0A" w:rsidP="00E14B7F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</w:rPr>
            </w:pPr>
            <w:r w:rsidRPr="006F5F0A">
              <w:rPr>
                <w:rFonts w:ascii="Calibri" w:hAnsi="Calibri"/>
              </w:rPr>
              <w:t>Identify when the gradient of a function can be computed at all and when it can be computed efficiently</w:t>
            </w:r>
          </w:p>
        </w:tc>
        <w:tc>
          <w:tcPr>
            <w:tcW w:w="4050" w:type="dxa"/>
          </w:tcPr>
          <w:p w14:paraId="59BC5E0C" w14:textId="77777777" w:rsidR="00026C14" w:rsidRDefault="00026C14" w:rsidP="001C02E7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34C39312" w14:textId="3EA3EF16" w:rsidR="004910AF" w:rsidRPr="00367548" w:rsidRDefault="004910AF" w:rsidP="004910AF">
            <w:pPr>
              <w:rPr>
                <w:rFonts w:ascii="Arial" w:hAnsi="Arial" w:cs="Arial"/>
                <w:color w:val="000000"/>
              </w:rPr>
            </w:pPr>
          </w:p>
          <w:p w14:paraId="30D9364D" w14:textId="6F446123" w:rsidR="00367548" w:rsidRPr="00367548" w:rsidRDefault="00367548" w:rsidP="004910AF">
            <w:r w:rsidRPr="00367548">
              <w:t>Student-Generated Exam Questions</w:t>
            </w:r>
            <w:r w:rsidR="00ED5882">
              <w:t>.</w:t>
            </w:r>
          </w:p>
          <w:p w14:paraId="64657DCA" w14:textId="08D36681" w:rsidR="004910AF" w:rsidRPr="00367548" w:rsidRDefault="004910AF" w:rsidP="001C02E7">
            <w:pPr>
              <w:pStyle w:val="NormalWeb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45CCF" w14:paraId="24B4C61D" w14:textId="24979D81" w:rsidTr="00026C14">
        <w:tc>
          <w:tcPr>
            <w:tcW w:w="828" w:type="dxa"/>
          </w:tcPr>
          <w:p w14:paraId="711C578C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8</w:t>
            </w:r>
          </w:p>
        </w:tc>
        <w:tc>
          <w:tcPr>
            <w:tcW w:w="3240" w:type="dxa"/>
          </w:tcPr>
          <w:p w14:paraId="67578C78" w14:textId="09702CEB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 w:rsidRPr="002E272F">
              <w:rPr>
                <w:rFonts w:asciiTheme="minorHAnsi" w:hAnsiTheme="minorHAnsi" w:cstheme="minorHAnsi"/>
                <w:b/>
              </w:rPr>
              <w:t>Midterm Exam</w:t>
            </w:r>
            <w:r w:rsidRPr="002E272F">
              <w:rPr>
                <w:rFonts w:asciiTheme="minorHAnsi" w:hAnsiTheme="minorHAnsi" w:cstheme="minorHAnsi"/>
                <w:b/>
              </w:rPr>
              <w:br/>
            </w:r>
            <w:r>
              <w:rPr>
                <w:rFonts w:asciiTheme="minorHAnsi" w:hAnsiTheme="minorHAnsi" w:cstheme="minorHAnsi"/>
                <w:b/>
              </w:rPr>
              <w:t xml:space="preserve">Clustering:  </w:t>
            </w:r>
            <w:r>
              <w:rPr>
                <w:rFonts w:asciiTheme="minorHAnsi" w:hAnsiTheme="minorHAnsi" w:cstheme="minorHAnsi"/>
              </w:rPr>
              <w:t>measures of dissimilarity; k-means clustering, clustering in mixture models</w:t>
            </w:r>
            <w:r>
              <w:rPr>
                <w:rFonts w:asciiTheme="minorHAnsi" w:hAnsiTheme="minorHAnsi" w:cstheme="minorHAnsi"/>
                <w:b/>
              </w:rPr>
              <w:br/>
              <w:t xml:space="preserve">Text: </w:t>
            </w:r>
            <w:r>
              <w:rPr>
                <w:rFonts w:asciiTheme="minorHAnsi" w:hAnsiTheme="minorHAnsi" w:cstheme="minorHAnsi"/>
              </w:rPr>
              <w:t>Chapters 25.1, 11.1-11.3</w:t>
            </w:r>
          </w:p>
        </w:tc>
        <w:tc>
          <w:tcPr>
            <w:tcW w:w="2970" w:type="dxa"/>
          </w:tcPr>
          <w:p w14:paraId="22F3ADCF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Distinguish between coordinate descent and block coordinate descent</w:t>
            </w:r>
          </w:p>
          <w:p w14:paraId="795F94F8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Define an objective function that gives rise to a "good" clustering</w:t>
            </w:r>
          </w:p>
          <w:p w14:paraId="62E2E5D4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Apply block coordinate descent to an objective function preferring each point to be close to its nearest objective function to obtain the K-Means algorithm</w:t>
            </w:r>
          </w:p>
          <w:p w14:paraId="3597DA0C" w14:textId="77777777" w:rsidR="0007166E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Implement the K-Means algorithm</w:t>
            </w:r>
          </w:p>
          <w:p w14:paraId="59CB4EEB" w14:textId="156CAA75" w:rsidR="00C45CCF" w:rsidRPr="0007166E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07166E">
              <w:rPr>
                <w:rFonts w:ascii="Arial" w:eastAsia="Arial" w:hAnsi="Arial"/>
                <w:color w:val="000000" w:themeColor="text1"/>
                <w:sz w:val="21"/>
              </w:rPr>
              <w:t>Connect the nonconvexity of the K-Means objective function with the (possibly) poor performance of random initialization</w:t>
            </w:r>
          </w:p>
        </w:tc>
        <w:tc>
          <w:tcPr>
            <w:tcW w:w="4050" w:type="dxa"/>
          </w:tcPr>
          <w:p w14:paraId="43C118ED" w14:textId="77777777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0" w:type="dxa"/>
          </w:tcPr>
          <w:p w14:paraId="67821FA6" w14:textId="77777777" w:rsidR="00C45CCF" w:rsidRPr="002E272F" w:rsidRDefault="00C45CCF" w:rsidP="00C45CCF">
            <w:pPr>
              <w:pStyle w:val="NormalWeb"/>
              <w:rPr>
                <w:rFonts w:asciiTheme="minorHAnsi" w:hAnsiTheme="minorHAnsi" w:cstheme="minorHAnsi"/>
                <w:b/>
              </w:rPr>
            </w:pPr>
          </w:p>
        </w:tc>
      </w:tr>
      <w:tr w:rsidR="00C45CCF" w14:paraId="3916E2BB" w14:textId="06050F94" w:rsidTr="00026C14">
        <w:tc>
          <w:tcPr>
            <w:tcW w:w="828" w:type="dxa"/>
          </w:tcPr>
          <w:p w14:paraId="46211D4D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240" w:type="dxa"/>
          </w:tcPr>
          <w:p w14:paraId="7F6DF9D8" w14:textId="177C8655" w:rsidR="00C45CCF" w:rsidRPr="00B52254" w:rsidRDefault="00C45CCF" w:rsidP="00C45CC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Expectation Maximization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basic idea, Jensen’s inequality, the EM algorithm, EM applied to various distributions (mixture of Gaussians), theoretical basis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11.4, supplemental notes by Ng</w:t>
            </w:r>
          </w:p>
        </w:tc>
        <w:tc>
          <w:tcPr>
            <w:tcW w:w="2970" w:type="dxa"/>
          </w:tcPr>
          <w:p w14:paraId="199541ED" w14:textId="77777777" w:rsid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Explain the relationship between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parameters and hidden variables.</w:t>
            </w:r>
          </w:p>
          <w:p w14:paraId="20B5E75A" w14:textId="2AA89E9B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Construct generative stories for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clustering and dimensionality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reduction.</w:t>
            </w:r>
          </w:p>
          <w:p w14:paraId="2EE6ED87" w14:textId="5BE287C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Draw a graph explaining how EM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works by constructing convex lower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bounds.</w:t>
            </w:r>
          </w:p>
          <w:p w14:paraId="00D33B88" w14:textId="52A85922" w:rsidR="0007166E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Implement EM for clustering with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mixtures of Gaussians, and contrasting it with k-means.</w:t>
            </w:r>
          </w:p>
          <w:p w14:paraId="6980D1B3" w14:textId="1D328A5F" w:rsidR="00C45CCF" w:rsidRPr="0007166E" w:rsidRDefault="0007166E" w:rsidP="0007166E">
            <w:pPr>
              <w:pStyle w:val="NormalWeb"/>
              <w:rPr>
                <w:rFonts w:ascii="Calibri" w:hAnsi="Calibri"/>
              </w:rPr>
            </w:pPr>
            <w:r w:rsidRPr="0007166E">
              <w:rPr>
                <w:rFonts w:ascii="Calibri" w:hAnsi="Calibri"/>
              </w:rPr>
              <w:t>• Evaluate the differences betwee</w:t>
            </w:r>
            <w:r>
              <w:rPr>
                <w:rFonts w:ascii="Calibri" w:hAnsi="Calibri"/>
              </w:rPr>
              <w:t xml:space="preserve">n </w:t>
            </w:r>
            <w:r w:rsidRPr="0007166E">
              <w:rPr>
                <w:rFonts w:ascii="Calibri" w:hAnsi="Calibri"/>
              </w:rPr>
              <w:t xml:space="preserve">EM and gradient </w:t>
            </w:r>
            <w:r w:rsidRPr="0007166E">
              <w:rPr>
                <w:rFonts w:ascii="Calibri" w:hAnsi="Calibri"/>
              </w:rPr>
              <w:lastRenderedPageBreak/>
              <w:t>descent for hidden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variable models.</w:t>
            </w:r>
          </w:p>
        </w:tc>
        <w:tc>
          <w:tcPr>
            <w:tcW w:w="4050" w:type="dxa"/>
          </w:tcPr>
          <w:p w14:paraId="5071C60D" w14:textId="6C490F85" w:rsidR="00C45CCF" w:rsidRDefault="0007166E" w:rsidP="00C45CCF">
            <w:pPr>
              <w:pStyle w:val="NormalWeb"/>
              <w:rPr>
                <w:rFonts w:ascii="Calibri" w:hAnsi="Calibri"/>
                <w:b/>
              </w:rPr>
            </w:pPr>
            <w:r w:rsidRPr="0007166E">
              <w:rPr>
                <w:rFonts w:ascii="Calibri" w:hAnsi="Calibri"/>
              </w:rPr>
              <w:lastRenderedPageBreak/>
              <w:t>Aside from the fact that GMMs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(Gaussian Mixture Models)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 soft assignments and K-means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uses hard assignments, there are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other differences between the two</w:t>
            </w:r>
            <w:r>
              <w:rPr>
                <w:rFonts w:ascii="Calibri" w:hAnsi="Calibri"/>
              </w:rPr>
              <w:t xml:space="preserve"> </w:t>
            </w:r>
            <w:r w:rsidRPr="0007166E">
              <w:rPr>
                <w:rFonts w:ascii="Calibri" w:hAnsi="Calibri"/>
              </w:rPr>
              <w:t>approaches. What are they?</w:t>
            </w:r>
          </w:p>
        </w:tc>
        <w:tc>
          <w:tcPr>
            <w:tcW w:w="3870" w:type="dxa"/>
          </w:tcPr>
          <w:p w14:paraId="7F65EB05" w14:textId="626934E5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Homework. Textbook problems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11.1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to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11.15</w:t>
            </w:r>
          </w:p>
          <w:p w14:paraId="464D0132" w14:textId="77777777" w:rsidR="00964252" w:rsidRDefault="00964252" w:rsidP="00964252">
            <w:r>
              <w:t>Prove Jensen’s inequality using the definition of concavity and induction.</w:t>
            </w:r>
          </w:p>
          <w:p w14:paraId="0B33664D" w14:textId="1DD0BF56" w:rsidR="00C45CCF" w:rsidRPr="0007166E" w:rsidRDefault="00C45CCF" w:rsidP="0007166E">
            <w:pPr>
              <w:pStyle w:val="NormalWeb"/>
              <w:rPr>
                <w:rFonts w:ascii="Calibri" w:hAnsi="Calibri"/>
              </w:rPr>
            </w:pPr>
          </w:p>
        </w:tc>
      </w:tr>
      <w:tr w:rsidR="00C45CCF" w14:paraId="66ACB6B7" w14:textId="4DE86107" w:rsidTr="00026C14">
        <w:tc>
          <w:tcPr>
            <w:tcW w:w="828" w:type="dxa"/>
          </w:tcPr>
          <w:p w14:paraId="3E05052A" w14:textId="268D074B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240" w:type="dxa"/>
          </w:tcPr>
          <w:p w14:paraId="61A3DEF1" w14:textId="568D425A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>Dimensionality Reduction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classical Principal Components Analysis, PCA theorem; Singular Value Decomposition, Probabilistic PCA, EM algorithm for PCA, PCA for categorical data, PCA for paired and multi-view data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12.2, 12.4, 12.5</w:t>
            </w:r>
          </w:p>
        </w:tc>
        <w:tc>
          <w:tcPr>
            <w:tcW w:w="2970" w:type="dxa"/>
          </w:tcPr>
          <w:p w14:paraId="0B798125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Define the sample mean, sample variance, and sample covariance of a vector-valued dataset</w:t>
            </w:r>
          </w:p>
          <w:p w14:paraId="4F5C2F79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Identify examples of high dimensional data and common use cases for dimensionality reduction</w:t>
            </w:r>
          </w:p>
          <w:p w14:paraId="1E96164B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Draw the principal components of a given toy dataset</w:t>
            </w:r>
          </w:p>
          <w:p w14:paraId="7EE1ECD8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Given a set of principal components, project from high to low dimensional space and do the reverse to produce a reconstruction</w:t>
            </w:r>
          </w:p>
          <w:p w14:paraId="3C48241D" w14:textId="77777777" w:rsidR="0007166E" w:rsidRPr="005C6434" w:rsidRDefault="0007166E" w:rsidP="0007166E">
            <w:pPr>
              <w:tabs>
                <w:tab w:val="left" w:pos="72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Explain the connection between PCA, eigenvectors, eigenvalues, and covariance matrix</w:t>
            </w:r>
          </w:p>
          <w:p w14:paraId="4064B3B6" w14:textId="369E39F0" w:rsidR="00C45CCF" w:rsidRDefault="0007166E" w:rsidP="0007166E">
            <w:pPr>
              <w:pStyle w:val="NormalWeb"/>
              <w:rPr>
                <w:rFonts w:ascii="Calibri" w:hAnsi="Calibri"/>
                <w:b/>
              </w:rPr>
            </w:pPr>
            <w:r w:rsidRPr="005C6434">
              <w:rPr>
                <w:rFonts w:ascii="Arial" w:eastAsia="Arial" w:hAnsi="Arial"/>
                <w:color w:val="000000" w:themeColor="text1"/>
                <w:sz w:val="21"/>
              </w:rPr>
              <w:t>Use common methods in linear algebra to obtain the principal components</w:t>
            </w:r>
          </w:p>
        </w:tc>
        <w:tc>
          <w:tcPr>
            <w:tcW w:w="4050" w:type="dxa"/>
          </w:tcPr>
          <w:p w14:paraId="06A2DD1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66DF2734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76B05316" w14:textId="19EFD1AE" w:rsidTr="00026C14">
        <w:tc>
          <w:tcPr>
            <w:tcW w:w="828" w:type="dxa"/>
          </w:tcPr>
          <w:p w14:paraId="0AEA6B4B" w14:textId="77777777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240" w:type="dxa"/>
          </w:tcPr>
          <w:p w14:paraId="5E22C36F" w14:textId="2109BAB9" w:rsidR="00C45CCF" w:rsidRPr="00B52254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</w:rPr>
              <w:t xml:space="preserve">Graphical Techniques: </w:t>
            </w:r>
            <w:r w:rsidRPr="00CD1BAB">
              <w:rPr>
                <w:rFonts w:ascii="Calibri" w:hAnsi="Calibri"/>
              </w:rPr>
              <w:t>Bayesian nets</w:t>
            </w:r>
            <w:r>
              <w:rPr>
                <w:rFonts w:ascii="Calibri" w:hAnsi="Calibri"/>
              </w:rPr>
              <w:t xml:space="preserve">, Directed Gaussian Models (DGM), plate </w:t>
            </w:r>
            <w:proofErr w:type="gramStart"/>
            <w:r>
              <w:rPr>
                <w:rFonts w:ascii="Calibri" w:hAnsi="Calibri"/>
              </w:rPr>
              <w:t>notation,  d</w:t>
            </w:r>
            <w:proofErr w:type="gramEnd"/>
            <w:r>
              <w:rPr>
                <w:rFonts w:ascii="Calibri" w:hAnsi="Calibri"/>
              </w:rPr>
              <w:t>-separation,  Markov random fields,  Hammersley-Clifford theorem and its effects, training maxent models, pseudo-likelihood, stochastic maximum likelihood learning</w:t>
            </w:r>
            <w:r w:rsidRPr="00CD1BAB">
              <w:rPr>
                <w:rFonts w:ascii="Calibri" w:hAnsi="Calibri"/>
                <w:b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10, 19.1-19.5</w:t>
            </w:r>
          </w:p>
        </w:tc>
        <w:tc>
          <w:tcPr>
            <w:tcW w:w="2970" w:type="dxa"/>
          </w:tcPr>
          <w:p w14:paraId="39770E30" w14:textId="5DADB3BF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>Understand basic principles and techniques of</w:t>
            </w:r>
            <w:r w:rsidRPr="00BD77A3">
              <w:rPr>
                <w:rFonts w:ascii="Calibri" w:hAnsi="Calibri"/>
              </w:rPr>
              <w:t xml:space="preserve"> </w:t>
            </w:r>
            <w:r w:rsidRPr="00BD77A3">
              <w:rPr>
                <w:rFonts w:ascii="Calibri" w:hAnsi="Calibri"/>
              </w:rPr>
              <w:t>probabilistic graphical models</w:t>
            </w:r>
          </w:p>
          <w:p w14:paraId="60DCBC19" w14:textId="79123DD3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>Create suitable models for any given problem</w:t>
            </w:r>
          </w:p>
          <w:p w14:paraId="606B6420" w14:textId="4A5E83FB" w:rsidR="00C45CCF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 xml:space="preserve">Derive the algorithm (equations, data structures </w:t>
            </w:r>
            <w:proofErr w:type="spellStart"/>
            <w:r w:rsidRPr="00BD77A3">
              <w:rPr>
                <w:rFonts w:ascii="Calibri" w:hAnsi="Calibri"/>
              </w:rPr>
              <w:t>etc</w:t>
            </w:r>
            <w:proofErr w:type="spellEnd"/>
            <w:r w:rsidRPr="00BD77A3">
              <w:rPr>
                <w:rFonts w:ascii="Calibri" w:hAnsi="Calibri"/>
              </w:rPr>
              <w:t>)</w:t>
            </w:r>
            <w:r w:rsidRPr="00BD77A3">
              <w:rPr>
                <w:rFonts w:ascii="Calibri" w:hAnsi="Calibri"/>
              </w:rPr>
              <w:t xml:space="preserve"> </w:t>
            </w:r>
            <w:r w:rsidRPr="00BD77A3">
              <w:rPr>
                <w:rFonts w:ascii="Calibri" w:hAnsi="Calibri"/>
              </w:rPr>
              <w:t>needed to apply the model to data</w:t>
            </w:r>
          </w:p>
        </w:tc>
        <w:tc>
          <w:tcPr>
            <w:tcW w:w="4050" w:type="dxa"/>
          </w:tcPr>
          <w:p w14:paraId="29858A97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204BC73F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12AA8F8A" w14:textId="77777777" w:rsidTr="00026C14">
        <w:tc>
          <w:tcPr>
            <w:tcW w:w="828" w:type="dxa"/>
          </w:tcPr>
          <w:p w14:paraId="2291A467" w14:textId="26B02D6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</w:t>
            </w:r>
          </w:p>
        </w:tc>
        <w:tc>
          <w:tcPr>
            <w:tcW w:w="3240" w:type="dxa"/>
          </w:tcPr>
          <w:p w14:paraId="485CD790" w14:textId="4FCBA74E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Graphical Techniques (continued)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belief propagation (serial, parallel, Gaussian, and other variants), variable elimination, junction trees, intractability of exact inference, approximate inference methods, max sum and max product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 20</w:t>
            </w:r>
          </w:p>
        </w:tc>
        <w:tc>
          <w:tcPr>
            <w:tcW w:w="2970" w:type="dxa"/>
          </w:tcPr>
          <w:p w14:paraId="26FA1A9D" w14:textId="77777777" w:rsidR="00BD77A3" w:rsidRPr="00BD77A3" w:rsidRDefault="00BD77A3" w:rsidP="00BD77A3">
            <w:pPr>
              <w:pStyle w:val="NormalWeb"/>
              <w:rPr>
                <w:rFonts w:ascii="Calibri" w:hAnsi="Calibri"/>
              </w:rPr>
            </w:pPr>
            <w:r w:rsidRPr="00BD77A3">
              <w:rPr>
                <w:rFonts w:ascii="Calibri" w:hAnsi="Calibri"/>
              </w:rPr>
              <w:t>Implement the algorithm</w:t>
            </w:r>
          </w:p>
          <w:p w14:paraId="2CC6887B" w14:textId="63DBB81F" w:rsidR="00C45CCF" w:rsidRDefault="00BD77A3" w:rsidP="00BD77A3">
            <w:pPr>
              <w:pStyle w:val="NormalWeb"/>
              <w:rPr>
                <w:rFonts w:ascii="Calibri" w:hAnsi="Calibri"/>
                <w:b/>
              </w:rPr>
            </w:pPr>
            <w:r w:rsidRPr="00BD77A3">
              <w:rPr>
                <w:rFonts w:ascii="Calibri" w:hAnsi="Calibri"/>
              </w:rPr>
              <w:t>Demonstrate your skills by doing a reasonably challenging project</w:t>
            </w:r>
          </w:p>
        </w:tc>
        <w:tc>
          <w:tcPr>
            <w:tcW w:w="4050" w:type="dxa"/>
          </w:tcPr>
          <w:p w14:paraId="576E9001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  <w:tc>
          <w:tcPr>
            <w:tcW w:w="3870" w:type="dxa"/>
          </w:tcPr>
          <w:p w14:paraId="258B3F43" w14:textId="05D99CD8" w:rsidR="00C45CCF" w:rsidRDefault="00C45CCF" w:rsidP="00C45CCF">
            <w:pPr>
              <w:pStyle w:val="NormalWeb"/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Homework.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Textbook p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roblems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19.1 to 19.3,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20.1 to 20.4</w:t>
            </w:r>
          </w:p>
          <w:p w14:paraId="47974E7B" w14:textId="77777777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</w:p>
        </w:tc>
      </w:tr>
      <w:tr w:rsidR="00C45CCF" w14:paraId="58097A68" w14:textId="77777777" w:rsidTr="00026C14">
        <w:tc>
          <w:tcPr>
            <w:tcW w:w="828" w:type="dxa"/>
          </w:tcPr>
          <w:p w14:paraId="0D267AB2" w14:textId="43E3A64E" w:rsidR="00C45CCF" w:rsidRDefault="00C45CCF" w:rsidP="00C45CC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240" w:type="dxa"/>
          </w:tcPr>
          <w:p w14:paraId="183DA4CE" w14:textId="0F6FCBAA" w:rsidR="00C45CCF" w:rsidRDefault="00C45CCF" w:rsidP="00C45CCF">
            <w:pPr>
              <w:pStyle w:val="NormalWeb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Structured Prediction</w:t>
            </w:r>
            <w:r w:rsidRPr="006060E3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 Markov and Hidden Markov (HMM) models, inference algorithms (forward, Viterbi, backward filtering, etc.), training methods, Baum-Welch algorithm, model selection, Conditional Random Fields (CRF), label-bias problem, uses in handwriting recognition, protein analysis, and stereopsis</w:t>
            </w:r>
            <w:r>
              <w:rPr>
                <w:rFonts w:ascii="Calibri" w:hAnsi="Calibri"/>
              </w:rPr>
              <w:br/>
            </w:r>
            <w:r w:rsidRPr="00B52254">
              <w:rPr>
                <w:rFonts w:ascii="Calibri" w:hAnsi="Calibri"/>
                <w:b/>
              </w:rPr>
              <w:t>Text:</w:t>
            </w:r>
            <w:r>
              <w:rPr>
                <w:rFonts w:ascii="Calibri" w:hAnsi="Calibri"/>
              </w:rPr>
              <w:t xml:space="preserve"> Chapters 17.1-17.5, 19.6-19.7, CRF tutorial paper by Sutton &amp; McCallum</w:t>
            </w:r>
          </w:p>
        </w:tc>
        <w:tc>
          <w:tcPr>
            <w:tcW w:w="2970" w:type="dxa"/>
          </w:tcPr>
          <w:p w14:paraId="6840AD8A" w14:textId="0F1D0ABE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1.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Show that structured prediction problems yield high-computation inference problems</w:t>
            </w:r>
          </w:p>
          <w:p w14:paraId="144E6DCA" w14:textId="588CC487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60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Define the three key problems for an HMM: evaluation, decoding, and marginal computation</w:t>
            </w:r>
          </w:p>
          <w:p w14:paraId="578AD0AF" w14:textId="6BCFDFE1" w:rsidR="00C45CCF" w:rsidRPr="00D9538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3.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Compare the reinforcement learning paradigm to other learning paradigms</w:t>
            </w:r>
          </w:p>
          <w:p w14:paraId="0DE37D99" w14:textId="1E749213" w:rsidR="00C45CCF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4. </w:t>
            </w:r>
            <w:r w:rsidRPr="00D95386">
              <w:rPr>
                <w:rFonts w:ascii="Arial" w:eastAsia="Arial" w:hAnsi="Arial"/>
                <w:color w:val="000000" w:themeColor="text1"/>
                <w:sz w:val="21"/>
              </w:rPr>
              <w:t>Cast a real-world problem as a Markov Decision Process</w:t>
            </w:r>
          </w:p>
          <w:p w14:paraId="1FD68C04" w14:textId="29A84D12" w:rsidR="00C45CCF" w:rsidRPr="00A97476" w:rsidRDefault="00C45CCF" w:rsidP="00C45CCF">
            <w:pPr>
              <w:tabs>
                <w:tab w:val="left" w:pos="1440"/>
              </w:tabs>
              <w:spacing w:line="283" w:lineRule="auto"/>
              <w:ind w:right="120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5.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Derive a dynamic programming algorithm for computing the marginal probabilities of an HMM</w:t>
            </w:r>
          </w:p>
          <w:p w14:paraId="04C640AF" w14:textId="0C87B6DF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6.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Interpret the forward-backward algorithm as a message passing algorithm</w:t>
            </w:r>
          </w:p>
          <w:p w14:paraId="44AC3B23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35F612A5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7.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supervised learning for an HMM</w:t>
            </w:r>
          </w:p>
          <w:p w14:paraId="5A7E2AF9" w14:textId="23173D5A" w:rsidR="00C45CCF" w:rsidRPr="00A9747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8.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the forward-backward algorithm for an HMM</w:t>
            </w:r>
          </w:p>
          <w:p w14:paraId="35437AAF" w14:textId="77777777" w:rsidR="00C45CCF" w:rsidRPr="00A97476" w:rsidRDefault="00C45CCF" w:rsidP="00C45CCF">
            <w:pPr>
              <w:spacing w:line="43" w:lineRule="exac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7E4AC3C4" w14:textId="77777777" w:rsidR="00C45CCF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lastRenderedPageBreak/>
              <w:t>Implement the Viterbi algorithm for an HMM</w:t>
            </w:r>
          </w:p>
          <w:p w14:paraId="0FE837C6" w14:textId="069EBB5F" w:rsidR="00C45CCF" w:rsidRPr="00D95386" w:rsidRDefault="00C45CCF" w:rsidP="00C45CCF">
            <w:pPr>
              <w:tabs>
                <w:tab w:val="left" w:pos="144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9. </w:t>
            </w:r>
            <w:r w:rsidRPr="00A97476">
              <w:rPr>
                <w:rFonts w:ascii="Arial" w:eastAsia="Arial" w:hAnsi="Arial"/>
                <w:color w:val="000000" w:themeColor="text1"/>
                <w:sz w:val="21"/>
              </w:rPr>
              <w:t>Implement a minimum Bayes risk decoder with Hamming loss for an HMM</w:t>
            </w:r>
          </w:p>
        </w:tc>
        <w:tc>
          <w:tcPr>
            <w:tcW w:w="4050" w:type="dxa"/>
          </w:tcPr>
          <w:p w14:paraId="321289F6" w14:textId="77777777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  <w:r w:rsidRPr="00D95386">
              <w:rPr>
                <w:rFonts w:ascii="Calibri" w:hAnsi="Calibri"/>
                <w:sz w:val="22"/>
              </w:rPr>
              <w:lastRenderedPageBreak/>
              <w:t>How Hard Is Inference for Structured Prediction?</w:t>
            </w:r>
          </w:p>
          <w:p w14:paraId="5AB05E9A" w14:textId="04AB135D" w:rsidR="00C45CCF" w:rsidRPr="00D95386" w:rsidRDefault="00C45CCF" w:rsidP="00C45CCF">
            <w:pPr>
              <w:pStyle w:val="NormalWeb"/>
              <w:rPr>
                <w:rFonts w:ascii="Calibri" w:hAnsi="Calibri"/>
                <w:sz w:val="22"/>
              </w:rPr>
            </w:pPr>
          </w:p>
        </w:tc>
        <w:tc>
          <w:tcPr>
            <w:tcW w:w="3870" w:type="dxa"/>
          </w:tcPr>
          <w:p w14:paraId="3B2A1236" w14:textId="057F47F1" w:rsidR="00C45CCF" w:rsidRPr="00ED5882" w:rsidRDefault="00C45CCF" w:rsidP="00C45CCF">
            <w:pPr>
              <w:pStyle w:val="NormalWeb"/>
              <w:rPr>
                <w:rFonts w:ascii="Calibri" w:hAnsi="Calibri"/>
              </w:rPr>
            </w:pPr>
            <w:r w:rsidRPr="00ED5882">
              <w:rPr>
                <w:rFonts w:ascii="Calibri" w:eastAsiaTheme="minorHAnsi" w:hAnsi="Calibri" w:cstheme="minorBidi"/>
                <w:sz w:val="22"/>
                <w:szCs w:val="22"/>
              </w:rPr>
              <w:t>One Minute Paper: What you believe to be the most important/significant concept from Deep Learning.</w:t>
            </w:r>
          </w:p>
        </w:tc>
      </w:tr>
    </w:tbl>
    <w:p w14:paraId="032C25D8" w14:textId="77777777" w:rsidR="00201B20" w:rsidRDefault="00201B20" w:rsidP="0046574E">
      <w:bookmarkStart w:id="2" w:name="_GoBack"/>
      <w:bookmarkEnd w:id="0"/>
      <w:bookmarkEnd w:id="2"/>
    </w:p>
    <w:sectPr w:rsidR="00201B20" w:rsidSect="0046574E">
      <w:footerReference w:type="default" r:id="rId8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BBD" w14:textId="77777777" w:rsidR="0056077B" w:rsidRDefault="0056077B" w:rsidP="003774CF">
      <w:pPr>
        <w:spacing w:after="0" w:line="240" w:lineRule="auto"/>
      </w:pPr>
      <w:r>
        <w:separator/>
      </w:r>
    </w:p>
  </w:endnote>
  <w:endnote w:type="continuationSeparator" w:id="0">
    <w:p w14:paraId="0C7A33E7" w14:textId="77777777" w:rsidR="0056077B" w:rsidRDefault="0056077B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D1125" w14:textId="77777777" w:rsidR="0080301E" w:rsidRDefault="008030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079295" w14:textId="77777777" w:rsidR="0080301E" w:rsidRDefault="00803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EA4B7" w14:textId="77777777" w:rsidR="0056077B" w:rsidRDefault="0056077B" w:rsidP="003774CF">
      <w:pPr>
        <w:spacing w:after="0" w:line="240" w:lineRule="auto"/>
      </w:pPr>
      <w:r>
        <w:separator/>
      </w:r>
    </w:p>
  </w:footnote>
  <w:footnote w:type="continuationSeparator" w:id="0">
    <w:p w14:paraId="23BD59E1" w14:textId="77777777" w:rsidR="0056077B" w:rsidRDefault="0056077B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2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4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5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6" w15:restartNumberingAfterBreak="0">
    <w:nsid w:val="00723EAF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85FF2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216A5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386801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31256"/>
    <w:multiLevelType w:val="multilevel"/>
    <w:tmpl w:val="405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57710"/>
    <w:multiLevelType w:val="hybridMultilevel"/>
    <w:tmpl w:val="01D6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D80E47"/>
    <w:multiLevelType w:val="hybridMultilevel"/>
    <w:tmpl w:val="42E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C5992"/>
    <w:multiLevelType w:val="multilevel"/>
    <w:tmpl w:val="0C1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7"/>
  </w:num>
  <w:num w:numId="5">
    <w:abstractNumId w:val="15"/>
  </w:num>
  <w:num w:numId="6">
    <w:abstractNumId w:val="21"/>
  </w:num>
  <w:num w:numId="7">
    <w:abstractNumId w:val="27"/>
  </w:num>
  <w:num w:numId="8">
    <w:abstractNumId w:val="9"/>
  </w:num>
  <w:num w:numId="9">
    <w:abstractNumId w:val="11"/>
  </w:num>
  <w:num w:numId="10">
    <w:abstractNumId w:val="25"/>
  </w:num>
  <w:num w:numId="11">
    <w:abstractNumId w:val="8"/>
  </w:num>
  <w:num w:numId="12">
    <w:abstractNumId w:val="6"/>
  </w:num>
  <w:num w:numId="13">
    <w:abstractNumId w:val="22"/>
  </w:num>
  <w:num w:numId="14">
    <w:abstractNumId w:val="12"/>
  </w:num>
  <w:num w:numId="15">
    <w:abstractNumId w:val="7"/>
  </w:num>
  <w:num w:numId="16">
    <w:abstractNumId w:val="18"/>
  </w:num>
  <w:num w:numId="17">
    <w:abstractNumId w:val="26"/>
  </w:num>
  <w:num w:numId="18">
    <w:abstractNumId w:val="24"/>
  </w:num>
  <w:num w:numId="19">
    <w:abstractNumId w:val="3"/>
  </w:num>
  <w:num w:numId="20">
    <w:abstractNumId w:val="4"/>
  </w:num>
  <w:num w:numId="21">
    <w:abstractNumId w:val="5"/>
  </w:num>
  <w:num w:numId="22">
    <w:abstractNumId w:val="14"/>
  </w:num>
  <w:num w:numId="23">
    <w:abstractNumId w:val="20"/>
  </w:num>
  <w:num w:numId="24">
    <w:abstractNumId w:val="10"/>
  </w:num>
  <w:num w:numId="25">
    <w:abstractNumId w:val="2"/>
  </w:num>
  <w:num w:numId="26">
    <w:abstractNumId w:val="1"/>
  </w:num>
  <w:num w:numId="27">
    <w:abstractNumId w:val="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89"/>
    <w:rsid w:val="00012CF8"/>
    <w:rsid w:val="00025094"/>
    <w:rsid w:val="00026C14"/>
    <w:rsid w:val="00050F9A"/>
    <w:rsid w:val="00051735"/>
    <w:rsid w:val="0007166E"/>
    <w:rsid w:val="00072B6F"/>
    <w:rsid w:val="00083A10"/>
    <w:rsid w:val="0008413A"/>
    <w:rsid w:val="00093F92"/>
    <w:rsid w:val="00096292"/>
    <w:rsid w:val="000D1645"/>
    <w:rsid w:val="000E08B5"/>
    <w:rsid w:val="0010123B"/>
    <w:rsid w:val="001014BA"/>
    <w:rsid w:val="0012074C"/>
    <w:rsid w:val="00157353"/>
    <w:rsid w:val="00172796"/>
    <w:rsid w:val="00182DBD"/>
    <w:rsid w:val="00193679"/>
    <w:rsid w:val="001C02E7"/>
    <w:rsid w:val="001C74A2"/>
    <w:rsid w:val="00201B20"/>
    <w:rsid w:val="002070DB"/>
    <w:rsid w:val="0021472F"/>
    <w:rsid w:val="00214E7D"/>
    <w:rsid w:val="0021789B"/>
    <w:rsid w:val="00231D20"/>
    <w:rsid w:val="00243CC4"/>
    <w:rsid w:val="002551E1"/>
    <w:rsid w:val="002810DC"/>
    <w:rsid w:val="00294943"/>
    <w:rsid w:val="002A2C9A"/>
    <w:rsid w:val="002D03EA"/>
    <w:rsid w:val="002E1E9F"/>
    <w:rsid w:val="002E272F"/>
    <w:rsid w:val="002F71D3"/>
    <w:rsid w:val="00300396"/>
    <w:rsid w:val="00313BA2"/>
    <w:rsid w:val="003625D6"/>
    <w:rsid w:val="00367548"/>
    <w:rsid w:val="003774CF"/>
    <w:rsid w:val="00385233"/>
    <w:rsid w:val="00386A1F"/>
    <w:rsid w:val="003B11D9"/>
    <w:rsid w:val="003B5751"/>
    <w:rsid w:val="003B6BF0"/>
    <w:rsid w:val="003C45FD"/>
    <w:rsid w:val="00426E9E"/>
    <w:rsid w:val="00426EDD"/>
    <w:rsid w:val="0046574E"/>
    <w:rsid w:val="004910AF"/>
    <w:rsid w:val="004B1263"/>
    <w:rsid w:val="00536F47"/>
    <w:rsid w:val="0056077B"/>
    <w:rsid w:val="005C30C9"/>
    <w:rsid w:val="005C6434"/>
    <w:rsid w:val="005E35A1"/>
    <w:rsid w:val="005E3ECE"/>
    <w:rsid w:val="005F64BD"/>
    <w:rsid w:val="006060E3"/>
    <w:rsid w:val="006267BE"/>
    <w:rsid w:val="00631CF4"/>
    <w:rsid w:val="006341E7"/>
    <w:rsid w:val="00636B85"/>
    <w:rsid w:val="006404EF"/>
    <w:rsid w:val="00640AE3"/>
    <w:rsid w:val="006478F7"/>
    <w:rsid w:val="0069039C"/>
    <w:rsid w:val="0069189C"/>
    <w:rsid w:val="006A0534"/>
    <w:rsid w:val="006D50D1"/>
    <w:rsid w:val="006E272C"/>
    <w:rsid w:val="006F5F0A"/>
    <w:rsid w:val="007333A8"/>
    <w:rsid w:val="00736F97"/>
    <w:rsid w:val="00756288"/>
    <w:rsid w:val="007863E8"/>
    <w:rsid w:val="00790DA8"/>
    <w:rsid w:val="007A38B4"/>
    <w:rsid w:val="007C38B4"/>
    <w:rsid w:val="007D0006"/>
    <w:rsid w:val="007F1A09"/>
    <w:rsid w:val="0080301E"/>
    <w:rsid w:val="00824E4D"/>
    <w:rsid w:val="00842C75"/>
    <w:rsid w:val="00850ADD"/>
    <w:rsid w:val="00862F22"/>
    <w:rsid w:val="00871CDB"/>
    <w:rsid w:val="008C7978"/>
    <w:rsid w:val="008F4A23"/>
    <w:rsid w:val="009140F6"/>
    <w:rsid w:val="0091461C"/>
    <w:rsid w:val="009338C3"/>
    <w:rsid w:val="00957A71"/>
    <w:rsid w:val="0096315E"/>
    <w:rsid w:val="00964252"/>
    <w:rsid w:val="009A5A95"/>
    <w:rsid w:val="009B41A5"/>
    <w:rsid w:val="009C47DB"/>
    <w:rsid w:val="009D36D7"/>
    <w:rsid w:val="00A01F07"/>
    <w:rsid w:val="00A076BA"/>
    <w:rsid w:val="00A170A0"/>
    <w:rsid w:val="00A24FCF"/>
    <w:rsid w:val="00A37C11"/>
    <w:rsid w:val="00A4422D"/>
    <w:rsid w:val="00A60009"/>
    <w:rsid w:val="00A84A60"/>
    <w:rsid w:val="00AC3DD5"/>
    <w:rsid w:val="00AD2221"/>
    <w:rsid w:val="00B00FD2"/>
    <w:rsid w:val="00B17093"/>
    <w:rsid w:val="00B177AA"/>
    <w:rsid w:val="00B35FB0"/>
    <w:rsid w:val="00B35FB7"/>
    <w:rsid w:val="00B44469"/>
    <w:rsid w:val="00B50E93"/>
    <w:rsid w:val="00B52254"/>
    <w:rsid w:val="00B65618"/>
    <w:rsid w:val="00B71F89"/>
    <w:rsid w:val="00B81456"/>
    <w:rsid w:val="00BD2635"/>
    <w:rsid w:val="00BD3130"/>
    <w:rsid w:val="00BD6177"/>
    <w:rsid w:val="00BD77A3"/>
    <w:rsid w:val="00BD7E9D"/>
    <w:rsid w:val="00BE20C9"/>
    <w:rsid w:val="00C27CCC"/>
    <w:rsid w:val="00C27D68"/>
    <w:rsid w:val="00C45CCF"/>
    <w:rsid w:val="00C56CB3"/>
    <w:rsid w:val="00C65309"/>
    <w:rsid w:val="00C71B4A"/>
    <w:rsid w:val="00C737E7"/>
    <w:rsid w:val="00C756F3"/>
    <w:rsid w:val="00C830D4"/>
    <w:rsid w:val="00CA2894"/>
    <w:rsid w:val="00CA67CC"/>
    <w:rsid w:val="00CB727E"/>
    <w:rsid w:val="00CD0A32"/>
    <w:rsid w:val="00CD1BAB"/>
    <w:rsid w:val="00CE6908"/>
    <w:rsid w:val="00D02818"/>
    <w:rsid w:val="00D43C8C"/>
    <w:rsid w:val="00D92F74"/>
    <w:rsid w:val="00D95386"/>
    <w:rsid w:val="00DB5231"/>
    <w:rsid w:val="00DD68A9"/>
    <w:rsid w:val="00DF05E5"/>
    <w:rsid w:val="00E14B7F"/>
    <w:rsid w:val="00E167EF"/>
    <w:rsid w:val="00E277DA"/>
    <w:rsid w:val="00E34E4C"/>
    <w:rsid w:val="00E47ECF"/>
    <w:rsid w:val="00E54F37"/>
    <w:rsid w:val="00E75723"/>
    <w:rsid w:val="00E87ED8"/>
    <w:rsid w:val="00E94F28"/>
    <w:rsid w:val="00EA5FC6"/>
    <w:rsid w:val="00EB7FC4"/>
    <w:rsid w:val="00ED5882"/>
    <w:rsid w:val="00EE1988"/>
    <w:rsid w:val="00EE54DB"/>
    <w:rsid w:val="00F05AF4"/>
    <w:rsid w:val="00F3270E"/>
    <w:rsid w:val="00F35A38"/>
    <w:rsid w:val="00F420CC"/>
    <w:rsid w:val="00F658E1"/>
    <w:rsid w:val="00F82D79"/>
    <w:rsid w:val="00F90CCF"/>
    <w:rsid w:val="00FB7E81"/>
    <w:rsid w:val="00FF6F4A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110F4"/>
  <w15:docId w15:val="{EA719A93-DB83-44C1-A16A-3946ABC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3130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3130"/>
    <w:rPr>
      <w:rFonts w:asciiTheme="majorHAnsi" w:eastAsiaTheme="majorEastAsia" w:hAnsiTheme="majorHAnsi" w:cstheme="majorBidi"/>
      <w:b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  <w:style w:type="paragraph" w:customStyle="1" w:styleId="Normal1">
    <w:name w:val="Normal1"/>
    <w:rsid w:val="00BD3130"/>
    <w:pPr>
      <w:spacing w:after="0" w:line="276" w:lineRule="auto"/>
    </w:pPr>
    <w:rPr>
      <w:rFonts w:ascii="Arial" w:eastAsia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F178-4034-FA43-B1F2-E0977026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1802</Words>
  <Characters>10727</Characters>
  <Application>Microsoft Office Word</Application>
  <DocSecurity>0</DocSecurity>
  <Lines>335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Microsoft Office User</cp:lastModifiedBy>
  <cp:revision>8</cp:revision>
  <dcterms:created xsi:type="dcterms:W3CDTF">2019-01-02T00:14:00Z</dcterms:created>
  <dcterms:modified xsi:type="dcterms:W3CDTF">2019-01-02T15:11:00Z</dcterms:modified>
</cp:coreProperties>
</file>