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F8" w:rsidRDefault="004A74F8" w:rsidP="00912BB9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0F5C4FFC" wp14:editId="63752873">
            <wp:extent cx="5913912" cy="2510484"/>
            <wp:effectExtent l="0" t="0" r="0" b="4445"/>
            <wp:docPr id="5" name="Picture 5" descr="F:\FACULTATE\AN 3\Semestrul II\SMP\TEMA\poze\Facultatea-de-Automatica-si-Calculatoare-Logo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ACULTATE\AN 3\Semestrul II\SMP\TEMA\poze\Facultatea-de-Automatica-si-Calculatoare-Logo-Col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81" cy="25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F8" w:rsidRDefault="004A74F8" w:rsidP="00912BB9">
      <w:pPr>
        <w:rPr>
          <w:sz w:val="32"/>
          <w:szCs w:val="32"/>
        </w:rPr>
      </w:pPr>
    </w:p>
    <w:p w:rsidR="004A74F8" w:rsidRPr="00113FC3" w:rsidRDefault="004A74F8" w:rsidP="004A74F8">
      <w:pPr>
        <w:pStyle w:val="Title"/>
        <w:jc w:val="center"/>
        <w:rPr>
          <w:color w:val="000000"/>
        </w:rPr>
      </w:pPr>
      <w:r w:rsidRPr="00113FC3">
        <w:rPr>
          <w:color w:val="000000"/>
        </w:rPr>
        <w:t xml:space="preserve">Tema </w:t>
      </w:r>
    </w:p>
    <w:p w:rsidR="004A74F8" w:rsidRPr="004A74F8" w:rsidRDefault="004A74F8" w:rsidP="004A74F8"/>
    <w:p w:rsidR="004A74F8" w:rsidRPr="00113FC3" w:rsidRDefault="004A74F8" w:rsidP="004A74F8">
      <w:pPr>
        <w:pStyle w:val="Title"/>
        <w:jc w:val="center"/>
        <w:rPr>
          <w:b/>
        </w:rPr>
      </w:pPr>
      <w:r w:rsidRPr="00113FC3">
        <w:rPr>
          <w:b/>
        </w:rPr>
        <w:t>SISTEME CU MICROPROCESOARE</w:t>
      </w:r>
    </w:p>
    <w:p w:rsidR="004A74F8" w:rsidRDefault="004A74F8" w:rsidP="00912BB9">
      <w:pPr>
        <w:rPr>
          <w:sz w:val="32"/>
          <w:szCs w:val="32"/>
        </w:rPr>
      </w:pPr>
    </w:p>
    <w:p w:rsidR="004A74F8" w:rsidRDefault="004A74F8" w:rsidP="00912BB9">
      <w:pPr>
        <w:rPr>
          <w:sz w:val="32"/>
          <w:szCs w:val="32"/>
        </w:rPr>
      </w:pPr>
    </w:p>
    <w:p w:rsidR="004A74F8" w:rsidRDefault="004A74F8" w:rsidP="00912BB9">
      <w:pPr>
        <w:rPr>
          <w:sz w:val="32"/>
          <w:szCs w:val="32"/>
        </w:rPr>
      </w:pPr>
    </w:p>
    <w:p w:rsidR="004A74F8" w:rsidRPr="00912BB9" w:rsidRDefault="004A74F8" w:rsidP="00912BB9">
      <w:pPr>
        <w:rPr>
          <w:sz w:val="32"/>
          <w:szCs w:val="32"/>
        </w:rPr>
      </w:pPr>
    </w:p>
    <w:p w:rsidR="00912BB9" w:rsidRPr="00912BB9" w:rsidRDefault="00912BB9" w:rsidP="004A74F8">
      <w:pPr>
        <w:pStyle w:val="Subtitle"/>
        <w:ind w:left="1440" w:firstLine="720"/>
        <w:jc w:val="right"/>
        <w:rPr>
          <w:sz w:val="32"/>
          <w:szCs w:val="32"/>
        </w:rPr>
      </w:pPr>
      <w:r w:rsidRPr="00912BB9">
        <w:rPr>
          <w:sz w:val="32"/>
          <w:szCs w:val="32"/>
        </w:rPr>
        <w:t xml:space="preserve">Pipoși Adrian-Costin </w:t>
      </w:r>
    </w:p>
    <w:p w:rsidR="004A74F8" w:rsidRPr="004A74F8" w:rsidRDefault="00912BB9" w:rsidP="004A74F8">
      <w:pPr>
        <w:jc w:val="right"/>
        <w:rPr>
          <w:sz w:val="32"/>
          <w:szCs w:val="32"/>
        </w:rPr>
      </w:pPr>
      <w:r w:rsidRPr="00912BB9">
        <w:rPr>
          <w:sz w:val="32"/>
          <w:szCs w:val="32"/>
        </w:rPr>
        <w:t>331AB</w:t>
      </w:r>
    </w:p>
    <w:p w:rsidR="004A74F8" w:rsidRDefault="004A74F8">
      <w:pPr>
        <w:rPr>
          <w:rFonts w:eastAsiaTheme="majorEastAsia"/>
          <w:caps/>
          <w:lang w:val="ro-RO"/>
        </w:rPr>
      </w:pPr>
      <w:r>
        <w:rPr>
          <w:rFonts w:eastAsiaTheme="majorEastAsia"/>
          <w:caps/>
          <w:lang w:val="ro-RO"/>
        </w:rPr>
        <w:br w:type="page"/>
      </w:r>
    </w:p>
    <w:p w:rsidR="00001444" w:rsidRPr="00001444" w:rsidRDefault="00001444" w:rsidP="00001444">
      <w:pPr>
        <w:pStyle w:val="IntenseQuote"/>
        <w:rPr>
          <w:sz w:val="36"/>
          <w:szCs w:val="36"/>
        </w:rPr>
      </w:pPr>
      <w:r w:rsidRPr="00001444">
        <w:rPr>
          <w:sz w:val="36"/>
          <w:szCs w:val="36"/>
        </w:rPr>
        <w:lastRenderedPageBreak/>
        <w:t>DESCRIERE ETAPE DE UTILIZARE PROGRAM</w:t>
      </w:r>
    </w:p>
    <w:p w:rsidR="00912BB9" w:rsidRPr="004A74F8" w:rsidRDefault="00912BB9" w:rsidP="00912BB9">
      <w:pPr>
        <w:rPr>
          <w:rFonts w:eastAsiaTheme="majorEastAsia"/>
          <w:caps/>
          <w:lang w:val="ro-RO"/>
        </w:rPr>
      </w:pPr>
      <w:r>
        <w:rPr>
          <w:sz w:val="24"/>
          <w:szCs w:val="24"/>
        </w:rPr>
        <w:t>Pentru realizarea temei am folosit programul EMU8086.</w:t>
      </w:r>
    </w:p>
    <w:p w:rsidR="00944F72" w:rsidRDefault="00912BB9" w:rsidP="00912BB9">
      <w:pPr>
        <w:rPr>
          <w:sz w:val="24"/>
          <w:szCs w:val="24"/>
        </w:rPr>
      </w:pPr>
      <w:r>
        <w:rPr>
          <w:sz w:val="24"/>
          <w:szCs w:val="24"/>
        </w:rPr>
        <w:t xml:space="preserve">La rularea programului se afiseaza mesajul: </w:t>
      </w:r>
    </w:p>
    <w:p w:rsidR="00944F72" w:rsidRDefault="001D6DAD" w:rsidP="00912B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326A2" wp14:editId="37DDC87A">
            <wp:extent cx="5932805" cy="3277779"/>
            <wp:effectExtent l="0" t="0" r="0" b="0"/>
            <wp:docPr id="1" name="Picture 1" descr="F:\FACULTATE\AN 3\Semestrul II\SMP\TEMA\poz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CULTATE\AN 3\Semestrul II\SMP\TEMA\poze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32"/>
                    <a:stretch/>
                  </pic:blipFill>
                  <pic:spPr bwMode="auto">
                    <a:xfrm>
                      <a:off x="0" y="0"/>
                      <a:ext cx="5932805" cy="3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BB9" w:rsidRDefault="00912BB9" w:rsidP="00912BB9">
      <w:pPr>
        <w:rPr>
          <w:sz w:val="24"/>
          <w:szCs w:val="24"/>
        </w:rPr>
      </w:pPr>
      <w:r>
        <w:rPr>
          <w:sz w:val="24"/>
          <w:szCs w:val="24"/>
        </w:rPr>
        <w:t xml:space="preserve">Se introduce </w:t>
      </w:r>
      <w:r w:rsidR="005D7F4F">
        <w:rPr>
          <w:sz w:val="24"/>
          <w:szCs w:val="24"/>
        </w:rPr>
        <w:t>numarul</w:t>
      </w:r>
      <w:r>
        <w:rPr>
          <w:sz w:val="24"/>
          <w:szCs w:val="24"/>
        </w:rPr>
        <w:t xml:space="preserve"> pentru care se doreste calcularea factorialului si se apasa ENTER.</w:t>
      </w:r>
    </w:p>
    <w:p w:rsidR="00944F72" w:rsidRDefault="00912BB9" w:rsidP="00912BB9">
      <w:pPr>
        <w:rPr>
          <w:sz w:val="24"/>
          <w:szCs w:val="24"/>
        </w:rPr>
      </w:pPr>
      <w:r>
        <w:rPr>
          <w:sz w:val="24"/>
          <w:szCs w:val="24"/>
        </w:rPr>
        <w:t>In cadrul aplicatiei folosesc o functie pentru calcularea unui numar factorial</w:t>
      </w:r>
      <w:r w:rsidR="005D7F4F">
        <w:rPr>
          <w:sz w:val="24"/>
          <w:szCs w:val="24"/>
        </w:rPr>
        <w:t xml:space="preserve"> (in imagine am ales numarul 5)</w:t>
      </w:r>
      <w:r>
        <w:rPr>
          <w:sz w:val="24"/>
          <w:szCs w:val="24"/>
        </w:rPr>
        <w:t>, rezultatul este un numar hexazecimal care este apoi convertit cu ajutorul altei functii intrun numar decimal care este apoi afisat pe ecran:</w:t>
      </w:r>
    </w:p>
    <w:p w:rsidR="00912BB9" w:rsidRDefault="001D6DAD" w:rsidP="00912BB9">
      <w:r>
        <w:rPr>
          <w:noProof/>
          <w:sz w:val="24"/>
          <w:szCs w:val="24"/>
        </w:rPr>
        <w:drawing>
          <wp:inline distT="0" distB="0" distL="0" distR="0" wp14:anchorId="3C65D6DF" wp14:editId="29F10D6B">
            <wp:extent cx="5901219" cy="2979964"/>
            <wp:effectExtent l="0" t="0" r="4445" b="0"/>
            <wp:docPr id="2" name="Picture 2" descr="F:\FACULTATE\AN 3\Semestrul II\SMP\TEMA\poz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ACULTATE\AN 3\Semestrul II\SMP\TEMA\poze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" t="18496" b="2980"/>
                    <a:stretch/>
                  </pic:blipFill>
                  <pic:spPr bwMode="auto">
                    <a:xfrm>
                      <a:off x="0" y="0"/>
                      <a:ext cx="5902776" cy="29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444" w:rsidRDefault="00001444">
      <w:r>
        <w:br w:type="page"/>
      </w:r>
    </w:p>
    <w:p w:rsidR="005D7F4F" w:rsidRPr="001F4383" w:rsidRDefault="005D7F4F" w:rsidP="00912BB9">
      <w:pPr>
        <w:rPr>
          <w:sz w:val="24"/>
          <w:szCs w:val="24"/>
        </w:rPr>
      </w:pPr>
      <w:r w:rsidRPr="001F4383">
        <w:rPr>
          <w:sz w:val="24"/>
          <w:szCs w:val="24"/>
        </w:rPr>
        <w:lastRenderedPageBreak/>
        <w:t>Dupa afisarea rezultatului programul incepe desenarea unui bloc 3D.</w:t>
      </w:r>
    </w:p>
    <w:p w:rsidR="004E02C7" w:rsidRPr="001F4383" w:rsidRDefault="004E02C7" w:rsidP="00912BB9">
      <w:pPr>
        <w:rPr>
          <w:sz w:val="24"/>
          <w:szCs w:val="24"/>
        </w:rPr>
      </w:pPr>
      <w:r w:rsidRPr="001F4383">
        <w:rPr>
          <w:sz w:val="24"/>
          <w:szCs w:val="24"/>
        </w:rPr>
        <w:t>La terminare acesta ar trebui sa arate ca in imaginea urmatoare:</w:t>
      </w:r>
    </w:p>
    <w:p w:rsidR="004E02C7" w:rsidRDefault="004E02C7" w:rsidP="00912BB9">
      <w:r>
        <w:rPr>
          <w:noProof/>
        </w:rPr>
        <w:drawing>
          <wp:inline distT="0" distB="0" distL="0" distR="0" wp14:anchorId="60394CC0" wp14:editId="114249C1">
            <wp:extent cx="5935345" cy="2669540"/>
            <wp:effectExtent l="0" t="0" r="8255" b="0"/>
            <wp:docPr id="6" name="Picture 6" descr="F:\FACULTATE\AN 3\Semestrul II\SMP\TEMA\poz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ACULTATE\AN 3\Semestrul II\SMP\TEMA\poze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F7" w:rsidRDefault="00F93CF7" w:rsidP="005D7F4F"/>
    <w:p w:rsidR="005D7F4F" w:rsidRPr="001F4383" w:rsidRDefault="004E02C7" w:rsidP="005D7F4F">
      <w:pPr>
        <w:rPr>
          <w:sz w:val="24"/>
          <w:szCs w:val="24"/>
        </w:rPr>
      </w:pPr>
      <w:r w:rsidRPr="001F4383">
        <w:rPr>
          <w:sz w:val="24"/>
          <w:szCs w:val="24"/>
        </w:rPr>
        <w:t>Se apasa tasta ENTER care va afisa urmatorul mesaj</w:t>
      </w:r>
      <w:r w:rsidR="005D7F4F" w:rsidRPr="001F4383">
        <w:rPr>
          <w:sz w:val="24"/>
          <w:szCs w:val="24"/>
        </w:rPr>
        <w:t xml:space="preserve">: </w:t>
      </w:r>
    </w:p>
    <w:p w:rsidR="005D7F4F" w:rsidRPr="001F4383" w:rsidRDefault="005D7F4F" w:rsidP="005D7F4F">
      <w:pPr>
        <w:rPr>
          <w:sz w:val="24"/>
          <w:szCs w:val="24"/>
        </w:rPr>
      </w:pPr>
      <w:r w:rsidRPr="001F4383">
        <w:rPr>
          <w:sz w:val="24"/>
          <w:szCs w:val="24"/>
        </w:rPr>
        <w:t>'Desenare: 1-sosea, 2-parcare '</w:t>
      </w:r>
    </w:p>
    <w:p w:rsidR="00001444" w:rsidRPr="001F4383" w:rsidRDefault="00001444" w:rsidP="005D7F4F">
      <w:pPr>
        <w:rPr>
          <w:sz w:val="24"/>
          <w:szCs w:val="24"/>
        </w:rPr>
      </w:pPr>
      <w:r w:rsidRPr="001F4383">
        <w:rPr>
          <w:sz w:val="24"/>
          <w:szCs w:val="24"/>
        </w:rPr>
        <w:t>'Introduceti 1 sau 2 si ENTER: '</w:t>
      </w:r>
    </w:p>
    <w:p w:rsidR="005D7F4F" w:rsidRPr="001F4383" w:rsidRDefault="005D7F4F" w:rsidP="005D7F4F">
      <w:pPr>
        <w:rPr>
          <w:sz w:val="24"/>
          <w:szCs w:val="24"/>
        </w:rPr>
      </w:pPr>
      <w:r w:rsidRPr="001F4383">
        <w:rPr>
          <w:sz w:val="24"/>
          <w:szCs w:val="24"/>
        </w:rPr>
        <w:t>La final ecranul va arata ca in imaginea urmatoare:</w:t>
      </w:r>
    </w:p>
    <w:p w:rsidR="005D7F4F" w:rsidRDefault="004E02C7" w:rsidP="005D7F4F">
      <w:r>
        <w:rPr>
          <w:noProof/>
        </w:rPr>
        <w:drawing>
          <wp:inline distT="0" distB="0" distL="0" distR="0">
            <wp:extent cx="5935345" cy="3371850"/>
            <wp:effectExtent l="0" t="0" r="8255" b="0"/>
            <wp:docPr id="7" name="Picture 7" descr="F:\FACULTATE\AN 3\Semestrul II\SMP\TEMA\poz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ACULTATE\AN 3\Semestrul II\SMP\TEMA\poze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4F" w:rsidRPr="001F4383" w:rsidRDefault="005D7F4F" w:rsidP="005D7F4F">
      <w:pPr>
        <w:rPr>
          <w:sz w:val="24"/>
          <w:szCs w:val="24"/>
        </w:rPr>
      </w:pPr>
      <w:r w:rsidRPr="001F4383">
        <w:rPr>
          <w:sz w:val="24"/>
          <w:szCs w:val="24"/>
        </w:rPr>
        <w:t>Se alege 1 pentru daca se doreste desenarea unei sosele sau 2 daca se doreste desenarea unei parcari si se apasa ENTER.</w:t>
      </w:r>
    </w:p>
    <w:p w:rsidR="00001444" w:rsidRDefault="00001444">
      <w:r>
        <w:br w:type="page"/>
      </w:r>
    </w:p>
    <w:p w:rsidR="004E02C7" w:rsidRPr="001F4383" w:rsidRDefault="004E02C7" w:rsidP="00912BB9">
      <w:pPr>
        <w:rPr>
          <w:sz w:val="24"/>
          <w:szCs w:val="24"/>
        </w:rPr>
      </w:pPr>
      <w:r w:rsidRPr="001F4383">
        <w:rPr>
          <w:sz w:val="24"/>
          <w:szCs w:val="24"/>
        </w:rPr>
        <w:lastRenderedPageBreak/>
        <w:t>La terminarea desenului ecranul va arata ca una din cele doua imagini de mai jos:</w:t>
      </w:r>
    </w:p>
    <w:p w:rsidR="004E02C7" w:rsidRPr="001F4383" w:rsidRDefault="004E02C7" w:rsidP="004E02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4383">
        <w:rPr>
          <w:sz w:val="24"/>
          <w:szCs w:val="24"/>
        </w:rPr>
        <w:t>Daca a fost ales 1, va fi desenata soseaua. In timpul desenarii acesteia am implementat semnal sonor de tip “BIP” pentru a semnaliza faptul ca “ATENTIE!!! Drum in lucru”.</w:t>
      </w:r>
    </w:p>
    <w:p w:rsidR="004E02C7" w:rsidRDefault="004E02C7" w:rsidP="004E02C7">
      <w:r>
        <w:rPr>
          <w:noProof/>
        </w:rPr>
        <w:drawing>
          <wp:inline distT="0" distB="0" distL="0" distR="0" wp14:anchorId="151FE8F0" wp14:editId="043806D3">
            <wp:extent cx="5943600" cy="2914650"/>
            <wp:effectExtent l="0" t="0" r="0" b="0"/>
            <wp:docPr id="8" name="Picture 8" descr="F:\FACULTATE\AN 3\Semestrul II\SMP\TEMA\poz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ACULTATE\AN 3\Semestrul II\SMP\TEMA\poze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98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CF7" w:rsidRDefault="00F93CF7" w:rsidP="004E02C7"/>
    <w:p w:rsidR="004E02C7" w:rsidRPr="001F4383" w:rsidRDefault="004E02C7" w:rsidP="004E02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4383">
        <w:rPr>
          <w:sz w:val="24"/>
          <w:szCs w:val="24"/>
        </w:rPr>
        <w:t>Daca a fost ales 2, v</w:t>
      </w:r>
      <w:r w:rsidR="00F93CF7" w:rsidRPr="001F4383">
        <w:rPr>
          <w:sz w:val="24"/>
          <w:szCs w:val="24"/>
        </w:rPr>
        <w:t>a fi desenata parcarea blocului.</w:t>
      </w:r>
    </w:p>
    <w:p w:rsidR="004E02C7" w:rsidRDefault="00F93CF7" w:rsidP="00F93CF7">
      <w:r>
        <w:rPr>
          <w:noProof/>
        </w:rPr>
        <w:drawing>
          <wp:inline distT="0" distB="0" distL="0" distR="0" wp14:anchorId="405D9768" wp14:editId="61863AA9">
            <wp:extent cx="5935345" cy="2832735"/>
            <wp:effectExtent l="0" t="0" r="8255" b="5715"/>
            <wp:docPr id="10" name="Picture 10" descr="F:\FACULTATE\AN 3\Semestrul II\SMP\TEMA\poz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ACULTATE\AN 3\Semestrul II\SMP\TEMA\poze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C7" w:rsidRPr="001F4383" w:rsidRDefault="004E02C7" w:rsidP="004E02C7">
      <w:pPr>
        <w:rPr>
          <w:sz w:val="24"/>
          <w:szCs w:val="24"/>
        </w:rPr>
      </w:pPr>
      <w:r w:rsidRPr="001F4383">
        <w:rPr>
          <w:sz w:val="24"/>
          <w:szCs w:val="24"/>
        </w:rPr>
        <w:t>Dupa terminarea uneia dintre cele 2 optiuni se apasa tasta ENTER iar apoi se introduce optiunea urmatoare si se apasa iarasi ENTER.</w:t>
      </w:r>
    </w:p>
    <w:p w:rsidR="00001444" w:rsidRDefault="00001444">
      <w:r>
        <w:br w:type="page"/>
      </w:r>
    </w:p>
    <w:p w:rsidR="004E02C7" w:rsidRPr="001F4383" w:rsidRDefault="00F93CF7" w:rsidP="004E02C7">
      <w:pPr>
        <w:rPr>
          <w:sz w:val="24"/>
          <w:szCs w:val="24"/>
        </w:rPr>
      </w:pPr>
      <w:r w:rsidRPr="001F4383">
        <w:rPr>
          <w:sz w:val="24"/>
          <w:szCs w:val="24"/>
        </w:rPr>
        <w:lastRenderedPageBreak/>
        <w:t>Rezultatul final va avea atat un bloc de locuinte cu parcare proprie de 4 locuri cat si o sosea si va arata ca in figura urmatoare:</w:t>
      </w:r>
    </w:p>
    <w:p w:rsidR="00F93CF7" w:rsidRDefault="00F93CF7" w:rsidP="004E02C7">
      <w:r>
        <w:rPr>
          <w:noProof/>
        </w:rPr>
        <w:drawing>
          <wp:inline distT="0" distB="0" distL="0" distR="0">
            <wp:extent cx="5935345" cy="3028950"/>
            <wp:effectExtent l="0" t="0" r="8255" b="0"/>
            <wp:docPr id="11" name="Picture 11" descr="F:\FACULTATE\AN 3\Semestrul II\SMP\TEMA\poz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ACULTATE\AN 3\Semestrul II\SMP\TEMA\poze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F7" w:rsidRDefault="00F93CF7" w:rsidP="004E02C7"/>
    <w:p w:rsidR="00F93CF7" w:rsidRPr="001F4383" w:rsidRDefault="00F93CF7" w:rsidP="00912BB9">
      <w:pPr>
        <w:rPr>
          <w:sz w:val="24"/>
          <w:szCs w:val="24"/>
        </w:rPr>
      </w:pPr>
      <w:r w:rsidRPr="001F4383">
        <w:rPr>
          <w:sz w:val="24"/>
          <w:szCs w:val="24"/>
        </w:rPr>
        <w:t>Comentariile importante aferente instructiunilor se regasesc in cod.</w:t>
      </w:r>
    </w:p>
    <w:p w:rsidR="00D1144C" w:rsidRPr="001F4383" w:rsidRDefault="00D1144C" w:rsidP="00912BB9">
      <w:pPr>
        <w:rPr>
          <w:sz w:val="24"/>
          <w:szCs w:val="24"/>
        </w:rPr>
      </w:pPr>
      <w:r w:rsidRPr="001F4383">
        <w:rPr>
          <w:sz w:val="24"/>
          <w:szCs w:val="24"/>
        </w:rPr>
        <w:t>Deasemenea a fost folosit pentru gestionarea v</w:t>
      </w:r>
      <w:r w:rsidR="009673DE">
        <w:rPr>
          <w:sz w:val="24"/>
          <w:szCs w:val="24"/>
        </w:rPr>
        <w:t>er</w:t>
      </w:r>
      <w:bookmarkStart w:id="0" w:name="_GoBack"/>
      <w:bookmarkEnd w:id="0"/>
      <w:r w:rsidRPr="001F4383">
        <w:rPr>
          <w:sz w:val="24"/>
          <w:szCs w:val="24"/>
        </w:rPr>
        <w:t>siunilor temei programul GitHub.</w:t>
      </w:r>
    </w:p>
    <w:p w:rsidR="005D7F4F" w:rsidRPr="001F4383" w:rsidRDefault="00F93CF7" w:rsidP="00912BB9">
      <w:pPr>
        <w:rPr>
          <w:sz w:val="24"/>
          <w:szCs w:val="24"/>
        </w:rPr>
      </w:pPr>
      <w:r w:rsidRPr="001F4383">
        <w:rPr>
          <w:b/>
          <w:sz w:val="24"/>
          <w:szCs w:val="24"/>
        </w:rPr>
        <w:t>GitHub</w:t>
      </w:r>
      <w:r w:rsidRPr="001F4383">
        <w:rPr>
          <w:sz w:val="24"/>
          <w:szCs w:val="24"/>
        </w:rPr>
        <w:t xml:space="preserve"> este un serviciu de găzduire web pentru proiecte de dezvoltare a software-ului care utilizează sistemul de control al versiunilor </w:t>
      </w:r>
      <w:r w:rsidRPr="001F4383">
        <w:rPr>
          <w:b/>
          <w:sz w:val="24"/>
          <w:szCs w:val="24"/>
        </w:rPr>
        <w:t>Git</w:t>
      </w:r>
      <w:r w:rsidRPr="001F4383">
        <w:rPr>
          <w:sz w:val="24"/>
          <w:szCs w:val="24"/>
        </w:rPr>
        <w:t>.</w:t>
      </w:r>
    </w:p>
    <w:p w:rsidR="00D1144C" w:rsidRPr="001F4383" w:rsidRDefault="00D1144C" w:rsidP="00912BB9">
      <w:pPr>
        <w:rPr>
          <w:sz w:val="24"/>
          <w:szCs w:val="24"/>
        </w:rPr>
      </w:pPr>
      <w:r w:rsidRPr="001F4383">
        <w:rPr>
          <w:b/>
          <w:sz w:val="24"/>
          <w:szCs w:val="24"/>
        </w:rPr>
        <w:t xml:space="preserve">Link </w:t>
      </w:r>
      <w:r w:rsidRPr="001F4383">
        <w:rPr>
          <w:sz w:val="24"/>
          <w:szCs w:val="24"/>
        </w:rPr>
        <w:t xml:space="preserve">catre </w:t>
      </w:r>
      <w:r w:rsidR="001F4383" w:rsidRPr="001F4383">
        <w:rPr>
          <w:sz w:val="24"/>
          <w:szCs w:val="24"/>
        </w:rPr>
        <w:t>repository</w:t>
      </w:r>
      <w:r w:rsidRPr="001F4383">
        <w:rPr>
          <w:sz w:val="24"/>
          <w:szCs w:val="24"/>
        </w:rPr>
        <w:t xml:space="preserve">-ul de </w:t>
      </w:r>
      <w:r w:rsidRPr="001F4383">
        <w:rPr>
          <w:b/>
          <w:sz w:val="24"/>
          <w:szCs w:val="24"/>
        </w:rPr>
        <w:t>Git</w:t>
      </w:r>
      <w:r w:rsidRPr="001F4383">
        <w:rPr>
          <w:sz w:val="24"/>
          <w:szCs w:val="24"/>
        </w:rPr>
        <w:t>:</w:t>
      </w:r>
      <w:r w:rsidRPr="001F4383">
        <w:rPr>
          <w:sz w:val="24"/>
          <w:szCs w:val="24"/>
        </w:rPr>
        <w:tab/>
      </w:r>
      <w:r w:rsidR="00EE581B" w:rsidRPr="001F4383">
        <w:rPr>
          <w:sz w:val="24"/>
          <w:szCs w:val="24"/>
        </w:rPr>
        <w:t>https://github.com/adrian-costin-piposi/tema-smp</w:t>
      </w:r>
    </w:p>
    <w:p w:rsidR="005D7F4F" w:rsidRPr="00912BB9" w:rsidRDefault="005D7F4F" w:rsidP="00912BB9"/>
    <w:sectPr w:rsidR="005D7F4F" w:rsidRPr="00912BB9" w:rsidSect="00001444">
      <w:footerReference w:type="default" r:id="rId15"/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93" w:rsidRDefault="00BA5093" w:rsidP="002A06D9">
      <w:pPr>
        <w:spacing w:after="0" w:line="240" w:lineRule="auto"/>
      </w:pPr>
      <w:r>
        <w:separator/>
      </w:r>
    </w:p>
  </w:endnote>
  <w:endnote w:type="continuationSeparator" w:id="0">
    <w:p w:rsidR="00BA5093" w:rsidRDefault="00BA5093" w:rsidP="002A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458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6D9" w:rsidRDefault="002A06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3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A06D9" w:rsidRDefault="002A0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93" w:rsidRDefault="00BA5093" w:rsidP="002A06D9">
      <w:pPr>
        <w:spacing w:after="0" w:line="240" w:lineRule="auto"/>
      </w:pPr>
      <w:r>
        <w:separator/>
      </w:r>
    </w:p>
  </w:footnote>
  <w:footnote w:type="continuationSeparator" w:id="0">
    <w:p w:rsidR="00BA5093" w:rsidRDefault="00BA5093" w:rsidP="002A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586F"/>
    <w:multiLevelType w:val="hybridMultilevel"/>
    <w:tmpl w:val="780A9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B9"/>
    <w:rsid w:val="00001444"/>
    <w:rsid w:val="000C7B4C"/>
    <w:rsid w:val="00113FC3"/>
    <w:rsid w:val="001D6DAD"/>
    <w:rsid w:val="001F4383"/>
    <w:rsid w:val="002A06D9"/>
    <w:rsid w:val="003135B0"/>
    <w:rsid w:val="004A74F8"/>
    <w:rsid w:val="004E02C7"/>
    <w:rsid w:val="005D7F4F"/>
    <w:rsid w:val="007A0A4D"/>
    <w:rsid w:val="00912BB9"/>
    <w:rsid w:val="00944F72"/>
    <w:rsid w:val="009673DE"/>
    <w:rsid w:val="00BA5093"/>
    <w:rsid w:val="00D1144C"/>
    <w:rsid w:val="00EE581B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420BA-7CB5-4F2A-A896-369ECF77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BB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E0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D9"/>
  </w:style>
  <w:style w:type="paragraph" w:styleId="Footer">
    <w:name w:val="footer"/>
    <w:basedOn w:val="Normal"/>
    <w:link w:val="FooterChar"/>
    <w:uiPriority w:val="99"/>
    <w:unhideWhenUsed/>
    <w:rsid w:val="002A0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D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4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4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</dc:creator>
  <cp:keywords/>
  <dc:description/>
  <cp:lastModifiedBy>Giro</cp:lastModifiedBy>
  <cp:revision>12</cp:revision>
  <dcterms:created xsi:type="dcterms:W3CDTF">2016-04-14T07:09:00Z</dcterms:created>
  <dcterms:modified xsi:type="dcterms:W3CDTF">2016-04-14T17:43:00Z</dcterms:modified>
</cp:coreProperties>
</file>