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1C3" w:rsidRDefault="00B9267C" w:rsidP="00B9267C">
      <w:pPr>
        <w:jc w:val="center"/>
        <w:rPr>
          <w:b/>
          <w:sz w:val="44"/>
          <w:szCs w:val="44"/>
        </w:rPr>
      </w:pPr>
      <w:r w:rsidRPr="00B9267C">
        <w:rPr>
          <w:b/>
          <w:sz w:val="44"/>
          <w:szCs w:val="44"/>
        </w:rPr>
        <w:t>Enhancing readability of scanned picture books</w:t>
      </w:r>
    </w:p>
    <w:p w:rsidR="00B9267C" w:rsidRDefault="00B9267C" w:rsidP="00B9267C">
      <w:pPr>
        <w:jc w:val="center"/>
        <w:rPr>
          <w:b/>
          <w:sz w:val="36"/>
          <w:szCs w:val="36"/>
        </w:rPr>
      </w:pPr>
      <w:r>
        <w:rPr>
          <w:b/>
          <w:sz w:val="36"/>
          <w:szCs w:val="36"/>
        </w:rPr>
        <w:t>Finding the text areas</w:t>
      </w:r>
    </w:p>
    <w:p w:rsidR="00B9267C" w:rsidRDefault="00B9267C" w:rsidP="00B9267C">
      <w:pPr>
        <w:jc w:val="center"/>
        <w:rPr>
          <w:b/>
          <w:sz w:val="36"/>
          <w:szCs w:val="36"/>
        </w:rPr>
      </w:pPr>
    </w:p>
    <w:p w:rsidR="00B9267C" w:rsidRDefault="00B9267C" w:rsidP="00B9267C">
      <w:pPr>
        <w:jc w:val="center"/>
        <w:rPr>
          <w:b/>
          <w:sz w:val="36"/>
          <w:szCs w:val="36"/>
        </w:rPr>
      </w:pPr>
    </w:p>
    <w:p w:rsidR="00071604" w:rsidRDefault="00071604" w:rsidP="00071604">
      <w:pPr>
        <w:pStyle w:val="ListParagraph"/>
        <w:numPr>
          <w:ilvl w:val="0"/>
          <w:numId w:val="1"/>
        </w:numPr>
        <w:rPr>
          <w:b/>
          <w:sz w:val="32"/>
          <w:szCs w:val="32"/>
        </w:rPr>
      </w:pPr>
      <w:r>
        <w:rPr>
          <w:b/>
          <w:sz w:val="32"/>
          <w:szCs w:val="32"/>
        </w:rPr>
        <w:t>Proposed problem</w:t>
      </w:r>
    </w:p>
    <w:p w:rsidR="00071604" w:rsidRDefault="00071604" w:rsidP="00071604">
      <w:pPr>
        <w:rPr>
          <w:sz w:val="24"/>
          <w:szCs w:val="24"/>
        </w:rPr>
      </w:pPr>
      <w:r>
        <w:rPr>
          <w:sz w:val="24"/>
          <w:szCs w:val="24"/>
        </w:rPr>
        <w:t>The problem that I had to solve was to get the text areas from a picture in which text can be found, for example a scanned page of a book. The algorithm determines which pixels of an image correspond to text and using a couple of algorithms, it highlights the location of text by forming text blocks.</w:t>
      </w:r>
    </w:p>
    <w:p w:rsidR="00071604" w:rsidRDefault="00071604" w:rsidP="00071604">
      <w:pPr>
        <w:rPr>
          <w:sz w:val="24"/>
          <w:szCs w:val="24"/>
        </w:rPr>
      </w:pPr>
    </w:p>
    <w:p w:rsidR="00071604" w:rsidRDefault="00071604" w:rsidP="00071604">
      <w:pPr>
        <w:pStyle w:val="ListParagraph"/>
        <w:numPr>
          <w:ilvl w:val="0"/>
          <w:numId w:val="1"/>
        </w:numPr>
        <w:rPr>
          <w:b/>
          <w:sz w:val="32"/>
          <w:szCs w:val="32"/>
        </w:rPr>
      </w:pPr>
      <w:r>
        <w:rPr>
          <w:b/>
          <w:sz w:val="32"/>
          <w:szCs w:val="32"/>
        </w:rPr>
        <w:t>Text location algorithm</w:t>
      </w:r>
    </w:p>
    <w:p w:rsidR="00071604" w:rsidRDefault="001601CE" w:rsidP="00071604">
      <w:pPr>
        <w:rPr>
          <w:sz w:val="24"/>
          <w:szCs w:val="24"/>
        </w:rPr>
      </w:pPr>
      <w:r>
        <w:rPr>
          <w:sz w:val="24"/>
          <w:szCs w:val="24"/>
        </w:rPr>
        <w:t>The algorithm that finds the location of the text in the picture consists of 5 steps:</w:t>
      </w:r>
    </w:p>
    <w:p w:rsidR="001601CE" w:rsidRDefault="001601CE" w:rsidP="001601CE">
      <w:pPr>
        <w:pStyle w:val="ListParagraph"/>
        <w:numPr>
          <w:ilvl w:val="0"/>
          <w:numId w:val="2"/>
        </w:numPr>
        <w:rPr>
          <w:sz w:val="24"/>
          <w:szCs w:val="24"/>
        </w:rPr>
      </w:pPr>
      <w:r>
        <w:rPr>
          <w:sz w:val="24"/>
          <w:szCs w:val="24"/>
        </w:rPr>
        <w:t xml:space="preserve">Color </w:t>
      </w:r>
      <w:proofErr w:type="spellStart"/>
      <w:r>
        <w:rPr>
          <w:sz w:val="24"/>
          <w:szCs w:val="24"/>
        </w:rPr>
        <w:t>thresholding</w:t>
      </w:r>
      <w:proofErr w:type="spellEnd"/>
    </w:p>
    <w:p w:rsidR="001601CE" w:rsidRDefault="001601CE" w:rsidP="001601CE">
      <w:pPr>
        <w:pStyle w:val="ListParagraph"/>
        <w:numPr>
          <w:ilvl w:val="0"/>
          <w:numId w:val="2"/>
        </w:numPr>
        <w:rPr>
          <w:sz w:val="24"/>
          <w:szCs w:val="24"/>
        </w:rPr>
      </w:pPr>
      <w:r>
        <w:rPr>
          <w:sz w:val="24"/>
          <w:szCs w:val="24"/>
        </w:rPr>
        <w:t>Finding the connected components</w:t>
      </w:r>
    </w:p>
    <w:p w:rsidR="001601CE" w:rsidRDefault="001601CE" w:rsidP="001601CE">
      <w:pPr>
        <w:pStyle w:val="ListParagraph"/>
        <w:numPr>
          <w:ilvl w:val="0"/>
          <w:numId w:val="2"/>
        </w:numPr>
        <w:rPr>
          <w:sz w:val="24"/>
          <w:szCs w:val="24"/>
        </w:rPr>
      </w:pPr>
      <w:r>
        <w:rPr>
          <w:sz w:val="24"/>
          <w:szCs w:val="24"/>
        </w:rPr>
        <w:t>Cleaning the connected components</w:t>
      </w:r>
    </w:p>
    <w:p w:rsidR="001601CE" w:rsidRDefault="001601CE" w:rsidP="001601CE">
      <w:pPr>
        <w:pStyle w:val="ListParagraph"/>
        <w:numPr>
          <w:ilvl w:val="0"/>
          <w:numId w:val="2"/>
        </w:numPr>
        <w:rPr>
          <w:sz w:val="24"/>
          <w:szCs w:val="24"/>
        </w:rPr>
      </w:pPr>
      <w:r>
        <w:rPr>
          <w:sz w:val="24"/>
          <w:szCs w:val="24"/>
        </w:rPr>
        <w:t>Dilation of the result</w:t>
      </w:r>
    </w:p>
    <w:p w:rsidR="001601CE" w:rsidRDefault="001601CE" w:rsidP="001601CE">
      <w:pPr>
        <w:pStyle w:val="ListParagraph"/>
        <w:numPr>
          <w:ilvl w:val="0"/>
          <w:numId w:val="2"/>
        </w:numPr>
        <w:rPr>
          <w:sz w:val="24"/>
          <w:szCs w:val="24"/>
        </w:rPr>
      </w:pPr>
      <w:r>
        <w:rPr>
          <w:sz w:val="24"/>
          <w:szCs w:val="24"/>
        </w:rPr>
        <w:t>Finding the text areas</w:t>
      </w:r>
    </w:p>
    <w:p w:rsidR="001601CE" w:rsidRPr="001601CE" w:rsidRDefault="001601CE" w:rsidP="001601CE">
      <w:pPr>
        <w:pStyle w:val="ListParagraph"/>
        <w:numPr>
          <w:ilvl w:val="1"/>
          <w:numId w:val="1"/>
        </w:numPr>
        <w:rPr>
          <w:sz w:val="24"/>
          <w:szCs w:val="24"/>
        </w:rPr>
      </w:pPr>
      <w:r>
        <w:rPr>
          <w:b/>
          <w:sz w:val="24"/>
          <w:szCs w:val="24"/>
        </w:rPr>
        <w:t xml:space="preserve">Color </w:t>
      </w:r>
      <w:proofErr w:type="spellStart"/>
      <w:r>
        <w:rPr>
          <w:b/>
          <w:sz w:val="24"/>
          <w:szCs w:val="24"/>
        </w:rPr>
        <w:t>thresholding</w:t>
      </w:r>
      <w:proofErr w:type="spellEnd"/>
    </w:p>
    <w:p w:rsidR="001601CE" w:rsidRDefault="001601CE" w:rsidP="001601CE">
      <w:pPr>
        <w:pStyle w:val="ListParagraph"/>
        <w:rPr>
          <w:b/>
          <w:sz w:val="24"/>
          <w:szCs w:val="24"/>
        </w:rPr>
      </w:pPr>
    </w:p>
    <w:p w:rsidR="001601CE" w:rsidRDefault="001601CE" w:rsidP="001601CE">
      <w:pPr>
        <w:pStyle w:val="ListParagraph"/>
        <w:rPr>
          <w:sz w:val="24"/>
          <w:szCs w:val="24"/>
        </w:rPr>
      </w:pPr>
      <w:r>
        <w:rPr>
          <w:sz w:val="24"/>
          <w:szCs w:val="24"/>
        </w:rPr>
        <w:t xml:space="preserve">This </w:t>
      </w:r>
      <w:proofErr w:type="gramStart"/>
      <w:r>
        <w:rPr>
          <w:sz w:val="24"/>
          <w:szCs w:val="24"/>
        </w:rPr>
        <w:t>steps</w:t>
      </w:r>
      <w:proofErr w:type="gramEnd"/>
      <w:r>
        <w:rPr>
          <w:sz w:val="24"/>
          <w:szCs w:val="24"/>
        </w:rPr>
        <w:t xml:space="preserve"> consists in taking the initial photo and transform it into a binary photo, with 0 (black) corresponding to the darker areas of the picture, the text, and 255 (white) corresponding to anything else.</w:t>
      </w:r>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r>
        <w:rPr>
          <w:sz w:val="24"/>
          <w:szCs w:val="24"/>
        </w:rPr>
        <w:lastRenderedPageBreak/>
        <w:t>For example, for the initial photo:</w:t>
      </w:r>
    </w:p>
    <w:p w:rsidR="001601CE" w:rsidRDefault="001601CE" w:rsidP="001601CE">
      <w:pPr>
        <w:pStyle w:val="ListParagraph"/>
        <w:rPr>
          <w:sz w:val="24"/>
          <w:szCs w:val="24"/>
        </w:rPr>
      </w:pPr>
      <w:r>
        <w:rPr>
          <w:noProof/>
          <w:sz w:val="24"/>
          <w:szCs w:val="24"/>
        </w:rPr>
        <w:drawing>
          <wp:inline distT="0" distB="0" distL="0" distR="0">
            <wp:extent cx="2530719" cy="327803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ace-1-728 dir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2027" cy="3279732"/>
                    </a:xfrm>
                    <a:prstGeom prst="rect">
                      <a:avLst/>
                    </a:prstGeom>
                  </pic:spPr>
                </pic:pic>
              </a:graphicData>
            </a:graphic>
          </wp:inline>
        </w:drawing>
      </w:r>
    </w:p>
    <w:p w:rsidR="001601CE" w:rsidRDefault="001601CE" w:rsidP="001601CE">
      <w:pPr>
        <w:pStyle w:val="ListParagraph"/>
        <w:rPr>
          <w:sz w:val="24"/>
          <w:szCs w:val="24"/>
        </w:rPr>
      </w:pPr>
      <w:r>
        <w:rPr>
          <w:sz w:val="24"/>
          <w:szCs w:val="24"/>
        </w:rPr>
        <w:t xml:space="preserve">The </w:t>
      </w:r>
      <w:proofErr w:type="spellStart"/>
      <w:r>
        <w:rPr>
          <w:sz w:val="24"/>
          <w:szCs w:val="24"/>
        </w:rPr>
        <w:t>thresholding</w:t>
      </w:r>
      <w:proofErr w:type="spellEnd"/>
      <w:r>
        <w:rPr>
          <w:sz w:val="24"/>
          <w:szCs w:val="24"/>
        </w:rPr>
        <w:t xml:space="preserve"> will result in: </w:t>
      </w:r>
    </w:p>
    <w:p w:rsidR="001601CE" w:rsidRDefault="001601CE" w:rsidP="001601CE">
      <w:pPr>
        <w:pStyle w:val="ListParagraph"/>
        <w:rPr>
          <w:sz w:val="24"/>
          <w:szCs w:val="24"/>
        </w:rPr>
      </w:pPr>
      <w:r>
        <w:rPr>
          <w:noProof/>
          <w:sz w:val="24"/>
          <w:szCs w:val="24"/>
        </w:rPr>
        <w:drawing>
          <wp:inline distT="0" distB="0" distL="0" distR="0" wp14:anchorId="6EFFF1E0" wp14:editId="6BEF0972">
            <wp:extent cx="2457462" cy="3183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holded.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8732" cy="3184793"/>
                    </a:xfrm>
                    <a:prstGeom prst="rect">
                      <a:avLst/>
                    </a:prstGeom>
                  </pic:spPr>
                </pic:pic>
              </a:graphicData>
            </a:graphic>
          </wp:inline>
        </w:drawing>
      </w:r>
    </w:p>
    <w:p w:rsidR="001601CE" w:rsidRDefault="001601CE" w:rsidP="001601CE">
      <w:pPr>
        <w:pStyle w:val="ListParagraph"/>
        <w:rPr>
          <w:sz w:val="24"/>
          <w:szCs w:val="24"/>
        </w:rPr>
      </w:pPr>
      <w:proofErr w:type="gramStart"/>
      <w:r>
        <w:rPr>
          <w:sz w:val="24"/>
          <w:szCs w:val="24"/>
        </w:rPr>
        <w:t>Which is pretty much the same photo because scanned text pictures tend to be black and white.</w:t>
      </w:r>
      <w:proofErr w:type="gramEnd"/>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p>
    <w:p w:rsidR="001601CE" w:rsidRDefault="001601CE" w:rsidP="001601CE">
      <w:pPr>
        <w:pStyle w:val="ListParagraph"/>
        <w:rPr>
          <w:sz w:val="24"/>
          <w:szCs w:val="24"/>
        </w:rPr>
      </w:pPr>
      <w:r>
        <w:rPr>
          <w:sz w:val="24"/>
          <w:szCs w:val="24"/>
        </w:rPr>
        <w:lastRenderedPageBreak/>
        <w:t>The core of the algorithm:</w:t>
      </w:r>
    </w:p>
    <w:p w:rsidR="001601CE" w:rsidRDefault="001601CE" w:rsidP="00160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 xml:space="preserve">&gt;(i, j) &lt; </w:t>
      </w:r>
      <w:r w:rsidR="00772DF1">
        <w:rPr>
          <w:rFonts w:ascii="Consolas" w:hAnsi="Consolas" w:cs="Consolas"/>
          <w:color w:val="000000"/>
          <w:sz w:val="19"/>
          <w:szCs w:val="19"/>
        </w:rPr>
        <w:t>135</w:t>
      </w:r>
      <w:r>
        <w:rPr>
          <w:rFonts w:ascii="Consolas" w:hAnsi="Consolas" w:cs="Consolas"/>
          <w:color w:val="000000"/>
          <w:sz w:val="19"/>
          <w:szCs w:val="19"/>
        </w:rPr>
        <w:t>) {</w:t>
      </w:r>
    </w:p>
    <w:p w:rsidR="001601CE" w:rsidRDefault="00772DF1" w:rsidP="00160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1601CE">
        <w:rPr>
          <w:rFonts w:ascii="Consolas" w:hAnsi="Consolas" w:cs="Consolas"/>
          <w:color w:val="000000"/>
          <w:sz w:val="19"/>
          <w:szCs w:val="19"/>
        </w:rPr>
        <w:t>thresholded.at&lt;</w:t>
      </w:r>
      <w:proofErr w:type="spellStart"/>
      <w:r w:rsidR="001601CE">
        <w:rPr>
          <w:rFonts w:ascii="Consolas" w:hAnsi="Consolas" w:cs="Consolas"/>
          <w:color w:val="2B91AF"/>
          <w:sz w:val="19"/>
          <w:szCs w:val="19"/>
        </w:rPr>
        <w:t>uchar</w:t>
      </w:r>
      <w:proofErr w:type="spellEnd"/>
      <w:proofErr w:type="gramStart"/>
      <w:r w:rsidR="001601CE">
        <w:rPr>
          <w:rFonts w:ascii="Consolas" w:hAnsi="Consolas" w:cs="Consolas"/>
          <w:color w:val="000000"/>
          <w:sz w:val="19"/>
          <w:szCs w:val="19"/>
        </w:rPr>
        <w:t>&gt;(</w:t>
      </w:r>
      <w:proofErr w:type="gramEnd"/>
      <w:r w:rsidR="001601CE">
        <w:rPr>
          <w:rFonts w:ascii="Consolas" w:hAnsi="Consolas" w:cs="Consolas"/>
          <w:color w:val="000000"/>
          <w:sz w:val="19"/>
          <w:szCs w:val="19"/>
        </w:rPr>
        <w:t>i, j) = 0;</w:t>
      </w:r>
    </w:p>
    <w:p w:rsidR="001601CE" w:rsidRDefault="001601CE" w:rsidP="00160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601CE" w:rsidRDefault="001601CE" w:rsidP="00160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1601CE" w:rsidRDefault="001601CE" w:rsidP="00160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thresholded.at&lt;</w:t>
      </w:r>
      <w:proofErr w:type="spellStart"/>
      <w:r>
        <w:rPr>
          <w:rFonts w:ascii="Consolas" w:hAnsi="Consolas" w:cs="Consolas"/>
          <w:color w:val="2B91AF"/>
          <w:sz w:val="19"/>
          <w:szCs w:val="19"/>
        </w:rPr>
        <w:t>uchar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i, j) = 255;</w:t>
      </w:r>
    </w:p>
    <w:p w:rsidR="001601CE" w:rsidRPr="00772DF1" w:rsidRDefault="001601CE" w:rsidP="00772DF1">
      <w:pPr>
        <w:rPr>
          <w:sz w:val="24"/>
          <w:szCs w:val="24"/>
        </w:rPr>
      </w:pPr>
      <w:r w:rsidRPr="00772DF1">
        <w:rPr>
          <w:rFonts w:ascii="Consolas" w:hAnsi="Consolas" w:cs="Consolas"/>
          <w:color w:val="000000"/>
          <w:sz w:val="19"/>
          <w:szCs w:val="19"/>
        </w:rPr>
        <w:t>}</w:t>
      </w:r>
    </w:p>
    <w:p w:rsidR="001601CE" w:rsidRDefault="001601CE" w:rsidP="001601CE">
      <w:pPr>
        <w:pStyle w:val="ListParagraph"/>
        <w:rPr>
          <w:sz w:val="24"/>
          <w:szCs w:val="24"/>
        </w:rPr>
      </w:pPr>
    </w:p>
    <w:p w:rsidR="001601CE" w:rsidRPr="001601CE" w:rsidRDefault="001601CE" w:rsidP="001601CE">
      <w:pPr>
        <w:pStyle w:val="ListParagraph"/>
        <w:numPr>
          <w:ilvl w:val="1"/>
          <w:numId w:val="1"/>
        </w:numPr>
        <w:rPr>
          <w:sz w:val="24"/>
          <w:szCs w:val="24"/>
        </w:rPr>
      </w:pPr>
      <w:r w:rsidRPr="001601CE">
        <w:rPr>
          <w:b/>
          <w:sz w:val="24"/>
          <w:szCs w:val="24"/>
        </w:rPr>
        <w:t>Finding the connected components</w:t>
      </w:r>
    </w:p>
    <w:p w:rsidR="001601CE" w:rsidRDefault="001601CE" w:rsidP="001601CE">
      <w:pPr>
        <w:pStyle w:val="ListParagraph"/>
        <w:rPr>
          <w:sz w:val="24"/>
          <w:szCs w:val="24"/>
        </w:rPr>
      </w:pPr>
      <w:r>
        <w:rPr>
          <w:sz w:val="24"/>
          <w:szCs w:val="24"/>
        </w:rPr>
        <w:t xml:space="preserve">In order to find the connected components we apply a BFS search on the </w:t>
      </w:r>
      <w:proofErr w:type="spellStart"/>
      <w:r>
        <w:rPr>
          <w:sz w:val="24"/>
          <w:szCs w:val="24"/>
        </w:rPr>
        <w:t>thresholded</w:t>
      </w:r>
      <w:proofErr w:type="spellEnd"/>
      <w:r>
        <w:rPr>
          <w:sz w:val="24"/>
          <w:szCs w:val="24"/>
        </w:rPr>
        <w:t xml:space="preserve"> image and we search for grouped pixels and give them </w:t>
      </w:r>
      <w:proofErr w:type="gramStart"/>
      <w:r>
        <w:rPr>
          <w:sz w:val="24"/>
          <w:szCs w:val="24"/>
        </w:rPr>
        <w:t>an</w:t>
      </w:r>
      <w:proofErr w:type="gramEnd"/>
      <w:r>
        <w:rPr>
          <w:sz w:val="24"/>
          <w:szCs w:val="24"/>
        </w:rPr>
        <w:t xml:space="preserve"> unique label.</w:t>
      </w:r>
      <w:r w:rsidR="00772DF1">
        <w:rPr>
          <w:sz w:val="24"/>
          <w:szCs w:val="24"/>
        </w:rPr>
        <w:t xml:space="preserve"> As a result we have a matrix of the image size containing all the connected components.</w:t>
      </w:r>
    </w:p>
    <w:p w:rsidR="00772DF1" w:rsidRDefault="00772DF1" w:rsidP="001601CE">
      <w:pPr>
        <w:pStyle w:val="ListParagraph"/>
        <w:rPr>
          <w:sz w:val="24"/>
          <w:szCs w:val="24"/>
        </w:rPr>
      </w:pPr>
    </w:p>
    <w:p w:rsidR="00772DF1" w:rsidRDefault="00772DF1" w:rsidP="001601CE">
      <w:pPr>
        <w:pStyle w:val="ListParagraph"/>
        <w:rPr>
          <w:sz w:val="24"/>
          <w:szCs w:val="24"/>
        </w:rPr>
      </w:pPr>
      <w:r>
        <w:rPr>
          <w:sz w:val="24"/>
          <w:szCs w:val="24"/>
        </w:rPr>
        <w:t>The core of the algorithm, using a 4-neighborhood:</w:t>
      </w:r>
    </w:p>
    <w:p w:rsidR="00772DF1" w:rsidRDefault="00772DF1" w:rsidP="00772DF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di[4] = { -1,0,1,0 };</w:t>
      </w:r>
    </w:p>
    <w:p w:rsidR="00772DF1" w:rsidRDefault="00772DF1" w:rsidP="00772DF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dj</w:t>
      </w:r>
      <w:proofErr w:type="spellEnd"/>
      <w:r>
        <w:rPr>
          <w:rFonts w:ascii="Consolas" w:hAnsi="Consolas" w:cs="Consolas"/>
          <w:color w:val="000000"/>
          <w:sz w:val="19"/>
          <w:szCs w:val="19"/>
        </w:rPr>
        <w:t>[4] = { 0,-1,0,1 };</w:t>
      </w:r>
    </w:p>
    <w:p w:rsidR="00772DF1" w:rsidRDefault="00772DF1" w:rsidP="00772DF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&gt;(i, j) == 0 &amp;&amp; labels.at&lt;</w:t>
      </w:r>
      <w:r>
        <w:rPr>
          <w:rFonts w:ascii="Consolas" w:hAnsi="Consolas" w:cs="Consolas"/>
          <w:color w:val="0000FF"/>
          <w:sz w:val="19"/>
          <w:szCs w:val="19"/>
        </w:rPr>
        <w:t>float</w:t>
      </w:r>
      <w:r>
        <w:rPr>
          <w:rFonts w:ascii="Consolas" w:hAnsi="Consolas" w:cs="Consolas"/>
          <w:color w:val="000000"/>
          <w:sz w:val="19"/>
          <w:szCs w:val="19"/>
        </w:rPr>
        <w:t>&gt;(i, j) == 0)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queue</w:t>
      </w:r>
      <w:r>
        <w:rPr>
          <w:rFonts w:ascii="Consolas" w:hAnsi="Consolas" w:cs="Consolas"/>
          <w:color w:val="000000"/>
          <w:sz w:val="19"/>
          <w:szCs w:val="19"/>
        </w:rPr>
        <w:t xml:space="preserve"> &lt;</w:t>
      </w:r>
      <w:r>
        <w:rPr>
          <w:rFonts w:ascii="Consolas" w:hAnsi="Consolas" w:cs="Consolas"/>
          <w:color w:val="2B91AF"/>
          <w:sz w:val="19"/>
          <w:szCs w:val="19"/>
        </w:rPr>
        <w:t>Point2i</w:t>
      </w:r>
      <w:r>
        <w:rPr>
          <w:rFonts w:ascii="Consolas" w:hAnsi="Consolas" w:cs="Consolas"/>
          <w:color w:val="000000"/>
          <w:sz w:val="19"/>
          <w:szCs w:val="19"/>
        </w:rPr>
        <w:t>&gt; Q;</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labels.at&lt;</w:t>
      </w:r>
      <w:r>
        <w:rPr>
          <w:rFonts w:ascii="Consolas" w:hAnsi="Consolas" w:cs="Consolas"/>
          <w:color w:val="0000FF"/>
          <w:sz w:val="19"/>
          <w:szCs w:val="19"/>
        </w:rPr>
        <w:t>float</w:t>
      </w:r>
      <w:proofErr w:type="gramStart"/>
      <w:r>
        <w:rPr>
          <w:rFonts w:ascii="Consolas" w:hAnsi="Consolas" w:cs="Consolas"/>
          <w:color w:val="000000"/>
          <w:sz w:val="19"/>
          <w:szCs w:val="19"/>
        </w:rPr>
        <w:t>&gt;(</w:t>
      </w:r>
      <w:proofErr w:type="gramEnd"/>
      <w:r>
        <w:rPr>
          <w:rFonts w:ascii="Consolas" w:hAnsi="Consolas" w:cs="Consolas"/>
          <w:color w:val="000000"/>
          <w:sz w:val="19"/>
          <w:szCs w:val="19"/>
        </w:rPr>
        <w:t>i, j) = label;</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Q.push</w:t>
      </w:r>
      <w:proofErr w:type="spellEnd"/>
      <w:r>
        <w:rPr>
          <w:rFonts w:ascii="Consolas" w:hAnsi="Consolas" w:cs="Consolas"/>
          <w:color w:val="000000"/>
          <w:sz w:val="19"/>
          <w:szCs w:val="19"/>
        </w:rPr>
        <w:t>(</w:t>
      </w:r>
      <w:proofErr w:type="gramEnd"/>
      <w:r>
        <w:rPr>
          <w:rFonts w:ascii="Consolas" w:hAnsi="Consolas" w:cs="Consolas"/>
          <w:color w:val="2B91AF"/>
          <w:sz w:val="19"/>
          <w:szCs w:val="19"/>
        </w:rPr>
        <w:t>Point2i</w:t>
      </w:r>
      <w:r>
        <w:rPr>
          <w:rFonts w:ascii="Consolas" w:hAnsi="Consolas" w:cs="Consolas"/>
          <w:color w:val="000000"/>
          <w:sz w:val="19"/>
          <w:szCs w:val="19"/>
        </w:rPr>
        <w:t>(i, j));</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Q.empty</w:t>
      </w:r>
      <w:proofErr w:type="spellEnd"/>
      <w:r>
        <w:rPr>
          <w:rFonts w:ascii="Consolas" w:hAnsi="Consolas" w:cs="Consolas"/>
          <w:color w:val="000000"/>
          <w:sz w:val="19"/>
          <w:szCs w:val="19"/>
        </w:rPr>
        <w:t>())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Point2i</w:t>
      </w:r>
      <w:r>
        <w:rPr>
          <w:rFonts w:ascii="Consolas" w:hAnsi="Consolas" w:cs="Consolas"/>
          <w:color w:val="000000"/>
          <w:sz w:val="19"/>
          <w:szCs w:val="19"/>
        </w:rPr>
        <w:t xml:space="preserve"> q = </w:t>
      </w:r>
      <w:proofErr w:type="spellStart"/>
      <w:proofErr w:type="gramStart"/>
      <w:r>
        <w:rPr>
          <w:rFonts w:ascii="Consolas" w:hAnsi="Consolas" w:cs="Consolas"/>
          <w:color w:val="000000"/>
          <w:sz w:val="19"/>
          <w:szCs w:val="19"/>
        </w:rPr>
        <w:t>Q.front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4; k++)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q.x</w:t>
      </w:r>
      <w:proofErr w:type="spellEnd"/>
      <w:r>
        <w:rPr>
          <w:rFonts w:ascii="Consolas" w:hAnsi="Consolas" w:cs="Consolas"/>
          <w:color w:val="000000"/>
          <w:sz w:val="19"/>
          <w:szCs w:val="19"/>
        </w:rPr>
        <w:t xml:space="preserve"> + di[k] &lt; 0 || </w:t>
      </w:r>
      <w:proofErr w:type="spellStart"/>
      <w:r>
        <w:rPr>
          <w:rFonts w:ascii="Consolas" w:hAnsi="Consolas" w:cs="Consolas"/>
          <w:color w:val="000000"/>
          <w:sz w:val="19"/>
          <w:szCs w:val="19"/>
        </w:rPr>
        <w:t>q.y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dj</w:t>
      </w:r>
      <w:proofErr w:type="spellEnd"/>
      <w:r>
        <w:rPr>
          <w:rFonts w:ascii="Consolas" w:hAnsi="Consolas" w:cs="Consolas"/>
          <w:color w:val="000000"/>
          <w:sz w:val="19"/>
          <w:szCs w:val="19"/>
        </w:rPr>
        <w:t xml:space="preserve">[k] &lt; 0 || </w:t>
      </w:r>
      <w:proofErr w:type="spellStart"/>
      <w:r>
        <w:rPr>
          <w:rFonts w:ascii="Consolas" w:hAnsi="Consolas" w:cs="Consolas"/>
          <w:color w:val="000000"/>
          <w:sz w:val="19"/>
          <w:szCs w:val="19"/>
        </w:rPr>
        <w:t>q.x</w:t>
      </w:r>
      <w:proofErr w:type="spellEnd"/>
      <w:r>
        <w:rPr>
          <w:rFonts w:ascii="Consolas" w:hAnsi="Consolas" w:cs="Consolas"/>
          <w:color w:val="000000"/>
          <w:sz w:val="19"/>
          <w:szCs w:val="19"/>
        </w:rPr>
        <w:t xml:space="preserve"> + di[k] &gt; </w:t>
      </w:r>
      <w:proofErr w:type="spellStart"/>
      <w:r>
        <w:rPr>
          <w:rFonts w:ascii="Consolas" w:hAnsi="Consolas" w:cs="Consolas"/>
          <w:color w:val="808080"/>
          <w:sz w:val="19"/>
          <w:szCs w:val="19"/>
        </w:rPr>
        <w:t>image</w:t>
      </w:r>
      <w:r>
        <w:rPr>
          <w:rFonts w:ascii="Consolas" w:hAnsi="Consolas" w:cs="Consolas"/>
          <w:color w:val="000000"/>
          <w:sz w:val="19"/>
          <w:szCs w:val="19"/>
        </w:rPr>
        <w:t>.rows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dj</w:t>
      </w:r>
      <w:proofErr w:type="spellEnd"/>
      <w:r>
        <w:rPr>
          <w:rFonts w:ascii="Consolas" w:hAnsi="Consolas" w:cs="Consolas"/>
          <w:color w:val="000000"/>
          <w:sz w:val="19"/>
          <w:szCs w:val="19"/>
        </w:rPr>
        <w:t xml:space="preserve">[k] &gt; </w:t>
      </w:r>
      <w:proofErr w:type="spellStart"/>
      <w:r>
        <w:rPr>
          <w:rFonts w:ascii="Consolas" w:hAnsi="Consolas" w:cs="Consolas"/>
          <w:color w:val="808080"/>
          <w:sz w:val="19"/>
          <w:szCs w:val="19"/>
        </w:rPr>
        <w:t>image</w:t>
      </w:r>
      <w:r>
        <w:rPr>
          <w:rFonts w:ascii="Consolas" w:hAnsi="Consolas" w:cs="Consolas"/>
          <w:color w:val="000000"/>
          <w:sz w:val="19"/>
          <w:szCs w:val="19"/>
        </w:rPr>
        <w:t>.cols</w:t>
      </w:r>
      <w:proofErr w:type="spellEnd"/>
      <w:r>
        <w:rPr>
          <w:rFonts w:ascii="Consolas" w:hAnsi="Consolas" w:cs="Consolas"/>
          <w:color w:val="000000"/>
          <w:sz w:val="19"/>
          <w:szCs w:val="19"/>
        </w:rPr>
        <w:t>)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w:t>
      </w:r>
      <w:proofErr w:type="spellStart"/>
      <w:r>
        <w:rPr>
          <w:rFonts w:ascii="Consolas" w:hAnsi="Consolas" w:cs="Consolas"/>
          <w:color w:val="000000"/>
          <w:sz w:val="19"/>
          <w:szCs w:val="19"/>
        </w:rPr>
        <w:t>q.x</w:t>
      </w:r>
      <w:proofErr w:type="spellEnd"/>
      <w:r>
        <w:rPr>
          <w:rFonts w:ascii="Consolas" w:hAnsi="Consolas" w:cs="Consolas"/>
          <w:color w:val="000000"/>
          <w:sz w:val="19"/>
          <w:szCs w:val="19"/>
        </w:rPr>
        <w:t xml:space="preserve"> + di[k], </w:t>
      </w:r>
      <w:proofErr w:type="spellStart"/>
      <w:r>
        <w:rPr>
          <w:rFonts w:ascii="Consolas" w:hAnsi="Consolas" w:cs="Consolas"/>
          <w:color w:val="000000"/>
          <w:sz w:val="19"/>
          <w:szCs w:val="19"/>
        </w:rPr>
        <w:t>q.y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dj</w:t>
      </w:r>
      <w:proofErr w:type="spellEnd"/>
      <w:r>
        <w:rPr>
          <w:rFonts w:ascii="Consolas" w:hAnsi="Consolas" w:cs="Consolas"/>
          <w:color w:val="000000"/>
          <w:sz w:val="19"/>
          <w:szCs w:val="19"/>
        </w:rPr>
        <w:t>[k]) == 0 &amp;&amp; labels.at&lt;</w:t>
      </w:r>
      <w:r>
        <w:rPr>
          <w:rFonts w:ascii="Consolas" w:hAnsi="Consolas" w:cs="Consolas"/>
          <w:color w:val="0000FF"/>
          <w:sz w:val="19"/>
          <w:szCs w:val="19"/>
        </w:rPr>
        <w:t>float</w:t>
      </w:r>
      <w:r>
        <w:rPr>
          <w:rFonts w:ascii="Consolas" w:hAnsi="Consolas" w:cs="Consolas"/>
          <w:color w:val="000000"/>
          <w:sz w:val="19"/>
          <w:szCs w:val="19"/>
        </w:rPr>
        <w:t>&gt;(</w:t>
      </w:r>
      <w:proofErr w:type="spellStart"/>
      <w:r>
        <w:rPr>
          <w:rFonts w:ascii="Consolas" w:hAnsi="Consolas" w:cs="Consolas"/>
          <w:color w:val="000000"/>
          <w:sz w:val="19"/>
          <w:szCs w:val="19"/>
        </w:rPr>
        <w:t>q.x</w:t>
      </w:r>
      <w:proofErr w:type="spellEnd"/>
      <w:r>
        <w:rPr>
          <w:rFonts w:ascii="Consolas" w:hAnsi="Consolas" w:cs="Consolas"/>
          <w:color w:val="000000"/>
          <w:sz w:val="19"/>
          <w:szCs w:val="19"/>
        </w:rPr>
        <w:t xml:space="preserve"> + di[k], </w:t>
      </w:r>
      <w:proofErr w:type="spellStart"/>
      <w:r>
        <w:rPr>
          <w:rFonts w:ascii="Consolas" w:hAnsi="Consolas" w:cs="Consolas"/>
          <w:color w:val="000000"/>
          <w:sz w:val="19"/>
          <w:szCs w:val="19"/>
        </w:rPr>
        <w:t>q.y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dj</w:t>
      </w:r>
      <w:proofErr w:type="spellEnd"/>
      <w:r>
        <w:rPr>
          <w:rFonts w:ascii="Consolas" w:hAnsi="Consolas" w:cs="Consolas"/>
          <w:color w:val="000000"/>
          <w:sz w:val="19"/>
          <w:szCs w:val="19"/>
        </w:rPr>
        <w:t>[k]) == 0)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labels.at&lt;</w:t>
      </w:r>
      <w:r>
        <w:rPr>
          <w:rFonts w:ascii="Consolas" w:hAnsi="Consolas" w:cs="Consolas"/>
          <w:color w:val="0000FF"/>
          <w:sz w:val="19"/>
          <w:szCs w:val="19"/>
        </w:rPr>
        <w:t>float</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q.x</w:t>
      </w:r>
      <w:proofErr w:type="spellEnd"/>
      <w:r>
        <w:rPr>
          <w:rFonts w:ascii="Consolas" w:hAnsi="Consolas" w:cs="Consolas"/>
          <w:color w:val="000000"/>
          <w:sz w:val="19"/>
          <w:szCs w:val="19"/>
        </w:rPr>
        <w:t xml:space="preserve"> + di[k], </w:t>
      </w:r>
      <w:proofErr w:type="spellStart"/>
      <w:r>
        <w:rPr>
          <w:rFonts w:ascii="Consolas" w:hAnsi="Consolas" w:cs="Consolas"/>
          <w:color w:val="000000"/>
          <w:sz w:val="19"/>
          <w:szCs w:val="19"/>
        </w:rPr>
        <w:t>q.y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dj</w:t>
      </w:r>
      <w:proofErr w:type="spellEnd"/>
      <w:r>
        <w:rPr>
          <w:rFonts w:ascii="Consolas" w:hAnsi="Consolas" w:cs="Consolas"/>
          <w:color w:val="000000"/>
          <w:sz w:val="19"/>
          <w:szCs w:val="19"/>
        </w:rPr>
        <w:t>[k]) = label;</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Q.push</w:t>
      </w:r>
      <w:proofErr w:type="spellEnd"/>
      <w:r>
        <w:rPr>
          <w:rFonts w:ascii="Consolas" w:hAnsi="Consolas" w:cs="Consolas"/>
          <w:color w:val="000000"/>
          <w:sz w:val="19"/>
          <w:szCs w:val="19"/>
        </w:rPr>
        <w:t>(</w:t>
      </w:r>
      <w:proofErr w:type="gramEnd"/>
      <w:r>
        <w:rPr>
          <w:rFonts w:ascii="Consolas" w:hAnsi="Consolas" w:cs="Consolas"/>
          <w:color w:val="2B91AF"/>
          <w:sz w:val="19"/>
          <w:szCs w:val="19"/>
        </w:rPr>
        <w:t>Point2i</w:t>
      </w:r>
      <w:r>
        <w:rPr>
          <w:rFonts w:ascii="Consolas" w:hAnsi="Consolas" w:cs="Consolas"/>
          <w:color w:val="000000"/>
          <w:sz w:val="19"/>
          <w:szCs w:val="19"/>
        </w:rPr>
        <w:t>(</w:t>
      </w:r>
      <w:proofErr w:type="spellStart"/>
      <w:r>
        <w:rPr>
          <w:rFonts w:ascii="Consolas" w:hAnsi="Consolas" w:cs="Consolas"/>
          <w:color w:val="000000"/>
          <w:sz w:val="19"/>
          <w:szCs w:val="19"/>
        </w:rPr>
        <w:t>q.x</w:t>
      </w:r>
      <w:proofErr w:type="spellEnd"/>
      <w:r>
        <w:rPr>
          <w:rFonts w:ascii="Consolas" w:hAnsi="Consolas" w:cs="Consolas"/>
          <w:color w:val="000000"/>
          <w:sz w:val="19"/>
          <w:szCs w:val="19"/>
        </w:rPr>
        <w:t xml:space="preserve"> + di[k], </w:t>
      </w:r>
      <w:proofErr w:type="spellStart"/>
      <w:r>
        <w:rPr>
          <w:rFonts w:ascii="Consolas" w:hAnsi="Consolas" w:cs="Consolas"/>
          <w:color w:val="000000"/>
          <w:sz w:val="19"/>
          <w:szCs w:val="19"/>
        </w:rPr>
        <w:t>q.y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dj</w:t>
      </w:r>
      <w:proofErr w:type="spellEnd"/>
      <w:r>
        <w:rPr>
          <w:rFonts w:ascii="Consolas" w:hAnsi="Consolas" w:cs="Consolas"/>
          <w:color w:val="000000"/>
          <w:sz w:val="19"/>
          <w:szCs w:val="19"/>
        </w:rPr>
        <w:t>[k]));</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pStyle w:val="ListParagraph"/>
        <w:rPr>
          <w:sz w:val="24"/>
          <w:szCs w:val="24"/>
        </w:rPr>
      </w:pPr>
    </w:p>
    <w:p w:rsidR="00772DF1" w:rsidRPr="00772DF1" w:rsidRDefault="00772DF1" w:rsidP="00772DF1">
      <w:pPr>
        <w:pStyle w:val="ListParagraph"/>
        <w:numPr>
          <w:ilvl w:val="1"/>
          <w:numId w:val="1"/>
        </w:numPr>
        <w:rPr>
          <w:sz w:val="24"/>
          <w:szCs w:val="24"/>
        </w:rPr>
      </w:pPr>
      <w:r>
        <w:rPr>
          <w:b/>
          <w:sz w:val="24"/>
          <w:szCs w:val="24"/>
        </w:rPr>
        <w:t>Cleaning the connected components</w:t>
      </w:r>
    </w:p>
    <w:p w:rsidR="00772DF1" w:rsidRDefault="00772DF1" w:rsidP="00772DF1">
      <w:pPr>
        <w:ind w:left="360"/>
        <w:rPr>
          <w:sz w:val="24"/>
          <w:szCs w:val="24"/>
        </w:rPr>
      </w:pPr>
      <w:r>
        <w:rPr>
          <w:sz w:val="24"/>
          <w:szCs w:val="24"/>
        </w:rPr>
        <w:t xml:space="preserve">This step is necessary in order to eliminate all the connected components found that are not text. The algorithm removes the connected components that have a size larger </w:t>
      </w:r>
      <w:proofErr w:type="spellStart"/>
      <w:r>
        <w:rPr>
          <w:sz w:val="24"/>
          <w:szCs w:val="24"/>
        </w:rPr>
        <w:t>that</w:t>
      </w:r>
      <w:proofErr w:type="spellEnd"/>
      <w:r>
        <w:rPr>
          <w:sz w:val="24"/>
          <w:szCs w:val="24"/>
        </w:rPr>
        <w:t xml:space="preserve"> any known font. </w:t>
      </w:r>
    </w:p>
    <w:p w:rsidR="00772DF1" w:rsidRDefault="00772DF1" w:rsidP="00772DF1">
      <w:pPr>
        <w:ind w:left="360"/>
        <w:rPr>
          <w:sz w:val="24"/>
          <w:szCs w:val="24"/>
        </w:rPr>
      </w:pPr>
    </w:p>
    <w:p w:rsidR="00772DF1" w:rsidRDefault="00772DF1" w:rsidP="00772DF1">
      <w:pPr>
        <w:ind w:left="360"/>
        <w:rPr>
          <w:sz w:val="24"/>
          <w:szCs w:val="24"/>
        </w:rPr>
      </w:pPr>
      <w:r>
        <w:rPr>
          <w:sz w:val="24"/>
          <w:szCs w:val="24"/>
        </w:rPr>
        <w:lastRenderedPageBreak/>
        <w:t>The algorithm stores in an array at the index equal to the label the sum of all the pixels equal to the label:</w:t>
      </w:r>
    </w:p>
    <w:p w:rsidR="00772DF1" w:rsidRDefault="00772DF1" w:rsidP="00772DF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image</w:t>
      </w:r>
      <w:r>
        <w:rPr>
          <w:rFonts w:ascii="Consolas" w:hAnsi="Consolas" w:cs="Consolas"/>
          <w:color w:val="000000"/>
          <w:sz w:val="19"/>
          <w:szCs w:val="19"/>
        </w:rPr>
        <w:t>.rows</w:t>
      </w:r>
      <w:proofErr w:type="spellEnd"/>
      <w:r>
        <w:rPr>
          <w:rFonts w:ascii="Consolas" w:hAnsi="Consolas" w:cs="Consolas"/>
          <w:color w:val="000000"/>
          <w:sz w:val="19"/>
          <w:szCs w:val="19"/>
        </w:rPr>
        <w:t xml:space="preserve"> - 1; i++)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image</w:t>
      </w:r>
      <w:r>
        <w:rPr>
          <w:rFonts w:ascii="Consolas" w:hAnsi="Consolas" w:cs="Consolas"/>
          <w:color w:val="000000"/>
          <w:sz w:val="19"/>
          <w:szCs w:val="19"/>
        </w:rPr>
        <w:t>.cols</w:t>
      </w:r>
      <w:proofErr w:type="spellEnd"/>
      <w:r>
        <w:rPr>
          <w:rFonts w:ascii="Consolas" w:hAnsi="Consolas" w:cs="Consolas"/>
          <w:color w:val="000000"/>
          <w:sz w:val="19"/>
          <w:szCs w:val="19"/>
        </w:rPr>
        <w:t xml:space="preserve"> - 1; j++)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0000"/>
          <w:sz w:val="19"/>
          <w:szCs w:val="19"/>
        </w:rPr>
        <w:t>.at&lt;</w:t>
      </w:r>
      <w:r>
        <w:rPr>
          <w:rFonts w:ascii="Consolas" w:hAnsi="Consolas" w:cs="Consolas"/>
          <w:color w:val="0000FF"/>
          <w:sz w:val="19"/>
          <w:szCs w:val="19"/>
        </w:rPr>
        <w:t>float</w:t>
      </w:r>
      <w:r>
        <w:rPr>
          <w:rFonts w:ascii="Consolas" w:hAnsi="Consolas" w:cs="Consolas"/>
          <w:color w:val="000000"/>
          <w:sz w:val="19"/>
          <w:szCs w:val="19"/>
        </w:rPr>
        <w:t>&gt;(i, j)] += 1;</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3000; i++)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 &gt; 1000)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0; m &lt; </w:t>
      </w:r>
      <w:proofErr w:type="spellStart"/>
      <w:r>
        <w:rPr>
          <w:rFonts w:ascii="Consolas" w:hAnsi="Consolas" w:cs="Consolas"/>
          <w:color w:val="808080"/>
          <w:sz w:val="19"/>
          <w:szCs w:val="19"/>
        </w:rPr>
        <w:t>image</w:t>
      </w:r>
      <w:r>
        <w:rPr>
          <w:rFonts w:ascii="Consolas" w:hAnsi="Consolas" w:cs="Consolas"/>
          <w:color w:val="000000"/>
          <w:sz w:val="19"/>
          <w:szCs w:val="19"/>
        </w:rPr>
        <w:t>.rows</w:t>
      </w:r>
      <w:proofErr w:type="spellEnd"/>
      <w:r>
        <w:rPr>
          <w:rFonts w:ascii="Consolas" w:hAnsi="Consolas" w:cs="Consolas"/>
          <w:color w:val="000000"/>
          <w:sz w:val="19"/>
          <w:szCs w:val="19"/>
        </w:rPr>
        <w:t xml:space="preserve"> - 1; m++)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0; n &lt; </w:t>
      </w:r>
      <w:proofErr w:type="spellStart"/>
      <w:r>
        <w:rPr>
          <w:rFonts w:ascii="Consolas" w:hAnsi="Consolas" w:cs="Consolas"/>
          <w:color w:val="808080"/>
          <w:sz w:val="19"/>
          <w:szCs w:val="19"/>
        </w:rPr>
        <w:t>image</w:t>
      </w:r>
      <w:r>
        <w:rPr>
          <w:rFonts w:ascii="Consolas" w:hAnsi="Consolas" w:cs="Consolas"/>
          <w:color w:val="000000"/>
          <w:sz w:val="19"/>
          <w:szCs w:val="19"/>
        </w:rPr>
        <w:t>.cols</w:t>
      </w:r>
      <w:proofErr w:type="spellEnd"/>
      <w:r>
        <w:rPr>
          <w:rFonts w:ascii="Consolas" w:hAnsi="Consolas" w:cs="Consolas"/>
          <w:color w:val="000000"/>
          <w:sz w:val="19"/>
          <w:szCs w:val="19"/>
        </w:rPr>
        <w:t xml:space="preserve"> - 1; n++)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.at&lt;</w:t>
      </w:r>
      <w:r>
        <w:rPr>
          <w:rFonts w:ascii="Consolas" w:hAnsi="Consolas" w:cs="Consolas"/>
          <w:color w:val="0000FF"/>
          <w:sz w:val="19"/>
          <w:szCs w:val="19"/>
        </w:rPr>
        <w:t>float</w:t>
      </w:r>
      <w:r>
        <w:rPr>
          <w:rFonts w:ascii="Consolas" w:hAnsi="Consolas" w:cs="Consolas"/>
          <w:color w:val="000000"/>
          <w:sz w:val="19"/>
          <w:szCs w:val="19"/>
        </w:rPr>
        <w:t>&gt;(m, n) == i)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result.at&lt;</w:t>
      </w:r>
      <w:r>
        <w:rPr>
          <w:rFonts w:ascii="Consolas" w:hAnsi="Consolas" w:cs="Consolas"/>
          <w:color w:val="0000FF"/>
          <w:sz w:val="19"/>
          <w:szCs w:val="19"/>
        </w:rPr>
        <w:t>float</w:t>
      </w:r>
      <w:proofErr w:type="gramStart"/>
      <w:r>
        <w:rPr>
          <w:rFonts w:ascii="Consolas" w:hAnsi="Consolas" w:cs="Consolas"/>
          <w:color w:val="000000"/>
          <w:sz w:val="19"/>
          <w:szCs w:val="19"/>
        </w:rPr>
        <w:t>&gt;(</w:t>
      </w:r>
      <w:proofErr w:type="gramEnd"/>
      <w:r>
        <w:rPr>
          <w:rFonts w:ascii="Consolas" w:hAnsi="Consolas" w:cs="Consolas"/>
          <w:color w:val="000000"/>
          <w:sz w:val="19"/>
          <w:szCs w:val="19"/>
        </w:rPr>
        <w:t>m, n) = 0;</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rPr>
          <w:rFonts w:ascii="Consolas" w:hAnsi="Consolas" w:cs="Consolas"/>
          <w:color w:val="000000"/>
          <w:sz w:val="19"/>
          <w:szCs w:val="19"/>
        </w:rPr>
      </w:pPr>
      <w:r>
        <w:rPr>
          <w:rFonts w:ascii="Consolas" w:hAnsi="Consolas" w:cs="Consolas"/>
          <w:color w:val="000000"/>
          <w:sz w:val="19"/>
          <w:szCs w:val="19"/>
        </w:rPr>
        <w:t>}</w:t>
      </w:r>
    </w:p>
    <w:p w:rsidR="00772DF1" w:rsidRDefault="00772DF1" w:rsidP="00772DF1">
      <w:pPr>
        <w:rPr>
          <w:rFonts w:ascii="Consolas" w:hAnsi="Consolas" w:cs="Consolas"/>
          <w:color w:val="000000"/>
          <w:sz w:val="19"/>
          <w:szCs w:val="19"/>
        </w:rPr>
      </w:pPr>
    </w:p>
    <w:p w:rsidR="00772DF1" w:rsidRPr="00772DF1" w:rsidRDefault="00772DF1" w:rsidP="00772DF1">
      <w:pPr>
        <w:pStyle w:val="ListParagraph"/>
        <w:numPr>
          <w:ilvl w:val="1"/>
          <w:numId w:val="1"/>
        </w:numPr>
        <w:rPr>
          <w:sz w:val="24"/>
          <w:szCs w:val="24"/>
        </w:rPr>
      </w:pPr>
      <w:r>
        <w:rPr>
          <w:b/>
          <w:sz w:val="24"/>
          <w:szCs w:val="24"/>
        </w:rPr>
        <w:t>Dilation of the resulted cleaned connected components</w:t>
      </w:r>
    </w:p>
    <w:p w:rsidR="00772DF1" w:rsidRDefault="00772DF1" w:rsidP="00772DF1">
      <w:pPr>
        <w:ind w:left="360"/>
        <w:rPr>
          <w:sz w:val="24"/>
          <w:szCs w:val="24"/>
        </w:rPr>
      </w:pPr>
      <w:r>
        <w:rPr>
          <w:sz w:val="24"/>
          <w:szCs w:val="24"/>
        </w:rPr>
        <w:t>This step is basically the formation of the text blocks. It dilates the resulted cleaned connected components by 20 pixels in order to obtain a continuous block of pixels representing the area in which text can be found.</w:t>
      </w:r>
    </w:p>
    <w:p w:rsidR="00772DF1" w:rsidRDefault="00772DF1" w:rsidP="00772DF1">
      <w:pPr>
        <w:ind w:left="360"/>
        <w:rPr>
          <w:sz w:val="24"/>
          <w:szCs w:val="24"/>
        </w:rPr>
      </w:pPr>
      <w:r>
        <w:rPr>
          <w:sz w:val="24"/>
          <w:szCs w:val="24"/>
        </w:rPr>
        <w:t xml:space="preserve">The result of the dilation algorithm on the above picture: </w:t>
      </w:r>
    </w:p>
    <w:p w:rsidR="00772DF1" w:rsidRDefault="00772DF1" w:rsidP="00772DF1">
      <w:pPr>
        <w:ind w:left="360"/>
        <w:rPr>
          <w:sz w:val="24"/>
          <w:szCs w:val="24"/>
        </w:rPr>
      </w:pPr>
      <w:r>
        <w:rPr>
          <w:noProof/>
          <w:sz w:val="24"/>
          <w:szCs w:val="24"/>
        </w:rPr>
        <w:drawing>
          <wp:inline distT="0" distB="0" distL="0" distR="0">
            <wp:extent cx="2639683" cy="341917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holded.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047" cy="3420946"/>
                    </a:xfrm>
                    <a:prstGeom prst="rect">
                      <a:avLst/>
                    </a:prstGeom>
                  </pic:spPr>
                </pic:pic>
              </a:graphicData>
            </a:graphic>
          </wp:inline>
        </w:drawing>
      </w:r>
    </w:p>
    <w:p w:rsidR="00772DF1" w:rsidRDefault="00772DF1" w:rsidP="00772DF1">
      <w:pPr>
        <w:ind w:left="360"/>
        <w:rPr>
          <w:sz w:val="24"/>
          <w:szCs w:val="24"/>
        </w:rPr>
      </w:pPr>
      <w:r>
        <w:rPr>
          <w:sz w:val="24"/>
          <w:szCs w:val="24"/>
        </w:rPr>
        <w:lastRenderedPageBreak/>
        <w:t>As we can observe, the algorithm detected only the text areas and left the residual connected components out.</w:t>
      </w:r>
    </w:p>
    <w:p w:rsidR="00772DF1" w:rsidRDefault="00772DF1" w:rsidP="00772DF1">
      <w:pPr>
        <w:ind w:left="360"/>
        <w:rPr>
          <w:sz w:val="24"/>
          <w:szCs w:val="24"/>
        </w:rPr>
      </w:pPr>
      <w:r>
        <w:rPr>
          <w:sz w:val="24"/>
          <w:szCs w:val="24"/>
        </w:rPr>
        <w:t>The algorithm for dilation, applied 20 consecutive times:</w:t>
      </w:r>
    </w:p>
    <w:p w:rsidR="00772DF1" w:rsidRDefault="00772DF1" w:rsidP="00772DF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r>
        <w:rPr>
          <w:rFonts w:ascii="Consolas" w:hAnsi="Consolas" w:cs="Consolas"/>
          <w:color w:val="808080"/>
          <w:sz w:val="19"/>
          <w:szCs w:val="19"/>
        </w:rPr>
        <w:t>n</w:t>
      </w:r>
      <w:r>
        <w:rPr>
          <w:rFonts w:ascii="Consolas" w:hAnsi="Consolas" w:cs="Consolas"/>
          <w:color w:val="000000"/>
          <w:sz w:val="19"/>
          <w:szCs w:val="19"/>
        </w:rPr>
        <w:t>; k++)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height - 1; i++)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width - 1; j++)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&gt;(i, j) != 0) {</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dst.at&lt;</w:t>
      </w:r>
      <w:proofErr w:type="spellStart"/>
      <w:r>
        <w:rPr>
          <w:rFonts w:ascii="Consolas" w:hAnsi="Consolas" w:cs="Consolas"/>
          <w:color w:val="2B91AF"/>
          <w:sz w:val="19"/>
          <w:szCs w:val="19"/>
        </w:rPr>
        <w:t>uchar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j) = </w:t>
      </w:r>
      <w:r>
        <w:rPr>
          <w:rFonts w:ascii="Consolas" w:hAnsi="Consolas" w:cs="Consolas"/>
          <w:color w:val="808080"/>
          <w:sz w:val="19"/>
          <w:szCs w:val="19"/>
        </w:rPr>
        <w:t>src</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w:t>
      </w:r>
      <w:proofErr w:type="spellStart"/>
      <w:r>
        <w:rPr>
          <w:rFonts w:ascii="Consolas" w:hAnsi="Consolas" w:cs="Consolas"/>
          <w:color w:val="000000"/>
          <w:sz w:val="19"/>
          <w:szCs w:val="19"/>
        </w:rPr>
        <w:t>i,j</w:t>
      </w:r>
      <w:proofErr w:type="spellEnd"/>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dst.at&lt;</w:t>
      </w:r>
      <w:proofErr w:type="spellStart"/>
      <w:r>
        <w:rPr>
          <w:rFonts w:ascii="Consolas" w:hAnsi="Consolas" w:cs="Consolas"/>
          <w:color w:val="2B91AF"/>
          <w:sz w:val="19"/>
          <w:szCs w:val="19"/>
        </w:rPr>
        <w:t>uchar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- 1, j) = </w:t>
      </w:r>
      <w:r>
        <w:rPr>
          <w:rFonts w:ascii="Consolas" w:hAnsi="Consolas" w:cs="Consolas"/>
          <w:color w:val="808080"/>
          <w:sz w:val="19"/>
          <w:szCs w:val="19"/>
        </w:rPr>
        <w:t>src</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&gt;(i, j);</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dst.at&lt;</w:t>
      </w:r>
      <w:proofErr w:type="spellStart"/>
      <w:r>
        <w:rPr>
          <w:rFonts w:ascii="Consolas" w:hAnsi="Consolas" w:cs="Consolas"/>
          <w:color w:val="2B91AF"/>
          <w:sz w:val="19"/>
          <w:szCs w:val="19"/>
        </w:rPr>
        <w:t>uchar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j - 1) = </w:t>
      </w:r>
      <w:r>
        <w:rPr>
          <w:rFonts w:ascii="Consolas" w:hAnsi="Consolas" w:cs="Consolas"/>
          <w:color w:val="808080"/>
          <w:sz w:val="19"/>
          <w:szCs w:val="19"/>
        </w:rPr>
        <w:t>src</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&gt;(i, j);</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dst.at&lt;</w:t>
      </w:r>
      <w:proofErr w:type="spellStart"/>
      <w:r>
        <w:rPr>
          <w:rFonts w:ascii="Consolas" w:hAnsi="Consolas" w:cs="Consolas"/>
          <w:color w:val="2B91AF"/>
          <w:sz w:val="19"/>
          <w:szCs w:val="19"/>
        </w:rPr>
        <w:t>uchar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+ 1, j) = </w:t>
      </w:r>
      <w:r>
        <w:rPr>
          <w:rFonts w:ascii="Consolas" w:hAnsi="Consolas" w:cs="Consolas"/>
          <w:color w:val="808080"/>
          <w:sz w:val="19"/>
          <w:szCs w:val="19"/>
        </w:rPr>
        <w:t>src</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&gt;(i, j);</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dst.at&lt;</w:t>
      </w:r>
      <w:proofErr w:type="spellStart"/>
      <w:r>
        <w:rPr>
          <w:rFonts w:ascii="Consolas" w:hAnsi="Consolas" w:cs="Consolas"/>
          <w:color w:val="2B91AF"/>
          <w:sz w:val="19"/>
          <w:szCs w:val="19"/>
        </w:rPr>
        <w:t>uchar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j + 1) = </w:t>
      </w:r>
      <w:r>
        <w:rPr>
          <w:rFonts w:ascii="Consolas" w:hAnsi="Consolas" w:cs="Consolas"/>
          <w:color w:val="808080"/>
          <w:sz w:val="19"/>
          <w:szCs w:val="19"/>
        </w:rPr>
        <w:t>src</w:t>
      </w:r>
      <w:r>
        <w:rPr>
          <w:rFonts w:ascii="Consolas" w:hAnsi="Consolas" w:cs="Consolas"/>
          <w:color w:val="000000"/>
          <w:sz w:val="19"/>
          <w:szCs w:val="19"/>
        </w:rPr>
        <w:t>.at&lt;</w:t>
      </w:r>
      <w:proofErr w:type="spellStart"/>
      <w:r>
        <w:rPr>
          <w:rFonts w:ascii="Consolas" w:hAnsi="Consolas" w:cs="Consolas"/>
          <w:color w:val="2B91AF"/>
          <w:sz w:val="19"/>
          <w:szCs w:val="19"/>
        </w:rPr>
        <w:t>uchar</w:t>
      </w:r>
      <w:proofErr w:type="spellEnd"/>
      <w:r>
        <w:rPr>
          <w:rFonts w:ascii="Consolas" w:hAnsi="Consolas" w:cs="Consolas"/>
          <w:color w:val="000000"/>
          <w:sz w:val="19"/>
          <w:szCs w:val="19"/>
        </w:rPr>
        <w:t>&gt;(i, j);</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rsidR="00772DF1" w:rsidRDefault="00772DF1" w:rsidP="00772DF1">
      <w:pPr>
        <w:rPr>
          <w:rFonts w:ascii="Consolas" w:hAnsi="Consolas" w:cs="Consolas"/>
          <w:color w:val="000000"/>
          <w:sz w:val="19"/>
          <w:szCs w:val="19"/>
        </w:rPr>
      </w:pPr>
      <w:r>
        <w:rPr>
          <w:rFonts w:ascii="Consolas" w:hAnsi="Consolas" w:cs="Consolas"/>
          <w:color w:val="000000"/>
          <w:sz w:val="19"/>
          <w:szCs w:val="19"/>
        </w:rPr>
        <w:t>}</w:t>
      </w:r>
    </w:p>
    <w:p w:rsidR="00772DF1" w:rsidRDefault="00772DF1" w:rsidP="00772DF1">
      <w:pPr>
        <w:rPr>
          <w:rFonts w:ascii="Consolas" w:hAnsi="Consolas" w:cs="Consolas"/>
          <w:color w:val="000000"/>
          <w:sz w:val="19"/>
          <w:szCs w:val="19"/>
        </w:rPr>
      </w:pPr>
    </w:p>
    <w:p w:rsidR="00772DF1" w:rsidRPr="00772DF1" w:rsidRDefault="00772DF1" w:rsidP="00772DF1">
      <w:pPr>
        <w:pStyle w:val="ListParagraph"/>
        <w:numPr>
          <w:ilvl w:val="1"/>
          <w:numId w:val="1"/>
        </w:numPr>
        <w:rPr>
          <w:sz w:val="24"/>
          <w:szCs w:val="24"/>
        </w:rPr>
      </w:pPr>
      <w:r>
        <w:rPr>
          <w:b/>
          <w:sz w:val="24"/>
          <w:szCs w:val="24"/>
        </w:rPr>
        <w:t>Finding the text areas</w:t>
      </w:r>
    </w:p>
    <w:p w:rsidR="00772DF1" w:rsidRDefault="00772DF1" w:rsidP="00772DF1">
      <w:pPr>
        <w:ind w:left="360"/>
        <w:rPr>
          <w:sz w:val="24"/>
          <w:szCs w:val="24"/>
        </w:rPr>
      </w:pPr>
      <w:r>
        <w:rPr>
          <w:sz w:val="24"/>
          <w:szCs w:val="24"/>
        </w:rPr>
        <w:t>This is the final step of the algorithm and it stores in a result image the initial image with the text areas overlapped. It compares the result of the dilation with the initial picture and on the initial picture it highlights the areas covered by the dilation.</w:t>
      </w:r>
    </w:p>
    <w:p w:rsidR="002843C3" w:rsidRDefault="002843C3" w:rsidP="00772DF1">
      <w:pPr>
        <w:ind w:left="360"/>
        <w:rPr>
          <w:sz w:val="24"/>
          <w:szCs w:val="24"/>
        </w:rPr>
      </w:pPr>
      <w:r>
        <w:rPr>
          <w:sz w:val="24"/>
          <w:szCs w:val="24"/>
        </w:rPr>
        <w:t xml:space="preserve">I have also used a helper function that converts a float Mat image to an </w:t>
      </w:r>
      <w:proofErr w:type="spellStart"/>
      <w:r>
        <w:rPr>
          <w:sz w:val="24"/>
          <w:szCs w:val="24"/>
        </w:rPr>
        <w:t>uchar</w:t>
      </w:r>
      <w:proofErr w:type="spellEnd"/>
      <w:r>
        <w:rPr>
          <w:sz w:val="24"/>
          <w:szCs w:val="24"/>
        </w:rPr>
        <w:t xml:space="preserve"> Mat image in order to process it correctly after the labeling was done.</w:t>
      </w: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2843C3" w:rsidRDefault="002843C3" w:rsidP="00772DF1">
      <w:pPr>
        <w:ind w:left="360"/>
        <w:rPr>
          <w:sz w:val="24"/>
          <w:szCs w:val="24"/>
        </w:rPr>
      </w:pPr>
    </w:p>
    <w:p w:rsidR="00772DF1" w:rsidRDefault="00772DF1" w:rsidP="00772DF1">
      <w:pPr>
        <w:ind w:left="360"/>
        <w:rPr>
          <w:sz w:val="24"/>
          <w:szCs w:val="24"/>
        </w:rPr>
      </w:pPr>
      <w:r>
        <w:rPr>
          <w:sz w:val="24"/>
          <w:szCs w:val="24"/>
        </w:rPr>
        <w:t>The final result of the text areas detection algorithm on the above image:</w:t>
      </w:r>
    </w:p>
    <w:p w:rsidR="00772DF1" w:rsidRDefault="00772DF1" w:rsidP="00772DF1">
      <w:pPr>
        <w:ind w:left="360"/>
        <w:rPr>
          <w:sz w:val="24"/>
          <w:szCs w:val="24"/>
        </w:rPr>
      </w:pPr>
      <w:r>
        <w:rPr>
          <w:noProof/>
          <w:sz w:val="24"/>
          <w:szCs w:val="24"/>
        </w:rPr>
        <w:drawing>
          <wp:inline distT="0" distB="0" distL="0" distR="0">
            <wp:extent cx="4339087" cy="562041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holded.bmp"/>
                    <pic:cNvPicPr/>
                  </pic:nvPicPr>
                  <pic:blipFill>
                    <a:blip r:embed="rId11">
                      <a:extLst>
                        <a:ext uri="{28A0092B-C50C-407E-A947-70E740481C1C}">
                          <a14:useLocalDpi xmlns:a14="http://schemas.microsoft.com/office/drawing/2010/main" val="0"/>
                        </a:ext>
                      </a:extLst>
                    </a:blip>
                    <a:stretch>
                      <a:fillRect/>
                    </a:stretch>
                  </pic:blipFill>
                  <pic:spPr>
                    <a:xfrm>
                      <a:off x="0" y="0"/>
                      <a:ext cx="4346756" cy="5630352"/>
                    </a:xfrm>
                    <a:prstGeom prst="rect">
                      <a:avLst/>
                    </a:prstGeom>
                  </pic:spPr>
                </pic:pic>
              </a:graphicData>
            </a:graphic>
          </wp:inline>
        </w:drawing>
      </w:r>
    </w:p>
    <w:p w:rsidR="002843C3" w:rsidRDefault="002843C3" w:rsidP="00772DF1">
      <w:pPr>
        <w:ind w:left="360"/>
        <w:rPr>
          <w:sz w:val="24"/>
          <w:szCs w:val="24"/>
        </w:rPr>
      </w:pPr>
    </w:p>
    <w:p w:rsidR="002843C3" w:rsidRDefault="002843C3" w:rsidP="002843C3">
      <w:pPr>
        <w:pStyle w:val="ListParagraph"/>
        <w:numPr>
          <w:ilvl w:val="0"/>
          <w:numId w:val="1"/>
        </w:numPr>
        <w:rPr>
          <w:b/>
          <w:sz w:val="32"/>
          <w:szCs w:val="32"/>
        </w:rPr>
      </w:pPr>
      <w:r>
        <w:rPr>
          <w:b/>
          <w:sz w:val="32"/>
          <w:szCs w:val="32"/>
        </w:rPr>
        <w:t>Future improvements</w:t>
      </w:r>
    </w:p>
    <w:p w:rsidR="002843C3" w:rsidRDefault="002843C3" w:rsidP="002843C3">
      <w:pPr>
        <w:ind w:left="360"/>
        <w:rPr>
          <w:sz w:val="24"/>
          <w:szCs w:val="24"/>
        </w:rPr>
      </w:pPr>
      <w:r>
        <w:rPr>
          <w:sz w:val="24"/>
          <w:szCs w:val="24"/>
        </w:rPr>
        <w:t xml:space="preserve">As future improvements, the algorithm could be improved in terms of memory managements, because it uses many new matrices instead of reusing old ones. Also, the algorithm could be improved by also sharpening the text in order to improve its readability, by applying some filters on the initial </w:t>
      </w:r>
      <w:proofErr w:type="spellStart"/>
      <w:r>
        <w:rPr>
          <w:sz w:val="24"/>
          <w:szCs w:val="24"/>
        </w:rPr>
        <w:t>tresholded</w:t>
      </w:r>
      <w:proofErr w:type="spellEnd"/>
      <w:r>
        <w:rPr>
          <w:sz w:val="24"/>
          <w:szCs w:val="24"/>
        </w:rPr>
        <w:t xml:space="preserve"> image.</w:t>
      </w:r>
    </w:p>
    <w:p w:rsidR="002843C3" w:rsidRDefault="00C76FBB" w:rsidP="002843C3">
      <w:pPr>
        <w:pStyle w:val="ListParagraph"/>
        <w:numPr>
          <w:ilvl w:val="0"/>
          <w:numId w:val="1"/>
        </w:numPr>
        <w:rPr>
          <w:b/>
          <w:sz w:val="32"/>
          <w:szCs w:val="32"/>
        </w:rPr>
      </w:pPr>
      <w:r>
        <w:rPr>
          <w:b/>
          <w:sz w:val="32"/>
          <w:szCs w:val="32"/>
        </w:rPr>
        <w:lastRenderedPageBreak/>
        <w:t>References</w:t>
      </w:r>
    </w:p>
    <w:p w:rsidR="00C76FBB" w:rsidRDefault="00C76FBB" w:rsidP="00C76FBB">
      <w:pPr>
        <w:ind w:left="360"/>
      </w:pPr>
      <w:r>
        <w:rPr>
          <w:sz w:val="24"/>
          <w:szCs w:val="24"/>
        </w:rPr>
        <w:t>[1</w:t>
      </w:r>
      <w:proofErr w:type="gramStart"/>
      <w:r>
        <w:rPr>
          <w:sz w:val="24"/>
          <w:szCs w:val="24"/>
        </w:rPr>
        <w:t xml:space="preserve">]  </w:t>
      </w:r>
      <w:r>
        <w:t>Enhancing</w:t>
      </w:r>
      <w:proofErr w:type="gramEnd"/>
      <w:r>
        <w:t xml:space="preserve"> Readability of Scanned Picture Books</w:t>
      </w:r>
      <w:r>
        <w:t xml:space="preserve"> - </w:t>
      </w:r>
      <w:hyperlink r:id="rId12" w:history="1">
        <w:r w:rsidRPr="00723FDF">
          <w:rPr>
            <w:rStyle w:val="Hyperlink"/>
          </w:rPr>
          <w:t>http://www.cs.umd.edu/hcil/trs/2008-09/2008-09.pdf</w:t>
        </w:r>
      </w:hyperlink>
    </w:p>
    <w:p w:rsidR="00C76FBB" w:rsidRPr="00C76FBB" w:rsidRDefault="00C76FBB" w:rsidP="00C76FBB">
      <w:pPr>
        <w:ind w:left="360"/>
        <w:rPr>
          <w:sz w:val="24"/>
          <w:szCs w:val="24"/>
        </w:rPr>
      </w:pPr>
      <w:r>
        <w:t xml:space="preserve">[2] Image Processing Laboratory Works - </w:t>
      </w:r>
      <w:r w:rsidRPr="00C76FBB">
        <w:t>http://users.utcluj.ro/~igiosan/teaching_ip.ht</w:t>
      </w:r>
      <w:bookmarkStart w:id="0" w:name="_GoBack"/>
      <w:bookmarkEnd w:id="0"/>
      <w:r w:rsidRPr="00C76FBB">
        <w:t>ml</w:t>
      </w:r>
    </w:p>
    <w:sectPr w:rsidR="00C76FBB" w:rsidRPr="00C76FB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602" w:rsidRDefault="004E3602" w:rsidP="00B9267C">
      <w:pPr>
        <w:spacing w:after="0" w:line="240" w:lineRule="auto"/>
      </w:pPr>
      <w:r>
        <w:separator/>
      </w:r>
    </w:p>
  </w:endnote>
  <w:endnote w:type="continuationSeparator" w:id="0">
    <w:p w:rsidR="004E3602" w:rsidRDefault="004E3602" w:rsidP="00B9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896311"/>
      <w:docPartObj>
        <w:docPartGallery w:val="Page Numbers (Bottom of Page)"/>
        <w:docPartUnique/>
      </w:docPartObj>
    </w:sdtPr>
    <w:sdtContent>
      <w:sdt>
        <w:sdtPr>
          <w:id w:val="98381352"/>
          <w:docPartObj>
            <w:docPartGallery w:val="Page Numbers (Top of Page)"/>
            <w:docPartUnique/>
          </w:docPartObj>
        </w:sdtPr>
        <w:sdtContent>
          <w:p w:rsidR="00B9267C" w:rsidRDefault="00B9267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6760B">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760B">
              <w:rPr>
                <w:b/>
                <w:bCs/>
                <w:noProof/>
              </w:rPr>
              <w:t>7</w:t>
            </w:r>
            <w:r>
              <w:rPr>
                <w:b/>
                <w:bCs/>
                <w:sz w:val="24"/>
                <w:szCs w:val="24"/>
              </w:rPr>
              <w:fldChar w:fldCharType="end"/>
            </w:r>
          </w:p>
        </w:sdtContent>
      </w:sdt>
    </w:sdtContent>
  </w:sdt>
  <w:p w:rsidR="00B9267C" w:rsidRDefault="00B92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602" w:rsidRDefault="004E3602" w:rsidP="00B9267C">
      <w:pPr>
        <w:spacing w:after="0" w:line="240" w:lineRule="auto"/>
      </w:pPr>
      <w:r>
        <w:separator/>
      </w:r>
    </w:p>
  </w:footnote>
  <w:footnote w:type="continuationSeparator" w:id="0">
    <w:p w:rsidR="004E3602" w:rsidRDefault="004E3602" w:rsidP="00B92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67C" w:rsidRDefault="00B9267C">
    <w:pPr>
      <w:pStyle w:val="Header"/>
    </w:pPr>
    <w:proofErr w:type="spellStart"/>
    <w:r>
      <w:t>Crisan</w:t>
    </w:r>
    <w:proofErr w:type="spellEnd"/>
    <w:r>
      <w:t xml:space="preserve"> Adrian</w:t>
    </w:r>
  </w:p>
  <w:p w:rsidR="00B9267C" w:rsidRDefault="00B9267C">
    <w:pPr>
      <w:pStyle w:val="Header"/>
    </w:pPr>
    <w:r>
      <w:t>30433</w:t>
    </w:r>
  </w:p>
  <w:p w:rsidR="00B9267C" w:rsidRDefault="00B92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3069"/>
    <w:multiLevelType w:val="hybridMultilevel"/>
    <w:tmpl w:val="B16E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090F11"/>
    <w:multiLevelType w:val="multilevel"/>
    <w:tmpl w:val="2C4CBD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7C"/>
    <w:rsid w:val="00071604"/>
    <w:rsid w:val="001601CE"/>
    <w:rsid w:val="002843C3"/>
    <w:rsid w:val="004E3602"/>
    <w:rsid w:val="0056760B"/>
    <w:rsid w:val="00772DF1"/>
    <w:rsid w:val="00987314"/>
    <w:rsid w:val="00B9267C"/>
    <w:rsid w:val="00BD028C"/>
    <w:rsid w:val="00C7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67C"/>
  </w:style>
  <w:style w:type="paragraph" w:styleId="Footer">
    <w:name w:val="footer"/>
    <w:basedOn w:val="Normal"/>
    <w:link w:val="FooterChar"/>
    <w:uiPriority w:val="99"/>
    <w:unhideWhenUsed/>
    <w:rsid w:val="00B92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67C"/>
  </w:style>
  <w:style w:type="paragraph" w:styleId="BalloonText">
    <w:name w:val="Balloon Text"/>
    <w:basedOn w:val="Normal"/>
    <w:link w:val="BalloonTextChar"/>
    <w:uiPriority w:val="99"/>
    <w:semiHidden/>
    <w:unhideWhenUsed/>
    <w:rsid w:val="00B9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67C"/>
    <w:rPr>
      <w:rFonts w:ascii="Tahoma" w:hAnsi="Tahoma" w:cs="Tahoma"/>
      <w:sz w:val="16"/>
      <w:szCs w:val="16"/>
    </w:rPr>
  </w:style>
  <w:style w:type="paragraph" w:styleId="ListParagraph">
    <w:name w:val="List Paragraph"/>
    <w:basedOn w:val="Normal"/>
    <w:uiPriority w:val="34"/>
    <w:qFormat/>
    <w:rsid w:val="00071604"/>
    <w:pPr>
      <w:ind w:left="720"/>
      <w:contextualSpacing/>
    </w:pPr>
  </w:style>
  <w:style w:type="character" w:styleId="Hyperlink">
    <w:name w:val="Hyperlink"/>
    <w:basedOn w:val="DefaultParagraphFont"/>
    <w:uiPriority w:val="99"/>
    <w:unhideWhenUsed/>
    <w:rsid w:val="00C76F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67C"/>
  </w:style>
  <w:style w:type="paragraph" w:styleId="Footer">
    <w:name w:val="footer"/>
    <w:basedOn w:val="Normal"/>
    <w:link w:val="FooterChar"/>
    <w:uiPriority w:val="99"/>
    <w:unhideWhenUsed/>
    <w:rsid w:val="00B92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67C"/>
  </w:style>
  <w:style w:type="paragraph" w:styleId="BalloonText">
    <w:name w:val="Balloon Text"/>
    <w:basedOn w:val="Normal"/>
    <w:link w:val="BalloonTextChar"/>
    <w:uiPriority w:val="99"/>
    <w:semiHidden/>
    <w:unhideWhenUsed/>
    <w:rsid w:val="00B9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67C"/>
    <w:rPr>
      <w:rFonts w:ascii="Tahoma" w:hAnsi="Tahoma" w:cs="Tahoma"/>
      <w:sz w:val="16"/>
      <w:szCs w:val="16"/>
    </w:rPr>
  </w:style>
  <w:style w:type="paragraph" w:styleId="ListParagraph">
    <w:name w:val="List Paragraph"/>
    <w:basedOn w:val="Normal"/>
    <w:uiPriority w:val="34"/>
    <w:qFormat/>
    <w:rsid w:val="00071604"/>
    <w:pPr>
      <w:ind w:left="720"/>
      <w:contextualSpacing/>
    </w:pPr>
  </w:style>
  <w:style w:type="character" w:styleId="Hyperlink">
    <w:name w:val="Hyperlink"/>
    <w:basedOn w:val="DefaultParagraphFont"/>
    <w:uiPriority w:val="99"/>
    <w:unhideWhenUsed/>
    <w:rsid w:val="00C76F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s.umd.edu/hcil/trs/2008-09/2008-0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b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bmp"/><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95"/>
    <w:rsid w:val="00233995"/>
    <w:rsid w:val="00DE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FA9DE156640308651AD18AD5D487B">
    <w:name w:val="F92FA9DE156640308651AD18AD5D487B"/>
    <w:rsid w:val="00233995"/>
  </w:style>
  <w:style w:type="paragraph" w:customStyle="1" w:styleId="050F5A803DB24DC7A40F87999AB985A5">
    <w:name w:val="050F5A803DB24DC7A40F87999AB985A5"/>
    <w:rsid w:val="002339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FA9DE156640308651AD18AD5D487B">
    <w:name w:val="F92FA9DE156640308651AD18AD5D487B"/>
    <w:rsid w:val="00233995"/>
  </w:style>
  <w:style w:type="paragraph" w:customStyle="1" w:styleId="050F5A803DB24DC7A40F87999AB985A5">
    <w:name w:val="050F5A803DB24DC7A40F87999AB985A5"/>
    <w:rsid w:val="00233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Wtp</dc:creator>
  <cp:lastModifiedBy>Wtp</cp:lastModifiedBy>
  <cp:revision>3</cp:revision>
  <cp:lastPrinted>2018-05-20T18:58:00Z</cp:lastPrinted>
  <dcterms:created xsi:type="dcterms:W3CDTF">2018-05-20T14:02:00Z</dcterms:created>
  <dcterms:modified xsi:type="dcterms:W3CDTF">2018-05-20T18:58:00Z</dcterms:modified>
</cp:coreProperties>
</file>