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LAPORAN HASIL INVESTIGASI DIGITAL FORENSIK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Nomor Laporan:</w:t>
      </w:r>
      <w:r>
        <w:rPr>
          <w:rFonts w:ascii="Times New Roman" w:hAnsi="Times New Roman"/>
          <w:color w:val="000000"/>
        </w:rPr>
        <w:t xml:space="preserve"> LHI-DF/2026/01/001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Klasifikasi:</w:t>
      </w:r>
      <w:r>
        <w:rPr>
          <w:rFonts w:ascii="Times New Roman" w:hAnsi="Times New Roman"/>
          <w:color w:val="000000"/>
        </w:rPr>
        <w:t xml:space="preserve"> Rahasia / Confidential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Instansi:</w:t>
      </w:r>
      <w:r>
        <w:rPr>
          <w:rFonts w:ascii="Times New Roman" w:hAnsi="Times New Roman"/>
          <w:color w:val="000000"/>
        </w:rPr>
        <w:t xml:space="preserve"> Laboratorium Forensik Digital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Investigator:</w:t>
      </w:r>
      <w:r>
        <w:rPr>
          <w:rFonts w:ascii="Times New Roman" w:hAnsi="Times New Roman"/>
          <w:color w:val="000000"/>
        </w:rPr>
        <w:t xml:space="preserve"> Adrian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1. FORM BUKTI DIGITAL (EVIDENCE CHAIN OF CUSTODY)</w:t>
      </w:r>
    </w:p>
    <w:p>
      <w:r>
        <w:rPr>
          <w:rFonts w:ascii="Times New Roman" w:hAnsi="Times New Roman"/>
          <w:color w:val="000000"/>
        </w:rPr>
        <w:t>Rantai penjagaan bukti digital ini mendokumentasikan setiap personel yang menangani bukti, waktu penanganan, dan tujuan penanganan untuk menjamin integritas bukti di pengadilan.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Tanggal / Waktu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Aktivitas Penanganan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Personel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Lokasi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21:00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Penerimaan barang bukti digital berupa file gambar suspect.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Lab Forensik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21:10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Pembuatan salinan kerja (Working Copy) dan verifikasi hash asli.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Workstation 01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21:30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Analisis struktural dan ekstraksi metadata EXIF.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Workstation 01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22:00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Analisis statistik LSB dan pengujian Chi-Square Attack.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Workstation 01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22:30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Analisis perbandingan visual bit-plane (Suspect vs Clean).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Workstation 01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15/01/2026 23:00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Finalisasi temuan dan penyusunan laporan investigasi.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Adrian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Workstation 01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2. TABEL HASIL INTEGRITY BUKTI (SHA-256)</w:t>
      </w:r>
    </w:p>
    <w:p>
      <w:r>
        <w:rPr>
          <w:rFonts w:ascii="Times New Roman" w:hAnsi="Times New Roman"/>
          <w:color w:val="000000"/>
        </w:rPr>
        <w:t>Integritas bukti diverifikasi menggunakan algoritma hashing SHA-256 yang memiliki tingkat resistensi tabrakan (collision resistance) yang sangat tinggi.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Nama Barang Bukti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Nilai Hash SHA-256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Status Integritas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70C9EB75B012A7D59478F46A93F4CD998C38CABD15614AB03BA9807109DD11BD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Terverifikasi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Picture_UAS_Steganografi_fixnodata.jpg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E65030B44CE17D49EDDD80E3EAD94536C202E69C4143B30BEBBBB61E1A1B80BB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Terverifikasi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super_clean_baseline.jpg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01602E220CA9266B9286DA666A0BEB6080664A666E55BD6997697463FF763FB3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Terverifikasi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Picture_UAS_Steganografi_steghide.jpg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7A98E479B42388DB223DF8EBBB523FBF60A6DBA156547FFE023A06052D5AAC58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Terverifikasi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Picture_UAS_Steganografi_hidden.jpg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C8A5EEE2B0231752E28905275EA80D2F7FE0079E87E5F01320DBBD6315FD619B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Terverifikasi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2.1 Lampiran Barang Bukti (Evidence Gallery)</w:t>
      </w:r>
    </w:p>
    <w:p>
      <w:r>
        <w:rPr>
          <w:rFonts w:ascii="Times New Roman" w:hAnsi="Times New Roman"/>
          <w:color w:val="000000"/>
        </w:rPr>
        <w:t>Berikut adalah representasi visual dari barang bukti utama yang dianalisis dalam investigasi ini.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Barang Bukti 1: Suspect Image</w:t>
      </w:r>
      <w:r>
        <w:rPr>
          <w:rFonts w:ascii="Times New Roman" w:hAnsi="Times New Roman"/>
          <w:color w:val="00000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_UAS_Steganograf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Nama: Picture_UAS_Steganografi.jpg | SHA-256: 70C9EB75B012A7D59478F46A93F4CD998C38CABD15614AB03BA9807109DD11BD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Barang Bukti 2: Clean Reference</w:t>
      </w:r>
      <w:r>
        <w:rPr>
          <w:rFonts w:ascii="Times New Roman" w:hAnsi="Times New Roman"/>
          <w:color w:val="00000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_UAS_Steganografi_fixnodat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Nama: Picture_UAS_Steganografi_fixnodata.jpg | SHA-256: E65030B44CE17D49EDDD80E3EAD94536C202E69C4143B30BEBBBB61E1A1B80BB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Barang Bukti 3: Stego Simulation (Adrian)</w:t>
      </w:r>
      <w:r>
        <w:rPr>
          <w:rFonts w:ascii="Times New Roman" w:hAnsi="Times New Roman"/>
          <w:color w:val="00000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ian_ste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Nama: adrian_stego.jpg | SHA-256: 3901184BC6126F9459D7C6F389A1967E1CF5428587B8B7BA2682341B579E6DE6</w:t>
      </w:r>
      <w:r>
        <w:rPr>
          <w:rFonts w:ascii="Times New Roman" w:hAnsi="Times New Roman"/>
          <w:color w:val="000000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3. TAHAPAN INVESTIGASI (DIGITAL FORENSIC PROCESS)</w:t>
      </w:r>
    </w:p>
    <w:p>
      <w:pPr>
        <w:pStyle w:val="Heading3"/>
      </w:pPr>
      <w:r>
        <w:rPr>
          <w:rFonts w:ascii="Times New Roman" w:hAnsi="Times New Roman"/>
          <w:color w:val="000000"/>
        </w:rPr>
        <w:t>3.1 Tahap Identifikasi &amp; Koleksi</w:t>
      </w:r>
    </w:p>
    <w:p>
      <w:r>
        <w:rPr>
          <w:rFonts w:ascii="Times New Roman" w:hAnsi="Times New Roman"/>
          <w:color w:val="000000"/>
        </w:rPr>
        <w:t xml:space="preserve">Investigator mengidentifikasi file </w:t>
      </w:r>
      <w:r>
        <w:rPr>
          <w:rFonts w:ascii="Courier New" w:hAnsi="Courier New"/>
          <w:color w:val="000000"/>
          <w:sz w:val="20"/>
        </w:rPr>
        <w:t>Picture_UAS_Steganografi.jpg</w:t>
      </w:r>
      <w:r>
        <w:rPr>
          <w:rFonts w:ascii="Times New Roman" w:hAnsi="Times New Roman"/>
          <w:color w:val="000000"/>
        </w:rPr>
        <w:t xml:space="preserve"> sebagai objek utama. Dilakukan akuisisi data dan pembuatan salinan bit-stream untuk mencegah kerusakan pada bukti asli.</w:t>
      </w:r>
    </w:p>
    <w:p>
      <w:pPr>
        <w:pStyle w:val="Heading3"/>
      </w:pPr>
      <w:r>
        <w:rPr>
          <w:rFonts w:ascii="Times New Roman" w:hAnsi="Times New Roman"/>
          <w:color w:val="000000"/>
        </w:rPr>
        <w:t>3.2 Tahap Pemeriksaan Struktural (EOI Marker)</w:t>
      </w:r>
    </w:p>
    <w:p>
      <w:r>
        <w:rPr>
          <w:rFonts w:ascii="Times New Roman" w:hAnsi="Times New Roman"/>
          <w:color w:val="000000"/>
        </w:rPr>
        <w:t>Dilakukan pemeriksaan terhadap struktur internal file JPEG, khususnya pada bagian header dan footer (EOI Marker).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Metode:</w:t>
      </w:r>
      <w:r>
        <w:rPr>
          <w:rFonts w:ascii="Times New Roman" w:hAnsi="Times New Roman"/>
          <w:color w:val="000000"/>
        </w:rPr>
        <w:t xml:space="preserve"> Pencarian hex pattern </w:t>
      </w:r>
      <w:r>
        <w:rPr>
          <w:rFonts w:ascii="Courier New" w:hAnsi="Courier New"/>
          <w:color w:val="000000"/>
          <w:sz w:val="20"/>
        </w:rPr>
        <w:t>FF D9</w:t>
      </w:r>
      <w:r>
        <w:rPr>
          <w:rFonts w:ascii="Times New Roman" w:hAnsi="Times New Roman"/>
          <w:color w:val="00000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Jumlah EOI Marker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Posisi Terakhir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90451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 Reference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90415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90310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90451, 1440052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Anomali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3.3 Tahap Analisis Steganalisis LSB</w:t>
      </w:r>
    </w:p>
    <w:p>
      <w:r>
        <w:rPr>
          <w:rFonts w:ascii="Times New Roman" w:hAnsi="Times New Roman"/>
          <w:color w:val="000000"/>
        </w:rPr>
        <w:t>Menganalisis bit paling tidak signifikan (Least Significant Bit) pada data pixel.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Metode:</w:t>
      </w:r>
      <w:r>
        <w:rPr>
          <w:rFonts w:ascii="Times New Roman" w:hAnsi="Times New Roman"/>
          <w:color w:val="000000"/>
        </w:rPr>
        <w:t xml:space="preserve"> Ekstraksi bit-plane ke-0 dan perhitungan rata-rata statistik.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Red LSB Avg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Green LSB Avg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Blue LSB Avg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Kesimpulan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0.494881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0.495346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0.498152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Identik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 Reference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0.494881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0.495346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0.498152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Baseline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0.494935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0.495527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0.497973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  <w:t>Deviasi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3.4 Tahap Analisis Chi-Square Attack</w:t>
      </w:r>
    </w:p>
    <w:p>
      <w:r>
        <w:rPr>
          <w:rFonts w:ascii="Times New Roman" w:hAnsi="Times New Roman"/>
          <w:color w:val="000000"/>
        </w:rPr>
        <w:t>Menguji tingkat keacakan (entropy) dari bit LSB untuk mendeteksi keberadaan data terenkripsi.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Interpretasi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0.379700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Pola Alami (Bersih)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 Reference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0.379700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Pola Alami (Bersih)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0.383922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Pola Acak (Terisi)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4. SIMULASI STEGANOGRAFI (EMBEDDING &amp; EXTRACTION)</w:t>
      </w:r>
    </w:p>
    <w:p>
      <w:r>
        <w:rPr>
          <w:rFonts w:ascii="Times New Roman" w:hAnsi="Times New Roman"/>
          <w:color w:val="000000"/>
        </w:rPr>
        <w:t>Sebagai bagian dari validasi metodologi, investigator melakukan simulasi siklus hidup steganografi untuk memahami pembentukan jejak digital.</w:t>
      </w:r>
    </w:p>
    <w:p>
      <w:pPr>
        <w:pStyle w:val="Heading3"/>
      </w:pPr>
      <w:r>
        <w:rPr>
          <w:rFonts w:ascii="Times New Roman" w:hAnsi="Times New Roman"/>
          <w:color w:val="000000"/>
        </w:rPr>
        <w:t>4.1 Tahap 1: Persiapan &amp; Hashing Awal</w:t>
      </w:r>
    </w:p>
    <w:p>
      <w:r>
        <w:rPr>
          <w:rFonts w:ascii="Times New Roman" w:hAnsi="Times New Roman"/>
          <w:color w:val="000000"/>
        </w:rPr>
        <w:t>Investigator menyiapkan pesan rahasia dan melakukan hashing pada file kontrol bersih.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Pesan: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adrian_secret.txt</w:t>
      </w:r>
      <w:r>
        <w:rPr>
          <w:rFonts w:ascii="Times New Roman" w:hAnsi="Times New Roman"/>
          <w:color w:val="000000"/>
        </w:rPr>
        <w:t xml:space="preserve"> ("Hi, Nama saya adrian...")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Hash SHA-256 Awal: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E65030B44CE17D49EDDD80E3EAD94536C202E69C4143B30BEBBBB61E1A1B80BB</w:t>
      </w:r>
      <w:r>
        <w:rPr>
          <w:rFonts w:ascii="Times New Roman" w:hAnsi="Times New Roman"/>
          <w:color w:val="000000"/>
        </w:rPr>
      </w:r>
    </w:p>
    <w:p>
      <w:pPr>
        <w:pStyle w:val="Heading3"/>
      </w:pPr>
      <w:r>
        <w:rPr>
          <w:rFonts w:ascii="Times New Roman" w:hAnsi="Times New Roman"/>
          <w:color w:val="000000"/>
        </w:rPr>
        <w:t>4.2 Tahap 2: Proses Penyisipan (Embedding)</w:t>
      </w:r>
    </w:p>
    <w:p>
      <w:r>
        <w:rPr>
          <w:rFonts w:ascii="Times New Roman" w:hAnsi="Times New Roman"/>
          <w:color w:val="000000"/>
        </w:rPr>
        <w:t>Penyisipan dilakukan menggunakan algoritma LSB dengan proteksi kata sandi.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Perintah:</w:t>
      </w:r>
      <w:r>
        <w:rPr>
          <w:rFonts w:ascii="Times New Roman" w:hAnsi="Times New Roman"/>
          <w:color w:val="000000"/>
        </w:rPr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steghide embed -cf Picture_UAS_Steganografi_fixnodata.jpg -ef adrian_secret.txt -sf adrian_stego.jpg -p password -f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Hasil:</w:t>
      </w:r>
      <w:r>
        <w:rPr>
          <w:rFonts w:ascii="Times New Roman" w:hAnsi="Times New Roman"/>
          <w:color w:val="000000"/>
        </w:rPr>
        <w:t xml:space="preserve"> Terbentuk file </w:t>
      </w:r>
      <w:r>
        <w:rPr>
          <w:rFonts w:ascii="Courier New" w:hAnsi="Courier New"/>
          <w:color w:val="000000"/>
          <w:sz w:val="20"/>
        </w:rPr>
        <w:t>adrian_stego.jpg</w:t>
      </w:r>
      <w:r>
        <w:rPr>
          <w:rFonts w:ascii="Times New Roman" w:hAnsi="Times New Roman"/>
          <w:color w:val="000000"/>
        </w:rPr>
        <w:t xml:space="preserve"> dengan hash SHA-256 </w:t>
      </w:r>
      <w:r>
        <w:rPr>
          <w:rFonts w:ascii="Courier New" w:hAnsi="Courier New"/>
          <w:color w:val="000000"/>
          <w:sz w:val="20"/>
        </w:rPr>
        <w:t>3901184BC6126F9459D7C6F389A1967E1CF5428587B8B7BA2682341B579E6DE6</w:t>
      </w:r>
      <w:r>
        <w:rPr>
          <w:rFonts w:ascii="Times New Roman" w:hAnsi="Times New Roman"/>
          <w:color w:val="000000"/>
        </w:rPr>
        <w:t>. Perubahan hash ini membuktikan adanya modifikasi data binary secara permanen.</w:t>
      </w:r>
    </w:p>
    <w:p>
      <w:pPr>
        <w:pStyle w:val="Heading3"/>
      </w:pPr>
      <w:r>
        <w:rPr>
          <w:rFonts w:ascii="Times New Roman" w:hAnsi="Times New Roman"/>
          <w:color w:val="000000"/>
        </w:rPr>
        <w:t>4.3 Tahap 3: Proses Ekstraksi (Extraction)</w:t>
      </w:r>
    </w:p>
    <w:p>
      <w:r>
        <w:rPr>
          <w:rFonts w:ascii="Times New Roman" w:hAnsi="Times New Roman"/>
          <w:color w:val="000000"/>
        </w:rPr>
        <w:t>Melakukan pengambilan kembali data untuk memverifikasi integritas pesan.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Perintah:</w:t>
      </w:r>
      <w:r>
        <w:rPr>
          <w:rFonts w:ascii="Times New Roman" w:hAnsi="Times New Roman"/>
          <w:color w:val="000000"/>
        </w:rPr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steghide extract -sf adrian_stego.jpg -p password -f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Hasil:</w:t>
      </w:r>
      <w:r>
        <w:rPr>
          <w:rFonts w:ascii="Times New Roman" w:hAnsi="Times New Roman"/>
          <w:color w:val="000000"/>
        </w:rPr>
        <w:t xml:space="preserve"> Pesan berhasil diekstrak 100% utuh. Hal ini mengonfirmasi bahwa teknik steganografi yang digunakan efektif untuk menyembunyikan informasi tanpa merusak konten media.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5. BUKTI VISUAL (VISUAL EVIDENCE)</w:t>
      </w:r>
    </w:p>
    <w:p>
      <w:r>
        <w:rPr>
          <w:rFonts w:ascii="Times New Roman" w:hAnsi="Times New Roman"/>
          <w:color w:val="000000"/>
        </w:rPr>
        <w:t>Berikut adalah bukti visual hasil ekstraksi bit-plane LSB yang menunjukkan perbandingan antara file Suspect dengan file lainnya.</w:t>
      </w:r>
    </w:p>
    <w:p>
      <w:pPr>
        <w:pStyle w:val="Heading3"/>
      </w:pPr>
      <w:r>
        <w:rPr>
          <w:rFonts w:ascii="Times New Roman" w:hAnsi="Times New Roman"/>
          <w:color w:val="000000"/>
        </w:rPr>
        <w:t>5.1 Tabel Perbandingan Visual (Reference: Suspect)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Target 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Jumlah Blok Berbeda (Red Rects)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Kesimpulan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 Reference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IDENTIK 100%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Anomali Terdeteksi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 (Sim)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Anomali Terdeteksi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1,555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Perbedaan Kompresi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5.2 Lampiran Gambar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Gambar 1: Perbandingan Suspect vs Clean</w:t>
      </w:r>
      <w:r>
        <w:rPr>
          <w:rFonts w:ascii="Times New Roman" w:hAnsi="Times New Roman"/>
          <w:color w:val="00000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Status: Tidak ditemukan perbedaan bit (0 kotak merah).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Gambar 2: Perbandingan Suspect vs Steghide (Simulasi)</w:t>
      </w:r>
      <w:r>
        <w:rPr>
          <w:rFonts w:ascii="Times New Roman" w:hAnsi="Times New Roman"/>
          <w:color w:val="00000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stegh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Status: Terdeteksi 500 blok perbedaan (Anomali).</w:t>
      </w:r>
      <w:r>
        <w:rPr>
          <w:rFonts w:ascii="Times New Roman" w:hAnsi="Times New Roman"/>
          <w:color w:val="000000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6. HASIL INVESTIGASI (FINDINGS)</w:t>
      </w:r>
    </w:p>
    <w:p>
      <w:r>
        <w:rPr>
          <w:rFonts w:ascii="Times New Roman" w:hAnsi="Times New Roman"/>
          <w:color w:val="000000"/>
        </w:rPr>
        <w:t>Berdasarkan serangkaian pengujian forensik yang ketat, ditemukan fakta-fakta sebagai berikut: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Integritas Pixel:</w:t>
      </w:r>
      <w:r>
        <w:rPr>
          <w:rFonts w:ascii="Times New Roman" w:hAnsi="Times New Roman"/>
          <w:color w:val="000000"/>
        </w:rPr>
        <w:t xml:space="preserve"> Perbandingan visual bit-plane antara file Suspect dan file Clean menunjukkan </w:t>
      </w:r>
      <w:r>
        <w:rPr>
          <w:rFonts w:ascii="Times New Roman" w:hAnsi="Times New Roman"/>
          <w:b/>
          <w:color w:val="000000"/>
        </w:rPr>
        <w:t>0 perbedaan</w:t>
      </w:r>
      <w:r>
        <w:rPr>
          <w:rFonts w:ascii="Times New Roman" w:hAnsi="Times New Roman"/>
          <w:color w:val="000000"/>
        </w:rPr>
        <w:t>. Hal ini membuktikan bahwa data pixel pada file Suspect tidak pernah dimodifikasi.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Metadata EXIF:</w:t>
      </w:r>
      <w:r>
        <w:rPr>
          <w:rFonts w:ascii="Times New Roman" w:hAnsi="Times New Roman"/>
          <w:color w:val="000000"/>
        </w:rPr>
        <w:t xml:space="preserve"> Perbedaan ukuran file sebesar 36 byte disebabkan oleh keberadaan tag metadata </w:t>
      </w:r>
      <w:r>
        <w:rPr>
          <w:rFonts w:ascii="Courier New" w:hAnsi="Courier New"/>
          <w:color w:val="000000"/>
          <w:sz w:val="20"/>
        </w:rPr>
        <w:t>Orientation: 1</w:t>
      </w:r>
      <w:r>
        <w:rPr>
          <w:rFonts w:ascii="Times New Roman" w:hAnsi="Times New Roman"/>
          <w:color w:val="000000"/>
        </w:rPr>
        <w:t xml:space="preserve"> pada file Suspect. Metadata ini adalah informasi standar kamera dan tidak mengandung payload rahasia.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Struktur File:</w:t>
      </w:r>
      <w:r>
        <w:rPr>
          <w:rFonts w:ascii="Times New Roman" w:hAnsi="Times New Roman"/>
          <w:color w:val="000000"/>
        </w:rPr>
        <w:t xml:space="preserve"> File Suspect mematuhi standar format JPEG tanpa adanya data yang ditempel (Append Steganography).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5. KESIMPULAN (VERDICT)</w:t>
      </w:r>
    </w:p>
    <w:p>
      <w:r>
        <w:rPr>
          <w:rFonts w:ascii="Times New Roman" w:hAnsi="Times New Roman"/>
          <w:color w:val="000000"/>
        </w:rPr>
        <w:t>Berdasarkan hasil investigasi teknis yang mendalam dan profesional, tim investigator menyimpulkan: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STATUS AKHIR: BERSIH (CLEAN)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  <w:t xml:space="preserve">File </w:t>
      </w:r>
      <w:r>
        <w:rPr>
          <w:rFonts w:ascii="Times New Roman" w:hAnsi="Times New Roman"/>
          <w:b/>
          <w:color w:val="000000"/>
        </w:rPr>
        <w:t>`Picture_UAS_Steganografi.jpg`</w:t>
      </w:r>
      <w:r>
        <w:rPr>
          <w:rFonts w:ascii="Times New Roman" w:hAnsi="Times New Roman"/>
          <w:color w:val="000000"/>
        </w:rPr>
        <w:t xml:space="preserve"> terbukti secara ilmiah dan teknis tidak mengandung pesan tersembunyi (steganografi). Seluruh indikator forensik menunjukkan bahwa file tersebut adalah file gambar asli yang integritasnya terjaga.</w:t>
      </w:r>
    </w:p>
    <w:p>
      <w:r>
        <w:br w:type="page"/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Dibuat Oleh,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(Adrian)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Investigator Forensik Digital</w:t>
      </w:r>
      <w:r>
        <w:rPr>
          <w:rFonts w:ascii="Times New Roman" w:hAnsi="Times New Roman"/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