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Pr="00E54FDE" w:rsidRDefault="006D5C56" w:rsidP="006D5C56">
      <w:pPr>
        <w:pStyle w:val="Titel"/>
      </w:pPr>
      <w:r w:rsidRPr="00E54FDE">
        <w:t>BW2 Zusammenfassung</w:t>
      </w:r>
    </w:p>
    <w:p w:rsidR="006D5C56" w:rsidRPr="00E54FDE" w:rsidRDefault="006D5C56" w:rsidP="006D5C56"/>
    <w:p w:rsidR="00CB6926" w:rsidRPr="00E54FDE" w:rsidRDefault="00CB6926" w:rsidP="00CB6926">
      <w:pPr>
        <w:pStyle w:val="berschrift1"/>
      </w:pPr>
      <w:r w:rsidRPr="00E54FDE">
        <w:t>Themen Probeklausur</w:t>
      </w:r>
    </w:p>
    <w:p w:rsidR="00CB6926" w:rsidRPr="00E54FDE" w:rsidRDefault="00CB6926" w:rsidP="0028378A">
      <w:pPr>
        <w:pStyle w:val="Listenabsatz"/>
        <w:numPr>
          <w:ilvl w:val="0"/>
          <w:numId w:val="2"/>
        </w:numPr>
      </w:pPr>
      <w:r w:rsidRPr="00E54FDE">
        <w:t>Prozessmodellierung</w:t>
      </w:r>
    </w:p>
    <w:p w:rsidR="00CB6926" w:rsidRPr="00E54FDE" w:rsidRDefault="00CB6926" w:rsidP="00CB6926">
      <w:pPr>
        <w:pStyle w:val="Listenabsatz"/>
        <w:numPr>
          <w:ilvl w:val="1"/>
          <w:numId w:val="2"/>
        </w:numPr>
      </w:pPr>
      <w:r w:rsidRPr="00E54FDE">
        <w:t>Prozess-, Organisations-, Informations- und Applikationsschicht</w:t>
      </w:r>
    </w:p>
    <w:p w:rsidR="00CB6926" w:rsidRPr="00E54FDE" w:rsidRDefault="00CB6926" w:rsidP="00CB6926">
      <w:pPr>
        <w:pStyle w:val="Listenabsatz"/>
        <w:numPr>
          <w:ilvl w:val="0"/>
          <w:numId w:val="2"/>
        </w:numPr>
      </w:pPr>
      <w:r w:rsidRPr="00E54FDE">
        <w:t>ERP-Systeme</w:t>
      </w:r>
    </w:p>
    <w:p w:rsidR="00CB6926" w:rsidRPr="00E54FDE" w:rsidRDefault="00CB6926" w:rsidP="00CB6926">
      <w:pPr>
        <w:pStyle w:val="Listenabsatz"/>
        <w:numPr>
          <w:ilvl w:val="1"/>
          <w:numId w:val="2"/>
        </w:numPr>
      </w:pPr>
      <w:r w:rsidRPr="00E54FDE">
        <w:t>Schichtenarchitektur</w:t>
      </w:r>
    </w:p>
    <w:p w:rsidR="00530F4E" w:rsidRPr="00E54FDE" w:rsidRDefault="00530F4E" w:rsidP="00CB6926">
      <w:pPr>
        <w:pStyle w:val="Listenabsatz"/>
        <w:numPr>
          <w:ilvl w:val="1"/>
          <w:numId w:val="2"/>
        </w:numPr>
      </w:pPr>
      <w:r w:rsidRPr="00E54FDE">
        <w:t>Customizing</w:t>
      </w:r>
    </w:p>
    <w:p w:rsidR="00530F4E" w:rsidRPr="00E54FDE" w:rsidRDefault="00530F4E" w:rsidP="00CB6926">
      <w:pPr>
        <w:pStyle w:val="Listenabsatz"/>
        <w:numPr>
          <w:ilvl w:val="1"/>
          <w:numId w:val="2"/>
        </w:numPr>
      </w:pPr>
      <w:r w:rsidRPr="00E54FDE">
        <w:t>Einführungsstrategie einer neuen Software</w:t>
      </w:r>
    </w:p>
    <w:p w:rsidR="00530F4E" w:rsidRPr="00E54FDE" w:rsidRDefault="00530F4E" w:rsidP="00530F4E">
      <w:pPr>
        <w:pStyle w:val="Listenabsatz"/>
        <w:numPr>
          <w:ilvl w:val="0"/>
          <w:numId w:val="2"/>
        </w:numPr>
      </w:pPr>
      <w:r w:rsidRPr="00E54FDE">
        <w:t xml:space="preserve">Business </w:t>
      </w:r>
      <w:proofErr w:type="spellStart"/>
      <w:r w:rsidRPr="00E54FDE">
        <w:t>Intelligence</w:t>
      </w:r>
      <w:proofErr w:type="spellEnd"/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r w:rsidRPr="00E54FDE">
        <w:t>Modellierung</w:t>
      </w:r>
    </w:p>
    <w:p w:rsidR="00530F4E" w:rsidRPr="00E54FDE" w:rsidRDefault="00530F4E" w:rsidP="00530F4E">
      <w:pPr>
        <w:pStyle w:val="Listenabsatz"/>
        <w:numPr>
          <w:ilvl w:val="2"/>
          <w:numId w:val="2"/>
        </w:numPr>
      </w:pPr>
      <w:r w:rsidRPr="00E54FDE">
        <w:t>ADAPT-Modell</w:t>
      </w:r>
    </w:p>
    <w:p w:rsidR="00530F4E" w:rsidRPr="00E54FDE" w:rsidRDefault="00530F4E" w:rsidP="00530F4E">
      <w:pPr>
        <w:pStyle w:val="Listenabsatz"/>
        <w:numPr>
          <w:ilvl w:val="2"/>
          <w:numId w:val="2"/>
        </w:numPr>
      </w:pPr>
      <w:proofErr w:type="spellStart"/>
      <w:r w:rsidRPr="00E54FDE">
        <w:t>Snowflake</w:t>
      </w:r>
      <w:proofErr w:type="spellEnd"/>
      <w:r w:rsidRPr="00E54FDE">
        <w:t>-Schema</w:t>
      </w:r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r w:rsidRPr="00E54FDE">
        <w:t>ETL</w:t>
      </w:r>
    </w:p>
    <w:p w:rsidR="00530F4E" w:rsidRPr="00E54FDE" w:rsidRDefault="00530F4E" w:rsidP="00530F4E">
      <w:pPr>
        <w:pStyle w:val="Listenabsatz"/>
        <w:numPr>
          <w:ilvl w:val="2"/>
          <w:numId w:val="2"/>
        </w:numPr>
      </w:pPr>
      <w:r w:rsidRPr="00E54FDE">
        <w:t>Data Warehousing-Prozess</w:t>
      </w:r>
    </w:p>
    <w:p w:rsidR="00530F4E" w:rsidRPr="00E54FDE" w:rsidRDefault="00530F4E" w:rsidP="00530F4E">
      <w:pPr>
        <w:pStyle w:val="Listenabsatz"/>
        <w:numPr>
          <w:ilvl w:val="2"/>
          <w:numId w:val="2"/>
        </w:numPr>
      </w:pPr>
      <w:r w:rsidRPr="00E54FDE">
        <w:t>Faktentabelle</w:t>
      </w:r>
    </w:p>
    <w:p w:rsidR="00530F4E" w:rsidRPr="00E54FDE" w:rsidRDefault="00530F4E" w:rsidP="00530F4E">
      <w:pPr>
        <w:pStyle w:val="Listenabsatz"/>
        <w:numPr>
          <w:ilvl w:val="2"/>
          <w:numId w:val="2"/>
        </w:numPr>
      </w:pPr>
      <w:r w:rsidRPr="00E54FDE">
        <w:t>OLTP-System</w:t>
      </w:r>
    </w:p>
    <w:p w:rsidR="00530F4E" w:rsidRPr="00E54FDE" w:rsidRDefault="00530F4E" w:rsidP="00530F4E">
      <w:pPr>
        <w:pStyle w:val="Listenabsatz"/>
        <w:numPr>
          <w:ilvl w:val="0"/>
          <w:numId w:val="2"/>
        </w:numPr>
      </w:pPr>
      <w:r w:rsidRPr="00E54FDE">
        <w:t>Data Mining</w:t>
      </w:r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r w:rsidRPr="00E54FDE">
        <w:t>Aufgabentypen</w:t>
      </w:r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proofErr w:type="spellStart"/>
      <w:r w:rsidRPr="00E54FDE">
        <w:t>Gini</w:t>
      </w:r>
      <w:proofErr w:type="spellEnd"/>
      <w:r w:rsidRPr="00E54FDE">
        <w:t>-Index</w:t>
      </w:r>
    </w:p>
    <w:p w:rsidR="00530F4E" w:rsidRPr="00E54FDE" w:rsidRDefault="00530F4E" w:rsidP="00530F4E">
      <w:pPr>
        <w:pStyle w:val="Listenabsatz"/>
        <w:numPr>
          <w:ilvl w:val="0"/>
          <w:numId w:val="2"/>
        </w:numPr>
      </w:pPr>
      <w:r w:rsidRPr="00E54FDE">
        <w:t>Informations- und IT-Management</w:t>
      </w:r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r w:rsidRPr="00E54FDE">
        <w:t>IT-Strategie</w:t>
      </w:r>
    </w:p>
    <w:p w:rsidR="00530F4E" w:rsidRPr="00E54FDE" w:rsidRDefault="00530F4E" w:rsidP="00530F4E">
      <w:pPr>
        <w:pStyle w:val="Listenabsatz"/>
        <w:numPr>
          <w:ilvl w:val="1"/>
          <w:numId w:val="2"/>
        </w:numPr>
      </w:pPr>
      <w:r w:rsidRPr="00E54FDE">
        <w:t>Informationsinte</w:t>
      </w:r>
      <w:r w:rsidR="004C5B9B" w:rsidRPr="00E54FDE">
        <w:t>n</w:t>
      </w:r>
      <w:r w:rsidRPr="00E54FDE">
        <w:t>sitätsmatrix</w:t>
      </w:r>
    </w:p>
    <w:p w:rsidR="00BC7559" w:rsidRPr="00E54FDE" w:rsidRDefault="00BC75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E54FDE">
        <w:br w:type="page"/>
      </w:r>
    </w:p>
    <w:p w:rsidR="00BC7559" w:rsidRPr="00E54FDE" w:rsidRDefault="00BC7559" w:rsidP="00BC7559">
      <w:pPr>
        <w:pStyle w:val="berschrift1"/>
      </w:pPr>
      <w:r w:rsidRPr="00E54FDE">
        <w:lastRenderedPageBreak/>
        <w:t>Themen Vorlesungen</w:t>
      </w:r>
    </w:p>
    <w:p w:rsidR="00BC7559" w:rsidRPr="00E54FDE" w:rsidRDefault="00BC7559" w:rsidP="0028378A">
      <w:pPr>
        <w:pStyle w:val="Listenabsatz"/>
        <w:numPr>
          <w:ilvl w:val="0"/>
          <w:numId w:val="4"/>
        </w:numPr>
      </w:pPr>
      <w:r w:rsidRPr="00E54FDE">
        <w:t>Grundlagen</w:t>
      </w:r>
    </w:p>
    <w:p w:rsidR="00BC7559" w:rsidRPr="00E54FDE" w:rsidRDefault="00413F2B" w:rsidP="00BC7559">
      <w:pPr>
        <w:pStyle w:val="Listenabsatz"/>
        <w:numPr>
          <w:ilvl w:val="1"/>
          <w:numId w:val="3"/>
        </w:numPr>
      </w:pPr>
      <w:r w:rsidRPr="00E54FDE">
        <w:t>Unternehmen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Produktionsfaktoren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Arbeit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Betriebsmittel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Werkstoffe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Information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  <w:r w:rsidRPr="00E54FDE">
        <w:t>Wirtschaftseinheiten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Private Haushalte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Betriebe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Unternehmen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Öffentliche Institutionen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  <w:r w:rsidRPr="00E54FDE">
        <w:t>Betriebe als System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Offen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Interaktion mit der Umwelt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Komplex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Hohe Anzahl an Beziehungen mit Elementen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Dynamisch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Eigenschaften können sich über die Zeit verändern</w:t>
      </w:r>
    </w:p>
    <w:p w:rsidR="00413F2B" w:rsidRPr="00E54FDE" w:rsidRDefault="00413F2B" w:rsidP="00413F2B">
      <w:pPr>
        <w:pStyle w:val="Listenabsatz"/>
        <w:numPr>
          <w:ilvl w:val="2"/>
          <w:numId w:val="3"/>
        </w:numPr>
      </w:pPr>
      <w:r w:rsidRPr="00E54FDE">
        <w:t>Sozio-technisch</w:t>
      </w:r>
    </w:p>
    <w:p w:rsidR="00413F2B" w:rsidRPr="00E54FDE" w:rsidRDefault="00413F2B" w:rsidP="00413F2B">
      <w:pPr>
        <w:pStyle w:val="Listenabsatz"/>
        <w:numPr>
          <w:ilvl w:val="3"/>
          <w:numId w:val="3"/>
        </w:numPr>
      </w:pPr>
      <w:r w:rsidRPr="00E54FDE">
        <w:t>Menschliche und Maschinelle Elemente</w:t>
      </w:r>
    </w:p>
    <w:p w:rsidR="004C5B9B" w:rsidRPr="00E54FDE" w:rsidRDefault="004C5B9B" w:rsidP="004C5B9B">
      <w:pPr>
        <w:pStyle w:val="Listenabsatz"/>
        <w:numPr>
          <w:ilvl w:val="1"/>
          <w:numId w:val="3"/>
        </w:numPr>
      </w:pPr>
      <w:r w:rsidRPr="00E54FDE">
        <w:t>Prozesse</w:t>
      </w:r>
    </w:p>
    <w:p w:rsidR="004C5B9B" w:rsidRPr="00E54FDE" w:rsidRDefault="004C5B9B" w:rsidP="004C5B9B">
      <w:pPr>
        <w:pStyle w:val="Listenabsatz"/>
        <w:numPr>
          <w:ilvl w:val="2"/>
          <w:numId w:val="3"/>
        </w:numPr>
      </w:pPr>
      <w:r w:rsidRPr="00E54FDE">
        <w:t>Geschäftsprozess</w:t>
      </w:r>
    </w:p>
    <w:p w:rsidR="004C5B9B" w:rsidRPr="00E54FDE" w:rsidRDefault="004C5B9B" w:rsidP="004C5B9B">
      <w:pPr>
        <w:pStyle w:val="Listenabsatz"/>
        <w:numPr>
          <w:ilvl w:val="3"/>
          <w:numId w:val="3"/>
        </w:numPr>
      </w:pPr>
      <w:r w:rsidRPr="00E54FDE">
        <w:t>Marktbezogene Kernaktivität</w:t>
      </w:r>
    </w:p>
    <w:p w:rsidR="004C5B9B" w:rsidRPr="00E54FDE" w:rsidRDefault="004C5B9B" w:rsidP="004C5B9B">
      <w:pPr>
        <w:pStyle w:val="Listenabsatz"/>
        <w:numPr>
          <w:ilvl w:val="2"/>
          <w:numId w:val="3"/>
        </w:numPr>
      </w:pPr>
      <w:r w:rsidRPr="00E54FDE">
        <w:t>Unterstützungsprozesse</w:t>
      </w:r>
    </w:p>
    <w:p w:rsidR="004C5B9B" w:rsidRPr="00E54FDE" w:rsidRDefault="004C5B9B" w:rsidP="004C5B9B">
      <w:pPr>
        <w:pStyle w:val="Listenabsatz"/>
        <w:numPr>
          <w:ilvl w:val="3"/>
          <w:numId w:val="3"/>
        </w:numPr>
      </w:pPr>
      <w:r w:rsidRPr="00E54FDE">
        <w:t>Infrastruktur und interne Dienstleistungen</w:t>
      </w:r>
    </w:p>
    <w:p w:rsidR="004C5B9B" w:rsidRPr="00E54FDE" w:rsidRDefault="004C5B9B" w:rsidP="004C5B9B">
      <w:pPr>
        <w:pStyle w:val="Listenabsatz"/>
        <w:numPr>
          <w:ilvl w:val="2"/>
          <w:numId w:val="3"/>
        </w:numPr>
      </w:pPr>
      <w:r w:rsidRPr="00E54FDE">
        <w:t>Managementprozesse</w:t>
      </w:r>
    </w:p>
    <w:p w:rsidR="004C5B9B" w:rsidRPr="00E54FDE" w:rsidRDefault="004C5B9B" w:rsidP="004C5B9B">
      <w:pPr>
        <w:pStyle w:val="Listenabsatz"/>
        <w:numPr>
          <w:ilvl w:val="3"/>
          <w:numId w:val="3"/>
        </w:numPr>
      </w:pPr>
      <w:r w:rsidRPr="00E54FDE">
        <w:t xml:space="preserve">Managementaufgaben zur Gestaltung, </w:t>
      </w:r>
      <w:r w:rsidR="00235631" w:rsidRPr="00E54FDE">
        <w:t>Steuerung und Entwicklung</w:t>
      </w:r>
    </w:p>
    <w:p w:rsidR="00235631" w:rsidRPr="00E54FDE" w:rsidRDefault="00235631" w:rsidP="00235631">
      <w:pPr>
        <w:pStyle w:val="Listenabsatz"/>
        <w:numPr>
          <w:ilvl w:val="1"/>
          <w:numId w:val="3"/>
        </w:numPr>
      </w:pPr>
      <w:r w:rsidRPr="00E54FDE">
        <w:t>Information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Produktionsfaktor mit wachsender Bedeutung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Wettbewerbsfaktor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Entscheidende Faktoren bei der Leitung und Steuerung von Unternehmen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 xml:space="preserve">Erfassung: </w:t>
      </w:r>
      <w:r w:rsidRPr="00E54FDE">
        <w:tab/>
        <w:t>Bei der Vorbereitung von Entscheidungen genutzt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 xml:space="preserve">Speicherung: </w:t>
      </w:r>
      <w:r w:rsidRPr="00E54FDE">
        <w:tab/>
        <w:t>Transformation von Information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Steuerung:</w:t>
      </w:r>
      <w:r w:rsidRPr="00E54FDE">
        <w:tab/>
      </w:r>
      <w:r w:rsidRPr="00E54FDE">
        <w:t>Transformation von Information</w:t>
      </w:r>
    </w:p>
    <w:p w:rsidR="00235631" w:rsidRPr="00E54FDE" w:rsidRDefault="00235631" w:rsidP="00235631">
      <w:pPr>
        <w:pStyle w:val="Listenabsatz"/>
        <w:numPr>
          <w:ilvl w:val="1"/>
          <w:numId w:val="3"/>
        </w:numPr>
      </w:pPr>
      <w:r w:rsidRPr="00E54FDE">
        <w:t>Informationssystem (IS)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Computergestützte Systeme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Sammlung, Transformation, Verarbeitung, Bereitstellung, Kommunikation und Nutzen von Daten</w:t>
      </w:r>
    </w:p>
    <w:p w:rsidR="00235631" w:rsidRPr="00E54FDE" w:rsidRDefault="00235631" w:rsidP="00235631">
      <w:pPr>
        <w:pStyle w:val="Listenabsatz"/>
        <w:numPr>
          <w:ilvl w:val="1"/>
          <w:numId w:val="3"/>
        </w:numPr>
      </w:pPr>
      <w:r w:rsidRPr="00E54FDE">
        <w:t>Anwendungssystem</w:t>
      </w:r>
    </w:p>
    <w:p w:rsidR="00235631" w:rsidRPr="00E54FDE" w:rsidRDefault="00235631" w:rsidP="00235631">
      <w:pPr>
        <w:pStyle w:val="Listenabsatz"/>
        <w:numPr>
          <w:ilvl w:val="2"/>
          <w:numId w:val="3"/>
        </w:numPr>
      </w:pPr>
      <w:r w:rsidRPr="00E54FDE">
        <w:t>Sub-Systeme von Informationssystemen</w:t>
      </w:r>
    </w:p>
    <w:p w:rsidR="00D758BE" w:rsidRPr="00E54FDE" w:rsidRDefault="00235631" w:rsidP="00D758BE">
      <w:pPr>
        <w:pStyle w:val="Listenabsatz"/>
        <w:numPr>
          <w:ilvl w:val="2"/>
          <w:numId w:val="3"/>
        </w:numPr>
      </w:pPr>
      <w:r w:rsidRPr="00E54FDE">
        <w:t>Alle Programme, die für einen bestimmten Anwendungszweck entwickelt und eingesetzt werden</w:t>
      </w:r>
    </w:p>
    <w:p w:rsidR="00D758BE" w:rsidRPr="00E54FDE" w:rsidRDefault="00D758BE" w:rsidP="00D758BE">
      <w:pPr>
        <w:pStyle w:val="Listenabsatz"/>
        <w:ind w:left="2160"/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lastRenderedPageBreak/>
        <w:t>Geschäftsprozessmanagement</w:t>
      </w:r>
    </w:p>
    <w:p w:rsidR="00D758BE" w:rsidRPr="00E54FDE" w:rsidRDefault="00D758BE" w:rsidP="00D758BE">
      <w:pPr>
        <w:pStyle w:val="Listenabsatz"/>
        <w:numPr>
          <w:ilvl w:val="1"/>
          <w:numId w:val="3"/>
        </w:numPr>
      </w:pPr>
      <w:r w:rsidRPr="00E54FDE">
        <w:t>Prozesskategorien: Siehe G</w:t>
      </w:r>
      <w:r w:rsidRPr="00E54FDE">
        <w:t xml:space="preserve">rundlagen </w:t>
      </w:r>
      <w:r w:rsidRPr="00E54FDE">
        <w:sym w:font="Wingdings" w:char="F0E0"/>
      </w:r>
      <w:r w:rsidRPr="00E54FDE">
        <w:t xml:space="preserve"> Prozesse</w:t>
      </w:r>
    </w:p>
    <w:p w:rsidR="00D758BE" w:rsidRPr="00E54FDE" w:rsidRDefault="00D758BE" w:rsidP="00D758BE">
      <w:pPr>
        <w:pStyle w:val="Listenabsatz"/>
        <w:numPr>
          <w:ilvl w:val="1"/>
          <w:numId w:val="3"/>
        </w:numPr>
      </w:pPr>
      <w:r w:rsidRPr="00E54FDE">
        <w:t>Unternehmensmodellierung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Aufbauorganisation: Arbeitsteilige Erfüllung der Unternehmensaufgabe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Ablauforganisation: Raum-zeitlicher Aspekt der Organisation</w:t>
      </w:r>
    </w:p>
    <w:p w:rsidR="00D758BE" w:rsidRPr="00E54FDE" w:rsidRDefault="00D758BE" w:rsidP="00D758BE">
      <w:pPr>
        <w:pStyle w:val="Listenabsatz"/>
        <w:numPr>
          <w:ilvl w:val="1"/>
          <w:numId w:val="3"/>
        </w:numPr>
      </w:pPr>
      <w:r w:rsidRPr="00E54FDE">
        <w:t>Zerlegung von Prozessen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Ein maximaler Detaillierungsgrad ist erreicht, wenn die ausgewiesenen Aufgaben jeweils in einem Zug von einem Mitarbeiter ohne Wechsel de</w:t>
      </w:r>
      <w:r w:rsidR="00CD73CC" w:rsidRPr="00E54FDE">
        <w:t>s</w:t>
      </w:r>
      <w:r w:rsidRPr="00E54FDE">
        <w:t xml:space="preserve"> Arbeitsplatzes ausgeführt werden können</w:t>
      </w:r>
    </w:p>
    <w:p w:rsidR="00D758BE" w:rsidRPr="00E54FDE" w:rsidRDefault="00D758BE" w:rsidP="00D758BE">
      <w:pPr>
        <w:pStyle w:val="Listenabsatz"/>
        <w:numPr>
          <w:ilvl w:val="1"/>
          <w:numId w:val="3"/>
        </w:numPr>
      </w:pPr>
      <w:r w:rsidRPr="00E54FDE">
        <w:t>Sichten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Organisation</w:t>
      </w:r>
      <w:r w:rsidR="00CD73CC" w:rsidRPr="00E54FDE">
        <w:t>:</w:t>
      </w:r>
      <w:r w:rsidR="00CD73CC" w:rsidRPr="00E54FDE">
        <w:tab/>
        <w:t>Wer führt etwas aus?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Aktivität</w:t>
      </w:r>
      <w:r w:rsidR="00CD73CC" w:rsidRPr="00E54FDE">
        <w:t>:</w:t>
      </w:r>
      <w:r w:rsidR="00CD73CC" w:rsidRPr="00E54FDE">
        <w:tab/>
        <w:t>Was wird ausgeführt?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Applikat</w:t>
      </w:r>
      <w:r w:rsidR="00CD73CC" w:rsidRPr="00E54FDE">
        <w:t>i</w:t>
      </w:r>
      <w:r w:rsidRPr="00E54FDE">
        <w:t>on</w:t>
      </w:r>
      <w:r w:rsidR="00CD73CC" w:rsidRPr="00E54FDE">
        <w:t>:</w:t>
      </w:r>
      <w:r w:rsidR="00CD73CC" w:rsidRPr="00E54FDE">
        <w:tab/>
        <w:t>Mit welchen Anwendungssystemen wird durchgeführt?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Information</w:t>
      </w:r>
      <w:r w:rsidR="00CD73CC" w:rsidRPr="00E54FDE">
        <w:t>:</w:t>
      </w:r>
      <w:r w:rsidR="00CD73CC" w:rsidRPr="00E54FDE">
        <w:tab/>
        <w:t>Welche Informationen werden verarbeitet?</w:t>
      </w:r>
    </w:p>
    <w:p w:rsidR="00D758BE" w:rsidRPr="00E54FDE" w:rsidRDefault="00D758BE" w:rsidP="00D758BE">
      <w:pPr>
        <w:pStyle w:val="Listenabsatz"/>
        <w:numPr>
          <w:ilvl w:val="2"/>
          <w:numId w:val="3"/>
        </w:numPr>
      </w:pPr>
      <w:r w:rsidRPr="00E54FDE">
        <w:t>Prozess</w:t>
      </w:r>
      <w:r w:rsidR="00CD73CC" w:rsidRPr="00E54FDE">
        <w:t>:</w:t>
      </w:r>
      <w:r w:rsidR="00CD73CC" w:rsidRPr="00E54FDE">
        <w:tab/>
        <w:t>In welcher Reihenfolge wird ausgeführt?</w:t>
      </w:r>
    </w:p>
    <w:p w:rsidR="00CD73CC" w:rsidRPr="00E54FDE" w:rsidRDefault="00CD73CC" w:rsidP="00CD73CC">
      <w:pPr>
        <w:pStyle w:val="Listenabsatz"/>
        <w:numPr>
          <w:ilvl w:val="1"/>
          <w:numId w:val="3"/>
        </w:numPr>
      </w:pPr>
      <w:r w:rsidRPr="00E54FDE">
        <w:t>EPK</w:t>
      </w:r>
    </w:p>
    <w:p w:rsidR="00CD73CC" w:rsidRPr="00E54FDE" w:rsidRDefault="00CD73CC" w:rsidP="00CD73CC">
      <w:pPr>
        <w:pStyle w:val="Listenabsatz"/>
        <w:numPr>
          <w:ilvl w:val="2"/>
          <w:numId w:val="3"/>
        </w:numPr>
      </w:pPr>
      <w:r w:rsidRPr="00E54FDE">
        <w:t>Ereignisgesteuerte Prozesskette</w:t>
      </w:r>
    </w:p>
    <w:p w:rsidR="00CD73CC" w:rsidRPr="00E54FDE" w:rsidRDefault="00802D8A" w:rsidP="00CD73CC">
      <w:pPr>
        <w:pStyle w:val="Listenabsatz"/>
        <w:numPr>
          <w:ilvl w:val="2"/>
          <w:numId w:val="3"/>
        </w:numPr>
      </w:pPr>
      <w:r w:rsidRPr="00E54FDE">
        <w:t>Zeitlich-logische Abhängigkeiten</w:t>
      </w:r>
    </w:p>
    <w:p w:rsidR="00740320" w:rsidRPr="00E54FDE" w:rsidRDefault="00740320" w:rsidP="00CD73CC">
      <w:pPr>
        <w:pStyle w:val="Listenabsatz"/>
        <w:numPr>
          <w:ilvl w:val="2"/>
          <w:numId w:val="3"/>
        </w:numPr>
      </w:pPr>
      <w:r w:rsidRPr="00E54FDE">
        <w:t>Notation</w:t>
      </w:r>
    </w:p>
    <w:p w:rsidR="0035177C" w:rsidRPr="00E54FDE" w:rsidRDefault="00740320" w:rsidP="00740320">
      <w:pPr>
        <w:pStyle w:val="Listenabsatz"/>
        <w:numPr>
          <w:ilvl w:val="3"/>
          <w:numId w:val="3"/>
        </w:numPr>
      </w:pPr>
      <w:r w:rsidRPr="00E54FDE">
        <w:t>Ereignis</w:t>
      </w:r>
    </w:p>
    <w:p w:rsidR="00740320" w:rsidRPr="00E54FDE" w:rsidRDefault="0035177C" w:rsidP="0035177C">
      <w:pPr>
        <w:pStyle w:val="Listenabsatz"/>
        <w:numPr>
          <w:ilvl w:val="4"/>
          <w:numId w:val="3"/>
        </w:numPr>
      </w:pPr>
      <w:r w:rsidRPr="00E54FDE">
        <w:t xml:space="preserve"> </w:t>
      </w:r>
      <w:r w:rsidRPr="00E54FDE">
        <w:rPr>
          <w:noProof/>
        </w:rPr>
        <w:drawing>
          <wp:inline distT="0" distB="0" distL="0" distR="0" wp14:anchorId="16DB6A45" wp14:editId="610126BD">
            <wp:extent cx="981075" cy="6872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006" cy="7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7C" w:rsidRPr="00E54FDE" w:rsidRDefault="0035177C" w:rsidP="0035177C">
      <w:pPr>
        <w:pStyle w:val="Listenabsatz"/>
        <w:numPr>
          <w:ilvl w:val="4"/>
          <w:numId w:val="3"/>
        </w:numPr>
      </w:pPr>
      <w:r w:rsidRPr="00E54FDE">
        <w:t>Start-Ereignis</w:t>
      </w:r>
    </w:p>
    <w:p w:rsidR="0035177C" w:rsidRPr="00E54FDE" w:rsidRDefault="0035177C" w:rsidP="0035177C">
      <w:pPr>
        <w:pStyle w:val="Listenabsatz"/>
        <w:numPr>
          <w:ilvl w:val="4"/>
          <w:numId w:val="3"/>
        </w:numPr>
      </w:pPr>
      <w:r w:rsidRPr="00E54FDE">
        <w:t>End-Ereignis</w:t>
      </w:r>
    </w:p>
    <w:p w:rsidR="0035177C" w:rsidRPr="00E54FDE" w:rsidRDefault="00740320" w:rsidP="00740320">
      <w:pPr>
        <w:pStyle w:val="Listenabsatz"/>
        <w:numPr>
          <w:ilvl w:val="3"/>
          <w:numId w:val="3"/>
        </w:numPr>
      </w:pPr>
      <w:r w:rsidRPr="00E54FDE">
        <w:t>Funktion</w:t>
      </w:r>
    </w:p>
    <w:p w:rsidR="00740320" w:rsidRPr="00E54FDE" w:rsidRDefault="0035177C" w:rsidP="0035177C">
      <w:pPr>
        <w:pStyle w:val="Listenabsatz"/>
        <w:numPr>
          <w:ilvl w:val="4"/>
          <w:numId w:val="3"/>
        </w:numPr>
      </w:pPr>
      <w:r w:rsidRPr="00E54FDE">
        <w:t xml:space="preserve"> </w:t>
      </w:r>
      <w:r w:rsidRPr="00E54FDE">
        <w:rPr>
          <w:noProof/>
        </w:rPr>
        <w:drawing>
          <wp:inline distT="0" distB="0" distL="0" distR="0" wp14:anchorId="4D1A822F" wp14:editId="7657E4E5">
            <wp:extent cx="904875" cy="63742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272" cy="6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20" w:rsidRPr="00E54FDE" w:rsidRDefault="00740320" w:rsidP="00740320">
      <w:pPr>
        <w:pStyle w:val="Listenabsatz"/>
        <w:numPr>
          <w:ilvl w:val="3"/>
          <w:numId w:val="3"/>
        </w:numPr>
      </w:pPr>
      <w:r w:rsidRPr="00E54FDE">
        <w:t>Logischer Operator</w:t>
      </w:r>
    </w:p>
    <w:p w:rsidR="00740320" w:rsidRPr="00E54FDE" w:rsidRDefault="0035177C" w:rsidP="00A02FC7">
      <w:pPr>
        <w:pStyle w:val="Listenabsatz"/>
        <w:numPr>
          <w:ilvl w:val="4"/>
          <w:numId w:val="3"/>
        </w:numPr>
      </w:pPr>
      <w:r w:rsidRPr="00E54FDE">
        <w:rPr>
          <w:noProof/>
        </w:rPr>
        <w:drawing>
          <wp:inline distT="0" distB="0" distL="0" distR="0" wp14:anchorId="725BE723" wp14:editId="2A90E58A">
            <wp:extent cx="333375" cy="314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20" w:rsidRPr="00E54FDE" w:rsidRDefault="00740320" w:rsidP="00740320">
      <w:pPr>
        <w:pStyle w:val="Listenabsatz"/>
        <w:numPr>
          <w:ilvl w:val="3"/>
          <w:numId w:val="3"/>
        </w:numPr>
      </w:pPr>
      <w:r w:rsidRPr="00E54FDE">
        <w:t>Kontrollfluss</w:t>
      </w:r>
    </w:p>
    <w:p w:rsidR="0066651D" w:rsidRPr="00E54FDE" w:rsidRDefault="006A6602" w:rsidP="00A02FC7">
      <w:pPr>
        <w:pStyle w:val="Listenabsatz"/>
        <w:numPr>
          <w:ilvl w:val="4"/>
          <w:numId w:val="3"/>
        </w:numPr>
      </w:pPr>
      <w:r w:rsidRPr="00E54FDE">
        <w:rPr>
          <w:rFonts w:ascii="Cambria Math" w:hAnsi="Cambria Math"/>
          <w:noProof/>
        </w:rPr>
        <w:sym w:font="Wingdings" w:char="F0E0"/>
      </w:r>
    </w:p>
    <w:p w:rsidR="00881A12" w:rsidRPr="00E54FDE" w:rsidRDefault="00881A12" w:rsidP="00881A12">
      <w:pPr>
        <w:pStyle w:val="Listenabsatz"/>
        <w:numPr>
          <w:ilvl w:val="1"/>
          <w:numId w:val="3"/>
        </w:numPr>
      </w:pPr>
      <w:r w:rsidRPr="00E54FDE">
        <w:t>eE</w:t>
      </w:r>
      <w:r w:rsidR="0066651D" w:rsidRPr="00E54FDE">
        <w:t>PK (EPK + …)</w:t>
      </w:r>
    </w:p>
    <w:p w:rsidR="0066651D" w:rsidRPr="00E54FDE" w:rsidRDefault="0066651D" w:rsidP="0066651D">
      <w:pPr>
        <w:pStyle w:val="Listenabsatz"/>
        <w:numPr>
          <w:ilvl w:val="2"/>
          <w:numId w:val="3"/>
        </w:numPr>
      </w:pPr>
      <w:r w:rsidRPr="00E54FDE">
        <w:t>Organisatorische Einheit</w:t>
      </w:r>
    </w:p>
    <w:p w:rsidR="0066651D" w:rsidRPr="00E54FDE" w:rsidRDefault="0066651D" w:rsidP="0066651D">
      <w:pPr>
        <w:pStyle w:val="Listenabsatz"/>
        <w:numPr>
          <w:ilvl w:val="3"/>
          <w:numId w:val="3"/>
        </w:numPr>
      </w:pPr>
      <w:r w:rsidRPr="00E54FDE">
        <w:rPr>
          <w:noProof/>
        </w:rPr>
        <w:drawing>
          <wp:inline distT="0" distB="0" distL="0" distR="0" wp14:anchorId="160DB4C4" wp14:editId="15F9C1C0">
            <wp:extent cx="742950" cy="4095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1D" w:rsidRPr="00E54FDE" w:rsidRDefault="0066651D" w:rsidP="0066651D">
      <w:pPr>
        <w:pStyle w:val="Listenabsatz"/>
        <w:numPr>
          <w:ilvl w:val="2"/>
          <w:numId w:val="3"/>
        </w:numPr>
      </w:pPr>
      <w:r w:rsidRPr="00E54FDE">
        <w:t>Informations-/Material-/Ressourcenobjekt</w:t>
      </w:r>
    </w:p>
    <w:p w:rsidR="0066651D" w:rsidRPr="00E54FDE" w:rsidRDefault="0066651D" w:rsidP="0066651D">
      <w:pPr>
        <w:pStyle w:val="Listenabsatz"/>
        <w:numPr>
          <w:ilvl w:val="3"/>
          <w:numId w:val="3"/>
        </w:numPr>
      </w:pPr>
      <w:r w:rsidRPr="00E54FDE">
        <w:rPr>
          <w:noProof/>
        </w:rPr>
        <w:drawing>
          <wp:inline distT="0" distB="0" distL="0" distR="0" wp14:anchorId="4E77C14B" wp14:editId="3E0D5D83">
            <wp:extent cx="733425" cy="5334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1D" w:rsidRPr="00E54FDE" w:rsidRDefault="0066651D" w:rsidP="0066651D">
      <w:pPr>
        <w:pStyle w:val="Listenabsatz"/>
        <w:numPr>
          <w:ilvl w:val="2"/>
          <w:numId w:val="3"/>
        </w:numPr>
      </w:pPr>
      <w:r w:rsidRPr="00E54FDE">
        <w:t>Informations-/Datenfluss</w:t>
      </w:r>
    </w:p>
    <w:p w:rsidR="0066651D" w:rsidRPr="00E54FDE" w:rsidRDefault="0066651D" w:rsidP="00F934DC">
      <w:pPr>
        <w:pStyle w:val="Listenabsatz"/>
        <w:numPr>
          <w:ilvl w:val="3"/>
          <w:numId w:val="3"/>
        </w:numPr>
      </w:pPr>
      <w:r w:rsidRPr="00E54FDE">
        <w:rPr>
          <w:noProof/>
        </w:rPr>
        <w:drawing>
          <wp:inline distT="0" distB="0" distL="0" distR="0" wp14:anchorId="385BCBF5" wp14:editId="595B8CB5">
            <wp:extent cx="409575" cy="2857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24" w:rsidRPr="00E54FDE" w:rsidRDefault="00EA344D" w:rsidP="00902EC0">
      <w:pPr>
        <w:pStyle w:val="Listenabsatz"/>
        <w:numPr>
          <w:ilvl w:val="1"/>
          <w:numId w:val="3"/>
        </w:numPr>
      </w:pPr>
      <w:r w:rsidRPr="00E54FDE">
        <w:br w:type="page"/>
      </w:r>
      <w:r w:rsidR="00664324" w:rsidRPr="00E54FDE">
        <w:lastRenderedPageBreak/>
        <w:t>BPMN</w:t>
      </w:r>
    </w:p>
    <w:p w:rsidR="00664324" w:rsidRPr="00E54FDE" w:rsidRDefault="00664324" w:rsidP="00664324">
      <w:pPr>
        <w:pStyle w:val="Listenabsatz"/>
        <w:numPr>
          <w:ilvl w:val="2"/>
          <w:numId w:val="3"/>
        </w:numPr>
      </w:pPr>
      <w:r w:rsidRPr="00E54FDE">
        <w:t xml:space="preserve">Business </w:t>
      </w:r>
      <w:proofErr w:type="spellStart"/>
      <w:r w:rsidRPr="00E54FDE">
        <w:t>Process</w:t>
      </w:r>
      <w:proofErr w:type="spellEnd"/>
      <w:r w:rsidRPr="00E54FDE">
        <w:t xml:space="preserve"> Model and Notation</w:t>
      </w:r>
    </w:p>
    <w:p w:rsidR="00664324" w:rsidRPr="00E54FDE" w:rsidRDefault="00664324" w:rsidP="00664324">
      <w:pPr>
        <w:pStyle w:val="Listenabsatz"/>
        <w:numPr>
          <w:ilvl w:val="2"/>
          <w:numId w:val="3"/>
        </w:numPr>
      </w:pPr>
      <w:r w:rsidRPr="00E54FDE">
        <w:t xml:space="preserve"> Notation</w:t>
      </w:r>
    </w:p>
    <w:p w:rsidR="00664324" w:rsidRPr="00E54FDE" w:rsidRDefault="00664324" w:rsidP="00664324">
      <w:pPr>
        <w:pStyle w:val="Listenabsatz"/>
        <w:numPr>
          <w:ilvl w:val="3"/>
          <w:numId w:val="3"/>
        </w:numPr>
      </w:pPr>
      <w:r w:rsidRPr="00E54FDE">
        <w:t>Flow Objects (Aktivität)</w:t>
      </w:r>
    </w:p>
    <w:p w:rsidR="003050C2" w:rsidRPr="00E54FDE" w:rsidRDefault="003050C2" w:rsidP="003050C2">
      <w:pPr>
        <w:pStyle w:val="Listenabsatz"/>
        <w:numPr>
          <w:ilvl w:val="4"/>
          <w:numId w:val="3"/>
        </w:numPr>
      </w:pPr>
      <w:r w:rsidRPr="00E54FDE">
        <w:rPr>
          <w:noProof/>
        </w:rPr>
        <w:drawing>
          <wp:inline distT="0" distB="0" distL="0" distR="0" wp14:anchorId="17751549" wp14:editId="7BAEB934">
            <wp:extent cx="704850" cy="4953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24" w:rsidRPr="00E54FDE" w:rsidRDefault="00664324" w:rsidP="00664324">
      <w:pPr>
        <w:pStyle w:val="Listenabsatz"/>
        <w:numPr>
          <w:ilvl w:val="3"/>
          <w:numId w:val="3"/>
        </w:numPr>
      </w:pPr>
      <w:r w:rsidRPr="00E54FDE">
        <w:t>Connection Objects (Kante)</w:t>
      </w:r>
    </w:p>
    <w:p w:rsidR="003050C2" w:rsidRPr="00E54FDE" w:rsidRDefault="003050C2" w:rsidP="003050C2">
      <w:pPr>
        <w:pStyle w:val="Listenabsatz"/>
        <w:numPr>
          <w:ilvl w:val="4"/>
          <w:numId w:val="3"/>
        </w:numPr>
      </w:pPr>
      <w:r w:rsidRPr="00E54FDE">
        <w:rPr>
          <w:noProof/>
        </w:rPr>
        <w:drawing>
          <wp:inline distT="0" distB="0" distL="0" distR="0" wp14:anchorId="0BFD53F7" wp14:editId="1B451C20">
            <wp:extent cx="752475" cy="1428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24" w:rsidRPr="00E54FDE" w:rsidRDefault="00664324" w:rsidP="00664324">
      <w:pPr>
        <w:pStyle w:val="Listenabsatz"/>
        <w:numPr>
          <w:ilvl w:val="3"/>
          <w:numId w:val="3"/>
        </w:numPr>
      </w:pPr>
      <w:proofErr w:type="spellStart"/>
      <w:r w:rsidRPr="00E54FDE">
        <w:t>Swimlanes</w:t>
      </w:r>
      <w:proofErr w:type="spellEnd"/>
      <w:r w:rsidRPr="00E54FDE">
        <w:t xml:space="preserve"> (Zuständigkeitsbereich)</w:t>
      </w:r>
    </w:p>
    <w:p w:rsidR="003050C2" w:rsidRPr="00E54FDE" w:rsidRDefault="003050C2" w:rsidP="003050C2">
      <w:pPr>
        <w:pStyle w:val="Listenabsatz"/>
        <w:numPr>
          <w:ilvl w:val="4"/>
          <w:numId w:val="3"/>
        </w:numPr>
      </w:pPr>
      <w:r w:rsidRPr="00E54FDE">
        <w:t>Kasten</w:t>
      </w:r>
    </w:p>
    <w:p w:rsidR="00664324" w:rsidRPr="00E54FDE" w:rsidRDefault="00664324" w:rsidP="00664324">
      <w:pPr>
        <w:pStyle w:val="Listenabsatz"/>
        <w:numPr>
          <w:ilvl w:val="3"/>
          <w:numId w:val="3"/>
        </w:numPr>
      </w:pPr>
      <w:proofErr w:type="spellStart"/>
      <w:r w:rsidRPr="00E54FDE">
        <w:t>Artifacts</w:t>
      </w:r>
      <w:proofErr w:type="spellEnd"/>
      <w:r w:rsidRPr="00E54FDE">
        <w:t xml:space="preserve"> (Datenobjekt)</w:t>
      </w:r>
    </w:p>
    <w:p w:rsidR="003050C2" w:rsidRPr="00E54FDE" w:rsidRDefault="003050C2" w:rsidP="003050C2">
      <w:pPr>
        <w:pStyle w:val="Listenabsatz"/>
        <w:numPr>
          <w:ilvl w:val="4"/>
          <w:numId w:val="3"/>
        </w:numPr>
      </w:pPr>
      <w:r w:rsidRPr="00E54FDE">
        <w:rPr>
          <w:noProof/>
        </w:rPr>
        <w:drawing>
          <wp:inline distT="0" distB="0" distL="0" distR="0" wp14:anchorId="407A7CDA" wp14:editId="4BCD419E">
            <wp:extent cx="323850" cy="5048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3"/>
          <w:numId w:val="3"/>
        </w:numPr>
      </w:pPr>
      <w:r w:rsidRPr="00E54FDE">
        <w:t>Start-/Endereignis</w:t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rPr>
          <w:noProof/>
        </w:rPr>
        <w:drawing>
          <wp:inline distT="0" distB="0" distL="0" distR="0" wp14:anchorId="29E82A13" wp14:editId="1CC05B92">
            <wp:extent cx="228600" cy="5810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3"/>
          <w:numId w:val="3"/>
        </w:numPr>
      </w:pPr>
      <w:r w:rsidRPr="00E54FDE">
        <w:t>Gateway</w:t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t>AND</w:t>
      </w:r>
    </w:p>
    <w:p w:rsidR="00EA344D" w:rsidRPr="00E54FDE" w:rsidRDefault="00EA344D" w:rsidP="00EA344D">
      <w:pPr>
        <w:pStyle w:val="Listenabsatz"/>
        <w:numPr>
          <w:ilvl w:val="5"/>
          <w:numId w:val="3"/>
        </w:numPr>
      </w:pPr>
      <w:r w:rsidRPr="00E54FDE">
        <w:rPr>
          <w:noProof/>
        </w:rPr>
        <w:drawing>
          <wp:inline distT="0" distB="0" distL="0" distR="0" wp14:anchorId="14A7BC62" wp14:editId="318A808B">
            <wp:extent cx="542925" cy="5334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t>OR</w:t>
      </w:r>
    </w:p>
    <w:p w:rsidR="00EA344D" w:rsidRPr="00E54FDE" w:rsidRDefault="00EA344D" w:rsidP="00EA344D">
      <w:pPr>
        <w:pStyle w:val="Listenabsatz"/>
        <w:numPr>
          <w:ilvl w:val="5"/>
          <w:numId w:val="3"/>
        </w:numPr>
      </w:pPr>
      <w:r w:rsidRPr="00E54FDE">
        <w:rPr>
          <w:noProof/>
        </w:rPr>
        <w:drawing>
          <wp:inline distT="0" distB="0" distL="0" distR="0" wp14:anchorId="09B48EF3" wp14:editId="0602C034">
            <wp:extent cx="561975" cy="571500"/>
            <wp:effectExtent l="0" t="0" r="952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t>XOR</w:t>
      </w:r>
    </w:p>
    <w:p w:rsidR="00EA344D" w:rsidRPr="00E54FDE" w:rsidRDefault="00EA344D" w:rsidP="00EA344D">
      <w:pPr>
        <w:pStyle w:val="Listenabsatz"/>
        <w:numPr>
          <w:ilvl w:val="5"/>
          <w:numId w:val="3"/>
        </w:numPr>
      </w:pPr>
      <w:r w:rsidRPr="00E54FDE">
        <w:rPr>
          <w:noProof/>
        </w:rPr>
        <w:drawing>
          <wp:inline distT="0" distB="0" distL="0" distR="0" wp14:anchorId="13350EF6" wp14:editId="1D481AAE">
            <wp:extent cx="352425" cy="3714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t>Komplex</w:t>
      </w:r>
    </w:p>
    <w:p w:rsidR="00EA344D" w:rsidRPr="00E54FDE" w:rsidRDefault="00EA344D" w:rsidP="00EA344D">
      <w:pPr>
        <w:pStyle w:val="Listenabsatz"/>
        <w:numPr>
          <w:ilvl w:val="5"/>
          <w:numId w:val="3"/>
        </w:numPr>
      </w:pPr>
      <w:r w:rsidRPr="00E54FDE">
        <w:rPr>
          <w:noProof/>
        </w:rPr>
        <w:drawing>
          <wp:inline distT="0" distB="0" distL="0" distR="0" wp14:anchorId="46D65F11" wp14:editId="0CAD02FC">
            <wp:extent cx="523875" cy="5238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4D" w:rsidRPr="00E54FDE" w:rsidRDefault="00EA344D" w:rsidP="00EA344D">
      <w:pPr>
        <w:pStyle w:val="Listenabsatz"/>
        <w:numPr>
          <w:ilvl w:val="4"/>
          <w:numId w:val="3"/>
        </w:numPr>
      </w:pPr>
      <w:r w:rsidRPr="00E54FDE">
        <w:t>Ereignis-basiert</w:t>
      </w:r>
    </w:p>
    <w:p w:rsidR="00EA344D" w:rsidRPr="00E54FDE" w:rsidRDefault="00EA344D" w:rsidP="00EA344D">
      <w:pPr>
        <w:pStyle w:val="Listenabsatz"/>
        <w:numPr>
          <w:ilvl w:val="5"/>
          <w:numId w:val="3"/>
        </w:numPr>
      </w:pPr>
      <w:r w:rsidRPr="00E54FDE">
        <w:rPr>
          <w:noProof/>
        </w:rPr>
        <w:drawing>
          <wp:inline distT="0" distB="0" distL="0" distR="0" wp14:anchorId="2A23CA7D" wp14:editId="39353B04">
            <wp:extent cx="561975" cy="59055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DE" w:rsidRDefault="00E54FDE">
      <w:r>
        <w:br w:type="page"/>
      </w:r>
    </w:p>
    <w:p w:rsidR="000A3DCB" w:rsidRDefault="00C42A61" w:rsidP="00E54FDE">
      <w:pPr>
        <w:pStyle w:val="Listenabsatz"/>
        <w:numPr>
          <w:ilvl w:val="1"/>
          <w:numId w:val="3"/>
        </w:numPr>
      </w:pPr>
      <w:r w:rsidRPr="00E54FDE">
        <w:lastRenderedPageBreak/>
        <w:t>Warum Geschäftsprozesse modellieren?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Dokumentation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Analyse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Neugestaltung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Simulation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Kostenrechnung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Entwicklung</w:t>
      </w:r>
    </w:p>
    <w:p w:rsidR="00E54FDE" w:rsidRDefault="00E54FDE" w:rsidP="00E54FDE">
      <w:pPr>
        <w:pStyle w:val="Listenabsatz"/>
        <w:numPr>
          <w:ilvl w:val="2"/>
          <w:numId w:val="3"/>
        </w:numPr>
      </w:pPr>
      <w:r>
        <w:t>Kommunikation zwischen Fachbereich und Informatiker</w:t>
      </w:r>
    </w:p>
    <w:p w:rsidR="00E90852" w:rsidRDefault="00E90852" w:rsidP="00E90852">
      <w:pPr>
        <w:pStyle w:val="Listenabsatz"/>
        <w:numPr>
          <w:ilvl w:val="1"/>
          <w:numId w:val="3"/>
        </w:numPr>
      </w:pPr>
      <w:r>
        <w:t>Prozessoptimierung durch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Weggelassen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Auslagern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Zusammenfassen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Parallelisieren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Verlagern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Beschleunigen</w:t>
      </w:r>
    </w:p>
    <w:p w:rsidR="00E90852" w:rsidRDefault="00E90852" w:rsidP="00E90852">
      <w:pPr>
        <w:pStyle w:val="Listenabsatz"/>
        <w:numPr>
          <w:ilvl w:val="2"/>
          <w:numId w:val="3"/>
        </w:numPr>
      </w:pPr>
      <w:r>
        <w:t>Vermeidung von Schleifen</w:t>
      </w:r>
    </w:p>
    <w:p w:rsidR="00E90852" w:rsidRPr="00E54FDE" w:rsidRDefault="00E90852" w:rsidP="00E90852">
      <w:pPr>
        <w:pStyle w:val="Listenabsatz"/>
        <w:numPr>
          <w:ilvl w:val="2"/>
          <w:numId w:val="3"/>
        </w:numPr>
      </w:pPr>
      <w:r>
        <w:t>Ergänzen</w:t>
      </w:r>
      <w:bookmarkStart w:id="0" w:name="_GoBack"/>
      <w:bookmarkEnd w:id="0"/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>Anwendungssysteme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>ERP-Systeme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 xml:space="preserve">Business </w:t>
      </w:r>
      <w:proofErr w:type="spellStart"/>
      <w:r w:rsidRPr="00E54FDE">
        <w:t>Intelligence</w:t>
      </w:r>
      <w:proofErr w:type="spellEnd"/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>Informationsmanagement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 xml:space="preserve">IT-Servicemanagement / Enterprise Architecture </w:t>
      </w:r>
      <w:proofErr w:type="spellStart"/>
      <w:r w:rsidRPr="00E54FDE">
        <w:t>Mangement</w:t>
      </w:r>
      <w:proofErr w:type="spellEnd"/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p w:rsidR="00BC7559" w:rsidRPr="00E54FDE" w:rsidRDefault="00BC7559" w:rsidP="00BC7559">
      <w:pPr>
        <w:pStyle w:val="Listenabsatz"/>
        <w:numPr>
          <w:ilvl w:val="0"/>
          <w:numId w:val="3"/>
        </w:numPr>
      </w:pPr>
      <w:r w:rsidRPr="00E54FDE">
        <w:t>IT-</w:t>
      </w:r>
      <w:proofErr w:type="spellStart"/>
      <w:r w:rsidRPr="00E54FDE">
        <w:t>Governance</w:t>
      </w:r>
      <w:proofErr w:type="spellEnd"/>
      <w:r w:rsidRPr="00E54FDE">
        <w:t xml:space="preserve"> / IT-Compliance</w:t>
      </w:r>
    </w:p>
    <w:p w:rsidR="00413F2B" w:rsidRPr="00E54FDE" w:rsidRDefault="00413F2B" w:rsidP="00413F2B">
      <w:pPr>
        <w:pStyle w:val="Listenabsatz"/>
        <w:numPr>
          <w:ilvl w:val="1"/>
          <w:numId w:val="3"/>
        </w:numPr>
      </w:pPr>
    </w:p>
    <w:sectPr w:rsidR="00413F2B" w:rsidRPr="00E54FDE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330" w:rsidRDefault="00A35330" w:rsidP="00C22FCB">
      <w:pPr>
        <w:spacing w:after="0" w:line="240" w:lineRule="auto"/>
      </w:pPr>
      <w:r>
        <w:separator/>
      </w:r>
    </w:p>
  </w:endnote>
  <w:endnote w:type="continuationSeparator" w:id="0">
    <w:p w:rsidR="00A35330" w:rsidRDefault="00A35330" w:rsidP="00C2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4817"/>
      <w:docPartObj>
        <w:docPartGallery w:val="Page Numbers (Bottom of Page)"/>
        <w:docPartUnique/>
      </w:docPartObj>
    </w:sdtPr>
    <w:sdtContent>
      <w:p w:rsidR="00C22FCB" w:rsidRDefault="00C22F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22FCB" w:rsidRDefault="00C22F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330" w:rsidRDefault="00A35330" w:rsidP="00C22FCB">
      <w:pPr>
        <w:spacing w:after="0" w:line="240" w:lineRule="auto"/>
      </w:pPr>
      <w:r>
        <w:separator/>
      </w:r>
    </w:p>
  </w:footnote>
  <w:footnote w:type="continuationSeparator" w:id="0">
    <w:p w:rsidR="00A35330" w:rsidRDefault="00A35330" w:rsidP="00C2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396"/>
    <w:multiLevelType w:val="hybridMultilevel"/>
    <w:tmpl w:val="62E0A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395"/>
    <w:multiLevelType w:val="hybridMultilevel"/>
    <w:tmpl w:val="20E0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124F"/>
    <w:multiLevelType w:val="hybridMultilevel"/>
    <w:tmpl w:val="49327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9337A"/>
    <w:multiLevelType w:val="hybridMultilevel"/>
    <w:tmpl w:val="2A44F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6"/>
    <w:rsid w:val="000A3DCB"/>
    <w:rsid w:val="00235631"/>
    <w:rsid w:val="0028378A"/>
    <w:rsid w:val="003050C2"/>
    <w:rsid w:val="0035177C"/>
    <w:rsid w:val="00413F2B"/>
    <w:rsid w:val="004151BF"/>
    <w:rsid w:val="004C5B9B"/>
    <w:rsid w:val="0052774C"/>
    <w:rsid w:val="00530F4E"/>
    <w:rsid w:val="00664324"/>
    <w:rsid w:val="0066651D"/>
    <w:rsid w:val="006A6602"/>
    <w:rsid w:val="006D5C56"/>
    <w:rsid w:val="00740320"/>
    <w:rsid w:val="00802D8A"/>
    <w:rsid w:val="00881A12"/>
    <w:rsid w:val="00902EC0"/>
    <w:rsid w:val="00A02FC7"/>
    <w:rsid w:val="00A35330"/>
    <w:rsid w:val="00B0516B"/>
    <w:rsid w:val="00BC7559"/>
    <w:rsid w:val="00C22FCB"/>
    <w:rsid w:val="00C42A61"/>
    <w:rsid w:val="00CB6926"/>
    <w:rsid w:val="00CD73CC"/>
    <w:rsid w:val="00D758BE"/>
    <w:rsid w:val="00E54FDE"/>
    <w:rsid w:val="00E90852"/>
    <w:rsid w:val="00EA344D"/>
    <w:rsid w:val="00F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F314"/>
  <w15:chartTrackingRefBased/>
  <w15:docId w15:val="{041BBC43-08BF-4BA5-93D4-F1F0103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6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9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B692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2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2FCB"/>
  </w:style>
  <w:style w:type="paragraph" w:styleId="Fuzeile">
    <w:name w:val="footer"/>
    <w:basedOn w:val="Standard"/>
    <w:link w:val="FuzeileZchn"/>
    <w:uiPriority w:val="99"/>
    <w:unhideWhenUsed/>
    <w:rsid w:val="00C22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2929</Characters>
  <Application>Microsoft Office Word</Application>
  <DocSecurity>0</DocSecurity>
  <Lines>172</Lines>
  <Paragraphs>173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17</cp:revision>
  <dcterms:created xsi:type="dcterms:W3CDTF">2019-01-10T14:27:00Z</dcterms:created>
  <dcterms:modified xsi:type="dcterms:W3CDTF">2019-01-10T16:53:00Z</dcterms:modified>
</cp:coreProperties>
</file>