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Created a transform role and a user with that role in Snowflake for dbt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Passwords to connections are stored in ~/.dbt/profiles.yml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setting up target schema in dbt we are indicating a place where all the output is created</w:t>
      </w:r>
    </w:p>
    <w:p w14:paraId="6089004A" w14:textId="40FF79D3" w:rsidR="00EE2381" w:rsidRPr="00EE2381" w:rsidRDefault="72800D4F" w:rsidP="00EE2381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dbt power user – extension for VS code to work better with dbt</w:t>
      </w:r>
    </w:p>
    <w:p w14:paraId="198441BC" w14:textId="77FA4E0B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14:paraId="3BE3AD5F" w14:textId="087CE6AC" w:rsidR="72800D4F" w:rsidRDefault="72800D4F" w:rsidP="72800D4F">
      <w:pPr>
        <w:pStyle w:val="Akapitzlist"/>
        <w:numPr>
          <w:ilvl w:val="0"/>
          <w:numId w:val="7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14:paraId="0DDBEDD1" w14:textId="4CCA1254" w:rsidR="72800D4F" w:rsidRDefault="72800D4F" w:rsidP="72800D4F">
      <w:pPr>
        <w:pStyle w:val="Akapitzlist"/>
        <w:numPr>
          <w:ilvl w:val="0"/>
          <w:numId w:val="7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14:paraId="42F535C7" w14:textId="53F81612" w:rsidR="00B512D3" w:rsidRDefault="2A0BC5FF" w:rsidP="72800D4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Core Layer – where big transformation/cleansing of data happens</w:t>
      </w:r>
    </w:p>
    <w:p w14:paraId="5D852F96" w14:textId="119B0F3E" w:rsidR="2A0BC5FF" w:rsidRDefault="2A0BC5FF" w:rsidP="2A0BC5FF">
      <w:pPr>
        <w:pStyle w:val="Akapitzlist"/>
        <w:numPr>
          <w:ilvl w:val="0"/>
          <w:numId w:val="7"/>
        </w:numPr>
        <w:rPr>
          <w:lang w:val="en-US"/>
        </w:rPr>
      </w:pPr>
      <w:r w:rsidRPr="2A0BC5FF">
        <w:rPr>
          <w:lang w:val="en-US"/>
        </w:rPr>
        <w:t>Mart Layer – data ready for BI Tools</w:t>
      </w:r>
    </w:p>
    <w:p w14:paraId="1717346F" w14:textId="532FC2CD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14:paraId="49CB66F9" w14:textId="3A049FBE" w:rsidR="72800D4F" w:rsidRPr="009444AD" w:rsidRDefault="72800D4F" w:rsidP="72800D4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14:paraId="1A51DB70" w14:textId="784C9D45" w:rsidR="009444AD" w:rsidRPr="009444AD" w:rsidRDefault="009444AD" w:rsidP="009444AD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14:paraId="1116029C" w14:textId="5931938B" w:rsidR="009444AD" w:rsidRPr="00052412" w:rsidRDefault="009444AD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model – an sql file that contains sql statements that perform some transformations</w:t>
      </w:r>
    </w:p>
    <w:p w14:paraId="738E6645" w14:textId="208F555D" w:rsidR="00052412" w:rsidRPr="00EE2BE4" w:rsidRDefault="00052412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14:paraId="07961363" w14:textId="38FE5B04" w:rsidR="00EE2BE4" w:rsidRPr="003B1CB9" w:rsidRDefault="00EE2BE4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sloooow)</w:t>
      </w:r>
    </w:p>
    <w:p w14:paraId="59C3A202" w14:textId="1BEEE844" w:rsidR="003B1CB9" w:rsidRPr="0008430B" w:rsidRDefault="003B1CB9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14:paraId="420CDBE1" w14:textId="068E4A90" w:rsidR="0008430B" w:rsidRPr="00590F03" w:rsidRDefault="0008430B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14:paraId="745DC93E" w14:textId="6DD7D8C1" w:rsidR="00590F03" w:rsidRPr="00CD00DE" w:rsidRDefault="00590F03" w:rsidP="009444AD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ephermal (CTE) </w:t>
      </w:r>
      <w:r w:rsidR="004F4ECD">
        <w:rPr>
          <w:lang w:val="en-US"/>
        </w:rPr>
        <w:t>– intermediate step model, for example when you want to simply add alias to colums</w:t>
      </w:r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14:paraId="7D0C5623" w14:textId="73061CAD" w:rsidR="00CD00DE" w:rsidRPr="00841CAD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lang w:val="en-US"/>
        </w:rPr>
        <w:t xml:space="preserve">referring to model – we use dbt template when refering to other models, eg. </w:t>
      </w:r>
    </w:p>
    <w:p w14:paraId="518A3B0F" w14:textId="77777777" w:rsidR="00841CAD" w:rsidRPr="00841CAD" w:rsidRDefault="2A0BC5FF" w:rsidP="0084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SELECT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* </w:t>
      </w:r>
      <w:r w:rsidRPr="2A0BC5FF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FROM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{{ ref(</w:t>
      </w:r>
      <w:r w:rsidRPr="2A0BC5FF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'src_listings'</w:t>
      </w:r>
      <w:r w:rsidRPr="2A0BC5FF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}}</w:t>
      </w:r>
    </w:p>
    <w:p w14:paraId="10423D1E" w14:textId="0BB1B095" w:rsidR="2A0BC5FF" w:rsidRDefault="2A0BC5FF" w:rsidP="2A0BC5FF">
      <w:pPr>
        <w:pStyle w:val="Akapitzlist"/>
        <w:numPr>
          <w:ilvl w:val="0"/>
          <w:numId w:val="1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>source – data that is already in the warehouse (ingested by Fivetram, Stich from external systems)</w:t>
      </w:r>
    </w:p>
    <w:p w14:paraId="44AF849F" w14:textId="1A84E0B2" w:rsidR="2A0BC5FF" w:rsidRPr="00187EB4" w:rsidRDefault="2A0BC5FF" w:rsidP="2A0BC5FF">
      <w:pPr>
        <w:pStyle w:val="Akapitzlist"/>
        <w:numPr>
          <w:ilvl w:val="0"/>
          <w:numId w:val="1"/>
        </w:numPr>
        <w:rPr>
          <w:lang w:val="en-US"/>
        </w:rPr>
      </w:pPr>
      <w:r w:rsidRPr="2A0BC5FF">
        <w:rPr>
          <w:rFonts w:eastAsiaTheme="minorEastAsia"/>
          <w:lang w:val="en-US"/>
        </w:rPr>
        <w:t>seed – local files that are uploaded to warehouse</w:t>
      </w:r>
    </w:p>
    <w:p w14:paraId="76ACBC2B" w14:textId="5F854621" w:rsidR="00187EB4" w:rsidRPr="00187EB4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slowly changing dimensions – dimensions where changes happen very rarely. Updating email address</w:t>
      </w:r>
    </w:p>
    <w:p w14:paraId="16E0478B" w14:textId="0C59E7EE" w:rsidR="00187EB4" w:rsidRPr="002D6215" w:rsidRDefault="00187EB4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snapshots – feature that enables retaining original record before change happens (usually with slowly changing dimensions)</w:t>
      </w:r>
    </w:p>
    <w:p w14:paraId="702344D0" w14:textId="101BC081" w:rsidR="002D6215" w:rsidRPr="002D6215" w:rsidRDefault="002D6215" w:rsidP="2A0BC5FF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singular tests – sql query that are expected to return 0 rows, otherwise test fails</w:t>
      </w:r>
    </w:p>
    <w:p w14:paraId="5C4AC158" w14:textId="1B2C1435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built-in generic tests:</w:t>
      </w:r>
    </w:p>
    <w:p w14:paraId="051006DB" w14:textId="03D26542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unique – if column has unique values</w:t>
      </w:r>
    </w:p>
    <w:p w14:paraId="3983345F" w14:textId="0E9BC673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not_null – if column has not null values</w:t>
      </w:r>
    </w:p>
    <w:p w14:paraId="0918D35E" w14:textId="084AC128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accepted_values – if column contains only specified values</w:t>
      </w:r>
    </w:p>
    <w:p w14:paraId="36E0C112" w14:textId="1E070DA9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relationships – if column has valid references to other tables</w:t>
      </w:r>
    </w:p>
    <w:p w14:paraId="0FA3BB74" w14:textId="1012C380" w:rsidR="002D6215" w:rsidRPr="002D6215" w:rsidRDefault="002D6215" w:rsidP="002D6215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custom tests – test that you write yourself or download from dbt package</w:t>
      </w:r>
    </w:p>
    <w:p w14:paraId="44BF8574" w14:textId="7EDFC820" w:rsidR="2A0BC5FF" w:rsidRDefault="2A0BC5FF" w:rsidP="2A0BC5FF">
      <w:pPr>
        <w:pStyle w:val="Akapitzlist"/>
        <w:numPr>
          <w:ilvl w:val="0"/>
          <w:numId w:val="6"/>
        </w:numPr>
        <w:rPr>
          <w:rFonts w:asciiTheme="minorEastAsia" w:eastAsiaTheme="minorEastAsia" w:hAnsiTheme="minorEastAsia" w:cstheme="minorEastAsia"/>
          <w:lang w:val="en-US"/>
        </w:rPr>
      </w:pPr>
      <w:r w:rsidRPr="2A0BC5FF">
        <w:rPr>
          <w:rFonts w:eastAsiaTheme="minorEastAsia"/>
          <w:lang w:val="en-US"/>
        </w:rPr>
        <w:t>Commands/parameters/info in dbt</w:t>
      </w:r>
    </w:p>
    <w:p w14:paraId="1FA4A975" w14:textId="12E75317" w:rsidR="00526D87" w:rsidRPr="00526D87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lastRenderedPageBreak/>
        <w:t>[+materialized: view]   # “+” means that we want to use builtin dbt parameter, not a reference to some variable “materialized”</w:t>
      </w:r>
    </w:p>
    <w:p w14:paraId="0177F540" w14:textId="7C519A61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[dbt run --full-refresh] #rebuild all incremental tables (useful when schema changes)</w:t>
      </w:r>
    </w:p>
    <w:p w14:paraId="261E78EE" w14:textId="78D0A0CE" w:rsidR="2A0BC5FF" w:rsidRDefault="2A0BC5FF" w:rsidP="2A0BC5FF">
      <w:pPr>
        <w:pStyle w:val="Akapitzlist"/>
        <w:numPr>
          <w:ilvl w:val="0"/>
          <w:numId w:val="2"/>
        </w:numPr>
        <w:rPr>
          <w:rFonts w:eastAsiaTheme="minorEastAsia"/>
          <w:lang w:val="en-US"/>
        </w:rPr>
      </w:pPr>
      <w:r w:rsidRPr="2A0BC5FF">
        <w:rPr>
          <w:rFonts w:eastAsiaTheme="minorEastAsia"/>
          <w:lang w:val="en-US"/>
        </w:rPr>
        <w:t>[target-path: "target"]  # directory which will store compiled SQL files, they will have hidden ephermal CTE</w:t>
      </w:r>
      <w:r w:rsidR="00CF3595">
        <w:rPr>
          <w:rFonts w:eastAsiaTheme="minorEastAsia"/>
          <w:lang w:val="en-US"/>
        </w:rPr>
        <w:t>, tests etc.</w:t>
      </w:r>
    </w:p>
    <w:p w14:paraId="77CA8197" w14:textId="2934FB63" w:rsidR="2A0BC5FF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 xml:space="preserve">[sources.yml] # we can assign aliases to snowflake tables and then use in models </w:t>
      </w:r>
    </w:p>
    <w:p w14:paraId="7BAB146D" w14:textId="65A13AD3" w:rsidR="2A0BC5FF" w:rsidRPr="00D54462" w:rsidRDefault="2A0BC5FF" w:rsidP="2A0BC5FF">
      <w:pPr>
        <w:pStyle w:val="Akapitzlist"/>
        <w:numPr>
          <w:ilvl w:val="0"/>
          <w:numId w:val="2"/>
        </w:numPr>
        <w:rPr>
          <w:lang w:val="en-US"/>
        </w:rPr>
      </w:pPr>
      <w:r w:rsidRPr="2A0BC5FF">
        <w:rPr>
          <w:rFonts w:eastAsiaTheme="minorEastAsia"/>
          <w:lang w:val="en-US"/>
        </w:rPr>
        <w:t>[dbt compile] # we can compile code before running it to check if it compiles</w:t>
      </w:r>
    </w:p>
    <w:p w14:paraId="755AA4F0" w14:textId="2F9A4A9D" w:rsidR="00D54462" w:rsidRDefault="00D54462" w:rsidP="2A0BC5FF">
      <w:pPr>
        <w:pStyle w:val="Akapitzlist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[sources.yml -&gt; freshness] # we can setup a warning and error if data is stale based on some column</w:t>
      </w:r>
    </w:p>
    <w:sectPr w:rsidR="00D54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9138"/>
    <w:multiLevelType w:val="hybridMultilevel"/>
    <w:tmpl w:val="F1BA2160"/>
    <w:lvl w:ilvl="0" w:tplc="DC0AF5B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B8B2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B1C16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58C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73284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F877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E8AED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B20B5A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08838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701">
    <w:abstractNumId w:val="0"/>
  </w:num>
  <w:num w:numId="2" w16cid:durableId="145707675">
    <w:abstractNumId w:val="5"/>
  </w:num>
  <w:num w:numId="3" w16cid:durableId="1914463944">
    <w:abstractNumId w:val="6"/>
  </w:num>
  <w:num w:numId="4" w16cid:durableId="1920212481">
    <w:abstractNumId w:val="3"/>
  </w:num>
  <w:num w:numId="5" w16cid:durableId="959843587">
    <w:abstractNumId w:val="2"/>
  </w:num>
  <w:num w:numId="6" w16cid:durableId="968902532">
    <w:abstractNumId w:val="4"/>
  </w:num>
  <w:num w:numId="7" w16cid:durableId="137280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87EB4"/>
    <w:rsid w:val="001A40D7"/>
    <w:rsid w:val="002D6215"/>
    <w:rsid w:val="003B1CB9"/>
    <w:rsid w:val="0046624F"/>
    <w:rsid w:val="004F4ECD"/>
    <w:rsid w:val="00526D87"/>
    <w:rsid w:val="00590F03"/>
    <w:rsid w:val="007B7CB5"/>
    <w:rsid w:val="00841CAD"/>
    <w:rsid w:val="00901006"/>
    <w:rsid w:val="009444AD"/>
    <w:rsid w:val="00B512D3"/>
    <w:rsid w:val="00CD00DE"/>
    <w:rsid w:val="00CF3595"/>
    <w:rsid w:val="00D24D23"/>
    <w:rsid w:val="00D54462"/>
    <w:rsid w:val="00EE2381"/>
    <w:rsid w:val="00EE2BE4"/>
    <w:rsid w:val="2A0BC5FF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9CC0-2A0A-4097-86D3-A162EA47E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425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Pasek, Adrian</cp:lastModifiedBy>
  <cp:revision>19</cp:revision>
  <dcterms:created xsi:type="dcterms:W3CDTF">2022-07-13T05:06:00Z</dcterms:created>
  <dcterms:modified xsi:type="dcterms:W3CDTF">2022-07-15T13:41:00Z</dcterms:modified>
</cp:coreProperties>
</file>