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7xse7flpsg8" w:id="0"/>
      <w:bookmarkEnd w:id="0"/>
      <w:r w:rsidDel="00000000" w:rsidR="00000000" w:rsidRPr="00000000">
        <w:rPr>
          <w:rtl w:val="0"/>
        </w:rPr>
        <w:t xml:space="preserve">Ahoy! Demo App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1. Launched React app on local host, after following instructions in the GitHub repo, Javascript console open. Room SID </w:t>
      </w:r>
      <w:r w:rsidDel="00000000" w:rsidR="00000000" w:rsidRPr="00000000">
        <w:rPr>
          <w:b w:val="1"/>
          <w:rtl w:val="0"/>
        </w:rPr>
        <w:t xml:space="preserve">RMfd9d0623a7bf8bd777c482e73488cf76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Second participant was added to the Video Room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Exploring the Chat option was able to send real-time messages &amp; media between participants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Background filter modal open, able to switch between filters to apply to video background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Explored the Javascript Room monitor and various associated metrics to get a real-time view of Video Room KPIs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6, 7, 8 , 9, 10 - Room Monitor metrics for various KPIs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  Bandwidth information/graph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Audio - Video settings modal. Ability to select inputs &amp; Krisp noise cancellation has been enabled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For testing purpose for simulating a Network Disconnect. Turned off my wifi. Within the Room on-screen prompt displayed a </w:t>
      </w:r>
      <w:r w:rsidDel="00000000" w:rsidR="00000000" w:rsidRPr="00000000">
        <w:rPr>
          <w:i w:val="1"/>
          <w:rtl w:val="0"/>
        </w:rPr>
        <w:t xml:space="preserve">“Connection Lost….”</w:t>
        <w:tab/>
      </w:r>
      <w:r w:rsidDel="00000000" w:rsidR="00000000" w:rsidRPr="00000000">
        <w:rPr>
          <w:rtl w:val="0"/>
        </w:rPr>
        <w:t xml:space="preserve">error message.</w:t>
        <w:br w:type="textWrapping"/>
        <w:br w:type="textWrapping"/>
        <w:t xml:space="preserve">In the Console window, network disconnect errors begin appearing. Primarily </w:t>
      </w:r>
      <w:r w:rsidDel="00000000" w:rsidR="00000000" w:rsidRPr="00000000">
        <w:rPr>
          <w:i w:val="1"/>
          <w:rtl w:val="0"/>
        </w:rPr>
        <w:t xml:space="preserve">WebSocket connection failed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14,15. Subsequently further signaling errors pop up in the Console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16. Error code 53405 media connection error, prompted outside the Video Room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17. Start of Recording, after reconnecting wifi and getting back into the Room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18. Network quality indicators - implemented via the Network API for Video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Request Inspector logs via Webhook.site URL through the progress of the Video Room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  <w:t xml:space="preserve">19. StatusCallbackEvent </w:t>
      </w:r>
      <w:r w:rsidDel="00000000" w:rsidR="00000000" w:rsidRPr="00000000">
        <w:rPr>
          <w:i w:val="1"/>
          <w:rtl w:val="0"/>
        </w:rPr>
        <w:t xml:space="preserve">room-created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20. StatusCallbackEvent </w:t>
      </w:r>
      <w:r w:rsidDel="00000000" w:rsidR="00000000" w:rsidRPr="00000000">
        <w:rPr>
          <w:i w:val="1"/>
          <w:rtl w:val="0"/>
        </w:rPr>
        <w:t xml:space="preserve">participant-connected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21. StatusCallbackEvent </w:t>
      </w:r>
      <w:r w:rsidDel="00000000" w:rsidR="00000000" w:rsidRPr="00000000">
        <w:rPr>
          <w:i w:val="1"/>
          <w:rtl w:val="0"/>
        </w:rPr>
        <w:t xml:space="preserve">track-added (audio)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22.StatusCallbackEvent </w:t>
      </w:r>
      <w:r w:rsidDel="00000000" w:rsidR="00000000" w:rsidRPr="00000000">
        <w:rPr>
          <w:i w:val="1"/>
          <w:rtl w:val="0"/>
        </w:rPr>
        <w:t xml:space="preserve">track-added (video)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  <w:t xml:space="preserve">23.StatusCallbackEvent </w:t>
      </w:r>
      <w:r w:rsidDel="00000000" w:rsidR="00000000" w:rsidRPr="00000000">
        <w:rPr>
          <w:i w:val="1"/>
          <w:rtl w:val="0"/>
        </w:rPr>
        <w:t xml:space="preserve">participant-disconnected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  <w:t xml:space="preserve">24.StatusCallbackEvent </w:t>
      </w:r>
      <w:r w:rsidDel="00000000" w:rsidR="00000000" w:rsidRPr="00000000">
        <w:rPr>
          <w:i w:val="1"/>
          <w:rtl w:val="0"/>
        </w:rPr>
        <w:t xml:space="preserve">room-ended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25. Similarly set up a 2nd Group Room RM005def7d4e8ca90b7ba5f9e653911f93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72b4d"/>
          <w:sz w:val="21"/>
          <w:szCs w:val="21"/>
          <w:highlight w:val="yellow"/>
        </w:rPr>
      </w:pPr>
      <w:r w:rsidDel="00000000" w:rsidR="00000000" w:rsidRPr="00000000">
        <w:rPr>
          <w:rtl w:val="0"/>
        </w:rPr>
        <w:t xml:space="preserve">26. Added a participant via PSTN to a Video Room. </w:t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Room Name: DailyStandup</w:t>
        <w:br w:type="textWrapping"/>
        <w:t xml:space="preserve">SID: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RM9e070bac4559bae977fd5b8a269d513c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Implemented this with the use of a Twiml Bin. Calling into the assigned Twilio Phone number added the test participant “Alice” to the Video Room.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27. Screenshot of the Video Room showing “Alice” joining as a participant via the PSTN call.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28. Peer-to-Peer room:</w:t>
        <w:br w:type="textWrapping"/>
        <w:t xml:space="preserve">SID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RMeaf8a333aa273bf852e97ed408d10c11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29.Usage details for Video in Twilio Console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30. Reviewed Recording logs for the Room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31.Example of logs found in the Monkey Log Analyser</w:t>
        <w:br w:type="textWrapping"/>
        <w:br w:type="textWrapping"/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Differences in output between Group rooms and P2P rooms: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Rooms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P2P 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21c2d"/>
                <w:sz w:val="21"/>
                <w:szCs w:val="21"/>
                <w:rtl w:val="0"/>
              </w:rPr>
              <w:t xml:space="preserve">Media region (ex us1) shows up in Console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value is returned for media region (as it only returns for group rooms)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participants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participants 10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Recordings appear in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appear(it's not available on a product level)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 Usage/Pricing logs for Group Room there are a couple of line items are listed:</w:t>
              <w:br w:type="textWrapping"/>
              <w:br w:type="textWrapping"/>
            </w:r>
            <w:hyperlink r:id="rId6">
              <w:r w:rsidDel="00000000" w:rsidR="00000000" w:rsidRPr="00000000">
                <w:rPr>
                  <w:i w:val="1"/>
                  <w:color w:val="222222"/>
                  <w:highlight w:val="white"/>
                  <w:rtl w:val="0"/>
                </w:rPr>
                <w:t xml:space="preserve">Group Rooms Participant Minutes</w:t>
              </w:r>
            </w:hyperlink>
            <w:r w:rsidDel="00000000" w:rsidR="00000000" w:rsidRPr="00000000">
              <w:rPr>
                <w:i w:val="1"/>
                <w:rtl w:val="0"/>
              </w:rPr>
              <w:br w:type="textWrapping"/>
              <w:t xml:space="preserve">Group Rooms Data 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 Usage logs there is a single line item:</w:t>
              <w:br w:type="textWrapping"/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P2P Rooms Participant Minutes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(Because Twilio does not mediate the media exchange, which takes place through direct communication among Participants in P2P room).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ilio.com/console/report-center/usage?cat=group-rooms-participant-minutes&amp;esa=true&amp;start=1669852800000&amp;end=16725311999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