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213F4" w14:textId="77777777" w:rsidR="00FC7D08" w:rsidRPr="00FC7D08" w:rsidRDefault="00FC7D08" w:rsidP="00FC7D08">
      <w:pPr>
        <w:shd w:val="clear" w:color="auto" w:fill="FFFFFF"/>
        <w:spacing w:after="150" w:line="240" w:lineRule="auto"/>
        <w:textAlignment w:val="baseline"/>
        <w:outlineLvl w:val="1"/>
        <w:rPr>
          <w:rFonts w:ascii="Helvetica" w:eastAsia="Times New Roman" w:hAnsi="Helvetica" w:cs="Helvetica"/>
          <w:color w:val="384047"/>
          <w:sz w:val="27"/>
          <w:szCs w:val="27"/>
          <w:lang w:eastAsia="en-AU"/>
        </w:rPr>
      </w:pPr>
      <w:r w:rsidRPr="00FC7D08">
        <w:rPr>
          <w:rFonts w:ascii="Helvetica" w:eastAsia="Times New Roman" w:hAnsi="Helvetica" w:cs="Helvetica"/>
          <w:color w:val="384047"/>
          <w:sz w:val="27"/>
          <w:szCs w:val="27"/>
          <w:lang w:eastAsia="en-AU"/>
        </w:rPr>
        <w:t>Project Instructions</w:t>
      </w:r>
    </w:p>
    <w:p w14:paraId="5C744BEF" w14:textId="77777777" w:rsidR="00FC7D08" w:rsidRPr="00FC7D08" w:rsidRDefault="00FC7D08" w:rsidP="00FC7D08">
      <w:pPr>
        <w:shd w:val="clear" w:color="auto" w:fill="FFFFFF"/>
        <w:spacing w:after="300" w:line="240" w:lineRule="auto"/>
        <w:textAlignment w:val="baseline"/>
        <w:rPr>
          <w:rFonts w:ascii="Helvetica" w:eastAsia="Times New Roman" w:hAnsi="Helvetica" w:cs="Helvetica"/>
          <w:color w:val="576366"/>
          <w:sz w:val="21"/>
          <w:szCs w:val="21"/>
          <w:lang w:eastAsia="en-AU"/>
        </w:rPr>
      </w:pPr>
      <w:r w:rsidRPr="00FC7D08">
        <w:rPr>
          <w:rFonts w:ascii="Helvetica" w:eastAsia="Times New Roman" w:hAnsi="Helvetica" w:cs="Helvetica"/>
          <w:color w:val="576366"/>
          <w:sz w:val="21"/>
          <w:szCs w:val="21"/>
          <w:lang w:eastAsia="en-AU"/>
        </w:rPr>
        <w:t>To complete this project, follow the instructions below. If you get stuck, ask a question on Slack or in the Treehouse Community.</w:t>
      </w:r>
    </w:p>
    <w:p w14:paraId="7491F6EC" w14:textId="77777777" w:rsidR="00FC7D08" w:rsidRPr="00FC7D08" w:rsidRDefault="00FC7D08" w:rsidP="00FC7D08">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5" w:history="1">
        <w:r w:rsidRPr="00FC7D08">
          <w:rPr>
            <w:rFonts w:ascii="Helvetica" w:eastAsia="Times New Roman" w:hAnsi="Helvetica" w:cs="Helvetica"/>
            <w:color w:val="2F668D"/>
            <w:sz w:val="21"/>
            <w:szCs w:val="21"/>
            <w:lang w:eastAsia="en-AU"/>
          </w:rPr>
          <w:t> 14 steps</w:t>
        </w:r>
      </w:hyperlink>
    </w:p>
    <w:p w14:paraId="1EBAB98B"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For this project we will be checking the design in </w:t>
      </w:r>
      <w:hyperlink r:id="rId6" w:history="1">
        <w:r w:rsidRPr="00FC7D08">
          <w:rPr>
            <w:rFonts w:ascii="inherit" w:eastAsia="Times New Roman" w:hAnsi="inherit" w:cs="Helvetica"/>
            <w:color w:val="3F8ABF"/>
            <w:sz w:val="21"/>
            <w:szCs w:val="21"/>
            <w:lang w:eastAsia="en-AU"/>
          </w:rPr>
          <w:t>Google Chrome</w:t>
        </w:r>
      </w:hyperlink>
      <w:r w:rsidRPr="00FC7D08">
        <w:rPr>
          <w:rFonts w:ascii="inherit" w:eastAsia="Times New Roman" w:hAnsi="inherit" w:cs="Helvetica"/>
          <w:color w:val="2D3339"/>
          <w:sz w:val="21"/>
          <w:szCs w:val="21"/>
          <w:lang w:eastAsia="en-AU"/>
        </w:rPr>
        <w:t> version 48 or higher. Different browsers display forms slightly differently so please make sure it looks correct in Google Chrome before submitting.</w:t>
      </w:r>
    </w:p>
    <w:p w14:paraId="7C6CBC12"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Build the layout using a mobile first design:</w:t>
      </w:r>
    </w:p>
    <w:p w14:paraId="7277EFAE"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Make sure the HTML file includes the viewport meta tag in the head of the document, see </w:t>
      </w:r>
      <w:hyperlink r:id="rId7" w:anchor="overview" w:history="1">
        <w:r w:rsidRPr="00FC7D08">
          <w:rPr>
            <w:rFonts w:ascii="inherit" w:eastAsia="Times New Roman" w:hAnsi="inherit" w:cs="Helvetica"/>
            <w:color w:val="3F8ABF"/>
            <w:sz w:val="21"/>
            <w:szCs w:val="21"/>
            <w:lang w:eastAsia="en-AU"/>
          </w:rPr>
          <w:t>Configuring the Viewport</w:t>
        </w:r>
      </w:hyperlink>
      <w:r w:rsidRPr="00FC7D08">
        <w:rPr>
          <w:rFonts w:ascii="inherit" w:eastAsia="Times New Roman" w:hAnsi="inherit" w:cs="Helvetica"/>
          <w:color w:val="576366"/>
          <w:sz w:val="21"/>
          <w:szCs w:val="21"/>
          <w:lang w:eastAsia="en-AU"/>
        </w:rPr>
        <w:t> to understand why and how to add this tag.</w:t>
      </w:r>
    </w:p>
    <w:p w14:paraId="7E32CAD6"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 xml:space="preserve">Look at the provided </w:t>
      </w:r>
      <w:proofErr w:type="spellStart"/>
      <w:r w:rsidRPr="00FC7D08">
        <w:rPr>
          <w:rFonts w:ascii="inherit" w:eastAsia="Times New Roman" w:hAnsi="inherit" w:cs="Helvetica"/>
          <w:color w:val="576366"/>
          <w:sz w:val="21"/>
          <w:szCs w:val="21"/>
          <w:lang w:eastAsia="en-AU"/>
        </w:rPr>
        <w:t>mockup</w:t>
      </w:r>
      <w:proofErr w:type="spellEnd"/>
      <w:r w:rsidRPr="00FC7D08">
        <w:rPr>
          <w:rFonts w:ascii="inherit" w:eastAsia="Times New Roman" w:hAnsi="inherit" w:cs="Helvetica"/>
          <w:color w:val="576366"/>
          <w:sz w:val="21"/>
          <w:szCs w:val="21"/>
          <w:lang w:eastAsia="en-AU"/>
        </w:rPr>
        <w:t xml:space="preserve"> (mobile-form.png) and add the same content to your index.html file.</w:t>
      </w:r>
    </w:p>
    <w:p w14:paraId="7D9C71D8"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bdr w:val="none" w:sz="0" w:space="0" w:color="auto" w:frame="1"/>
          <w:lang w:eastAsia="en-AU"/>
        </w:rPr>
        <w:t>NOTE:</w:t>
      </w:r>
    </w:p>
    <w:p w14:paraId="75C86047"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 xml:space="preserve">It's okay if your checkboxes and radio buttons don't match the look of those in the </w:t>
      </w:r>
      <w:proofErr w:type="spellStart"/>
      <w:r w:rsidRPr="00FC7D08">
        <w:rPr>
          <w:rFonts w:ascii="inherit" w:eastAsia="Times New Roman" w:hAnsi="inherit" w:cs="Helvetica"/>
          <w:color w:val="576366"/>
          <w:sz w:val="21"/>
          <w:szCs w:val="21"/>
          <w:lang w:eastAsia="en-AU"/>
        </w:rPr>
        <w:t>mockups</w:t>
      </w:r>
      <w:proofErr w:type="spellEnd"/>
      <w:r w:rsidRPr="00FC7D08">
        <w:rPr>
          <w:rFonts w:ascii="inherit" w:eastAsia="Times New Roman" w:hAnsi="inherit" w:cs="Helvetica"/>
          <w:color w:val="576366"/>
          <w:sz w:val="21"/>
          <w:szCs w:val="21"/>
          <w:lang w:eastAsia="en-AU"/>
        </w:rPr>
        <w:t>. It's perfectly fine to use the standard default radio buttons and checkboxes.</w:t>
      </w:r>
    </w:p>
    <w:p w14:paraId="23228AE4"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Create the form structure:</w:t>
      </w:r>
    </w:p>
    <w:p w14:paraId="7F37137B"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Only use one </w:t>
      </w:r>
      <w:r w:rsidRPr="00FC7D08">
        <w:rPr>
          <w:rFonts w:ascii="Courier" w:eastAsia="Times New Roman" w:hAnsi="Courier" w:cs="Courier New"/>
          <w:color w:val="4B5658"/>
          <w:sz w:val="20"/>
          <w:szCs w:val="20"/>
          <w:bdr w:val="none" w:sz="0" w:space="0" w:color="auto" w:frame="1"/>
          <w:lang w:eastAsia="en-AU"/>
        </w:rPr>
        <w:t>&lt;form&gt;</w:t>
      </w:r>
      <w:r w:rsidRPr="00FC7D08">
        <w:rPr>
          <w:rFonts w:ascii="inherit" w:eastAsia="Times New Roman" w:hAnsi="inherit" w:cs="Helvetica"/>
          <w:color w:val="576366"/>
          <w:sz w:val="21"/>
          <w:szCs w:val="21"/>
          <w:lang w:eastAsia="en-AU"/>
        </w:rPr>
        <w:t> tag. The </w:t>
      </w:r>
      <w:r w:rsidRPr="00FC7D08">
        <w:rPr>
          <w:rFonts w:ascii="Courier" w:eastAsia="Times New Roman" w:hAnsi="Courier" w:cs="Courier New"/>
          <w:color w:val="4B5658"/>
          <w:sz w:val="20"/>
          <w:szCs w:val="20"/>
          <w:bdr w:val="none" w:sz="0" w:space="0" w:color="auto" w:frame="1"/>
          <w:lang w:eastAsia="en-AU"/>
        </w:rPr>
        <w:t>&lt;form&gt;</w:t>
      </w:r>
      <w:r w:rsidRPr="00FC7D08">
        <w:rPr>
          <w:rFonts w:ascii="inherit" w:eastAsia="Times New Roman" w:hAnsi="inherit" w:cs="Helvetica"/>
          <w:color w:val="576366"/>
          <w:sz w:val="21"/>
          <w:szCs w:val="21"/>
          <w:lang w:eastAsia="en-AU"/>
        </w:rPr>
        <w:t xml:space="preserve"> tag should contain all the form elements. Add a </w:t>
      </w:r>
      <w:proofErr w:type="spellStart"/>
      <w:r w:rsidRPr="00FC7D08">
        <w:rPr>
          <w:rFonts w:ascii="inherit" w:eastAsia="Times New Roman" w:hAnsi="inherit" w:cs="Helvetica"/>
          <w:color w:val="576366"/>
          <w:sz w:val="21"/>
          <w:szCs w:val="21"/>
          <w:lang w:eastAsia="en-AU"/>
        </w:rPr>
        <w:t>fieldset</w:t>
      </w:r>
      <w:proofErr w:type="spellEnd"/>
      <w:r w:rsidRPr="00FC7D08">
        <w:rPr>
          <w:rFonts w:ascii="inherit" w:eastAsia="Times New Roman" w:hAnsi="inherit" w:cs="Helvetica"/>
          <w:color w:val="576366"/>
          <w:sz w:val="21"/>
          <w:szCs w:val="21"/>
          <w:lang w:eastAsia="en-AU"/>
        </w:rPr>
        <w:t xml:space="preserve"> and legend for each of the following sections:</w:t>
      </w:r>
    </w:p>
    <w:p w14:paraId="7EF360E6"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"Contact Information" section of the page, and</w:t>
      </w:r>
    </w:p>
    <w:p w14:paraId="59D94446"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The "Newsletter" section of the page</w:t>
      </w:r>
    </w:p>
    <w:p w14:paraId="7F1D20D8"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bdr w:val="none" w:sz="0" w:space="0" w:color="auto" w:frame="1"/>
          <w:lang w:eastAsia="en-AU"/>
        </w:rPr>
        <w:t>Note:</w:t>
      </w:r>
      <w:r w:rsidRPr="00FC7D08">
        <w:rPr>
          <w:rFonts w:ascii="inherit" w:eastAsia="Times New Roman" w:hAnsi="inherit" w:cs="Helvetica"/>
          <w:color w:val="576366"/>
          <w:sz w:val="21"/>
          <w:szCs w:val="21"/>
          <w:lang w:eastAsia="en-AU"/>
        </w:rPr>
        <w:t xml:space="preserve"> You don't need to make a functioning form -- that is, it doesn't have to do anything when the form is submitted. To do that, you'd need to add some server-side programming to </w:t>
      </w:r>
      <w:proofErr w:type="gramStart"/>
      <w:r w:rsidRPr="00FC7D08">
        <w:rPr>
          <w:rFonts w:ascii="inherit" w:eastAsia="Times New Roman" w:hAnsi="inherit" w:cs="Helvetica"/>
          <w:color w:val="576366"/>
          <w:sz w:val="21"/>
          <w:szCs w:val="21"/>
          <w:lang w:eastAsia="en-AU"/>
        </w:rPr>
        <w:t>actually process</w:t>
      </w:r>
      <w:proofErr w:type="gramEnd"/>
      <w:r w:rsidRPr="00FC7D08">
        <w:rPr>
          <w:rFonts w:ascii="inherit" w:eastAsia="Times New Roman" w:hAnsi="inherit" w:cs="Helvetica"/>
          <w:color w:val="576366"/>
          <w:sz w:val="21"/>
          <w:szCs w:val="21"/>
          <w:lang w:eastAsia="en-AU"/>
        </w:rPr>
        <w:t xml:space="preserve"> the user's input.</w:t>
      </w:r>
    </w:p>
    <w:p w14:paraId="1B82027F"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Make sure you include the following form field types:</w:t>
      </w:r>
    </w:p>
    <w:p w14:paraId="65A677B5"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text input</w:t>
      </w:r>
    </w:p>
    <w:p w14:paraId="3E4B5616"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email input</w:t>
      </w:r>
    </w:p>
    <w:p w14:paraId="6B326314"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telephone input</w:t>
      </w:r>
    </w:p>
    <w:p w14:paraId="070FF559"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select menu</w:t>
      </w:r>
    </w:p>
    <w:p w14:paraId="0A440D36"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checkboxes</w:t>
      </w:r>
    </w:p>
    <w:p w14:paraId="6FBB74BB"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radio buttons</w:t>
      </w:r>
    </w:p>
    <w:p w14:paraId="057A18E8"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proofErr w:type="spellStart"/>
      <w:r w:rsidRPr="00FC7D08">
        <w:rPr>
          <w:rFonts w:ascii="inherit" w:eastAsia="Times New Roman" w:hAnsi="inherit" w:cs="Helvetica"/>
          <w:color w:val="576366"/>
          <w:sz w:val="21"/>
          <w:szCs w:val="21"/>
          <w:lang w:eastAsia="en-AU"/>
        </w:rPr>
        <w:t>textarea</w:t>
      </w:r>
      <w:proofErr w:type="spellEnd"/>
    </w:p>
    <w:p w14:paraId="381A3035"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submit button</w:t>
      </w:r>
    </w:p>
    <w:p w14:paraId="5FB8365F"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Form fields should include the following attributes:</w:t>
      </w:r>
    </w:p>
    <w:p w14:paraId="390AC18A"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Courier" w:eastAsia="Times New Roman" w:hAnsi="Courier" w:cs="Courier New"/>
          <w:color w:val="4B5658"/>
          <w:sz w:val="20"/>
          <w:szCs w:val="20"/>
          <w:bdr w:val="none" w:sz="0" w:space="0" w:color="auto" w:frame="1"/>
          <w:lang w:eastAsia="en-AU"/>
        </w:rPr>
        <w:t>input</w:t>
      </w:r>
      <w:r w:rsidRPr="00FC7D08">
        <w:rPr>
          <w:rFonts w:ascii="inherit" w:eastAsia="Times New Roman" w:hAnsi="inherit" w:cs="Helvetica"/>
          <w:color w:val="576366"/>
          <w:sz w:val="21"/>
          <w:szCs w:val="21"/>
          <w:bdr w:val="none" w:sz="0" w:space="0" w:color="auto" w:frame="1"/>
          <w:lang w:eastAsia="en-AU"/>
        </w:rPr>
        <w:t>:</w:t>
      </w:r>
      <w:r w:rsidRPr="00FC7D08">
        <w:rPr>
          <w:rFonts w:ascii="inherit" w:eastAsia="Times New Roman" w:hAnsi="inherit" w:cs="Helvetica"/>
          <w:color w:val="576366"/>
          <w:sz w:val="21"/>
          <w:szCs w:val="21"/>
          <w:lang w:eastAsia="en-AU"/>
        </w:rPr>
        <w:t> should include </w:t>
      </w:r>
      <w:r w:rsidRPr="00FC7D08">
        <w:rPr>
          <w:rFonts w:ascii="Courier" w:eastAsia="Times New Roman" w:hAnsi="Courier" w:cs="Courier New"/>
          <w:color w:val="4B5658"/>
          <w:sz w:val="20"/>
          <w:szCs w:val="20"/>
          <w:bdr w:val="none" w:sz="0" w:space="0" w:color="auto" w:frame="1"/>
          <w:lang w:eastAsia="en-AU"/>
        </w:rPr>
        <w:t>id</w:t>
      </w:r>
      <w:r w:rsidRPr="00FC7D08">
        <w:rPr>
          <w:rFonts w:ascii="inherit" w:eastAsia="Times New Roman" w:hAnsi="inherit" w:cs="Helvetica"/>
          <w:color w:val="576366"/>
          <w:sz w:val="21"/>
          <w:szCs w:val="21"/>
          <w:lang w:eastAsia="en-AU"/>
        </w:rPr>
        <w:t>, </w:t>
      </w:r>
      <w:r w:rsidRPr="00FC7D08">
        <w:rPr>
          <w:rFonts w:ascii="Courier" w:eastAsia="Times New Roman" w:hAnsi="Courier" w:cs="Courier New"/>
          <w:color w:val="4B5658"/>
          <w:sz w:val="20"/>
          <w:szCs w:val="20"/>
          <w:bdr w:val="none" w:sz="0" w:space="0" w:color="auto" w:frame="1"/>
          <w:lang w:eastAsia="en-AU"/>
        </w:rPr>
        <w:t>type</w:t>
      </w:r>
      <w:r w:rsidRPr="00FC7D08">
        <w:rPr>
          <w:rFonts w:ascii="inherit" w:eastAsia="Times New Roman" w:hAnsi="inherit" w:cs="Helvetica"/>
          <w:color w:val="576366"/>
          <w:sz w:val="21"/>
          <w:szCs w:val="21"/>
          <w:lang w:eastAsia="en-AU"/>
        </w:rPr>
        <w:t> and </w:t>
      </w:r>
      <w:r w:rsidRPr="00FC7D08">
        <w:rPr>
          <w:rFonts w:ascii="Courier" w:eastAsia="Times New Roman" w:hAnsi="Courier" w:cs="Courier New"/>
          <w:color w:val="4B5658"/>
          <w:sz w:val="20"/>
          <w:szCs w:val="20"/>
          <w:bdr w:val="none" w:sz="0" w:space="0" w:color="auto" w:frame="1"/>
          <w:lang w:eastAsia="en-AU"/>
        </w:rPr>
        <w:t>name</w:t>
      </w:r>
      <w:r w:rsidRPr="00FC7D08">
        <w:rPr>
          <w:rFonts w:ascii="inherit" w:eastAsia="Times New Roman" w:hAnsi="inherit" w:cs="Helvetica"/>
          <w:color w:val="576366"/>
          <w:sz w:val="21"/>
          <w:szCs w:val="21"/>
          <w:lang w:eastAsia="en-AU"/>
        </w:rPr>
        <w:t> attributes.</w:t>
      </w:r>
    </w:p>
    <w:p w14:paraId="6CAF9B9A"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Courier" w:eastAsia="Times New Roman" w:hAnsi="Courier" w:cs="Courier New"/>
          <w:color w:val="4B5658"/>
          <w:sz w:val="20"/>
          <w:szCs w:val="20"/>
          <w:bdr w:val="none" w:sz="0" w:space="0" w:color="auto" w:frame="1"/>
          <w:lang w:eastAsia="en-AU"/>
        </w:rPr>
        <w:t>select</w:t>
      </w:r>
      <w:r w:rsidRPr="00FC7D08">
        <w:rPr>
          <w:rFonts w:ascii="inherit" w:eastAsia="Times New Roman" w:hAnsi="inherit" w:cs="Helvetica"/>
          <w:color w:val="576366"/>
          <w:sz w:val="21"/>
          <w:szCs w:val="21"/>
          <w:lang w:eastAsia="en-AU"/>
        </w:rPr>
        <w:t> and </w:t>
      </w:r>
      <w:proofErr w:type="spellStart"/>
      <w:r w:rsidRPr="00FC7D08">
        <w:rPr>
          <w:rFonts w:ascii="Courier" w:eastAsia="Times New Roman" w:hAnsi="Courier" w:cs="Courier New"/>
          <w:color w:val="4B5658"/>
          <w:sz w:val="20"/>
          <w:szCs w:val="20"/>
          <w:bdr w:val="none" w:sz="0" w:space="0" w:color="auto" w:frame="1"/>
          <w:lang w:eastAsia="en-AU"/>
        </w:rPr>
        <w:t>textarea</w:t>
      </w:r>
      <w:proofErr w:type="spellEnd"/>
      <w:r w:rsidRPr="00FC7D08">
        <w:rPr>
          <w:rFonts w:ascii="inherit" w:eastAsia="Times New Roman" w:hAnsi="inherit" w:cs="Helvetica"/>
          <w:color w:val="576366"/>
          <w:sz w:val="21"/>
          <w:szCs w:val="21"/>
          <w:bdr w:val="none" w:sz="0" w:space="0" w:color="auto" w:frame="1"/>
          <w:lang w:eastAsia="en-AU"/>
        </w:rPr>
        <w:t>:</w:t>
      </w:r>
      <w:r w:rsidRPr="00FC7D08">
        <w:rPr>
          <w:rFonts w:ascii="inherit" w:eastAsia="Times New Roman" w:hAnsi="inherit" w:cs="Helvetica"/>
          <w:color w:val="576366"/>
          <w:sz w:val="21"/>
          <w:szCs w:val="21"/>
          <w:lang w:eastAsia="en-AU"/>
        </w:rPr>
        <w:t> should include </w:t>
      </w:r>
      <w:r w:rsidRPr="00FC7D08">
        <w:rPr>
          <w:rFonts w:ascii="Courier" w:eastAsia="Times New Roman" w:hAnsi="Courier" w:cs="Courier New"/>
          <w:color w:val="4B5658"/>
          <w:sz w:val="20"/>
          <w:szCs w:val="20"/>
          <w:bdr w:val="none" w:sz="0" w:space="0" w:color="auto" w:frame="1"/>
          <w:lang w:eastAsia="en-AU"/>
        </w:rPr>
        <w:t>id</w:t>
      </w:r>
      <w:r w:rsidRPr="00FC7D08">
        <w:rPr>
          <w:rFonts w:ascii="inherit" w:eastAsia="Times New Roman" w:hAnsi="inherit" w:cs="Helvetica"/>
          <w:color w:val="576366"/>
          <w:sz w:val="21"/>
          <w:szCs w:val="21"/>
          <w:lang w:eastAsia="en-AU"/>
        </w:rPr>
        <w:t> and </w:t>
      </w:r>
      <w:r w:rsidRPr="00FC7D08">
        <w:rPr>
          <w:rFonts w:ascii="Courier" w:eastAsia="Times New Roman" w:hAnsi="Courier" w:cs="Courier New"/>
          <w:color w:val="4B5658"/>
          <w:sz w:val="20"/>
          <w:szCs w:val="20"/>
          <w:bdr w:val="none" w:sz="0" w:space="0" w:color="auto" w:frame="1"/>
          <w:lang w:eastAsia="en-AU"/>
        </w:rPr>
        <w:t>name</w:t>
      </w:r>
      <w:r w:rsidRPr="00FC7D08">
        <w:rPr>
          <w:rFonts w:ascii="inherit" w:eastAsia="Times New Roman" w:hAnsi="inherit" w:cs="Helvetica"/>
          <w:color w:val="576366"/>
          <w:sz w:val="21"/>
          <w:szCs w:val="21"/>
          <w:lang w:eastAsia="en-AU"/>
        </w:rPr>
        <w:t> attributes.</w:t>
      </w:r>
    </w:p>
    <w:p w14:paraId="27F1664C"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bdr w:val="none" w:sz="0" w:space="0" w:color="auto" w:frame="1"/>
          <w:lang w:eastAsia="en-AU"/>
        </w:rPr>
        <w:t>NOTE:</w:t>
      </w:r>
    </w:p>
    <w:p w14:paraId="72EE351E"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Checkboxes should have identical </w:t>
      </w:r>
      <w:r w:rsidRPr="00FC7D08">
        <w:rPr>
          <w:rFonts w:ascii="Courier" w:eastAsia="Times New Roman" w:hAnsi="Courier" w:cs="Courier New"/>
          <w:color w:val="4B5658"/>
          <w:sz w:val="20"/>
          <w:szCs w:val="20"/>
          <w:bdr w:val="none" w:sz="0" w:space="0" w:color="auto" w:frame="1"/>
          <w:lang w:eastAsia="en-AU"/>
        </w:rPr>
        <w:t>name</w:t>
      </w:r>
      <w:r w:rsidRPr="00FC7D08">
        <w:rPr>
          <w:rFonts w:ascii="inherit" w:eastAsia="Times New Roman" w:hAnsi="inherit" w:cs="Helvetica"/>
          <w:color w:val="576366"/>
          <w:sz w:val="21"/>
          <w:szCs w:val="21"/>
          <w:lang w:eastAsia="en-AU"/>
        </w:rPr>
        <w:t> attributes but unique value attributes</w:t>
      </w:r>
    </w:p>
    <w:p w14:paraId="3778B2FD"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Radio Buttons should have identical </w:t>
      </w:r>
      <w:r w:rsidRPr="00FC7D08">
        <w:rPr>
          <w:rFonts w:ascii="Courier" w:eastAsia="Times New Roman" w:hAnsi="Courier" w:cs="Courier New"/>
          <w:color w:val="4B5658"/>
          <w:sz w:val="20"/>
          <w:szCs w:val="20"/>
          <w:bdr w:val="none" w:sz="0" w:space="0" w:color="auto" w:frame="1"/>
          <w:lang w:eastAsia="en-AU"/>
        </w:rPr>
        <w:t>name</w:t>
      </w:r>
      <w:r w:rsidRPr="00FC7D08">
        <w:rPr>
          <w:rFonts w:ascii="inherit" w:eastAsia="Times New Roman" w:hAnsi="inherit" w:cs="Helvetica"/>
          <w:color w:val="576366"/>
          <w:sz w:val="21"/>
          <w:szCs w:val="21"/>
          <w:lang w:eastAsia="en-AU"/>
        </w:rPr>
        <w:t> attributes but unique value attributes</w:t>
      </w:r>
    </w:p>
    <w:p w14:paraId="2C776DC0" w14:textId="77777777" w:rsidR="00FC7D08" w:rsidRPr="00FC7D08" w:rsidRDefault="00FC7D08" w:rsidP="00FC7D08">
      <w:pPr>
        <w:numPr>
          <w:ilvl w:val="0"/>
          <w:numId w:val="1"/>
        </w:numPr>
        <w:shd w:val="clear" w:color="auto" w:fill="FFFFFF"/>
        <w:spacing w:after="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Add labels to each form element using the </w:t>
      </w:r>
      <w:hyperlink r:id="rId8" w:history="1">
        <w:r w:rsidRPr="00FC7D08">
          <w:rPr>
            <w:rFonts w:ascii="inherit" w:eastAsia="Times New Roman" w:hAnsi="inherit" w:cs="Helvetica"/>
            <w:color w:val="3F8ABF"/>
            <w:sz w:val="21"/>
            <w:szCs w:val="21"/>
            <w:lang w:eastAsia="en-AU"/>
          </w:rPr>
          <w:t>HTML </w:t>
        </w:r>
        <w:r w:rsidRPr="00FC7D08">
          <w:rPr>
            <w:rFonts w:ascii="Courier" w:eastAsia="Times New Roman" w:hAnsi="Courier" w:cs="Courier New"/>
            <w:color w:val="4B5658"/>
            <w:sz w:val="20"/>
            <w:szCs w:val="20"/>
            <w:bdr w:val="none" w:sz="0" w:space="0" w:color="auto" w:frame="1"/>
            <w:lang w:eastAsia="en-AU"/>
          </w:rPr>
          <w:t>&lt;label&gt;</w:t>
        </w:r>
        <w:r w:rsidRPr="00FC7D08">
          <w:rPr>
            <w:rFonts w:ascii="inherit" w:eastAsia="Times New Roman" w:hAnsi="inherit" w:cs="Helvetica"/>
            <w:color w:val="3F8ABF"/>
            <w:sz w:val="21"/>
            <w:szCs w:val="21"/>
            <w:lang w:eastAsia="en-AU"/>
          </w:rPr>
          <w:t> tag</w:t>
        </w:r>
      </w:hyperlink>
      <w:r w:rsidRPr="00FC7D08">
        <w:rPr>
          <w:rFonts w:ascii="inherit" w:eastAsia="Times New Roman" w:hAnsi="inherit" w:cs="Helvetica"/>
          <w:color w:val="2D3339"/>
          <w:sz w:val="21"/>
          <w:szCs w:val="21"/>
          <w:lang w:eastAsia="en-AU"/>
        </w:rPr>
        <w:t xml:space="preserve">. The text inside the labels should match the names of the form fields in the </w:t>
      </w:r>
      <w:proofErr w:type="spellStart"/>
      <w:r w:rsidRPr="00FC7D08">
        <w:rPr>
          <w:rFonts w:ascii="inherit" w:eastAsia="Times New Roman" w:hAnsi="inherit" w:cs="Helvetica"/>
          <w:color w:val="2D3339"/>
          <w:sz w:val="21"/>
          <w:szCs w:val="21"/>
          <w:lang w:eastAsia="en-AU"/>
        </w:rPr>
        <w:t>mockups</w:t>
      </w:r>
      <w:proofErr w:type="spellEnd"/>
      <w:r w:rsidRPr="00FC7D08">
        <w:rPr>
          <w:rFonts w:ascii="inherit" w:eastAsia="Times New Roman" w:hAnsi="inherit" w:cs="Helvetica"/>
          <w:color w:val="2D3339"/>
          <w:sz w:val="21"/>
          <w:szCs w:val="21"/>
          <w:lang w:eastAsia="en-AU"/>
        </w:rPr>
        <w:t>.</w:t>
      </w:r>
    </w:p>
    <w:p w14:paraId="7CBA306B"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Make sure you properly pair each </w:t>
      </w:r>
      <w:r w:rsidRPr="00FC7D08">
        <w:rPr>
          <w:rFonts w:ascii="Courier" w:eastAsia="Times New Roman" w:hAnsi="Courier" w:cs="Courier New"/>
          <w:color w:val="4B5658"/>
          <w:sz w:val="20"/>
          <w:szCs w:val="20"/>
          <w:bdr w:val="none" w:sz="0" w:space="0" w:color="auto" w:frame="1"/>
          <w:lang w:eastAsia="en-AU"/>
        </w:rPr>
        <w:t>&lt;label&gt;</w:t>
      </w:r>
      <w:r w:rsidRPr="00FC7D08">
        <w:rPr>
          <w:rFonts w:ascii="inherit" w:eastAsia="Times New Roman" w:hAnsi="inherit" w:cs="Helvetica"/>
          <w:color w:val="576366"/>
          <w:sz w:val="21"/>
          <w:szCs w:val="21"/>
          <w:lang w:eastAsia="en-AU"/>
        </w:rPr>
        <w:t> element with its corresponding form control via the </w:t>
      </w:r>
      <w:r w:rsidRPr="00FC7D08">
        <w:rPr>
          <w:rFonts w:ascii="Courier" w:eastAsia="Times New Roman" w:hAnsi="Courier" w:cs="Courier New"/>
          <w:color w:val="4B5658"/>
          <w:sz w:val="20"/>
          <w:szCs w:val="20"/>
          <w:bdr w:val="none" w:sz="0" w:space="0" w:color="auto" w:frame="1"/>
          <w:lang w:eastAsia="en-AU"/>
        </w:rPr>
        <w:t>for</w:t>
      </w:r>
      <w:r w:rsidRPr="00FC7D08">
        <w:rPr>
          <w:rFonts w:ascii="inherit" w:eastAsia="Times New Roman" w:hAnsi="inherit" w:cs="Helvetica"/>
          <w:color w:val="576366"/>
          <w:sz w:val="21"/>
          <w:szCs w:val="21"/>
          <w:lang w:eastAsia="en-AU"/>
        </w:rPr>
        <w:t xml:space="preserve"> attribute. See the link above for an example. And don't forget about the </w:t>
      </w:r>
      <w:proofErr w:type="spellStart"/>
      <w:r w:rsidRPr="00FC7D08">
        <w:rPr>
          <w:rFonts w:ascii="inherit" w:eastAsia="Times New Roman" w:hAnsi="inherit" w:cs="Helvetica"/>
          <w:color w:val="576366"/>
          <w:sz w:val="21"/>
          <w:szCs w:val="21"/>
          <w:lang w:eastAsia="en-AU"/>
        </w:rPr>
        <w:t>textarea</w:t>
      </w:r>
      <w:proofErr w:type="spellEnd"/>
      <w:r w:rsidRPr="00FC7D08">
        <w:rPr>
          <w:rFonts w:ascii="inherit" w:eastAsia="Times New Roman" w:hAnsi="inherit" w:cs="Helvetica"/>
          <w:color w:val="576366"/>
          <w:sz w:val="21"/>
          <w:szCs w:val="21"/>
          <w:lang w:eastAsia="en-AU"/>
        </w:rPr>
        <w:t xml:space="preserve"> element. That needs a functioning label too.</w:t>
      </w:r>
    </w:p>
    <w:p w14:paraId="0DE078A1"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bdr w:val="none" w:sz="0" w:space="0" w:color="auto" w:frame="1"/>
          <w:lang w:eastAsia="en-AU"/>
        </w:rPr>
        <w:t>NOTE:</w:t>
      </w:r>
      <w:r w:rsidRPr="00FC7D08">
        <w:rPr>
          <w:rFonts w:ascii="inherit" w:eastAsia="Times New Roman" w:hAnsi="inherit" w:cs="Helvetica"/>
          <w:color w:val="576366"/>
          <w:sz w:val="21"/>
          <w:szCs w:val="21"/>
          <w:lang w:eastAsia="en-AU"/>
        </w:rPr>
        <w:t> Remember that to associate a label with a form input element, the label’s “for” attribute should match the input’s </w:t>
      </w:r>
      <w:r w:rsidRPr="00FC7D08">
        <w:rPr>
          <w:rFonts w:ascii="inherit" w:eastAsia="Times New Roman" w:hAnsi="inherit" w:cs="Helvetica"/>
          <w:i/>
          <w:iCs/>
          <w:color w:val="576366"/>
          <w:sz w:val="21"/>
          <w:szCs w:val="21"/>
          <w:bdr w:val="none" w:sz="0" w:space="0" w:color="auto" w:frame="1"/>
          <w:lang w:eastAsia="en-AU"/>
        </w:rPr>
        <w:t>unique</w:t>
      </w:r>
      <w:r w:rsidRPr="00FC7D08">
        <w:rPr>
          <w:rFonts w:ascii="inherit" w:eastAsia="Times New Roman" w:hAnsi="inherit" w:cs="Helvetica"/>
          <w:color w:val="576366"/>
          <w:sz w:val="21"/>
          <w:szCs w:val="21"/>
          <w:lang w:eastAsia="en-AU"/>
        </w:rPr>
        <w:t> </w:t>
      </w:r>
      <w:r w:rsidRPr="00FC7D08">
        <w:rPr>
          <w:rFonts w:ascii="Courier" w:eastAsia="Times New Roman" w:hAnsi="Courier" w:cs="Courier New"/>
          <w:color w:val="4B5658"/>
          <w:sz w:val="20"/>
          <w:szCs w:val="20"/>
          <w:bdr w:val="none" w:sz="0" w:space="0" w:color="auto" w:frame="1"/>
          <w:lang w:eastAsia="en-AU"/>
        </w:rPr>
        <w:t>id</w:t>
      </w:r>
      <w:r w:rsidRPr="00FC7D08">
        <w:rPr>
          <w:rFonts w:ascii="inherit" w:eastAsia="Times New Roman" w:hAnsi="inherit" w:cs="Helvetica"/>
          <w:color w:val="576366"/>
          <w:sz w:val="21"/>
          <w:szCs w:val="21"/>
          <w:lang w:eastAsia="en-AU"/>
        </w:rPr>
        <w:t>.</w:t>
      </w:r>
    </w:p>
    <w:p w14:paraId="7780606C" w14:textId="77777777" w:rsidR="00FC7D08" w:rsidRPr="00FC7D08" w:rsidRDefault="00FC7D08" w:rsidP="00FC7D08">
      <w:pPr>
        <w:numPr>
          <w:ilvl w:val="0"/>
          <w:numId w:val="1"/>
        </w:numPr>
        <w:shd w:val="clear" w:color="auto" w:fill="FFFFFF"/>
        <w:spacing w:after="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Use the input field's </w:t>
      </w:r>
      <w:r w:rsidRPr="00FC7D08">
        <w:rPr>
          <w:rFonts w:ascii="Courier" w:eastAsia="Times New Roman" w:hAnsi="Courier" w:cs="Courier New"/>
          <w:color w:val="4B5658"/>
          <w:sz w:val="20"/>
          <w:szCs w:val="20"/>
          <w:bdr w:val="none" w:sz="0" w:space="0" w:color="auto" w:frame="1"/>
          <w:lang w:eastAsia="en-AU"/>
        </w:rPr>
        <w:t>placeholder</w:t>
      </w:r>
      <w:r w:rsidRPr="00FC7D08">
        <w:rPr>
          <w:rFonts w:ascii="inherit" w:eastAsia="Times New Roman" w:hAnsi="inherit" w:cs="Helvetica"/>
          <w:color w:val="2D3339"/>
          <w:sz w:val="21"/>
          <w:szCs w:val="21"/>
          <w:lang w:eastAsia="en-AU"/>
        </w:rPr>
        <w:t> attribute to add the text "required" to:</w:t>
      </w:r>
    </w:p>
    <w:p w14:paraId="13000852"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lastRenderedPageBreak/>
        <w:t xml:space="preserve">the Full Name </w:t>
      </w:r>
      <w:proofErr w:type="gramStart"/>
      <w:r w:rsidRPr="00FC7D08">
        <w:rPr>
          <w:rFonts w:ascii="inherit" w:eastAsia="Times New Roman" w:hAnsi="inherit" w:cs="Helvetica"/>
          <w:color w:val="576366"/>
          <w:sz w:val="21"/>
          <w:szCs w:val="21"/>
          <w:lang w:eastAsia="en-AU"/>
        </w:rPr>
        <w:t>field</w:t>
      </w:r>
      <w:proofErr w:type="gramEnd"/>
    </w:p>
    <w:p w14:paraId="034BF9A6"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the Email address field</w:t>
      </w:r>
    </w:p>
    <w:p w14:paraId="14B51034"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Once you have everything in place for the mobile layout, use a media query to add a breakpoint to adjust the layout for wider tablet and desktop screens.</w:t>
      </w:r>
    </w:p>
    <w:p w14:paraId="013B4588" w14:textId="77777777" w:rsidR="00FC7D08" w:rsidRPr="00FC7D08" w:rsidRDefault="00FC7D08" w:rsidP="00FC7D08">
      <w:pPr>
        <w:numPr>
          <w:ilvl w:val="1"/>
          <w:numId w:val="1"/>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 xml:space="preserve">Match the design as it should look on a tablet or desktop that is 768px wide using the desktop-form.png </w:t>
      </w:r>
      <w:proofErr w:type="spellStart"/>
      <w:r w:rsidRPr="00FC7D08">
        <w:rPr>
          <w:rFonts w:ascii="inherit" w:eastAsia="Times New Roman" w:hAnsi="inherit" w:cs="Helvetica"/>
          <w:color w:val="576366"/>
          <w:sz w:val="21"/>
          <w:szCs w:val="21"/>
          <w:lang w:eastAsia="en-AU"/>
        </w:rPr>
        <w:t>mockup</w:t>
      </w:r>
      <w:proofErr w:type="spellEnd"/>
      <w:r w:rsidRPr="00FC7D08">
        <w:rPr>
          <w:rFonts w:ascii="inherit" w:eastAsia="Times New Roman" w:hAnsi="inherit" w:cs="Helvetica"/>
          <w:color w:val="576366"/>
          <w:sz w:val="21"/>
          <w:szCs w:val="21"/>
          <w:lang w:eastAsia="en-AU"/>
        </w:rPr>
        <w:t>.</w:t>
      </w:r>
    </w:p>
    <w:p w14:paraId="59E72415"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Use a mobile-first approach by writing your media queries using the </w:t>
      </w:r>
      <w:r w:rsidRPr="00FC7D08">
        <w:rPr>
          <w:rFonts w:ascii="Courier" w:eastAsia="Times New Roman" w:hAnsi="Courier" w:cs="Courier New"/>
          <w:color w:val="4B5658"/>
          <w:sz w:val="20"/>
          <w:szCs w:val="20"/>
          <w:bdr w:val="none" w:sz="0" w:space="0" w:color="auto" w:frame="1"/>
          <w:lang w:eastAsia="en-AU"/>
        </w:rPr>
        <w:t>min-width</w:t>
      </w:r>
      <w:r w:rsidRPr="00FC7D08">
        <w:rPr>
          <w:rFonts w:ascii="inherit" w:eastAsia="Times New Roman" w:hAnsi="inherit" w:cs="Helvetica"/>
          <w:color w:val="576366"/>
          <w:sz w:val="21"/>
          <w:szCs w:val="21"/>
          <w:lang w:eastAsia="en-AU"/>
        </w:rPr>
        <w:t> property in your CSS.</w:t>
      </w:r>
    </w:p>
    <w:p w14:paraId="136023E2" w14:textId="77777777" w:rsidR="00FC7D08" w:rsidRPr="00FC7D08" w:rsidRDefault="00FC7D08" w:rsidP="00FC7D08">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 xml:space="preserve">Once all your breakpoints are in place, double check your layout matches both the </w:t>
      </w:r>
      <w:proofErr w:type="spellStart"/>
      <w:r w:rsidRPr="00FC7D08">
        <w:rPr>
          <w:rFonts w:ascii="inherit" w:eastAsia="Times New Roman" w:hAnsi="inherit" w:cs="Helvetica"/>
          <w:color w:val="2D3339"/>
          <w:sz w:val="21"/>
          <w:szCs w:val="21"/>
          <w:lang w:eastAsia="en-AU"/>
        </w:rPr>
        <w:t>mockups</w:t>
      </w:r>
      <w:proofErr w:type="spellEnd"/>
      <w:r w:rsidRPr="00FC7D08">
        <w:rPr>
          <w:rFonts w:ascii="inherit" w:eastAsia="Times New Roman" w:hAnsi="inherit" w:cs="Helvetica"/>
          <w:color w:val="2D3339"/>
          <w:sz w:val="21"/>
          <w:szCs w:val="21"/>
          <w:lang w:eastAsia="en-AU"/>
        </w:rPr>
        <w:t>.</w:t>
      </w:r>
    </w:p>
    <w:p w14:paraId="6A4D4368" w14:textId="77777777" w:rsidR="00FC7D08" w:rsidRPr="00FC7D08" w:rsidRDefault="00FC7D08" w:rsidP="00FC7D08">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 xml:space="preserve">Check that the label text position matches both </w:t>
      </w:r>
      <w:proofErr w:type="spellStart"/>
      <w:r w:rsidRPr="00FC7D08">
        <w:rPr>
          <w:rFonts w:ascii="inherit" w:eastAsia="Times New Roman" w:hAnsi="inherit" w:cs="Helvetica"/>
          <w:color w:val="576366"/>
          <w:sz w:val="21"/>
          <w:szCs w:val="21"/>
          <w:lang w:eastAsia="en-AU"/>
        </w:rPr>
        <w:t>mockups</w:t>
      </w:r>
      <w:proofErr w:type="spellEnd"/>
      <w:r w:rsidRPr="00FC7D08">
        <w:rPr>
          <w:rFonts w:ascii="inherit" w:eastAsia="Times New Roman" w:hAnsi="inherit" w:cs="Helvetica"/>
          <w:color w:val="576366"/>
          <w:sz w:val="21"/>
          <w:szCs w:val="21"/>
          <w:lang w:eastAsia="en-AU"/>
        </w:rPr>
        <w:t>:</w:t>
      </w:r>
    </w:p>
    <w:p w14:paraId="311FD05D" w14:textId="77777777" w:rsidR="00FC7D08" w:rsidRPr="00FC7D08" w:rsidRDefault="00FC7D08" w:rsidP="00FC7D08">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i/>
          <w:iCs/>
          <w:color w:val="576366"/>
          <w:sz w:val="21"/>
          <w:szCs w:val="21"/>
          <w:bdr w:val="none" w:sz="0" w:space="0" w:color="auto" w:frame="1"/>
          <w:lang w:eastAsia="en-AU"/>
        </w:rPr>
        <w:t>Mobile</w:t>
      </w:r>
      <w:r w:rsidRPr="00FC7D08">
        <w:rPr>
          <w:rFonts w:ascii="inherit" w:eastAsia="Times New Roman" w:hAnsi="inherit" w:cs="Helvetica"/>
          <w:color w:val="576366"/>
          <w:sz w:val="21"/>
          <w:szCs w:val="21"/>
          <w:lang w:eastAsia="en-AU"/>
        </w:rPr>
        <w:t>: Text should be above the form field.</w:t>
      </w:r>
    </w:p>
    <w:p w14:paraId="2C89429F" w14:textId="77777777" w:rsidR="00FC7D08" w:rsidRPr="00FC7D08" w:rsidRDefault="00FC7D08" w:rsidP="00FC7D08">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i/>
          <w:iCs/>
          <w:color w:val="576366"/>
          <w:sz w:val="21"/>
          <w:szCs w:val="21"/>
          <w:bdr w:val="none" w:sz="0" w:space="0" w:color="auto" w:frame="1"/>
          <w:lang w:eastAsia="en-AU"/>
        </w:rPr>
        <w:t>Desktop</w:t>
      </w:r>
      <w:r w:rsidRPr="00FC7D08">
        <w:rPr>
          <w:rFonts w:ascii="inherit" w:eastAsia="Times New Roman" w:hAnsi="inherit" w:cs="Helvetica"/>
          <w:color w:val="576366"/>
          <w:sz w:val="21"/>
          <w:szCs w:val="21"/>
          <w:lang w:eastAsia="en-AU"/>
        </w:rPr>
        <w:t>: Text should be to the left side of the form field.</w:t>
      </w:r>
    </w:p>
    <w:p w14:paraId="28CDA880" w14:textId="77777777" w:rsidR="00FC7D08" w:rsidRPr="00FC7D08" w:rsidRDefault="00FC7D08" w:rsidP="00FC7D08">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Use a Google Font for the text. The design uses the </w:t>
      </w:r>
      <w:hyperlink r:id="rId9" w:history="1">
        <w:r w:rsidRPr="00FC7D08">
          <w:rPr>
            <w:rFonts w:ascii="inherit" w:eastAsia="Times New Roman" w:hAnsi="inherit" w:cs="Helvetica"/>
            <w:color w:val="3F8ABF"/>
            <w:sz w:val="21"/>
            <w:szCs w:val="21"/>
            <w:lang w:eastAsia="en-AU"/>
          </w:rPr>
          <w:t>"Merriweather" font</w:t>
        </w:r>
      </w:hyperlink>
      <w:r w:rsidRPr="00FC7D08">
        <w:rPr>
          <w:rFonts w:ascii="inherit" w:eastAsia="Times New Roman" w:hAnsi="inherit" w:cs="Helvetica"/>
          <w:color w:val="2D3339"/>
          <w:sz w:val="21"/>
          <w:szCs w:val="21"/>
          <w:lang w:eastAsia="en-AU"/>
        </w:rPr>
        <w:t> but, you can use any Google Font that you'd like.</w:t>
      </w:r>
    </w:p>
    <w:p w14:paraId="74C60F10" w14:textId="77777777" w:rsidR="00FC7D08" w:rsidRPr="00FC7D08" w:rsidRDefault="00FC7D08" w:rsidP="00FC7D08">
      <w:pPr>
        <w:numPr>
          <w:ilvl w:val="0"/>
          <w:numId w:val="2"/>
        </w:numPr>
        <w:shd w:val="clear" w:color="auto" w:fill="FFFFFF"/>
        <w:spacing w:after="0" w:line="240" w:lineRule="auto"/>
        <w:ind w:left="0"/>
        <w:textAlignment w:val="baseline"/>
        <w:outlineLvl w:val="3"/>
        <w:rPr>
          <w:rFonts w:ascii="inherit" w:eastAsia="Times New Roman" w:hAnsi="inherit" w:cs="Helvetica"/>
          <w:color w:val="2D3339"/>
          <w:sz w:val="21"/>
          <w:szCs w:val="21"/>
          <w:lang w:eastAsia="en-AU"/>
        </w:rPr>
      </w:pPr>
      <w:proofErr w:type="gramStart"/>
      <w:r w:rsidRPr="00FC7D08">
        <w:rPr>
          <w:rFonts w:ascii="inherit" w:eastAsia="Times New Roman" w:hAnsi="inherit" w:cs="Helvetica"/>
          <w:color w:val="2D3339"/>
          <w:sz w:val="21"/>
          <w:szCs w:val="21"/>
          <w:lang w:eastAsia="en-AU"/>
        </w:rPr>
        <w:t>Add </w:t>
      </w:r>
      <w:r w:rsidRPr="00FC7D08">
        <w:rPr>
          <w:rFonts w:ascii="Courier" w:eastAsia="Times New Roman" w:hAnsi="Courier" w:cs="Courier New"/>
          <w:color w:val="4B5658"/>
          <w:sz w:val="20"/>
          <w:szCs w:val="20"/>
          <w:bdr w:val="none" w:sz="0" w:space="0" w:color="auto" w:frame="1"/>
          <w:lang w:eastAsia="en-AU"/>
        </w:rPr>
        <w:t>:focus</w:t>
      </w:r>
      <w:proofErr w:type="gramEnd"/>
      <w:r w:rsidRPr="00FC7D08">
        <w:rPr>
          <w:rFonts w:ascii="inherit" w:eastAsia="Times New Roman" w:hAnsi="inherit" w:cs="Helvetica"/>
          <w:color w:val="2D3339"/>
          <w:sz w:val="21"/>
          <w:szCs w:val="21"/>
          <w:lang w:eastAsia="en-AU"/>
        </w:rPr>
        <w:t> states to the form for when a user clicks or tabs into a text field.</w:t>
      </w:r>
    </w:p>
    <w:p w14:paraId="6D3CCD79" w14:textId="77777777" w:rsidR="00FC7D08" w:rsidRPr="00FC7D08" w:rsidRDefault="00FC7D08" w:rsidP="00FC7D08">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Make sure to check your code is valid by running it through an HTML and CSS validator.</w:t>
      </w:r>
    </w:p>
    <w:p w14:paraId="50A3941E" w14:textId="77777777" w:rsidR="00FC7D08" w:rsidRPr="00FC7D08" w:rsidRDefault="00FC7D08" w:rsidP="00FC7D08">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Links to the validators can be found in the Project Resources. This will help you spot any errors that might be in your code.</w:t>
      </w:r>
    </w:p>
    <w:p w14:paraId="2E7611CD" w14:textId="77777777" w:rsidR="00FC7D08" w:rsidRPr="00FC7D08" w:rsidRDefault="00FC7D08" w:rsidP="00FC7D08">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There are a few exceptions that you don’t need to fix:</w:t>
      </w:r>
    </w:p>
    <w:p w14:paraId="0295A338" w14:textId="77777777" w:rsidR="00FC7D08" w:rsidRPr="00FC7D08" w:rsidRDefault="00FC7D08" w:rsidP="00FC7D08">
      <w:pPr>
        <w:numPr>
          <w:ilvl w:val="2"/>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Don’t worry about any warnings, we just need you to check any errors that might be there.</w:t>
      </w:r>
    </w:p>
    <w:p w14:paraId="41A3423B" w14:textId="77777777" w:rsidR="00FC7D08" w:rsidRPr="00FC7D08" w:rsidRDefault="00FC7D08" w:rsidP="00FC7D08">
      <w:pPr>
        <w:numPr>
          <w:ilvl w:val="2"/>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If CSS validator flags use of calc, vendor prefixes or pseudo-elements/pseudo-classes these errors should be ignored.</w:t>
      </w:r>
    </w:p>
    <w:p w14:paraId="2F30B5B1" w14:textId="77777777" w:rsidR="00FC7D08" w:rsidRPr="00FC7D08" w:rsidRDefault="00FC7D08" w:rsidP="00FC7D08">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If HTML validator flags use of pipe (‘|’) in Google font links/URLs this error can also be ignored.</w:t>
      </w:r>
    </w:p>
    <w:p w14:paraId="7AB71320" w14:textId="77777777" w:rsidR="00FC7D08" w:rsidRPr="00FC7D08" w:rsidRDefault="00FC7D08" w:rsidP="00FC7D08">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Before you submit your project for review, make sure you can check off all of the items on the </w:t>
      </w:r>
      <w:hyperlink r:id="rId10" w:history="1">
        <w:r w:rsidRPr="00FC7D08">
          <w:rPr>
            <w:rFonts w:ascii="inherit" w:eastAsia="Times New Roman" w:hAnsi="inherit" w:cs="Helvetica"/>
            <w:color w:val="3F8ABF"/>
            <w:sz w:val="21"/>
            <w:szCs w:val="21"/>
            <w:lang w:eastAsia="en-AU"/>
          </w:rPr>
          <w:t>Student Project Submission Checklist</w:t>
        </w:r>
      </w:hyperlink>
      <w:r w:rsidRPr="00FC7D08">
        <w:rPr>
          <w:rFonts w:ascii="inherit" w:eastAsia="Times New Roman" w:hAnsi="inherit" w:cs="Helvetica"/>
          <w:color w:val="2D3339"/>
          <w:sz w:val="21"/>
          <w:szCs w:val="21"/>
          <w:lang w:eastAsia="en-AU"/>
        </w:rPr>
        <w:t>. The checklist is designed to help you make sure you’ve met the grading requirements and that your project is complete and ready to be submitted!</w:t>
      </w:r>
    </w:p>
    <w:p w14:paraId="5C65ABEF" w14:textId="77777777" w:rsidR="00FC7D08" w:rsidRPr="00FC7D08" w:rsidRDefault="00FC7D08" w:rsidP="00FC7D08">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FC7D08">
        <w:rPr>
          <w:rFonts w:ascii="inherit" w:eastAsia="Times New Roman" w:hAnsi="inherit" w:cs="Helvetica"/>
          <w:color w:val="2D3339"/>
          <w:sz w:val="21"/>
          <w:szCs w:val="21"/>
          <w:lang w:eastAsia="en-AU"/>
        </w:rPr>
        <w:t xml:space="preserve">If you're having trouble with this project, make sure you </w:t>
      </w:r>
      <w:proofErr w:type="gramStart"/>
      <w:r w:rsidRPr="00FC7D08">
        <w:rPr>
          <w:rFonts w:ascii="inherit" w:eastAsia="Times New Roman" w:hAnsi="inherit" w:cs="Helvetica"/>
          <w:color w:val="2D3339"/>
          <w:sz w:val="21"/>
          <w:szCs w:val="21"/>
          <w:lang w:eastAsia="en-AU"/>
        </w:rPr>
        <w:t>take a look</w:t>
      </w:r>
      <w:proofErr w:type="gramEnd"/>
      <w:r w:rsidRPr="00FC7D08">
        <w:rPr>
          <w:rFonts w:ascii="inherit" w:eastAsia="Times New Roman" w:hAnsi="inherit" w:cs="Helvetica"/>
          <w:color w:val="2D3339"/>
          <w:sz w:val="21"/>
          <w:szCs w:val="21"/>
          <w:lang w:eastAsia="en-AU"/>
        </w:rPr>
        <w:t xml:space="preserve"> at this great study guide:</w:t>
      </w:r>
    </w:p>
    <w:p w14:paraId="4381CCA9" w14:textId="77777777" w:rsidR="00FC7D08" w:rsidRPr="00FC7D08" w:rsidRDefault="00FC7D08" w:rsidP="00FC7D08">
      <w:pPr>
        <w:shd w:val="clear" w:color="auto" w:fill="FFFFFF"/>
        <w:spacing w:after="150" w:line="240" w:lineRule="auto"/>
        <w:textAlignment w:val="baseline"/>
        <w:rPr>
          <w:rFonts w:ascii="inherit" w:eastAsia="Times New Roman" w:hAnsi="inherit" w:cs="Helvetica"/>
          <w:color w:val="576366"/>
          <w:sz w:val="21"/>
          <w:szCs w:val="21"/>
          <w:lang w:eastAsia="en-AU"/>
        </w:rPr>
      </w:pPr>
      <w:hyperlink r:id="rId11" w:history="1">
        <w:r w:rsidRPr="00FC7D08">
          <w:rPr>
            <w:rFonts w:ascii="inherit" w:eastAsia="Times New Roman" w:hAnsi="inherit" w:cs="Helvetica"/>
            <w:color w:val="3F8ABF"/>
            <w:sz w:val="21"/>
            <w:szCs w:val="21"/>
            <w:lang w:eastAsia="en-AU"/>
          </w:rPr>
          <w:t>Project 3 Study Guide</w:t>
        </w:r>
      </w:hyperlink>
    </w:p>
    <w:p w14:paraId="65954B41" w14:textId="77777777" w:rsidR="00FC7D08" w:rsidRPr="00FC7D08" w:rsidRDefault="00FC7D08" w:rsidP="00FC7D08">
      <w:pPr>
        <w:pBdr>
          <w:top w:val="single" w:sz="6" w:space="19" w:color="E8EBED"/>
        </w:pBdr>
        <w:shd w:val="clear" w:color="auto" w:fill="FFFFFF"/>
        <w:spacing w:before="450" w:after="45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pict w14:anchorId="1744976E">
          <v:rect id="_x0000_i1025" style="width:0;height:0" o:hralign="center" o:hrstd="t" o:hr="t" fillcolor="#a0a0a0" stroked="f"/>
        </w:pict>
      </w:r>
    </w:p>
    <w:p w14:paraId="2B74F0FA" w14:textId="77777777" w:rsidR="00FC7D08" w:rsidRPr="00FC7D08" w:rsidRDefault="00FC7D08" w:rsidP="00FC7D08">
      <w:pPr>
        <w:shd w:val="clear" w:color="auto" w:fill="FFFFFF"/>
        <w:spacing w:after="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bdr w:val="none" w:sz="0" w:space="0" w:color="auto" w:frame="1"/>
          <w:lang w:eastAsia="en-AU"/>
        </w:rPr>
        <w:t>NOTE:</w:t>
      </w:r>
      <w:r w:rsidRPr="00FC7D08">
        <w:rPr>
          <w:rFonts w:ascii="inherit" w:eastAsia="Times New Roman" w:hAnsi="inherit" w:cs="Helvetica"/>
          <w:color w:val="576366"/>
          <w:sz w:val="21"/>
          <w:szCs w:val="21"/>
          <w:lang w:eastAsia="en-AU"/>
        </w:rPr>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404D8408" w14:textId="77777777" w:rsidR="00FC7D08" w:rsidRPr="00FC7D08" w:rsidRDefault="00FC7D08" w:rsidP="00FC7D08">
      <w:pPr>
        <w:shd w:val="clear" w:color="auto" w:fill="FFFFFF"/>
        <w:spacing w:after="150" w:line="240" w:lineRule="auto"/>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Some browser options:</w:t>
      </w:r>
    </w:p>
    <w:p w14:paraId="78CEFF3E" w14:textId="77777777" w:rsidR="00FC7D08" w:rsidRPr="00FC7D08" w:rsidRDefault="00FC7D08" w:rsidP="00FC7D08">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Google Chrome</w:t>
      </w:r>
    </w:p>
    <w:p w14:paraId="3822F3A5" w14:textId="77777777" w:rsidR="00FC7D08" w:rsidRPr="00FC7D08" w:rsidRDefault="00FC7D08" w:rsidP="00FC7D08">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Mozilla Firefox</w:t>
      </w:r>
    </w:p>
    <w:p w14:paraId="2FE9E02D" w14:textId="77777777" w:rsidR="00FC7D08" w:rsidRPr="00FC7D08" w:rsidRDefault="00FC7D08" w:rsidP="00FC7D08">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Internet Explorer/Edge</w:t>
      </w:r>
    </w:p>
    <w:p w14:paraId="3A49F304" w14:textId="77777777" w:rsidR="00FC7D08" w:rsidRPr="00FC7D08" w:rsidRDefault="00FC7D08" w:rsidP="00FC7D08">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FC7D08">
        <w:rPr>
          <w:rFonts w:ascii="inherit" w:eastAsia="Times New Roman" w:hAnsi="inherit" w:cs="Helvetica"/>
          <w:color w:val="576366"/>
          <w:sz w:val="21"/>
          <w:szCs w:val="21"/>
          <w:lang w:eastAsia="en-AU"/>
        </w:rPr>
        <w:t>Safari</w:t>
      </w:r>
    </w:p>
    <w:p w14:paraId="6A441FEF" w14:textId="41FCC408" w:rsidR="00527F38" w:rsidRDefault="00FC7D08">
      <w:pPr>
        <w:rPr>
          <w:b/>
          <w:bCs/>
        </w:rPr>
      </w:pPr>
    </w:p>
    <w:p w14:paraId="18F9501C" w14:textId="2F82F68C" w:rsidR="00FC7D08" w:rsidRDefault="00FC7D08">
      <w:pPr>
        <w:rPr>
          <w:b/>
          <w:bCs/>
        </w:rPr>
      </w:pPr>
    </w:p>
    <w:p w14:paraId="66F6A916" w14:textId="510EFF65" w:rsidR="00FC7D08" w:rsidRDefault="00FC7D08" w:rsidP="00FC7D08">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lastRenderedPageBreak/>
        <w:t>EXTRA CREDIT</w:t>
      </w:r>
      <w:bookmarkStart w:id="0" w:name="_GoBack"/>
      <w:bookmarkEnd w:id="0"/>
    </w:p>
    <w:p w14:paraId="64F027FA" w14:textId="38E93DDA" w:rsidR="00FC7D08" w:rsidRDefault="00FC7D08" w:rsidP="00FC7D08">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Additional placeholder text for other text fields.</w:t>
      </w:r>
    </w:p>
    <w:p w14:paraId="6C3A7B95" w14:textId="77777777" w:rsidR="00FC7D08" w:rsidRDefault="00FC7D08" w:rsidP="00FC7D08">
      <w:pPr>
        <w:pStyle w:val="Heading4"/>
        <w:numPr>
          <w:ilvl w:val="0"/>
          <w:numId w:val="3"/>
        </w:numPr>
        <w:shd w:val="clear" w:color="auto" w:fill="FFFFFF"/>
        <w:spacing w:before="0" w:beforeAutospacing="0" w:after="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Use the </w:t>
      </w:r>
      <w:r>
        <w:rPr>
          <w:rStyle w:val="HTMLCode"/>
          <w:rFonts w:ascii="Courier" w:hAnsi="Courier"/>
          <w:b w:val="0"/>
          <w:bCs w:val="0"/>
          <w:color w:val="4B5658"/>
          <w:bdr w:val="none" w:sz="0" w:space="0" w:color="auto" w:frame="1"/>
        </w:rPr>
        <w:t>required</w:t>
      </w:r>
      <w:r>
        <w:rPr>
          <w:rFonts w:ascii="inherit" w:hAnsi="inherit" w:cs="Helvetica"/>
          <w:b w:val="0"/>
          <w:bCs w:val="0"/>
          <w:color w:val="2D3339"/>
          <w:sz w:val="21"/>
          <w:szCs w:val="21"/>
        </w:rPr>
        <w:t> attribute to add </w:t>
      </w:r>
      <w:hyperlink r:id="rId12" w:anchor="article-header-id-1" w:history="1">
        <w:r>
          <w:rPr>
            <w:rStyle w:val="Hyperlink"/>
            <w:rFonts w:ascii="inherit" w:hAnsi="inherit" w:cs="Helvetica"/>
            <w:b w:val="0"/>
            <w:bCs w:val="0"/>
            <w:color w:val="3F8ABF"/>
            <w:sz w:val="21"/>
            <w:szCs w:val="21"/>
          </w:rPr>
          <w:t>HTML5 validation</w:t>
        </w:r>
      </w:hyperlink>
      <w:r>
        <w:rPr>
          <w:rFonts w:ascii="inherit" w:hAnsi="inherit" w:cs="Helvetica"/>
          <w:b w:val="0"/>
          <w:bCs w:val="0"/>
          <w:color w:val="2D3339"/>
          <w:sz w:val="21"/>
          <w:szCs w:val="21"/>
        </w:rPr>
        <w:t> to make sure that required fields are filled out and input is formatted correctly.</w:t>
      </w:r>
    </w:p>
    <w:p w14:paraId="1AA3F433" w14:textId="77777777" w:rsidR="00FC7D08" w:rsidRDefault="00FC7D08" w:rsidP="00FC7D08">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 xml:space="preserve">Add at least the following additional styling enhancements to the form, feel free to add extra styling but leave the basic layout the same as the </w:t>
      </w:r>
      <w:proofErr w:type="spellStart"/>
      <w:r>
        <w:rPr>
          <w:rFonts w:ascii="inherit" w:hAnsi="inherit" w:cs="Helvetica"/>
          <w:b w:val="0"/>
          <w:bCs w:val="0"/>
          <w:color w:val="2D3339"/>
          <w:sz w:val="21"/>
          <w:szCs w:val="21"/>
        </w:rPr>
        <w:t>mockup</w:t>
      </w:r>
      <w:proofErr w:type="spellEnd"/>
      <w:r>
        <w:rPr>
          <w:rFonts w:ascii="inherit" w:hAnsi="inherit" w:cs="Helvetica"/>
          <w:b w:val="0"/>
          <w:bCs w:val="0"/>
          <w:color w:val="2D3339"/>
          <w:sz w:val="21"/>
          <w:szCs w:val="21"/>
        </w:rPr>
        <w:t>.</w:t>
      </w:r>
    </w:p>
    <w:p w14:paraId="1EDBFFC0" w14:textId="77777777" w:rsidR="00FC7D08" w:rsidRDefault="00FC7D08" w:rsidP="00FC7D08">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 xml:space="preserve">Change the background </w:t>
      </w:r>
      <w:proofErr w:type="spellStart"/>
      <w:r>
        <w:rPr>
          <w:rFonts w:ascii="inherit" w:hAnsi="inherit" w:cs="Helvetica"/>
          <w:color w:val="576366"/>
          <w:sz w:val="21"/>
          <w:szCs w:val="21"/>
        </w:rPr>
        <w:t>color</w:t>
      </w:r>
      <w:proofErr w:type="spellEnd"/>
      <w:r>
        <w:rPr>
          <w:rFonts w:ascii="inherit" w:hAnsi="inherit" w:cs="Helvetica"/>
          <w:color w:val="576366"/>
          <w:sz w:val="21"/>
          <w:szCs w:val="21"/>
        </w:rPr>
        <w:t xml:space="preserve"> for at least ONE of the main sections of the site.</w:t>
      </w:r>
    </w:p>
    <w:p w14:paraId="78EF3D91" w14:textId="77777777" w:rsidR="00FC7D08" w:rsidRDefault="00FC7D08" w:rsidP="00FC7D08">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Uses CSS transitions for focus states.</w:t>
      </w:r>
    </w:p>
    <w:p w14:paraId="0D19D532" w14:textId="77777777" w:rsidR="00FC7D08" w:rsidRDefault="00FC7D08" w:rsidP="00FC7D08">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 xml:space="preserve">For example, make a background </w:t>
      </w:r>
      <w:proofErr w:type="spellStart"/>
      <w:r>
        <w:rPr>
          <w:rFonts w:ascii="inherit" w:hAnsi="inherit" w:cs="Helvetica"/>
          <w:color w:val="576366"/>
          <w:sz w:val="21"/>
          <w:szCs w:val="21"/>
        </w:rPr>
        <w:t>color</w:t>
      </w:r>
      <w:proofErr w:type="spellEnd"/>
      <w:r>
        <w:rPr>
          <w:rFonts w:ascii="inherit" w:hAnsi="inherit" w:cs="Helvetica"/>
          <w:color w:val="576366"/>
          <w:sz w:val="21"/>
          <w:szCs w:val="21"/>
        </w:rPr>
        <w:t xml:space="preserve"> fade into view when the user clicks on a text field, and fade out when the user clicks or tabs out of the field.</w:t>
      </w:r>
    </w:p>
    <w:p w14:paraId="331499D6" w14:textId="77777777" w:rsidR="00FC7D08" w:rsidRDefault="00FC7D08" w:rsidP="00FC7D08">
      <w:pPr>
        <w:pStyle w:val="steps-list-item"/>
        <w:pBdr>
          <w:top w:val="single" w:sz="6" w:space="19" w:color="E8EBED"/>
        </w:pBdr>
        <w:shd w:val="clear" w:color="auto" w:fill="FFFFFF"/>
        <w:spacing w:before="450" w:beforeAutospacing="0" w:after="450" w:afterAutospacing="0"/>
        <w:textAlignment w:val="baseline"/>
        <w:rPr>
          <w:rFonts w:ascii="Helvetica" w:hAnsi="Helvetica" w:cs="Helvetica"/>
          <w:color w:val="576366"/>
          <w:sz w:val="21"/>
          <w:szCs w:val="21"/>
        </w:rPr>
      </w:pPr>
      <w:r>
        <w:rPr>
          <w:rFonts w:ascii="Helvetica" w:hAnsi="Helvetica" w:cs="Helvetica"/>
          <w:color w:val="576366"/>
          <w:sz w:val="21"/>
          <w:szCs w:val="21"/>
        </w:rPr>
        <w:pict w14:anchorId="4C72A351">
          <v:rect id="_x0000_i1027" style="width:0;height:0" o:hralign="center" o:hrstd="t" o:hr="t" fillcolor="#a0a0a0" stroked="f"/>
        </w:pict>
      </w:r>
    </w:p>
    <w:p w14:paraId="385E62D6" w14:textId="77777777" w:rsidR="00FC7D08" w:rsidRDefault="00FC7D08" w:rsidP="00FC7D08">
      <w:pPr>
        <w:pStyle w:val="NormalWeb"/>
        <w:numPr>
          <w:ilvl w:val="0"/>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Style w:val="Strong"/>
          <w:rFonts w:ascii="inherit" w:hAnsi="inherit" w:cs="Helvetica"/>
          <w:b w:val="0"/>
          <w:bCs w:val="0"/>
          <w:color w:val="576366"/>
          <w:sz w:val="21"/>
          <w:szCs w:val="21"/>
          <w:bdr w:val="none" w:sz="0" w:space="0" w:color="auto" w:frame="1"/>
        </w:rPr>
        <w:t>NOTE: Getting an "Exceed Expectations" grade.</w:t>
      </w:r>
    </w:p>
    <w:p w14:paraId="18027925" w14:textId="77777777" w:rsidR="00FC7D08" w:rsidRDefault="00FC7D08" w:rsidP="00FC7D08">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See the rubric in the "</w:t>
      </w:r>
      <w:r>
        <w:rPr>
          <w:rStyle w:val="Strong"/>
          <w:rFonts w:ascii="inherit" w:hAnsi="inherit" w:cs="Helvetica"/>
          <w:b w:val="0"/>
          <w:bCs w:val="0"/>
          <w:color w:val="576366"/>
          <w:sz w:val="21"/>
          <w:szCs w:val="21"/>
          <w:bdr w:val="none" w:sz="0" w:space="0" w:color="auto" w:frame="1"/>
        </w:rPr>
        <w:t>How You'll Be Graded</w:t>
      </w:r>
      <w:r>
        <w:rPr>
          <w:rFonts w:ascii="inherit" w:hAnsi="inherit" w:cs="Helvetica"/>
          <w:color w:val="576366"/>
          <w:sz w:val="21"/>
          <w:szCs w:val="21"/>
        </w:rPr>
        <w:t>" tab above for details on what you need to receive an "Exceed Expectations" grade.</w:t>
      </w:r>
    </w:p>
    <w:p w14:paraId="31EE4C45" w14:textId="77777777" w:rsidR="00FC7D08" w:rsidRDefault="00FC7D08" w:rsidP="00FC7D08">
      <w:pPr>
        <w:pStyle w:val="steps-list-item"/>
        <w:numPr>
          <w:ilvl w:val="1"/>
          <w:numId w:val="3"/>
        </w:numPr>
        <w:shd w:val="clear" w:color="auto" w:fill="FFFFFF"/>
        <w:spacing w:before="0" w:beforeAutospacing="0" w:after="150" w:afterAutospacing="0"/>
        <w:ind w:left="0"/>
        <w:textAlignment w:val="baseline"/>
        <w:rPr>
          <w:rFonts w:ascii="inherit" w:hAnsi="inherit" w:cs="Helvetica"/>
          <w:color w:val="576366"/>
          <w:sz w:val="21"/>
          <w:szCs w:val="21"/>
        </w:rPr>
      </w:pPr>
      <w:r>
        <w:rPr>
          <w:rFonts w:ascii="inherit" w:hAnsi="inherit" w:cs="Helvetica"/>
          <w:color w:val="576366"/>
          <w:sz w:val="21"/>
          <w:szCs w:val="21"/>
        </w:rPr>
        <w:t xml:space="preserve">Passing grades are final. If you try for the "Exceeds Expectations" </w:t>
      </w:r>
      <w:proofErr w:type="gramStart"/>
      <w:r>
        <w:rPr>
          <w:rFonts w:ascii="inherit" w:hAnsi="inherit" w:cs="Helvetica"/>
          <w:color w:val="576366"/>
          <w:sz w:val="21"/>
          <w:szCs w:val="21"/>
        </w:rPr>
        <w:t>grade, but</w:t>
      </w:r>
      <w:proofErr w:type="gramEnd"/>
      <w:r>
        <w:rPr>
          <w:rFonts w:ascii="inherit" w:hAnsi="inherit" w:cs="Helvetica"/>
          <w:color w:val="576366"/>
          <w:sz w:val="21"/>
          <w:szCs w:val="21"/>
        </w:rPr>
        <w:t xml:space="preserve"> miss an item and receive a “Meets Expectations” grade, you won’t get a second chance. Exceptions can be made for items that have been </w:t>
      </w:r>
      <w:proofErr w:type="spellStart"/>
      <w:r>
        <w:rPr>
          <w:rFonts w:ascii="inherit" w:hAnsi="inherit" w:cs="Helvetica"/>
          <w:color w:val="576366"/>
          <w:sz w:val="21"/>
          <w:szCs w:val="21"/>
        </w:rPr>
        <w:t>misgraded</w:t>
      </w:r>
      <w:proofErr w:type="spellEnd"/>
      <w:r>
        <w:rPr>
          <w:rFonts w:ascii="inherit" w:hAnsi="inherit" w:cs="Helvetica"/>
          <w:color w:val="576366"/>
          <w:sz w:val="21"/>
          <w:szCs w:val="21"/>
        </w:rPr>
        <w:t xml:space="preserve"> in review.</w:t>
      </w:r>
    </w:p>
    <w:p w14:paraId="1DF0C604" w14:textId="77777777" w:rsidR="00FC7D08" w:rsidRDefault="00FC7D08" w:rsidP="00FC7D08">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Always mention in the comments of your submission or any resubmission, what grade you are going for. Some students want their project to be rejected if they do not meet all Exceeds Expectations Requirements, others will try for all the "exceeds" requirement but do not mind if they pass with a Meets Expectations grade. Leaving a comment in your submission will help the reviewer understand which grade you are specifically going for</w:t>
      </w:r>
    </w:p>
    <w:p w14:paraId="4E39316D" w14:textId="77777777" w:rsidR="00FC7D08" w:rsidRPr="00FC7D08" w:rsidRDefault="00FC7D08">
      <w:pPr>
        <w:rPr>
          <w:b/>
          <w:bCs/>
        </w:rPr>
      </w:pPr>
    </w:p>
    <w:sectPr w:rsidR="00FC7D08" w:rsidRPr="00FC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79E"/>
    <w:multiLevelType w:val="multilevel"/>
    <w:tmpl w:val="CDB8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328E"/>
    <w:multiLevelType w:val="multilevel"/>
    <w:tmpl w:val="3AFE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08"/>
    <w:rsid w:val="00050EB1"/>
    <w:rsid w:val="00D726C7"/>
    <w:rsid w:val="00FC7D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53EF"/>
  <w15:chartTrackingRefBased/>
  <w15:docId w15:val="{14C71CB7-3F72-426E-9044-8BAC0239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C7D0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FC7D0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D08"/>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FC7D08"/>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FC7D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C7D08"/>
    <w:rPr>
      <w:color w:val="0000FF"/>
      <w:u w:val="single"/>
    </w:rPr>
  </w:style>
  <w:style w:type="paragraph" w:customStyle="1" w:styleId="steps-list-item">
    <w:name w:val="steps-list-item"/>
    <w:basedOn w:val="Normal"/>
    <w:rsid w:val="00FC7D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C7D08"/>
    <w:rPr>
      <w:b/>
      <w:bCs/>
    </w:rPr>
  </w:style>
  <w:style w:type="character" w:styleId="HTMLCode">
    <w:name w:val="HTML Code"/>
    <w:basedOn w:val="DefaultParagraphFont"/>
    <w:uiPriority w:val="99"/>
    <w:semiHidden/>
    <w:unhideWhenUsed/>
    <w:rsid w:val="00FC7D08"/>
    <w:rPr>
      <w:rFonts w:ascii="Courier New" w:eastAsia="Times New Roman" w:hAnsi="Courier New" w:cs="Courier New"/>
      <w:sz w:val="20"/>
      <w:szCs w:val="20"/>
    </w:rPr>
  </w:style>
  <w:style w:type="character" w:styleId="Emphasis">
    <w:name w:val="Emphasis"/>
    <w:basedOn w:val="DefaultParagraphFont"/>
    <w:uiPriority w:val="20"/>
    <w:qFormat/>
    <w:rsid w:val="00FC7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5346">
      <w:bodyDiv w:val="1"/>
      <w:marLeft w:val="0"/>
      <w:marRight w:val="0"/>
      <w:marTop w:val="0"/>
      <w:marBottom w:val="0"/>
      <w:divBdr>
        <w:top w:val="none" w:sz="0" w:space="0" w:color="auto"/>
        <w:left w:val="none" w:sz="0" w:space="0" w:color="auto"/>
        <w:bottom w:val="none" w:sz="0" w:space="0" w:color="auto"/>
        <w:right w:val="none" w:sz="0" w:space="0" w:color="auto"/>
      </w:divBdr>
      <w:divsChild>
        <w:div w:id="618145828">
          <w:marLeft w:val="0"/>
          <w:marRight w:val="0"/>
          <w:marTop w:val="0"/>
          <w:marBottom w:val="0"/>
          <w:divBdr>
            <w:top w:val="none" w:sz="0" w:space="0" w:color="auto"/>
            <w:left w:val="none" w:sz="0" w:space="0" w:color="auto"/>
            <w:bottom w:val="none" w:sz="0" w:space="0" w:color="auto"/>
            <w:right w:val="none" w:sz="0" w:space="0" w:color="auto"/>
          </w:divBdr>
          <w:divsChild>
            <w:div w:id="854921207">
              <w:marLeft w:val="0"/>
              <w:marRight w:val="0"/>
              <w:marTop w:val="0"/>
              <w:marBottom w:val="0"/>
              <w:divBdr>
                <w:top w:val="none" w:sz="0" w:space="0" w:color="auto"/>
                <w:left w:val="none" w:sz="0" w:space="0" w:color="auto"/>
                <w:bottom w:val="none" w:sz="0" w:space="0" w:color="auto"/>
                <w:right w:val="none" w:sz="0" w:space="0" w:color="auto"/>
              </w:divBdr>
            </w:div>
            <w:div w:id="320692358">
              <w:marLeft w:val="0"/>
              <w:marRight w:val="0"/>
              <w:marTop w:val="0"/>
              <w:marBottom w:val="0"/>
              <w:divBdr>
                <w:top w:val="none" w:sz="0" w:space="0" w:color="auto"/>
                <w:left w:val="none" w:sz="0" w:space="0" w:color="auto"/>
                <w:bottom w:val="none" w:sz="0" w:space="0" w:color="auto"/>
                <w:right w:val="none" w:sz="0" w:space="0" w:color="auto"/>
              </w:divBdr>
            </w:div>
            <w:div w:id="525338415">
              <w:marLeft w:val="0"/>
              <w:marRight w:val="0"/>
              <w:marTop w:val="0"/>
              <w:marBottom w:val="0"/>
              <w:divBdr>
                <w:top w:val="none" w:sz="0" w:space="0" w:color="auto"/>
                <w:left w:val="none" w:sz="0" w:space="0" w:color="auto"/>
                <w:bottom w:val="none" w:sz="0" w:space="0" w:color="auto"/>
                <w:right w:val="none" w:sz="0" w:space="0" w:color="auto"/>
              </w:divBdr>
            </w:div>
            <w:div w:id="830482059">
              <w:marLeft w:val="0"/>
              <w:marRight w:val="0"/>
              <w:marTop w:val="0"/>
              <w:marBottom w:val="0"/>
              <w:divBdr>
                <w:top w:val="none" w:sz="0" w:space="0" w:color="auto"/>
                <w:left w:val="none" w:sz="0" w:space="0" w:color="auto"/>
                <w:bottom w:val="none" w:sz="0" w:space="0" w:color="auto"/>
                <w:right w:val="none" w:sz="0" w:space="0" w:color="auto"/>
              </w:divBdr>
            </w:div>
            <w:div w:id="596791817">
              <w:marLeft w:val="0"/>
              <w:marRight w:val="0"/>
              <w:marTop w:val="0"/>
              <w:marBottom w:val="0"/>
              <w:divBdr>
                <w:top w:val="none" w:sz="0" w:space="0" w:color="auto"/>
                <w:left w:val="none" w:sz="0" w:space="0" w:color="auto"/>
                <w:bottom w:val="none" w:sz="0" w:space="0" w:color="auto"/>
                <w:right w:val="none" w:sz="0" w:space="0" w:color="auto"/>
              </w:divBdr>
            </w:div>
            <w:div w:id="1022634770">
              <w:marLeft w:val="0"/>
              <w:marRight w:val="0"/>
              <w:marTop w:val="0"/>
              <w:marBottom w:val="0"/>
              <w:divBdr>
                <w:top w:val="none" w:sz="0" w:space="0" w:color="auto"/>
                <w:left w:val="none" w:sz="0" w:space="0" w:color="auto"/>
                <w:bottom w:val="none" w:sz="0" w:space="0" w:color="auto"/>
                <w:right w:val="none" w:sz="0" w:space="0" w:color="auto"/>
              </w:divBdr>
            </w:div>
            <w:div w:id="1837647739">
              <w:marLeft w:val="0"/>
              <w:marRight w:val="0"/>
              <w:marTop w:val="0"/>
              <w:marBottom w:val="0"/>
              <w:divBdr>
                <w:top w:val="none" w:sz="0" w:space="0" w:color="auto"/>
                <w:left w:val="none" w:sz="0" w:space="0" w:color="auto"/>
                <w:bottom w:val="none" w:sz="0" w:space="0" w:color="auto"/>
                <w:right w:val="none" w:sz="0" w:space="0" w:color="auto"/>
              </w:divBdr>
            </w:div>
            <w:div w:id="1275096355">
              <w:marLeft w:val="0"/>
              <w:marRight w:val="0"/>
              <w:marTop w:val="0"/>
              <w:marBottom w:val="0"/>
              <w:divBdr>
                <w:top w:val="none" w:sz="0" w:space="0" w:color="auto"/>
                <w:left w:val="none" w:sz="0" w:space="0" w:color="auto"/>
                <w:bottom w:val="none" w:sz="0" w:space="0" w:color="auto"/>
                <w:right w:val="none" w:sz="0" w:space="0" w:color="auto"/>
              </w:divBdr>
            </w:div>
            <w:div w:id="102961354">
              <w:marLeft w:val="0"/>
              <w:marRight w:val="0"/>
              <w:marTop w:val="0"/>
              <w:marBottom w:val="0"/>
              <w:divBdr>
                <w:top w:val="none" w:sz="0" w:space="0" w:color="auto"/>
                <w:left w:val="none" w:sz="0" w:space="0" w:color="auto"/>
                <w:bottom w:val="none" w:sz="0" w:space="0" w:color="auto"/>
                <w:right w:val="none" w:sz="0" w:space="0" w:color="auto"/>
              </w:divBdr>
            </w:div>
            <w:div w:id="649335410">
              <w:marLeft w:val="0"/>
              <w:marRight w:val="0"/>
              <w:marTop w:val="0"/>
              <w:marBottom w:val="0"/>
              <w:divBdr>
                <w:top w:val="none" w:sz="0" w:space="0" w:color="auto"/>
                <w:left w:val="none" w:sz="0" w:space="0" w:color="auto"/>
                <w:bottom w:val="none" w:sz="0" w:space="0" w:color="auto"/>
                <w:right w:val="none" w:sz="0" w:space="0" w:color="auto"/>
              </w:divBdr>
            </w:div>
            <w:div w:id="840856372">
              <w:marLeft w:val="0"/>
              <w:marRight w:val="0"/>
              <w:marTop w:val="0"/>
              <w:marBottom w:val="0"/>
              <w:divBdr>
                <w:top w:val="none" w:sz="0" w:space="0" w:color="auto"/>
                <w:left w:val="none" w:sz="0" w:space="0" w:color="auto"/>
                <w:bottom w:val="none" w:sz="0" w:space="0" w:color="auto"/>
                <w:right w:val="none" w:sz="0" w:space="0" w:color="auto"/>
              </w:divBdr>
            </w:div>
            <w:div w:id="1116829447">
              <w:marLeft w:val="0"/>
              <w:marRight w:val="0"/>
              <w:marTop w:val="0"/>
              <w:marBottom w:val="0"/>
              <w:divBdr>
                <w:top w:val="none" w:sz="0" w:space="0" w:color="auto"/>
                <w:left w:val="none" w:sz="0" w:space="0" w:color="auto"/>
                <w:bottom w:val="none" w:sz="0" w:space="0" w:color="auto"/>
                <w:right w:val="none" w:sz="0" w:space="0" w:color="auto"/>
              </w:divBdr>
            </w:div>
            <w:div w:id="1724601710">
              <w:marLeft w:val="0"/>
              <w:marRight w:val="0"/>
              <w:marTop w:val="0"/>
              <w:marBottom w:val="0"/>
              <w:divBdr>
                <w:top w:val="none" w:sz="0" w:space="0" w:color="auto"/>
                <w:left w:val="none" w:sz="0" w:space="0" w:color="auto"/>
                <w:bottom w:val="none" w:sz="0" w:space="0" w:color="auto"/>
                <w:right w:val="none" w:sz="0" w:space="0" w:color="auto"/>
              </w:divBdr>
            </w:div>
            <w:div w:id="1141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032">
      <w:bodyDiv w:val="1"/>
      <w:marLeft w:val="0"/>
      <w:marRight w:val="0"/>
      <w:marTop w:val="0"/>
      <w:marBottom w:val="0"/>
      <w:divBdr>
        <w:top w:val="none" w:sz="0" w:space="0" w:color="auto"/>
        <w:left w:val="none" w:sz="0" w:space="0" w:color="auto"/>
        <w:bottom w:val="none" w:sz="0" w:space="0" w:color="auto"/>
        <w:right w:val="none" w:sz="0" w:space="0" w:color="auto"/>
      </w:divBdr>
      <w:divsChild>
        <w:div w:id="1806775652">
          <w:marLeft w:val="0"/>
          <w:marRight w:val="0"/>
          <w:marTop w:val="0"/>
          <w:marBottom w:val="0"/>
          <w:divBdr>
            <w:top w:val="none" w:sz="0" w:space="0" w:color="auto"/>
            <w:left w:val="none" w:sz="0" w:space="0" w:color="auto"/>
            <w:bottom w:val="none" w:sz="0" w:space="0" w:color="auto"/>
            <w:right w:val="none" w:sz="0" w:space="0" w:color="auto"/>
          </w:divBdr>
        </w:div>
        <w:div w:id="1356885196">
          <w:marLeft w:val="0"/>
          <w:marRight w:val="0"/>
          <w:marTop w:val="0"/>
          <w:marBottom w:val="0"/>
          <w:divBdr>
            <w:top w:val="none" w:sz="0" w:space="0" w:color="auto"/>
            <w:left w:val="none" w:sz="0" w:space="0" w:color="auto"/>
            <w:bottom w:val="none" w:sz="0" w:space="0" w:color="auto"/>
            <w:right w:val="none" w:sz="0" w:space="0" w:color="auto"/>
          </w:divBdr>
        </w:div>
        <w:div w:id="1811628505">
          <w:marLeft w:val="0"/>
          <w:marRight w:val="0"/>
          <w:marTop w:val="0"/>
          <w:marBottom w:val="0"/>
          <w:divBdr>
            <w:top w:val="none" w:sz="0" w:space="0" w:color="auto"/>
            <w:left w:val="none" w:sz="0" w:space="0" w:color="auto"/>
            <w:bottom w:val="none" w:sz="0" w:space="0" w:color="auto"/>
            <w:right w:val="none" w:sz="0" w:space="0" w:color="auto"/>
          </w:divBdr>
        </w:div>
        <w:div w:id="1199859612">
          <w:marLeft w:val="0"/>
          <w:marRight w:val="0"/>
          <w:marTop w:val="0"/>
          <w:marBottom w:val="0"/>
          <w:divBdr>
            <w:top w:val="none" w:sz="0" w:space="0" w:color="auto"/>
            <w:left w:val="none" w:sz="0" w:space="0" w:color="auto"/>
            <w:bottom w:val="none" w:sz="0" w:space="0" w:color="auto"/>
            <w:right w:val="none" w:sz="0" w:space="0" w:color="auto"/>
          </w:divBdr>
        </w:div>
        <w:div w:id="211709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lab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speed/docs/insights/ConfigureViewport" TargetMode="External"/><Relationship Id="rId12" Type="http://schemas.openxmlformats.org/officeDocument/2006/relationships/hyperlink" Target="https://css-tricks.com/form-validation-ux-html-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hrome/browser/desktop/" TargetMode="External"/><Relationship Id="rId11" Type="http://schemas.openxmlformats.org/officeDocument/2006/relationships/hyperlink" Target="https://drive.google.com/file/d/1ZJfoft7Ftpeb21qeYtfTF6y-o8HYdbKy/view?usp=sharing" TargetMode="External"/><Relationship Id="rId5" Type="http://schemas.openxmlformats.org/officeDocument/2006/relationships/hyperlink" Target="https://teamtreehouse.com/projects/an-online-registration-form" TargetMode="External"/><Relationship Id="rId10" Type="http://schemas.openxmlformats.org/officeDocument/2006/relationships/hyperlink" Target="http://treehouse-techdegree.s3.amazonaws.com/Student-Project-Submission-Checklist.pdf" TargetMode="External"/><Relationship Id="rId4" Type="http://schemas.openxmlformats.org/officeDocument/2006/relationships/webSettings" Target="webSettings.xml"/><Relationship Id="rId9" Type="http://schemas.openxmlformats.org/officeDocument/2006/relationships/hyperlink" Target="https://www.google.com/fonts/specimen/Merriwea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Ragen, Adrian</dc:creator>
  <cp:keywords/>
  <dc:description/>
  <cp:lastModifiedBy>Ragen, Adrian</cp:lastModifiedBy>
  <cp:revision>1</cp:revision>
  <dcterms:created xsi:type="dcterms:W3CDTF">2020-05-15T00:31:00Z</dcterms:created>
  <dcterms:modified xsi:type="dcterms:W3CDTF">2020-05-15T00:33:00Z</dcterms:modified>
</cp:coreProperties>
</file>