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7B83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Parameters</w:t>
      </w:r>
    </w:p>
    <w:p w14:paraId="38B1EFCE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Text Elements</w:t>
      </w:r>
    </w:p>
    <w:p w14:paraId="1A2C29C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Data Dictionary</w:t>
      </w:r>
    </w:p>
    <w:p w14:paraId="31528E1F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</w:t>
      </w:r>
    </w:p>
    <w:p w14:paraId="0998A08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Data Elements</w:t>
      </w:r>
    </w:p>
    <w:p w14:paraId="56BFF30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Primary Key</w:t>
      </w:r>
    </w:p>
    <w:p w14:paraId="3025FCE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Activate Data Elements and Tables</w:t>
      </w:r>
    </w:p>
    <w:p w14:paraId="63B7117A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Populate Table</w:t>
      </w:r>
    </w:p>
    <w:p w14:paraId="400332A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View Data in Table</w:t>
      </w:r>
    </w:p>
    <w:p w14:paraId="74C8A4C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Show the List from Table in Report</w:t>
      </w:r>
    </w:p>
    <w:p w14:paraId="7CD0A69C">
      <w:pPr>
        <w:rPr>
          <w:rFonts w:hint="default"/>
          <w:b w:val="0"/>
          <w:bCs w:val="0"/>
          <w:lang w:val="pt-PT"/>
        </w:rPr>
      </w:pPr>
    </w:p>
    <w:p w14:paraId="3DE9E02F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Parte 1</w:t>
      </w:r>
    </w:p>
    <w:p w14:paraId="1BF37AF6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Neste exercício vamos usar uma tabela que já existe na base de dados do SAP.</w:t>
      </w:r>
    </w:p>
    <w:p w14:paraId="29CCA05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pt-PT"/>
        </w:rPr>
        <w:t>O nome da tabela é mara.</w:t>
      </w:r>
    </w:p>
    <w:p w14:paraId="321C680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pt-PT"/>
        </w:rPr>
        <w:t>O objetivo é mostrarmos na tela a lista de materiais mas deixarmos ser o utilizador a escolher o filtro do criador dos materiais.</w:t>
      </w:r>
    </w:p>
    <w:p w14:paraId="6BF5FE8C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Consultanto o dicionário desta tabela vemos que esse filtro do criador de materiais tem o nome técnico de “ERNAM”.</w:t>
      </w:r>
    </w:p>
    <w:p w14:paraId="5C013FFF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color w:val="auto"/>
          <w:lang w:val="en-US"/>
        </w:rPr>
      </w:pPr>
    </w:p>
    <w:p w14:paraId="0BBFD94C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drawing>
          <wp:inline distT="0" distB="0" distL="114300" distR="114300">
            <wp:extent cx="4576445" cy="2014220"/>
            <wp:effectExtent l="0" t="0" r="14605" b="5080"/>
            <wp:docPr id="2" name="Imagem 2" descr="Captura de ecrã 2025-07-30 11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ecrã 2025-07-30 1106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68D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5166833B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Portanto, o nosso programa vai ficar assim:</w:t>
      </w:r>
    </w:p>
    <w:p w14:paraId="2B77706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3FA5CB58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3E3D945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REPORT  zzadri_19_materials_list.</w:t>
      </w:r>
    </w:p>
    <w:p w14:paraId="61E78D50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16A0CC82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TABLES mara.</w:t>
      </w:r>
    </w:p>
    <w:p w14:paraId="7542F44F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13C9A9A6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PARAMETERS : p_ernam TYPE mara-ernam.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Criamos um parâmetro para o utilizador escolher que criador quer procurar.</w:t>
      </w:r>
    </w:p>
    <w:p w14:paraId="38079590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12614B77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SELECT * FROM mara WHERE ernam = p_ernam.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Mostramos apenas os resultados onde o criador é igual ao parâmetro inserido pelo utilizador.</w:t>
      </w:r>
    </w:p>
    <w:p w14:paraId="51282A5C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19B6DCFA">
      <w:pPr>
        <w:numPr>
          <w:ilvl w:val="0"/>
          <w:numId w:val="0"/>
        </w:numPr>
        <w:ind w:left="200" w:leftChars="100" w:firstLine="606" w:firstLineChars="303"/>
        <w:rPr>
          <w:rFonts w:hint="default"/>
          <w:b w:val="0"/>
          <w:bCs w:val="0"/>
          <w:color w:val="808080" w:themeColor="background1" w:themeShade="80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 WRITE :/ mara-</w:t>
      </w:r>
      <w:r>
        <w:rPr>
          <w:rFonts w:hint="default"/>
          <w:b w:val="0"/>
          <w:bCs w:val="0"/>
          <w:color w:val="auto"/>
          <w:highlight w:val="cyan"/>
          <w:lang w:val="pt-PT"/>
        </w:rPr>
        <w:t>matnr</w:t>
      </w:r>
      <w:r>
        <w:rPr>
          <w:rFonts w:hint="default"/>
          <w:b w:val="0"/>
          <w:bCs w:val="0"/>
          <w:color w:val="auto"/>
          <w:lang w:val="pt-PT"/>
        </w:rPr>
        <w:t>, mara-</w:t>
      </w:r>
      <w:r>
        <w:rPr>
          <w:rFonts w:hint="default"/>
          <w:b w:val="0"/>
          <w:bCs w:val="0"/>
          <w:color w:val="auto"/>
          <w:highlight w:val="green"/>
          <w:lang w:val="pt-PT"/>
        </w:rPr>
        <w:t>ersda</w:t>
      </w:r>
      <w:r>
        <w:rPr>
          <w:rFonts w:hint="default"/>
          <w:b w:val="0"/>
          <w:bCs w:val="0"/>
          <w:color w:val="auto"/>
          <w:lang w:val="pt-PT"/>
        </w:rPr>
        <w:t>, mara-</w:t>
      </w:r>
      <w:r>
        <w:rPr>
          <w:rFonts w:hint="default"/>
          <w:b w:val="0"/>
          <w:bCs w:val="0"/>
          <w:color w:val="auto"/>
          <w:highlight w:val="yellow"/>
          <w:lang w:val="pt-PT"/>
        </w:rPr>
        <w:t>ernam</w:t>
      </w:r>
      <w:r>
        <w:rPr>
          <w:rFonts w:hint="default"/>
          <w:b w:val="0"/>
          <w:bCs w:val="0"/>
          <w:color w:val="auto"/>
          <w:lang w:val="pt-PT"/>
        </w:rPr>
        <w:t xml:space="preserve">. </w:t>
      </w:r>
      <w:r>
        <w:rPr>
          <w:rFonts w:hint="default"/>
          <w:b w:val="0"/>
          <w:bCs w:val="0"/>
          <w:color w:val="808080" w:themeColor="background1" w:themeShade="80"/>
          <w:highlight w:val="cyan"/>
          <w:lang w:val="pt-PT"/>
        </w:rPr>
        <w:t>Número do material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; </w:t>
      </w:r>
      <w:r>
        <w:rPr>
          <w:rFonts w:hint="default"/>
          <w:b w:val="0"/>
          <w:bCs w:val="0"/>
          <w:color w:val="808080" w:themeColor="background1" w:themeShade="80"/>
          <w:highlight w:val="green"/>
          <w:lang w:val="pt-PT"/>
        </w:rPr>
        <w:t>data em que foi criado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 xml:space="preserve">; </w:t>
      </w:r>
      <w:r>
        <w:rPr>
          <w:rFonts w:hint="default"/>
          <w:b w:val="0"/>
          <w:bCs w:val="0"/>
          <w:color w:val="808080" w:themeColor="background1" w:themeShade="80"/>
          <w:highlight w:val="yellow"/>
          <w:lang w:val="pt-PT"/>
        </w:rPr>
        <w:t>nome de quem criou</w:t>
      </w:r>
    </w:p>
    <w:p w14:paraId="4242097A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7F22DE7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ENDSELECT.</w:t>
      </w:r>
    </w:p>
    <w:p w14:paraId="6E7F7587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4B576B03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lang w:val="pt-PT"/>
        </w:rPr>
      </w:pPr>
    </w:p>
    <w:p w14:paraId="0A2528C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Depois falta mudar o texto que aparece no parâmetro na tela do utilizador em vez de aparecer p_ernam.</w:t>
      </w:r>
    </w:p>
    <w:p w14:paraId="00E79A5C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“go to”; “text elements”; “selection texts”.</w:t>
      </w:r>
    </w:p>
    <w:p w14:paraId="1271A43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Escrever a descrição ou selecionar o dicionário.</w:t>
      </w:r>
    </w:p>
    <w:p w14:paraId="1B9A3751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 xml:space="preserve">Ativar e guardar. </w:t>
      </w:r>
    </w:p>
    <w:p w14:paraId="6F9D1B9B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Parte 2</w:t>
      </w:r>
    </w:p>
    <w:p w14:paraId="594677DD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2D5E46E2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Agora vamos criar uma tabela</w:t>
      </w:r>
    </w:p>
    <w:p w14:paraId="3899CCD4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SE11 (ABAP Dictionary)</w:t>
      </w:r>
    </w:p>
    <w:p w14:paraId="01DF5C6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“Database Table:” - dar um nome (começar por “z”)</w:t>
      </w:r>
    </w:p>
    <w:p w14:paraId="2F9A0592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Create</w:t>
      </w:r>
    </w:p>
    <w:p w14:paraId="00CDBDF4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“Short description:” Materials</w:t>
      </w:r>
    </w:p>
    <w:p w14:paraId="39BF58E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Temos que escolher Delivery Class (para já escolhermos A mas depois vamos aprender porquê)</w:t>
      </w:r>
    </w:p>
    <w:p w14:paraId="314AE81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“Display/Maintenance Allowed”</w:t>
      </w:r>
    </w:p>
    <w:p w14:paraId="48CDC8D7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Mudar para a aba que diz “Fields”</w:t>
      </w:r>
    </w:p>
    <w:p w14:paraId="26742650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Preencher a tabela</w:t>
      </w:r>
    </w:p>
    <w:p w14:paraId="4DAA485A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“Field”:</w:t>
      </w:r>
    </w:p>
    <w:p w14:paraId="3878E9A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“Key”</w:t>
      </w:r>
    </w:p>
    <w:p w14:paraId="5A31DFD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“Data Elements” - Tem que começar com Z - neste caso vamos chamar “zzmaterial”</w:t>
      </w:r>
    </w:p>
    <w:p w14:paraId="6FFC21F2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Selecionar o nome que acabamos de preencher;</w:t>
      </w:r>
    </w:p>
    <w:p w14:paraId="3F2AE3D9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Guardar como local object ou no request qeur possamos ter criado</w:t>
      </w:r>
    </w:p>
    <w:p w14:paraId="34DDBA3A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Aparece esta janela:</w:t>
      </w:r>
    </w:p>
    <w:p w14:paraId="3FD5A100">
      <w:pPr>
        <w:numPr>
          <w:numId w:val="0"/>
        </w:numPr>
        <w:ind w:left="420" w:leftChars="0"/>
        <w:rPr>
          <w:rFonts w:hint="default"/>
          <w:b w:val="0"/>
          <w:bCs w:val="0"/>
          <w:color w:val="auto"/>
          <w:lang w:val="pt-PT"/>
        </w:rPr>
      </w:pPr>
    </w:p>
    <w:p w14:paraId="3C4C941D">
      <w:pPr>
        <w:numPr>
          <w:numId w:val="0"/>
        </w:numPr>
        <w:ind w:left="420" w:left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drawing>
          <wp:inline distT="0" distB="0" distL="114300" distR="114300">
            <wp:extent cx="5265420" cy="2493010"/>
            <wp:effectExtent l="0" t="0" r="11430" b="2540"/>
            <wp:docPr id="5" name="Imagem 5" descr="Captura de ecrã 2025-07-30 11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 de ecrã 2025-07-30 115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5BB6">
      <w:pPr>
        <w:numPr>
          <w:numId w:val="0"/>
        </w:numPr>
        <w:ind w:left="420" w:leftChars="0"/>
        <w:rPr>
          <w:rFonts w:hint="default"/>
          <w:b w:val="0"/>
          <w:bCs w:val="0"/>
          <w:color w:val="auto"/>
          <w:lang w:val="pt-PT"/>
        </w:rPr>
      </w:pPr>
    </w:p>
    <w:p w14:paraId="5EFC7AF6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“Short Description”</w:t>
      </w:r>
    </w:p>
    <w:p w14:paraId="4EC30AE0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“Predefined type” - “data type:” CHAR - “Length:” 20</w:t>
      </w:r>
    </w:p>
    <w:p w14:paraId="14D69F39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Aba “Field Label” - preencher campos</w:t>
      </w:r>
    </w:p>
    <w:p w14:paraId="79F74E73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Ativar</w:t>
      </w:r>
    </w:p>
    <w:p w14:paraId="60E54727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Guardar</w:t>
      </w:r>
    </w:p>
    <w:p w14:paraId="1BCACD45">
      <w:pPr>
        <w:numPr>
          <w:numId w:val="0"/>
        </w:numPr>
        <w:rPr>
          <w:rFonts w:hint="default"/>
          <w:b w:val="0"/>
          <w:bCs w:val="0"/>
          <w:color w:val="auto"/>
          <w:lang w:val="pt-PT"/>
        </w:rPr>
      </w:pPr>
    </w:p>
    <w:p w14:paraId="111032A6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Fazer o mesmo processo para os próximos campos que queremos ter na tabela.</w:t>
      </w:r>
    </w:p>
    <w:p w14:paraId="1264EBCA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Em cima, clicar em “technical settings”</w:t>
      </w:r>
    </w:p>
    <w:p w14:paraId="2507B721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Preencher “data class” - APPL0 e “size category” -1, - são os dois campos obrigatórios mas mais à frente vamos aprender o que significam.</w:t>
      </w:r>
    </w:p>
    <w:p w14:paraId="692256EB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Guardar</w:t>
      </w:r>
    </w:p>
    <w:p w14:paraId="1B51C3EE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Voltar à tabela</w:t>
      </w:r>
    </w:p>
    <w:p w14:paraId="2109D187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Ativar e Guardar</w:t>
      </w:r>
    </w:p>
    <w:p w14:paraId="37FAB2AF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Pronta!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C106"/>
    <w:multiLevelType w:val="multilevel"/>
    <w:tmpl w:val="A2FEC10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72EF49F"/>
    <w:multiLevelType w:val="singleLevel"/>
    <w:tmpl w:val="B72EF4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934F73B"/>
    <w:multiLevelType w:val="singleLevel"/>
    <w:tmpl w:val="2934F73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A1695"/>
    <w:rsid w:val="07FB4270"/>
    <w:rsid w:val="1B134096"/>
    <w:rsid w:val="203834B0"/>
    <w:rsid w:val="3F2623B7"/>
    <w:rsid w:val="40733663"/>
    <w:rsid w:val="41931053"/>
    <w:rsid w:val="479059DC"/>
    <w:rsid w:val="51991BFE"/>
    <w:rsid w:val="63D80843"/>
    <w:rsid w:val="6D8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2025-07-21T16:19:00Z</dcterms:created>
  <dc:creator>adria</dc:creator>
  <cp:lastModifiedBy>adria</cp:lastModifiedBy>
  <dcterms:modified xsi:type="dcterms:W3CDTF">2025-07-30T11:05:22Z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B1FD6618F38C4008A46FF58298AAC100_11</vt:lpwstr>
  </property>
</Properties>
</file>