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085" w:rsidRDefault="00367085" w:rsidP="00367085">
      <w:pPr>
        <w:jc w:val="center"/>
        <w:rPr>
          <w:sz w:val="32"/>
          <w:szCs w:val="32"/>
          <w:lang w:val="uk-UA"/>
        </w:rPr>
      </w:pPr>
      <w:r w:rsidRPr="00367085">
        <w:rPr>
          <w:sz w:val="32"/>
          <w:szCs w:val="32"/>
          <w:lang w:val="uk-UA"/>
        </w:rPr>
        <w:t>Завдання №1</w:t>
      </w:r>
    </w:p>
    <w:p w:rsidR="00367085" w:rsidRDefault="00367085" w:rsidP="00367085">
      <w:pPr>
        <w:jc w:val="center"/>
        <w:rPr>
          <w:sz w:val="32"/>
          <w:szCs w:val="32"/>
          <w:lang w:val="uk-UA"/>
        </w:rPr>
      </w:pPr>
    </w:p>
    <w:p w:rsidR="00367085" w:rsidRDefault="00367085" w:rsidP="00367085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1. Створити репозиторій на GitHub.</w:t>
      </w:r>
    </w:p>
    <w:p w:rsidR="00367085" w:rsidRPr="00367085" w:rsidRDefault="00367085" w:rsidP="00367085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drawing>
          <wp:inline distT="0" distB="0" distL="0" distR="0">
            <wp:extent cx="4780230" cy="2212167"/>
            <wp:effectExtent l="0" t="0" r="0" b="0"/>
            <wp:docPr id="1778798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98014" name="Рисунок 17787980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414" cy="22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85" w:rsidRPr="00367085" w:rsidRDefault="00367085" w:rsidP="00367085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2. Зробити дві захищених гілки: main та develop за правилами:</w:t>
      </w:r>
    </w:p>
    <w:p w:rsidR="00367085" w:rsidRPr="00367085" w:rsidRDefault="00367085" w:rsidP="003670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не можна пушити код в ці гілки без PR;</w:t>
      </w:r>
    </w:p>
    <w:p w:rsidR="00367085" w:rsidRPr="00367085" w:rsidRDefault="00367085" w:rsidP="003670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для main гілки прописати в codeowners користувача, який буде повідомлений та зможе мерджити PR;</w:t>
      </w:r>
    </w:p>
    <w:p w:rsidR="00367085" w:rsidRDefault="00367085" w:rsidP="003670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для можливості мерджити PR в гілку develop повинно бути 3 погодження від інших членів команди;</w:t>
      </w:r>
    </w:p>
    <w:p w:rsidR="00367085" w:rsidRPr="00367085" w:rsidRDefault="00367085" w:rsidP="00367085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1D2125"/>
          <w:kern w:val="0"/>
          <w:sz w:val="28"/>
          <w:szCs w:val="28"/>
          <w:lang w:val="uk-UA"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sz w:val="28"/>
          <w:szCs w:val="28"/>
          <w:lang w:val="uk-UA" w:eastAsia="ru-RU"/>
          <w14:ligatures w14:val="none"/>
        </w:rPr>
        <w:t xml:space="preserve">Гілка </w:t>
      </w:r>
      <w:r w:rsidRPr="00367085">
        <w:rPr>
          <w:rFonts w:ascii="Segoe UI" w:eastAsia="Times New Roman" w:hAnsi="Segoe UI" w:cs="Segoe UI"/>
          <w:color w:val="1D2125"/>
          <w:kern w:val="0"/>
          <w:sz w:val="28"/>
          <w:szCs w:val="28"/>
          <w:lang w:val="en-US" w:eastAsia="ru-RU"/>
          <w14:ligatures w14:val="none"/>
        </w:rPr>
        <w:t>main</w:t>
      </w:r>
    </w:p>
    <w:p w:rsidR="00367085" w:rsidRDefault="00367085" w:rsidP="00367085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drawing>
          <wp:inline distT="0" distB="0" distL="0" distR="0" wp14:anchorId="184050E2" wp14:editId="766BA339">
            <wp:extent cx="4449777" cy="2933323"/>
            <wp:effectExtent l="0" t="0" r="0" b="635"/>
            <wp:docPr id="5614749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74928" name="Рисунок 5614749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403" cy="293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85" w:rsidRDefault="00367085" w:rsidP="00367085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</w:p>
    <w:p w:rsidR="00367085" w:rsidRDefault="00367085" w:rsidP="00367085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1D2125"/>
          <w:kern w:val="0"/>
          <w:sz w:val="28"/>
          <w:szCs w:val="28"/>
          <w:lang w:val="uk-UA"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sz w:val="28"/>
          <w:szCs w:val="28"/>
          <w:lang w:val="uk-UA" w:eastAsia="ru-RU"/>
          <w14:ligatures w14:val="none"/>
        </w:rPr>
        <w:lastRenderedPageBreak/>
        <w:t xml:space="preserve">Гілка </w:t>
      </w:r>
      <w:r>
        <w:rPr>
          <w:rFonts w:ascii="Segoe UI" w:eastAsia="Times New Roman" w:hAnsi="Segoe UI" w:cs="Segoe UI"/>
          <w:color w:val="1D2125"/>
          <w:kern w:val="0"/>
          <w:sz w:val="28"/>
          <w:szCs w:val="28"/>
          <w:lang w:val="en-US" w:eastAsia="ru-RU"/>
          <w14:ligatures w14:val="none"/>
        </w:rPr>
        <w:t>develop</w:t>
      </w:r>
    </w:p>
    <w:p w:rsidR="00367085" w:rsidRPr="00367085" w:rsidRDefault="00367085" w:rsidP="00367085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1D2125"/>
          <w:kern w:val="0"/>
          <w:sz w:val="28"/>
          <w:szCs w:val="28"/>
          <w:lang w:val="uk-UA" w:eastAsia="ru-RU"/>
          <w14:ligatures w14:val="none"/>
        </w:rPr>
      </w:pPr>
      <w:r>
        <w:rPr>
          <w:rFonts w:ascii="Segoe UI" w:eastAsia="Times New Roman" w:hAnsi="Segoe UI" w:cs="Segoe UI"/>
          <w:noProof/>
          <w:color w:val="1D2125"/>
          <w:kern w:val="0"/>
          <w:sz w:val="28"/>
          <w:szCs w:val="28"/>
          <w:lang w:val="uk-UA" w:eastAsia="ru-RU"/>
        </w:rPr>
        <w:drawing>
          <wp:inline distT="0" distB="0" distL="0" distR="0">
            <wp:extent cx="4568354" cy="2978591"/>
            <wp:effectExtent l="0" t="0" r="3810" b="6350"/>
            <wp:docPr id="11818643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64393" name="Рисунок 11818643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782" cy="29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85" w:rsidRPr="00367085" w:rsidRDefault="00367085" w:rsidP="00367085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</w:p>
    <w:p w:rsidR="00367085" w:rsidRDefault="00367085" w:rsidP="00367085">
      <w:pPr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  <w:t>3. Створити проект для цього репозиторія.</w:t>
      </w:r>
    </w:p>
    <w:p w:rsidR="00367085" w:rsidRDefault="00367085" w:rsidP="00367085">
      <w:pPr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  <w:br/>
      </w:r>
      <w:r>
        <w:rPr>
          <w:rFonts w:ascii="Segoe UI" w:eastAsia="Times New Roman" w:hAnsi="Segoe UI" w:cs="Segoe UI"/>
          <w:noProof/>
          <w:color w:val="1D2125"/>
          <w:kern w:val="0"/>
          <w:lang w:eastAsia="ru-RU"/>
        </w:rPr>
        <w:drawing>
          <wp:inline distT="0" distB="0" distL="0" distR="0">
            <wp:extent cx="5731510" cy="2332990"/>
            <wp:effectExtent l="0" t="0" r="0" b="3810"/>
            <wp:docPr id="8081788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78896" name="Рисунок 8081788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085"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  <w:br/>
        <w:t>4. Додати темплейт для PR.</w:t>
      </w:r>
    </w:p>
    <w:p w:rsidR="00367085" w:rsidRDefault="00367085" w:rsidP="00367085">
      <w:pPr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1D2125"/>
          <w:kern w:val="0"/>
          <w:lang w:eastAsia="ru-RU"/>
        </w:rPr>
        <w:lastRenderedPageBreak/>
        <w:drawing>
          <wp:inline distT="0" distB="0" distL="0" distR="0">
            <wp:extent cx="5731510" cy="2287905"/>
            <wp:effectExtent l="0" t="0" r="0" b="0"/>
            <wp:docPr id="945082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8238" name="Рисунок 945082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085"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  <w:br/>
      </w:r>
      <w:r w:rsidRPr="00367085"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  <w:br/>
        <w:t>5. Створити телеграм канал та додати повідомлення про створення PR в репозиторії до цього каналу.</w:t>
      </w:r>
    </w:p>
    <w:p w:rsidR="00367085" w:rsidRDefault="00367085" w:rsidP="00367085">
      <w:pPr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</w:pPr>
    </w:p>
    <w:p w:rsidR="00367085" w:rsidRPr="00367085" w:rsidRDefault="00EB1E18" w:rsidP="0036708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1299845"/>
            <wp:effectExtent l="0" t="0" r="0" b="0"/>
            <wp:docPr id="1647657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57818" name="Рисунок 16476578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085" w:rsidRPr="0036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942A2"/>
    <w:multiLevelType w:val="multilevel"/>
    <w:tmpl w:val="0EE6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61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85"/>
    <w:rsid w:val="00367085"/>
    <w:rsid w:val="00EB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23ED8FF-6EBB-1242-BAC5-E7DB20BD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70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36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tt2607224@gmail.com</dc:creator>
  <cp:keywords/>
  <dc:description/>
  <cp:lastModifiedBy>tt2607224@gmail.com</cp:lastModifiedBy>
  <cp:revision>2</cp:revision>
  <dcterms:created xsi:type="dcterms:W3CDTF">2023-09-21T13:40:00Z</dcterms:created>
  <dcterms:modified xsi:type="dcterms:W3CDTF">2023-09-21T14:08:00Z</dcterms:modified>
</cp:coreProperties>
</file>