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C7" w:rsidRPr="008F7CD6" w:rsidRDefault="001916C7">
      <w:pPr>
        <w:pStyle w:val="Ttulo2"/>
        <w:rPr>
          <w:rFonts w:ascii="Calibri" w:hAnsi="Calibri"/>
          <w:i w:val="0"/>
          <w:sz w:val="28"/>
        </w:rPr>
      </w:pPr>
    </w:p>
    <w:p w:rsidR="001916C7" w:rsidRPr="008F7CD6" w:rsidRDefault="001916C7">
      <w:pPr>
        <w:rPr>
          <w:rFonts w:ascii="Calibri" w:hAnsi="Calibri"/>
          <w:sz w:val="28"/>
        </w:rPr>
      </w:pPr>
    </w:p>
    <w:p w:rsidR="001916C7" w:rsidRPr="008F7CD6" w:rsidRDefault="001916C7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7"/>
        <w:gridCol w:w="8039"/>
      </w:tblGrid>
      <w:tr w:rsidR="001916C7" w:rsidRPr="008F7CD6">
        <w:tc>
          <w:tcPr>
            <w:tcW w:w="8896" w:type="dxa"/>
            <w:gridSpan w:val="2"/>
            <w:tcBorders>
              <w:bottom w:val="nil"/>
            </w:tcBorders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Use Case:</w:t>
            </w:r>
            <w:r w:rsidR="00CC1075" w:rsidRPr="00BE00A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C1075" w:rsidRPr="00BE00A5">
              <w:rPr>
                <w:rFonts w:asciiTheme="minorHAnsi" w:hAnsiTheme="minorHAnsi"/>
                <w:sz w:val="24"/>
                <w:szCs w:val="24"/>
              </w:rPr>
              <w:t>facturar</w:t>
            </w:r>
            <w:proofErr w:type="spellEnd"/>
            <w:r w:rsidR="00CC1075" w:rsidRPr="00BE00A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C1075" w:rsidRPr="00BE00A5">
              <w:rPr>
                <w:rFonts w:asciiTheme="minorHAnsi" w:hAnsiTheme="minorHAnsi"/>
                <w:sz w:val="24"/>
                <w:szCs w:val="24"/>
              </w:rPr>
              <w:t>pedido</w:t>
            </w:r>
            <w:proofErr w:type="spellEnd"/>
          </w:p>
        </w:tc>
      </w:tr>
      <w:tr w:rsidR="001916C7" w:rsidRPr="008F7CD6" w:rsidTr="008F7CD6">
        <w:tc>
          <w:tcPr>
            <w:tcW w:w="8896" w:type="dxa"/>
            <w:gridSpan w:val="2"/>
            <w:shd w:val="clear" w:color="auto" w:fill="365F91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AB1107">
        <w:tc>
          <w:tcPr>
            <w:tcW w:w="8896" w:type="dxa"/>
            <w:gridSpan w:val="2"/>
          </w:tcPr>
          <w:p w:rsidR="001916C7" w:rsidRPr="00CC1075" w:rsidRDefault="008F7CD6" w:rsidP="00CC1075">
            <w:pPr>
              <w:pStyle w:val="Textoindependiente"/>
              <w:spacing w:after="0"/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</w:rPr>
              <w:t>Descripció</w:t>
            </w:r>
            <w:r w:rsidRPr="008F7CD6">
              <w:rPr>
                <w:rFonts w:ascii="Calibri" w:hAnsi="Calibri"/>
                <w:b/>
              </w:rPr>
              <w:t>n</w:t>
            </w:r>
            <w:r w:rsidR="001916C7" w:rsidRPr="008F7CD6">
              <w:rPr>
                <w:rFonts w:ascii="Calibri" w:hAnsi="Calibri"/>
                <w:b/>
              </w:rPr>
              <w:t>:</w:t>
            </w:r>
            <w:r w:rsidR="00CC1075" w:rsidRPr="00BE00A5">
              <w:rPr>
                <w:rFonts w:asciiTheme="minorHAnsi" w:hAnsiTheme="minorHAnsi"/>
              </w:rPr>
              <w:t xml:space="preserve"> provee las funcionalidades necesarias para la emisión de factura, y para control y seguimiento de la misma desde su enví</w:t>
            </w:r>
            <w:r w:rsidR="00B85066">
              <w:rPr>
                <w:rFonts w:asciiTheme="minorHAnsi" w:hAnsiTheme="minorHAnsi"/>
              </w:rPr>
              <w:t>o hasta su entrega</w:t>
            </w:r>
            <w:r w:rsidR="00CC1075" w:rsidRPr="00BE00A5">
              <w:rPr>
                <w:rFonts w:asciiTheme="minorHAnsi" w:hAnsiTheme="minorHAnsi"/>
              </w:rPr>
              <w:t>.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AB1107">
        <w:tc>
          <w:tcPr>
            <w:tcW w:w="8896" w:type="dxa"/>
            <w:gridSpan w:val="2"/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="Calibri" w:hAnsi="Calibri"/>
                <w:b/>
                <w:sz w:val="24"/>
                <w:lang w:val="es-AR"/>
              </w:rPr>
              <w:t>Actores participantes: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central, pagador, tercero contratado para enviar factura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AB1107">
        <w:tc>
          <w:tcPr>
            <w:tcW w:w="8896" w:type="dxa"/>
            <w:gridSpan w:val="2"/>
            <w:tcBorders>
              <w:bottom w:val="nil"/>
            </w:tcBorders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="Calibri" w:hAnsi="Calibri"/>
                <w:b/>
                <w:sz w:val="24"/>
                <w:lang w:val="es-AR"/>
              </w:rPr>
              <w:t>Pre-condiciones: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tuvo que haber finalizado el caso de uso de transporte de carga, con la llegada de la carga al destino de llegada acordado con el cliente.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AB1107" w:rsidTr="008F7CD6">
        <w:tc>
          <w:tcPr>
            <w:tcW w:w="8896" w:type="dxa"/>
            <w:gridSpan w:val="2"/>
            <w:shd w:val="clear" w:color="auto" w:fill="365F91"/>
          </w:tcPr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  <w:tr w:rsidR="001916C7" w:rsidRPr="008F7CD6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32"/>
              </w:rPr>
              <w:t>Flujos</w:t>
            </w:r>
            <w:proofErr w:type="spellEnd"/>
          </w:p>
        </w:tc>
      </w:tr>
      <w:tr w:rsidR="001916C7" w:rsidRPr="008F7CD6" w:rsidTr="008F7CD6">
        <w:tc>
          <w:tcPr>
            <w:tcW w:w="8896" w:type="dxa"/>
            <w:gridSpan w:val="2"/>
            <w:shd w:val="clear" w:color="auto" w:fill="365F91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Principal</w:t>
            </w:r>
          </w:p>
        </w:tc>
      </w:tr>
      <w:tr w:rsidR="001916C7" w:rsidRPr="00AB1107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1</w:t>
            </w:r>
          </w:p>
        </w:tc>
        <w:tc>
          <w:tcPr>
            <w:tcW w:w="8039" w:type="dxa"/>
          </w:tcPr>
          <w:p w:rsidR="001916C7" w:rsidRPr="00CC1075" w:rsidRDefault="00B85066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>La oficina central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consulta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los datos del pedido, y se realiza e imprime la factura correspondiente</w:t>
            </w:r>
          </w:p>
        </w:tc>
      </w:tr>
      <w:tr w:rsidR="001916C7" w:rsidRPr="00AB1107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2</w:t>
            </w:r>
          </w:p>
        </w:tc>
        <w:tc>
          <w:tcPr>
            <w:tcW w:w="8039" w:type="dxa"/>
          </w:tcPr>
          <w:p w:rsidR="001916C7" w:rsidRPr="00CC1075" w:rsidRDefault="00B85066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>La oficina central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consulta la dirección donde ubicar al pagador, especificada en el pedido, y se envía la factura a la misma por correo</w:t>
            </w:r>
          </w:p>
        </w:tc>
      </w:tr>
      <w:tr w:rsidR="00CC1075" w:rsidRPr="00AB1107">
        <w:tc>
          <w:tcPr>
            <w:tcW w:w="857" w:type="dxa"/>
          </w:tcPr>
          <w:p w:rsidR="00CC1075" w:rsidRPr="008F7CD6" w:rsidRDefault="00CC107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3</w:t>
            </w:r>
          </w:p>
        </w:tc>
        <w:tc>
          <w:tcPr>
            <w:tcW w:w="8039" w:type="dxa"/>
          </w:tcPr>
          <w:p w:rsidR="00CC1075" w:rsidRPr="00CC1075" w:rsidRDefault="00B85066" w:rsidP="00CC107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>
              <w:rPr>
                <w:rFonts w:asciiTheme="minorHAnsi" w:hAnsiTheme="minorHAnsi"/>
                <w:sz w:val="24"/>
                <w:szCs w:val="24"/>
                <w:lang w:val="es-AR"/>
              </w:rPr>
              <w:t>Se le informa a la oficina central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 en caso de éxito en la entrega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>.EX1</w:t>
            </w:r>
          </w:p>
        </w:tc>
      </w:tr>
      <w:tr w:rsidR="00CC1075" w:rsidRPr="00AB1107">
        <w:tc>
          <w:tcPr>
            <w:tcW w:w="857" w:type="dxa"/>
          </w:tcPr>
          <w:p w:rsidR="00CC1075" w:rsidRDefault="00CC1075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4</w:t>
            </w:r>
          </w:p>
        </w:tc>
        <w:tc>
          <w:tcPr>
            <w:tcW w:w="8039" w:type="dxa"/>
          </w:tcPr>
          <w:p w:rsidR="00CC1075" w:rsidRPr="00CC1075" w:rsidRDefault="00B85066" w:rsidP="00CC1075">
            <w:pPr>
              <w:rPr>
                <w:rFonts w:asciiTheme="minorHAnsi" w:hAnsiTheme="minorHAnsi"/>
                <w:sz w:val="24"/>
                <w:szCs w:val="24"/>
                <w:lang w:val="es-AR"/>
              </w:rPr>
            </w:pPr>
            <w:r w:rsidRPr="00B85066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La 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 xml:space="preserve">oficina central cierra </w:t>
            </w:r>
            <w:r w:rsidR="00CC1075" w:rsidRPr="00CC1075">
              <w:rPr>
                <w:rFonts w:asciiTheme="minorHAnsi" w:hAnsiTheme="minorHAnsi"/>
                <w:sz w:val="24"/>
                <w:szCs w:val="24"/>
                <w:lang w:val="es-AR"/>
              </w:rPr>
              <w:t>el pedido, y se informa a cobranzas en caso de que el pago no haya sido aun realizado para el seguimiento del pago</w:t>
            </w:r>
            <w:r>
              <w:rPr>
                <w:rFonts w:asciiTheme="minorHAnsi" w:hAnsiTheme="minorHAnsi"/>
                <w:sz w:val="24"/>
                <w:szCs w:val="24"/>
                <w:lang w:val="es-AR"/>
              </w:rPr>
              <w:t>(en caso de crédito o cheque)</w:t>
            </w:r>
          </w:p>
        </w:tc>
      </w:tr>
      <w:tr w:rsidR="001916C7" w:rsidRPr="008F7CD6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Flujos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</w:t>
            </w:r>
            <w:proofErr w:type="spellStart"/>
            <w:r w:rsidRPr="008F7CD6">
              <w:rPr>
                <w:rFonts w:ascii="Calibri" w:hAnsi="Calibri"/>
                <w:b/>
                <w:sz w:val="24"/>
              </w:rPr>
              <w:t>Alternativos</w:t>
            </w:r>
            <w:proofErr w:type="spellEnd"/>
          </w:p>
        </w:tc>
      </w:tr>
      <w:tr w:rsidR="001916C7" w:rsidRPr="008F7CD6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A1.1</w:t>
            </w:r>
          </w:p>
        </w:tc>
        <w:tc>
          <w:tcPr>
            <w:tcW w:w="8039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A2.1</w:t>
            </w:r>
          </w:p>
        </w:tc>
        <w:tc>
          <w:tcPr>
            <w:tcW w:w="8039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>
        <w:tc>
          <w:tcPr>
            <w:tcW w:w="8896" w:type="dxa"/>
            <w:gridSpan w:val="2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8F7CD6">
              <w:rPr>
                <w:rFonts w:ascii="Calibri" w:hAnsi="Calibri"/>
                <w:b/>
                <w:sz w:val="24"/>
              </w:rPr>
              <w:t>Flujos</w:t>
            </w:r>
            <w:proofErr w:type="spellEnd"/>
            <w:r w:rsidRPr="008F7CD6">
              <w:rPr>
                <w:rFonts w:ascii="Calibri" w:hAnsi="Calibri"/>
                <w:b/>
                <w:sz w:val="24"/>
              </w:rPr>
              <w:t xml:space="preserve"> de </w:t>
            </w:r>
            <w:proofErr w:type="spellStart"/>
            <w:r w:rsidRPr="008F7CD6">
              <w:rPr>
                <w:rFonts w:ascii="Calibri" w:hAnsi="Calibri"/>
                <w:b/>
                <w:sz w:val="24"/>
              </w:rPr>
              <w:t>Excepcion</w:t>
            </w:r>
            <w:proofErr w:type="spellEnd"/>
          </w:p>
        </w:tc>
      </w:tr>
      <w:tr w:rsidR="001916C7" w:rsidRPr="00AB1107">
        <w:tc>
          <w:tcPr>
            <w:tcW w:w="857" w:type="dxa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E1.1</w:t>
            </w:r>
          </w:p>
        </w:tc>
        <w:tc>
          <w:tcPr>
            <w:tcW w:w="8039" w:type="dxa"/>
          </w:tcPr>
          <w:p w:rsidR="001916C7" w:rsidRPr="00BB1147" w:rsidRDefault="00CC1075">
            <w:pPr>
              <w:rPr>
                <w:rFonts w:ascii="Calibri" w:hAnsi="Calibri"/>
                <w:b/>
                <w:sz w:val="24"/>
                <w:lang w:val="es-AR"/>
              </w:rPr>
            </w:pPr>
            <w:r w:rsidRPr="00CC1075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En caso de no haber podido entregar factura, se deja constancia en el domicilio del intento de entregar la factura y se indicara donde retirarla. 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 xml:space="preserve">Una vez retirada la </w:t>
            </w:r>
            <w:r w:rsidR="00BB1147" w:rsidRPr="00BB1147">
              <w:rPr>
                <w:rFonts w:asciiTheme="minorHAnsi" w:hAnsiTheme="minorHAnsi"/>
                <w:sz w:val="24"/>
                <w:szCs w:val="24"/>
                <w:lang w:val="es-AR"/>
              </w:rPr>
              <w:t>facture por el pagador</w:t>
            </w:r>
            <w:r w:rsidRPr="00BB1147">
              <w:rPr>
                <w:rFonts w:asciiTheme="minorHAnsi" w:hAnsiTheme="minorHAnsi"/>
                <w:sz w:val="24"/>
                <w:szCs w:val="24"/>
                <w:lang w:val="es-AR"/>
              </w:rPr>
              <w:t>, se nos informa.</w:t>
            </w:r>
          </w:p>
        </w:tc>
      </w:tr>
      <w:tr w:rsidR="001916C7" w:rsidRPr="008F7CD6" w:rsidTr="00CC1075">
        <w:trPr>
          <w:trHeight w:val="70"/>
        </w:trPr>
        <w:tc>
          <w:tcPr>
            <w:tcW w:w="857" w:type="dxa"/>
            <w:tcBorders>
              <w:bottom w:val="nil"/>
            </w:tcBorders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  <w:r w:rsidRPr="008F7CD6">
              <w:rPr>
                <w:rFonts w:ascii="Calibri" w:hAnsi="Calibri"/>
                <w:b/>
                <w:sz w:val="24"/>
              </w:rPr>
              <w:t>E2.1</w:t>
            </w:r>
          </w:p>
        </w:tc>
        <w:tc>
          <w:tcPr>
            <w:tcW w:w="8039" w:type="dxa"/>
            <w:tcBorders>
              <w:bottom w:val="nil"/>
            </w:tcBorders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8F7CD6" w:rsidTr="008F7CD6">
        <w:tc>
          <w:tcPr>
            <w:tcW w:w="8896" w:type="dxa"/>
            <w:gridSpan w:val="2"/>
            <w:shd w:val="clear" w:color="auto" w:fill="365F91"/>
          </w:tcPr>
          <w:p w:rsidR="001916C7" w:rsidRPr="008F7CD6" w:rsidRDefault="001916C7">
            <w:pPr>
              <w:rPr>
                <w:rFonts w:ascii="Calibri" w:hAnsi="Calibri"/>
                <w:b/>
                <w:sz w:val="24"/>
              </w:rPr>
            </w:pPr>
          </w:p>
        </w:tc>
      </w:tr>
      <w:tr w:rsidR="001916C7" w:rsidRPr="00AB1107">
        <w:tc>
          <w:tcPr>
            <w:tcW w:w="8896" w:type="dxa"/>
            <w:gridSpan w:val="2"/>
          </w:tcPr>
          <w:p w:rsidR="001916C7" w:rsidRPr="00CC1075" w:rsidRDefault="001916C7" w:rsidP="00CC1075">
            <w:pPr>
              <w:pStyle w:val="Textoindependiente"/>
              <w:spacing w:after="0"/>
              <w:rPr>
                <w:rFonts w:asciiTheme="minorHAnsi" w:hAnsiTheme="minorHAnsi"/>
              </w:rPr>
            </w:pPr>
            <w:r w:rsidRPr="008F7CD6">
              <w:rPr>
                <w:rFonts w:ascii="Calibri" w:hAnsi="Calibri"/>
                <w:b/>
              </w:rPr>
              <w:t>Post-condiciones:</w:t>
            </w:r>
            <w:r w:rsidR="00CC1075" w:rsidRPr="00BE00A5">
              <w:rPr>
                <w:rFonts w:asciiTheme="minorHAnsi" w:hAnsiTheme="minorHAnsi"/>
              </w:rPr>
              <w:t xml:space="preserve"> la factura emitida llego al cliente, y en caso de que aun no se hubiera pagado, se le encargaría el seguimiento a cobranza, y se dispondría a cerrar el pedido.</w:t>
            </w:r>
          </w:p>
          <w:p w:rsidR="001916C7" w:rsidRPr="00CC1075" w:rsidRDefault="001916C7">
            <w:pPr>
              <w:rPr>
                <w:rFonts w:ascii="Calibri" w:hAnsi="Calibri"/>
                <w:b/>
                <w:sz w:val="24"/>
                <w:lang w:val="es-AR"/>
              </w:rPr>
            </w:pPr>
          </w:p>
        </w:tc>
      </w:tr>
    </w:tbl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p w:rsidR="001916C7" w:rsidRPr="00CC1075" w:rsidRDefault="001916C7">
      <w:pPr>
        <w:rPr>
          <w:rFonts w:ascii="Calibri" w:hAnsi="Calibri"/>
          <w:lang w:val="es-AR"/>
        </w:rPr>
      </w:pPr>
    </w:p>
    <w:sectPr w:rsidR="001916C7" w:rsidRPr="00CC1075" w:rsidSect="00792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7CD6"/>
    <w:rsid w:val="001916C7"/>
    <w:rsid w:val="00644B1F"/>
    <w:rsid w:val="00792439"/>
    <w:rsid w:val="008F7CD6"/>
    <w:rsid w:val="00AB1107"/>
    <w:rsid w:val="00B85066"/>
    <w:rsid w:val="00BB1147"/>
    <w:rsid w:val="00BE6A93"/>
    <w:rsid w:val="00CC1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439"/>
    <w:rPr>
      <w:lang w:val="en-US"/>
    </w:rPr>
  </w:style>
  <w:style w:type="paragraph" w:styleId="Ttulo1">
    <w:name w:val="heading 1"/>
    <w:basedOn w:val="Normal"/>
    <w:next w:val="Normal"/>
    <w:qFormat/>
    <w:rsid w:val="00792439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792439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CC1075"/>
    <w:pPr>
      <w:widowControl w:val="0"/>
      <w:suppressAutoHyphens/>
      <w:spacing w:after="120"/>
    </w:pPr>
    <w:rPr>
      <w:rFonts w:ascii="Nimbus Roman No9 L" w:eastAsia="DejaVu Sans" w:hAnsi="Nimbus Roman No9 L"/>
      <w:kern w:val="1"/>
      <w:sz w:val="24"/>
      <w:szCs w:val="24"/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1075"/>
    <w:rPr>
      <w:rFonts w:ascii="Nimbus Roman No9 L" w:eastAsia="DejaVu Sans" w:hAnsi="Nimbus Roman No9 L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Casos de Uso</vt:lpstr>
      <vt:lpstr>Template para Casos de Uso</vt:lpstr>
    </vt:vector>
  </TitlesOfParts>
  <Company>Baufest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Casos de Uso</dc:title>
  <dc:creator>aturri</dc:creator>
  <cp:lastModifiedBy>fantastico</cp:lastModifiedBy>
  <cp:revision>6</cp:revision>
  <dcterms:created xsi:type="dcterms:W3CDTF">2009-09-29T19:28:00Z</dcterms:created>
  <dcterms:modified xsi:type="dcterms:W3CDTF">2009-09-29T19:48:00Z</dcterms:modified>
</cp:coreProperties>
</file>