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58C" w:rsidRPr="000516D5" w:rsidRDefault="008A358C" w:rsidP="0022276D">
      <w:pPr>
        <w:jc w:val="center"/>
        <w:rPr>
          <w:rStyle w:val="nfasisintenso"/>
          <w:rFonts w:ascii="Cambria" w:hAnsi="Cambria" w:cs="Cambria"/>
          <w:i w:val="0"/>
          <w:iCs w:val="0"/>
          <w:sz w:val="36"/>
          <w:szCs w:val="36"/>
          <w:lang w:val="es-AR"/>
        </w:rPr>
      </w:pPr>
      <w:bookmarkStart w:id="0" w:name="_Toc212522676"/>
      <w:bookmarkStart w:id="1" w:name="_Toc212522740"/>
      <w:r w:rsidRPr="000516D5">
        <w:rPr>
          <w:rStyle w:val="nfasisintenso"/>
          <w:rFonts w:ascii="Cambria" w:hAnsi="Cambria" w:cs="Cambria"/>
          <w:i w:val="0"/>
          <w:iCs w:val="0"/>
          <w:sz w:val="36"/>
          <w:szCs w:val="36"/>
          <w:lang w:val="es-AR"/>
        </w:rPr>
        <w:t>Sistemas de Diagnóstico y Detección de Fallas I (75.67)</w:t>
      </w:r>
      <w:bookmarkEnd w:id="0"/>
      <w:bookmarkEnd w:id="1"/>
    </w:p>
    <w:p w:rsidR="008A358C" w:rsidRPr="000516D5" w:rsidRDefault="008A358C" w:rsidP="0022276D">
      <w:pPr>
        <w:rPr>
          <w:sz w:val="32"/>
          <w:szCs w:val="32"/>
          <w:lang w:val="es-AR"/>
        </w:rPr>
      </w:pPr>
    </w:p>
    <w:p w:rsidR="008A358C" w:rsidRPr="000516D5" w:rsidRDefault="008A358C" w:rsidP="0022276D">
      <w:pPr>
        <w:jc w:val="center"/>
        <w:rPr>
          <w:rStyle w:val="nfasisintenso"/>
          <w:rFonts w:ascii="Cambria" w:hAnsi="Cambria" w:cs="Cambria"/>
          <w:i w:val="0"/>
          <w:iCs w:val="0"/>
          <w:sz w:val="32"/>
          <w:szCs w:val="32"/>
          <w:lang w:val="es-AR"/>
        </w:rPr>
      </w:pPr>
      <w:bookmarkStart w:id="2" w:name="_Toc212522677"/>
      <w:bookmarkStart w:id="3" w:name="_Toc212522741"/>
      <w:r w:rsidRPr="000516D5">
        <w:rPr>
          <w:rStyle w:val="nfasisintenso"/>
          <w:rFonts w:ascii="Cambria" w:hAnsi="Cambria" w:cs="Cambria"/>
          <w:i w:val="0"/>
          <w:iCs w:val="0"/>
          <w:sz w:val="32"/>
          <w:szCs w:val="32"/>
          <w:lang w:val="es-AR"/>
        </w:rPr>
        <w:t>FIUBA</w:t>
      </w:r>
      <w:bookmarkEnd w:id="2"/>
      <w:bookmarkEnd w:id="3"/>
    </w:p>
    <w:p w:rsidR="008A358C" w:rsidRPr="000516D5" w:rsidRDefault="008A358C" w:rsidP="0022276D">
      <w:pPr>
        <w:jc w:val="center"/>
        <w:rPr>
          <w:sz w:val="32"/>
          <w:szCs w:val="32"/>
          <w:lang w:val="es-AR"/>
        </w:rPr>
      </w:pPr>
    </w:p>
    <w:p w:rsidR="008A358C" w:rsidRPr="000516D5" w:rsidRDefault="008A358C" w:rsidP="0022276D">
      <w:pPr>
        <w:jc w:val="center"/>
        <w:rPr>
          <w:sz w:val="32"/>
          <w:szCs w:val="32"/>
          <w:lang w:val="es-AR"/>
        </w:rPr>
      </w:pPr>
    </w:p>
    <w:p w:rsidR="008A358C" w:rsidRPr="000516D5" w:rsidRDefault="008A358C" w:rsidP="0022276D">
      <w:pPr>
        <w:pStyle w:val="Ttulo"/>
        <w:jc w:val="center"/>
        <w:rPr>
          <w:sz w:val="72"/>
          <w:szCs w:val="72"/>
          <w:lang w:val="es-AR"/>
        </w:rPr>
      </w:pPr>
      <w:r w:rsidRPr="000516D5">
        <w:rPr>
          <w:sz w:val="72"/>
          <w:szCs w:val="72"/>
          <w:lang w:val="es-AR"/>
        </w:rPr>
        <w:t>Trabajo Práctico</w:t>
      </w:r>
    </w:p>
    <w:p w:rsidR="008A358C" w:rsidRPr="000516D5" w:rsidRDefault="008A358C" w:rsidP="0022276D">
      <w:pPr>
        <w:jc w:val="center"/>
        <w:rPr>
          <w:rFonts w:ascii="Cambria" w:hAnsi="Cambria" w:cs="Cambria"/>
          <w:sz w:val="36"/>
          <w:szCs w:val="36"/>
          <w:lang w:val="es-AR"/>
        </w:rPr>
      </w:pPr>
      <w:bookmarkStart w:id="4" w:name="_Toc231146485"/>
      <w:r w:rsidRPr="000516D5">
        <w:rPr>
          <w:rFonts w:ascii="Cambria" w:hAnsi="Cambria" w:cs="Cambria"/>
          <w:sz w:val="36"/>
          <w:szCs w:val="36"/>
          <w:lang w:val="es-AR"/>
        </w:rPr>
        <w:t xml:space="preserve">Sistema de Diagnóstico </w:t>
      </w:r>
      <w:bookmarkEnd w:id="4"/>
      <w:r w:rsidRPr="000516D5">
        <w:rPr>
          <w:rFonts w:ascii="Cambria" w:hAnsi="Cambria" w:cs="Cambria"/>
          <w:sz w:val="36"/>
          <w:szCs w:val="36"/>
          <w:lang w:val="es-AR"/>
        </w:rPr>
        <w:t xml:space="preserve">de </w:t>
      </w:r>
      <w:r w:rsidR="00411CDC">
        <w:rPr>
          <w:rFonts w:ascii="Cambria" w:hAnsi="Cambria" w:cs="Cambria"/>
          <w:sz w:val="36"/>
          <w:szCs w:val="36"/>
          <w:lang w:val="es-AR"/>
        </w:rPr>
        <w:t xml:space="preserve">Trastornos </w:t>
      </w:r>
      <w:r w:rsidR="006B0425">
        <w:rPr>
          <w:rFonts w:ascii="Cambria" w:hAnsi="Cambria" w:cs="Cambria"/>
          <w:sz w:val="36"/>
          <w:szCs w:val="36"/>
          <w:lang w:val="es-AR"/>
        </w:rPr>
        <w:t>Mentales debidos a una enfermedad médica</w:t>
      </w:r>
    </w:p>
    <w:p w:rsidR="008A358C" w:rsidRPr="000516D5" w:rsidRDefault="008A358C" w:rsidP="0022276D">
      <w:pPr>
        <w:rPr>
          <w:lang w:val="es-AR"/>
        </w:rPr>
      </w:pPr>
    </w:p>
    <w:p w:rsidR="008A358C" w:rsidRPr="000516D5" w:rsidRDefault="008A358C" w:rsidP="0022276D">
      <w:pPr>
        <w:rPr>
          <w:lang w:val="es-AR"/>
        </w:rPr>
      </w:pPr>
    </w:p>
    <w:tbl>
      <w:tblPr>
        <w:tblW w:w="0" w:type="auto"/>
        <w:jc w:val="center"/>
        <w:tblBorders>
          <w:top w:val="single" w:sz="8" w:space="0" w:color="000000"/>
          <w:bottom w:val="single" w:sz="8" w:space="0" w:color="000000"/>
        </w:tblBorders>
        <w:tblLook w:val="00A0"/>
      </w:tblPr>
      <w:tblGrid>
        <w:gridCol w:w="3749"/>
        <w:gridCol w:w="2705"/>
      </w:tblGrid>
      <w:tr w:rsidR="008A358C" w:rsidRPr="00654711">
        <w:trPr>
          <w:trHeight w:val="366"/>
          <w:jc w:val="center"/>
        </w:trPr>
        <w:tc>
          <w:tcPr>
            <w:tcW w:w="3749" w:type="dxa"/>
            <w:tcBorders>
              <w:top w:val="single" w:sz="8" w:space="0" w:color="000000"/>
              <w:left w:val="nil"/>
              <w:bottom w:val="single" w:sz="8" w:space="0" w:color="000000"/>
              <w:right w:val="nil"/>
            </w:tcBorders>
          </w:tcPr>
          <w:p w:rsidR="008A358C" w:rsidRPr="00654711" w:rsidRDefault="008A358C" w:rsidP="00CF316A">
            <w:pPr>
              <w:jc w:val="center"/>
              <w:rPr>
                <w:rFonts w:ascii="Cambria" w:hAnsi="Cambria" w:cs="Cambria"/>
                <w:b/>
                <w:bCs/>
                <w:color w:val="000000"/>
                <w:sz w:val="32"/>
                <w:szCs w:val="32"/>
                <w:lang w:val="es-AR"/>
              </w:rPr>
            </w:pPr>
            <w:r w:rsidRPr="00654711">
              <w:rPr>
                <w:rFonts w:ascii="Cambria" w:hAnsi="Cambria" w:cs="Cambria"/>
                <w:b/>
                <w:bCs/>
                <w:color w:val="000000"/>
                <w:sz w:val="32"/>
                <w:szCs w:val="32"/>
                <w:lang w:val="es-AR"/>
              </w:rPr>
              <w:t>Alumno</w:t>
            </w:r>
          </w:p>
        </w:tc>
        <w:tc>
          <w:tcPr>
            <w:tcW w:w="2705" w:type="dxa"/>
            <w:tcBorders>
              <w:top w:val="single" w:sz="8" w:space="0" w:color="000000"/>
              <w:left w:val="nil"/>
              <w:bottom w:val="single" w:sz="8" w:space="0" w:color="000000"/>
              <w:right w:val="nil"/>
            </w:tcBorders>
          </w:tcPr>
          <w:p w:rsidR="008A358C" w:rsidRPr="00654711" w:rsidRDefault="008A358C" w:rsidP="00CF316A">
            <w:pPr>
              <w:jc w:val="center"/>
              <w:rPr>
                <w:rFonts w:ascii="Cambria" w:hAnsi="Cambria" w:cs="Cambria"/>
                <w:b/>
                <w:bCs/>
                <w:color w:val="000000"/>
                <w:sz w:val="32"/>
                <w:szCs w:val="32"/>
                <w:lang w:val="es-AR"/>
              </w:rPr>
            </w:pPr>
            <w:r w:rsidRPr="00654711">
              <w:rPr>
                <w:rFonts w:ascii="Cambria" w:hAnsi="Cambria" w:cs="Cambria"/>
                <w:b/>
                <w:bCs/>
                <w:color w:val="000000"/>
                <w:sz w:val="32"/>
                <w:szCs w:val="32"/>
                <w:lang w:val="es-AR"/>
              </w:rPr>
              <w:t>Padrón</w:t>
            </w:r>
          </w:p>
        </w:tc>
      </w:tr>
      <w:tr w:rsidR="008A358C" w:rsidRPr="00654711">
        <w:trPr>
          <w:trHeight w:val="350"/>
          <w:jc w:val="center"/>
        </w:trPr>
        <w:tc>
          <w:tcPr>
            <w:tcW w:w="3749" w:type="dxa"/>
            <w:tcBorders>
              <w:left w:val="nil"/>
              <w:right w:val="nil"/>
            </w:tcBorders>
            <w:shd w:val="clear" w:color="auto" w:fill="C0C0C0"/>
          </w:tcPr>
          <w:p w:rsidR="008A358C" w:rsidRPr="00654711" w:rsidRDefault="00411CDC" w:rsidP="00CF316A">
            <w:pPr>
              <w:spacing w:after="0" w:line="240" w:lineRule="auto"/>
              <w:rPr>
                <w:color w:val="000000"/>
                <w:sz w:val="24"/>
                <w:szCs w:val="24"/>
                <w:lang w:val="es-AR"/>
              </w:rPr>
            </w:pPr>
            <w:proofErr w:type="spellStart"/>
            <w:r>
              <w:rPr>
                <w:color w:val="000000"/>
                <w:sz w:val="24"/>
                <w:szCs w:val="24"/>
                <w:lang w:val="es-AR"/>
              </w:rPr>
              <w:t>Chelotti</w:t>
            </w:r>
            <w:proofErr w:type="spellEnd"/>
            <w:r>
              <w:rPr>
                <w:color w:val="000000"/>
                <w:sz w:val="24"/>
                <w:szCs w:val="24"/>
                <w:lang w:val="es-AR"/>
              </w:rPr>
              <w:t xml:space="preserve">, Adriana </w:t>
            </w:r>
            <w:proofErr w:type="spellStart"/>
            <w:r>
              <w:rPr>
                <w:color w:val="000000"/>
                <w:sz w:val="24"/>
                <w:szCs w:val="24"/>
                <w:lang w:val="es-AR"/>
              </w:rPr>
              <w:t>Gretel</w:t>
            </w:r>
            <w:proofErr w:type="spellEnd"/>
          </w:p>
        </w:tc>
        <w:tc>
          <w:tcPr>
            <w:tcW w:w="2705" w:type="dxa"/>
            <w:tcBorders>
              <w:left w:val="nil"/>
              <w:right w:val="nil"/>
            </w:tcBorders>
            <w:shd w:val="clear" w:color="auto" w:fill="C0C0C0"/>
          </w:tcPr>
          <w:p w:rsidR="008A358C" w:rsidRPr="00654711" w:rsidRDefault="00411CDC" w:rsidP="00CF316A">
            <w:pPr>
              <w:spacing w:after="0" w:line="240" w:lineRule="auto"/>
              <w:jc w:val="center"/>
              <w:rPr>
                <w:color w:val="000000"/>
                <w:sz w:val="24"/>
                <w:szCs w:val="24"/>
                <w:lang w:val="es-AR"/>
              </w:rPr>
            </w:pPr>
            <w:r>
              <w:rPr>
                <w:rStyle w:val="apple-style-span"/>
                <w:color w:val="000000"/>
                <w:sz w:val="24"/>
                <w:szCs w:val="24"/>
                <w:lang w:val="es-AR"/>
              </w:rPr>
              <w:t>83513</w:t>
            </w:r>
          </w:p>
        </w:tc>
      </w:tr>
      <w:tr w:rsidR="008A358C" w:rsidRPr="00654711">
        <w:trPr>
          <w:trHeight w:val="311"/>
          <w:jc w:val="center"/>
        </w:trPr>
        <w:tc>
          <w:tcPr>
            <w:tcW w:w="3749" w:type="dxa"/>
          </w:tcPr>
          <w:p w:rsidR="008A358C" w:rsidRPr="00654711" w:rsidRDefault="00411CDC" w:rsidP="00CF316A">
            <w:pPr>
              <w:spacing w:after="0" w:line="240" w:lineRule="auto"/>
              <w:rPr>
                <w:color w:val="000000"/>
                <w:sz w:val="24"/>
                <w:szCs w:val="24"/>
                <w:lang w:val="es-AR"/>
              </w:rPr>
            </w:pPr>
            <w:proofErr w:type="spellStart"/>
            <w:r>
              <w:rPr>
                <w:rStyle w:val="apple-style-span"/>
                <w:color w:val="000000"/>
                <w:sz w:val="24"/>
                <w:szCs w:val="24"/>
                <w:lang w:val="es-AR"/>
              </w:rPr>
              <w:t>Perez</w:t>
            </w:r>
            <w:proofErr w:type="spellEnd"/>
            <w:r>
              <w:rPr>
                <w:rStyle w:val="apple-style-span"/>
                <w:color w:val="000000"/>
                <w:sz w:val="24"/>
                <w:szCs w:val="24"/>
                <w:lang w:val="es-AR"/>
              </w:rPr>
              <w:t xml:space="preserve"> </w:t>
            </w:r>
            <w:proofErr w:type="spellStart"/>
            <w:r>
              <w:rPr>
                <w:rStyle w:val="apple-style-span"/>
                <w:color w:val="000000"/>
                <w:sz w:val="24"/>
                <w:szCs w:val="24"/>
                <w:lang w:val="es-AR"/>
              </w:rPr>
              <w:t>Staltari</w:t>
            </w:r>
            <w:proofErr w:type="spellEnd"/>
            <w:r>
              <w:rPr>
                <w:rStyle w:val="apple-style-span"/>
                <w:color w:val="000000"/>
                <w:sz w:val="24"/>
                <w:szCs w:val="24"/>
                <w:lang w:val="es-AR"/>
              </w:rPr>
              <w:t xml:space="preserve">, </w:t>
            </w:r>
            <w:proofErr w:type="spellStart"/>
            <w:r>
              <w:rPr>
                <w:rStyle w:val="apple-style-span"/>
                <w:color w:val="000000"/>
                <w:sz w:val="24"/>
                <w:szCs w:val="24"/>
                <w:lang w:val="es-AR"/>
              </w:rPr>
              <w:t>Dario</w:t>
            </w:r>
            <w:proofErr w:type="spellEnd"/>
          </w:p>
        </w:tc>
        <w:tc>
          <w:tcPr>
            <w:tcW w:w="2705" w:type="dxa"/>
          </w:tcPr>
          <w:p w:rsidR="008A358C" w:rsidRPr="00654711" w:rsidRDefault="00411CDC" w:rsidP="00CF316A">
            <w:pPr>
              <w:spacing w:after="0" w:line="240" w:lineRule="auto"/>
              <w:jc w:val="center"/>
              <w:rPr>
                <w:color w:val="000000"/>
                <w:sz w:val="24"/>
                <w:szCs w:val="24"/>
                <w:lang w:val="es-AR"/>
              </w:rPr>
            </w:pPr>
            <w:r>
              <w:rPr>
                <w:color w:val="000000"/>
                <w:sz w:val="24"/>
                <w:szCs w:val="24"/>
                <w:lang w:val="es-AR"/>
              </w:rPr>
              <w:t>83514</w:t>
            </w:r>
          </w:p>
        </w:tc>
      </w:tr>
      <w:tr w:rsidR="008A358C" w:rsidRPr="00654711">
        <w:trPr>
          <w:trHeight w:val="333"/>
          <w:jc w:val="center"/>
        </w:trPr>
        <w:tc>
          <w:tcPr>
            <w:tcW w:w="3749" w:type="dxa"/>
            <w:tcBorders>
              <w:left w:val="nil"/>
              <w:right w:val="nil"/>
            </w:tcBorders>
            <w:shd w:val="clear" w:color="auto" w:fill="C0C0C0"/>
          </w:tcPr>
          <w:p w:rsidR="008A358C" w:rsidRPr="00654711" w:rsidRDefault="00411CDC" w:rsidP="00CF316A">
            <w:pPr>
              <w:spacing w:after="0" w:line="240" w:lineRule="auto"/>
              <w:rPr>
                <w:color w:val="000000"/>
                <w:sz w:val="24"/>
                <w:szCs w:val="24"/>
                <w:lang w:val="es-AR"/>
              </w:rPr>
            </w:pPr>
            <w:proofErr w:type="spellStart"/>
            <w:r>
              <w:rPr>
                <w:rStyle w:val="apple-style-span"/>
                <w:color w:val="000000"/>
                <w:sz w:val="24"/>
                <w:szCs w:val="24"/>
                <w:lang w:val="es-AR"/>
              </w:rPr>
              <w:t>Zucchiatti</w:t>
            </w:r>
            <w:proofErr w:type="spellEnd"/>
            <w:r>
              <w:rPr>
                <w:rStyle w:val="apple-style-span"/>
                <w:color w:val="000000"/>
                <w:sz w:val="24"/>
                <w:szCs w:val="24"/>
                <w:lang w:val="es-AR"/>
              </w:rPr>
              <w:t>, Martin Mauro</w:t>
            </w:r>
          </w:p>
        </w:tc>
        <w:tc>
          <w:tcPr>
            <w:tcW w:w="2705" w:type="dxa"/>
            <w:tcBorders>
              <w:left w:val="nil"/>
              <w:right w:val="nil"/>
            </w:tcBorders>
            <w:shd w:val="clear" w:color="auto" w:fill="C0C0C0"/>
          </w:tcPr>
          <w:p w:rsidR="008A358C" w:rsidRPr="00654711" w:rsidRDefault="00411CDC" w:rsidP="00CF316A">
            <w:pPr>
              <w:spacing w:after="0" w:line="240" w:lineRule="auto"/>
              <w:jc w:val="center"/>
              <w:rPr>
                <w:color w:val="000000"/>
                <w:sz w:val="24"/>
                <w:szCs w:val="24"/>
                <w:lang w:val="es-AR"/>
              </w:rPr>
            </w:pPr>
            <w:r>
              <w:rPr>
                <w:color w:val="000000"/>
                <w:sz w:val="24"/>
                <w:szCs w:val="24"/>
                <w:lang w:val="es-AR"/>
              </w:rPr>
              <w:t>85797</w:t>
            </w:r>
          </w:p>
        </w:tc>
      </w:tr>
    </w:tbl>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22276D">
      <w:pPr>
        <w:rPr>
          <w:lang w:val="es-AR"/>
        </w:rPr>
      </w:pPr>
    </w:p>
    <w:p w:rsidR="008A358C" w:rsidRPr="000516D5" w:rsidRDefault="00411CDC" w:rsidP="0022276D">
      <w:pPr>
        <w:rPr>
          <w:lang w:val="es-AR"/>
        </w:rPr>
      </w:pPr>
      <w:r>
        <w:rPr>
          <w:lang w:val="es-AR"/>
        </w:rPr>
        <w:br w:type="page"/>
      </w:r>
    </w:p>
    <w:p w:rsidR="008A358C" w:rsidRPr="000516D5" w:rsidRDefault="00411CDC" w:rsidP="0022276D">
      <w:pPr>
        <w:jc w:val="center"/>
        <w:rPr>
          <w:rFonts w:ascii="Cambria" w:hAnsi="Cambria" w:cs="Cambria"/>
          <w:sz w:val="32"/>
          <w:szCs w:val="32"/>
          <w:lang w:val="es-AR"/>
        </w:rPr>
      </w:pPr>
      <w:r>
        <w:rPr>
          <w:rFonts w:ascii="Cambria" w:hAnsi="Cambria" w:cs="Cambria"/>
          <w:sz w:val="32"/>
          <w:szCs w:val="32"/>
          <w:lang w:val="es-AR"/>
        </w:rPr>
        <w:t xml:space="preserve">1er </w:t>
      </w:r>
      <w:proofErr w:type="spellStart"/>
      <w:r>
        <w:rPr>
          <w:rFonts w:ascii="Cambria" w:hAnsi="Cambria" w:cs="Cambria"/>
          <w:sz w:val="32"/>
          <w:szCs w:val="32"/>
          <w:lang w:val="es-AR"/>
        </w:rPr>
        <w:t>Cuat</w:t>
      </w:r>
      <w:proofErr w:type="spellEnd"/>
      <w:r>
        <w:rPr>
          <w:rFonts w:ascii="Cambria" w:hAnsi="Cambria" w:cs="Cambria"/>
          <w:sz w:val="32"/>
          <w:szCs w:val="32"/>
          <w:lang w:val="es-AR"/>
        </w:rPr>
        <w:t>. 2011</w:t>
      </w:r>
    </w:p>
    <w:p w:rsidR="008A358C" w:rsidRPr="000516D5" w:rsidRDefault="008A358C" w:rsidP="0022276D">
      <w:pPr>
        <w:pStyle w:val="TtulodeTDC"/>
        <w:rPr>
          <w:lang w:val="es-AR"/>
        </w:rPr>
      </w:pPr>
      <w:r w:rsidRPr="000516D5">
        <w:rPr>
          <w:lang w:val="es-AR"/>
        </w:rPr>
        <w:t>Índice</w:t>
      </w:r>
    </w:p>
    <w:p w:rsidR="008A358C" w:rsidRDefault="001133AF">
      <w:pPr>
        <w:pStyle w:val="TDC1"/>
        <w:tabs>
          <w:tab w:val="right" w:leader="dot" w:pos="8495"/>
        </w:tabs>
        <w:rPr>
          <w:noProof/>
          <w:lang w:val="es-AR" w:eastAsia="es-AR"/>
        </w:rPr>
      </w:pPr>
      <w:r w:rsidRPr="000516D5">
        <w:rPr>
          <w:lang w:val="es-AR"/>
        </w:rPr>
        <w:fldChar w:fldCharType="begin"/>
      </w:r>
      <w:r w:rsidR="008A358C" w:rsidRPr="000516D5">
        <w:rPr>
          <w:lang w:val="es-AR"/>
        </w:rPr>
        <w:instrText xml:space="preserve"> TOC \o "1-3" \h \z \u </w:instrText>
      </w:r>
      <w:r w:rsidRPr="000516D5">
        <w:rPr>
          <w:lang w:val="es-AR"/>
        </w:rPr>
        <w:fldChar w:fldCharType="separate"/>
      </w:r>
      <w:hyperlink w:anchor="_Toc265494289" w:history="1">
        <w:r w:rsidR="008A358C" w:rsidRPr="00397489">
          <w:rPr>
            <w:rStyle w:val="Hipervnculo"/>
            <w:noProof/>
            <w:lang w:val="es-AR"/>
          </w:rPr>
          <w:t>Introducción</w:t>
        </w:r>
        <w:r w:rsidR="008A358C">
          <w:rPr>
            <w:noProof/>
            <w:webHidden/>
          </w:rPr>
          <w:tab/>
        </w:r>
        <w:r>
          <w:rPr>
            <w:noProof/>
            <w:webHidden/>
          </w:rPr>
          <w:fldChar w:fldCharType="begin"/>
        </w:r>
        <w:r w:rsidR="008A358C">
          <w:rPr>
            <w:noProof/>
            <w:webHidden/>
          </w:rPr>
          <w:instrText xml:space="preserve"> PAGEREF _Toc265494289 \h </w:instrText>
        </w:r>
        <w:r>
          <w:rPr>
            <w:noProof/>
            <w:webHidden/>
          </w:rPr>
        </w:r>
        <w:r>
          <w:rPr>
            <w:noProof/>
            <w:webHidden/>
          </w:rPr>
          <w:fldChar w:fldCharType="separate"/>
        </w:r>
        <w:r w:rsidR="00DD746A">
          <w:rPr>
            <w:noProof/>
            <w:webHidden/>
          </w:rPr>
          <w:t>3</w:t>
        </w:r>
        <w:r>
          <w:rPr>
            <w:noProof/>
            <w:webHidden/>
          </w:rPr>
          <w:fldChar w:fldCharType="end"/>
        </w:r>
      </w:hyperlink>
    </w:p>
    <w:p w:rsidR="008A358C" w:rsidRDefault="001133AF">
      <w:pPr>
        <w:pStyle w:val="TDC2"/>
        <w:tabs>
          <w:tab w:val="right" w:leader="dot" w:pos="8495"/>
        </w:tabs>
        <w:rPr>
          <w:noProof/>
          <w:lang w:val="es-AR" w:eastAsia="es-AR"/>
        </w:rPr>
      </w:pPr>
      <w:hyperlink w:anchor="_Toc265494290" w:history="1">
        <w:r w:rsidR="008A358C" w:rsidRPr="00397489">
          <w:rPr>
            <w:rStyle w:val="Hipervnculo"/>
            <w:noProof/>
            <w:lang w:val="es-AR"/>
          </w:rPr>
          <w:t>Descripción del Problema</w:t>
        </w:r>
        <w:r w:rsidR="008A358C">
          <w:rPr>
            <w:noProof/>
            <w:webHidden/>
          </w:rPr>
          <w:tab/>
        </w:r>
        <w:r>
          <w:rPr>
            <w:noProof/>
            <w:webHidden/>
          </w:rPr>
          <w:fldChar w:fldCharType="begin"/>
        </w:r>
        <w:r w:rsidR="008A358C">
          <w:rPr>
            <w:noProof/>
            <w:webHidden/>
          </w:rPr>
          <w:instrText xml:space="preserve"> PAGEREF _Toc265494290 \h </w:instrText>
        </w:r>
        <w:r>
          <w:rPr>
            <w:noProof/>
            <w:webHidden/>
          </w:rPr>
        </w:r>
        <w:r>
          <w:rPr>
            <w:noProof/>
            <w:webHidden/>
          </w:rPr>
          <w:fldChar w:fldCharType="separate"/>
        </w:r>
        <w:r w:rsidR="00DD746A">
          <w:rPr>
            <w:noProof/>
            <w:webHidden/>
          </w:rPr>
          <w:t>3</w:t>
        </w:r>
        <w:r>
          <w:rPr>
            <w:noProof/>
            <w:webHidden/>
          </w:rPr>
          <w:fldChar w:fldCharType="end"/>
        </w:r>
      </w:hyperlink>
    </w:p>
    <w:p w:rsidR="008A358C" w:rsidRDefault="001133AF">
      <w:pPr>
        <w:pStyle w:val="TDC2"/>
        <w:tabs>
          <w:tab w:val="right" w:leader="dot" w:pos="8495"/>
        </w:tabs>
        <w:rPr>
          <w:noProof/>
          <w:lang w:val="es-AR" w:eastAsia="es-AR"/>
        </w:rPr>
      </w:pPr>
      <w:hyperlink w:anchor="_Toc265494291" w:history="1">
        <w:r w:rsidR="008A358C" w:rsidRPr="00397489">
          <w:rPr>
            <w:rStyle w:val="Hipervnculo"/>
            <w:noProof/>
            <w:lang w:val="es-AR"/>
          </w:rPr>
          <w:t>Objetivo</w:t>
        </w:r>
        <w:r w:rsidR="008A358C">
          <w:rPr>
            <w:noProof/>
            <w:webHidden/>
          </w:rPr>
          <w:tab/>
        </w:r>
        <w:r>
          <w:rPr>
            <w:noProof/>
            <w:webHidden/>
          </w:rPr>
          <w:fldChar w:fldCharType="begin"/>
        </w:r>
        <w:r w:rsidR="008A358C">
          <w:rPr>
            <w:noProof/>
            <w:webHidden/>
          </w:rPr>
          <w:instrText xml:space="preserve"> PAGEREF _Toc265494291 \h </w:instrText>
        </w:r>
        <w:r>
          <w:rPr>
            <w:noProof/>
            <w:webHidden/>
          </w:rPr>
        </w:r>
        <w:r>
          <w:rPr>
            <w:noProof/>
            <w:webHidden/>
          </w:rPr>
          <w:fldChar w:fldCharType="separate"/>
        </w:r>
        <w:r w:rsidR="00DD746A">
          <w:rPr>
            <w:noProof/>
            <w:webHidden/>
          </w:rPr>
          <w:t>4</w:t>
        </w:r>
        <w:r>
          <w:rPr>
            <w:noProof/>
            <w:webHidden/>
          </w:rPr>
          <w:fldChar w:fldCharType="end"/>
        </w:r>
      </w:hyperlink>
    </w:p>
    <w:p w:rsidR="008A358C" w:rsidRDefault="001133AF">
      <w:pPr>
        <w:pStyle w:val="TDC1"/>
        <w:tabs>
          <w:tab w:val="right" w:leader="dot" w:pos="8495"/>
        </w:tabs>
        <w:rPr>
          <w:noProof/>
          <w:lang w:val="es-AR" w:eastAsia="es-AR"/>
        </w:rPr>
      </w:pPr>
      <w:hyperlink w:anchor="_Toc265494292" w:history="1">
        <w:r w:rsidR="008A358C" w:rsidRPr="00397489">
          <w:rPr>
            <w:rStyle w:val="Hipervnculo"/>
            <w:noProof/>
            <w:lang w:val="es-AR"/>
          </w:rPr>
          <w:t>Adquisición de Conocimiento</w:t>
        </w:r>
        <w:r w:rsidR="008A358C">
          <w:rPr>
            <w:noProof/>
            <w:webHidden/>
          </w:rPr>
          <w:tab/>
        </w:r>
        <w:r>
          <w:rPr>
            <w:noProof/>
            <w:webHidden/>
          </w:rPr>
          <w:fldChar w:fldCharType="begin"/>
        </w:r>
        <w:r w:rsidR="008A358C">
          <w:rPr>
            <w:noProof/>
            <w:webHidden/>
          </w:rPr>
          <w:instrText xml:space="preserve"> PAGEREF _Toc265494292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1133AF">
      <w:pPr>
        <w:pStyle w:val="TDC2"/>
        <w:tabs>
          <w:tab w:val="right" w:leader="dot" w:pos="8495"/>
        </w:tabs>
        <w:rPr>
          <w:noProof/>
          <w:lang w:val="es-AR" w:eastAsia="es-AR"/>
        </w:rPr>
      </w:pPr>
      <w:hyperlink w:anchor="_Toc265494293" w:history="1">
        <w:r w:rsidR="008A358C" w:rsidRPr="00397489">
          <w:rPr>
            <w:rStyle w:val="Hipervnculo"/>
            <w:noProof/>
            <w:lang w:val="es-AR"/>
          </w:rPr>
          <w:t>Experto</w:t>
        </w:r>
        <w:r w:rsidR="008A358C">
          <w:rPr>
            <w:noProof/>
            <w:webHidden/>
          </w:rPr>
          <w:tab/>
        </w:r>
        <w:r>
          <w:rPr>
            <w:noProof/>
            <w:webHidden/>
          </w:rPr>
          <w:fldChar w:fldCharType="begin"/>
        </w:r>
        <w:r w:rsidR="008A358C">
          <w:rPr>
            <w:noProof/>
            <w:webHidden/>
          </w:rPr>
          <w:instrText xml:space="preserve"> PAGEREF _Toc265494293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1133AF">
      <w:pPr>
        <w:pStyle w:val="TDC2"/>
        <w:tabs>
          <w:tab w:val="right" w:leader="dot" w:pos="8495"/>
        </w:tabs>
        <w:rPr>
          <w:noProof/>
          <w:lang w:val="es-AR" w:eastAsia="es-AR"/>
        </w:rPr>
      </w:pPr>
      <w:hyperlink w:anchor="_Toc265494294" w:history="1">
        <w:r w:rsidR="008A358C" w:rsidRPr="00397489">
          <w:rPr>
            <w:rStyle w:val="Hipervnculo"/>
            <w:noProof/>
            <w:lang w:val="es-AR"/>
          </w:rPr>
          <w:t>Entrevistas</w:t>
        </w:r>
        <w:r w:rsidR="008A358C">
          <w:rPr>
            <w:noProof/>
            <w:webHidden/>
          </w:rPr>
          <w:tab/>
        </w:r>
        <w:r>
          <w:rPr>
            <w:noProof/>
            <w:webHidden/>
          </w:rPr>
          <w:fldChar w:fldCharType="begin"/>
        </w:r>
        <w:r w:rsidR="008A358C">
          <w:rPr>
            <w:noProof/>
            <w:webHidden/>
          </w:rPr>
          <w:instrText xml:space="preserve"> PAGEREF _Toc265494294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1133AF">
      <w:pPr>
        <w:pStyle w:val="TDC3"/>
        <w:tabs>
          <w:tab w:val="right" w:leader="dot" w:pos="8495"/>
        </w:tabs>
        <w:rPr>
          <w:noProof/>
          <w:lang w:val="es-AR" w:eastAsia="es-AR"/>
        </w:rPr>
      </w:pPr>
      <w:hyperlink w:anchor="_Toc265494295" w:history="1">
        <w:r w:rsidR="008A358C" w:rsidRPr="00397489">
          <w:rPr>
            <w:rStyle w:val="Hipervnculo"/>
            <w:noProof/>
            <w:lang w:val="es-AR"/>
          </w:rPr>
          <w:t>Sesión 1</w:t>
        </w:r>
        <w:r w:rsidR="008A358C">
          <w:rPr>
            <w:noProof/>
            <w:webHidden/>
          </w:rPr>
          <w:tab/>
        </w:r>
        <w:r>
          <w:rPr>
            <w:noProof/>
            <w:webHidden/>
          </w:rPr>
          <w:fldChar w:fldCharType="begin"/>
        </w:r>
        <w:r w:rsidR="008A358C">
          <w:rPr>
            <w:noProof/>
            <w:webHidden/>
          </w:rPr>
          <w:instrText xml:space="preserve"> PAGEREF _Toc265494295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1133AF">
      <w:pPr>
        <w:pStyle w:val="TDC3"/>
        <w:tabs>
          <w:tab w:val="right" w:leader="dot" w:pos="8495"/>
        </w:tabs>
        <w:rPr>
          <w:noProof/>
          <w:lang w:val="es-AR" w:eastAsia="es-AR"/>
        </w:rPr>
      </w:pPr>
      <w:hyperlink w:anchor="_Toc265494296" w:history="1">
        <w:r w:rsidR="008A358C" w:rsidRPr="00397489">
          <w:rPr>
            <w:rStyle w:val="Hipervnculo"/>
            <w:noProof/>
            <w:lang w:val="es-AR"/>
          </w:rPr>
          <w:t>Sesión 2</w:t>
        </w:r>
        <w:r w:rsidR="008A358C">
          <w:rPr>
            <w:noProof/>
            <w:webHidden/>
          </w:rPr>
          <w:tab/>
        </w:r>
        <w:r>
          <w:rPr>
            <w:noProof/>
            <w:webHidden/>
          </w:rPr>
          <w:fldChar w:fldCharType="begin"/>
        </w:r>
        <w:r w:rsidR="008A358C">
          <w:rPr>
            <w:noProof/>
            <w:webHidden/>
          </w:rPr>
          <w:instrText xml:space="preserve"> PAGEREF _Toc265494296 \h </w:instrText>
        </w:r>
        <w:r>
          <w:rPr>
            <w:noProof/>
            <w:webHidden/>
          </w:rPr>
        </w:r>
        <w:r>
          <w:rPr>
            <w:noProof/>
            <w:webHidden/>
          </w:rPr>
          <w:fldChar w:fldCharType="separate"/>
        </w:r>
        <w:r w:rsidR="00DD746A">
          <w:rPr>
            <w:noProof/>
            <w:webHidden/>
          </w:rPr>
          <w:t>6</w:t>
        </w:r>
        <w:r>
          <w:rPr>
            <w:noProof/>
            <w:webHidden/>
          </w:rPr>
          <w:fldChar w:fldCharType="end"/>
        </w:r>
      </w:hyperlink>
    </w:p>
    <w:p w:rsidR="008A358C" w:rsidRDefault="001133AF">
      <w:pPr>
        <w:pStyle w:val="TDC1"/>
        <w:tabs>
          <w:tab w:val="right" w:leader="dot" w:pos="8495"/>
        </w:tabs>
        <w:rPr>
          <w:noProof/>
          <w:lang w:val="es-AR" w:eastAsia="es-AR"/>
        </w:rPr>
      </w:pPr>
      <w:hyperlink w:anchor="_Toc265494297" w:history="1">
        <w:r w:rsidR="008A358C" w:rsidRPr="00397489">
          <w:rPr>
            <w:rStyle w:val="Hipervnculo"/>
            <w:noProof/>
            <w:lang w:val="es-AR"/>
          </w:rPr>
          <w:t>Emparrillado</w:t>
        </w:r>
        <w:r w:rsidR="008A358C">
          <w:rPr>
            <w:noProof/>
            <w:webHidden/>
          </w:rPr>
          <w:tab/>
        </w:r>
        <w:r>
          <w:rPr>
            <w:noProof/>
            <w:webHidden/>
          </w:rPr>
          <w:fldChar w:fldCharType="begin"/>
        </w:r>
        <w:r w:rsidR="008A358C">
          <w:rPr>
            <w:noProof/>
            <w:webHidden/>
          </w:rPr>
          <w:instrText xml:space="preserve"> PAGEREF _Toc265494297 \h </w:instrText>
        </w:r>
        <w:r>
          <w:rPr>
            <w:noProof/>
            <w:webHidden/>
          </w:rPr>
        </w:r>
        <w:r>
          <w:rPr>
            <w:noProof/>
            <w:webHidden/>
          </w:rPr>
          <w:fldChar w:fldCharType="separate"/>
        </w:r>
        <w:r w:rsidR="00DD746A">
          <w:rPr>
            <w:noProof/>
            <w:webHidden/>
          </w:rPr>
          <w:t>7</w:t>
        </w:r>
        <w:r>
          <w:rPr>
            <w:noProof/>
            <w:webHidden/>
          </w:rPr>
          <w:fldChar w:fldCharType="end"/>
        </w:r>
      </w:hyperlink>
    </w:p>
    <w:p w:rsidR="008A358C" w:rsidRDefault="001133AF">
      <w:pPr>
        <w:pStyle w:val="TDC2"/>
        <w:tabs>
          <w:tab w:val="right" w:leader="dot" w:pos="8495"/>
        </w:tabs>
        <w:rPr>
          <w:noProof/>
          <w:lang w:val="es-AR" w:eastAsia="es-AR"/>
        </w:rPr>
      </w:pPr>
      <w:hyperlink w:anchor="_Toc265494298" w:history="1">
        <w:r w:rsidR="008A358C" w:rsidRPr="00397489">
          <w:rPr>
            <w:rStyle w:val="Hipervnculo"/>
            <w:noProof/>
            <w:lang w:val="es-AR"/>
          </w:rPr>
          <w:t>Parrilla</w:t>
        </w:r>
        <w:r w:rsidR="008A358C">
          <w:rPr>
            <w:noProof/>
            <w:webHidden/>
          </w:rPr>
          <w:tab/>
        </w:r>
        <w:r>
          <w:rPr>
            <w:noProof/>
            <w:webHidden/>
          </w:rPr>
          <w:fldChar w:fldCharType="begin"/>
        </w:r>
        <w:r w:rsidR="008A358C">
          <w:rPr>
            <w:noProof/>
            <w:webHidden/>
          </w:rPr>
          <w:instrText xml:space="preserve"> PAGEREF _Toc265494298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2"/>
        <w:tabs>
          <w:tab w:val="right" w:leader="dot" w:pos="8495"/>
        </w:tabs>
        <w:rPr>
          <w:noProof/>
          <w:lang w:val="es-AR" w:eastAsia="es-AR"/>
        </w:rPr>
      </w:pPr>
      <w:hyperlink w:anchor="_Toc265494299" w:history="1">
        <w:r w:rsidR="008A358C" w:rsidRPr="00397489">
          <w:rPr>
            <w:rStyle w:val="Hipervnculo"/>
            <w:noProof/>
            <w:lang w:val="es-AR"/>
          </w:rPr>
          <w:t>Clasificación de los Elementos</w:t>
        </w:r>
        <w:r w:rsidR="008A358C">
          <w:rPr>
            <w:noProof/>
            <w:webHidden/>
          </w:rPr>
          <w:tab/>
        </w:r>
        <w:r>
          <w:rPr>
            <w:noProof/>
            <w:webHidden/>
          </w:rPr>
          <w:fldChar w:fldCharType="begin"/>
        </w:r>
        <w:r w:rsidR="008A358C">
          <w:rPr>
            <w:noProof/>
            <w:webHidden/>
          </w:rPr>
          <w:instrText xml:space="preserve"> PAGEREF _Toc265494299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2"/>
        <w:tabs>
          <w:tab w:val="right" w:leader="dot" w:pos="8495"/>
        </w:tabs>
        <w:rPr>
          <w:noProof/>
          <w:lang w:val="es-AR" w:eastAsia="es-AR"/>
        </w:rPr>
      </w:pPr>
      <w:hyperlink w:anchor="_Toc265494300" w:history="1">
        <w:r w:rsidR="008A358C" w:rsidRPr="00397489">
          <w:rPr>
            <w:rStyle w:val="Hipervnculo"/>
            <w:noProof/>
            <w:lang w:val="es-AR"/>
          </w:rPr>
          <w:t>Árbol de Elementos</w:t>
        </w:r>
        <w:r w:rsidR="008A358C">
          <w:rPr>
            <w:noProof/>
            <w:webHidden/>
          </w:rPr>
          <w:tab/>
        </w:r>
        <w:r>
          <w:rPr>
            <w:noProof/>
            <w:webHidden/>
          </w:rPr>
          <w:fldChar w:fldCharType="begin"/>
        </w:r>
        <w:r w:rsidR="008A358C">
          <w:rPr>
            <w:noProof/>
            <w:webHidden/>
          </w:rPr>
          <w:instrText xml:space="preserve"> PAGEREF _Toc265494300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2"/>
        <w:tabs>
          <w:tab w:val="right" w:leader="dot" w:pos="8495"/>
        </w:tabs>
        <w:rPr>
          <w:noProof/>
          <w:lang w:val="es-AR" w:eastAsia="es-AR"/>
        </w:rPr>
      </w:pPr>
      <w:hyperlink w:anchor="_Toc265494301" w:history="1">
        <w:r w:rsidR="008A358C" w:rsidRPr="00397489">
          <w:rPr>
            <w:rStyle w:val="Hipervnculo"/>
            <w:noProof/>
            <w:lang w:val="es-AR"/>
          </w:rPr>
          <w:t>Clasificación de las Características</w:t>
        </w:r>
        <w:r w:rsidR="008A358C">
          <w:rPr>
            <w:noProof/>
            <w:webHidden/>
          </w:rPr>
          <w:tab/>
        </w:r>
        <w:r>
          <w:rPr>
            <w:noProof/>
            <w:webHidden/>
          </w:rPr>
          <w:fldChar w:fldCharType="begin"/>
        </w:r>
        <w:r w:rsidR="008A358C">
          <w:rPr>
            <w:noProof/>
            <w:webHidden/>
          </w:rPr>
          <w:instrText xml:space="preserve"> PAGEREF _Toc265494301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2"/>
        <w:tabs>
          <w:tab w:val="right" w:leader="dot" w:pos="8495"/>
        </w:tabs>
        <w:rPr>
          <w:noProof/>
          <w:lang w:val="es-AR" w:eastAsia="es-AR"/>
        </w:rPr>
      </w:pPr>
      <w:hyperlink w:anchor="_Toc265494302" w:history="1">
        <w:r w:rsidR="008A358C" w:rsidRPr="00397489">
          <w:rPr>
            <w:rStyle w:val="Hipervnculo"/>
            <w:noProof/>
            <w:lang w:val="es-AR"/>
          </w:rPr>
          <w:t>Árbol de las Características</w:t>
        </w:r>
        <w:r w:rsidR="008A358C">
          <w:rPr>
            <w:noProof/>
            <w:webHidden/>
          </w:rPr>
          <w:tab/>
        </w:r>
        <w:r>
          <w:rPr>
            <w:noProof/>
            <w:webHidden/>
          </w:rPr>
          <w:fldChar w:fldCharType="begin"/>
        </w:r>
        <w:r w:rsidR="008A358C">
          <w:rPr>
            <w:noProof/>
            <w:webHidden/>
          </w:rPr>
          <w:instrText xml:space="preserve"> PAGEREF _Toc265494302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1"/>
        <w:tabs>
          <w:tab w:val="right" w:leader="dot" w:pos="8495"/>
        </w:tabs>
        <w:rPr>
          <w:noProof/>
          <w:lang w:val="es-AR" w:eastAsia="es-AR"/>
        </w:rPr>
      </w:pPr>
      <w:hyperlink w:anchor="_Toc265494303" w:history="1">
        <w:r w:rsidR="008A358C" w:rsidRPr="00397489">
          <w:rPr>
            <w:rStyle w:val="Hipervnculo"/>
            <w:noProof/>
            <w:lang w:val="es-AR"/>
          </w:rPr>
          <w:t>Modelo Estático</w:t>
        </w:r>
        <w:r w:rsidR="008A358C">
          <w:rPr>
            <w:noProof/>
            <w:webHidden/>
          </w:rPr>
          <w:tab/>
        </w:r>
        <w:r>
          <w:rPr>
            <w:noProof/>
            <w:webHidden/>
          </w:rPr>
          <w:fldChar w:fldCharType="begin"/>
        </w:r>
        <w:r w:rsidR="008A358C">
          <w:rPr>
            <w:noProof/>
            <w:webHidden/>
          </w:rPr>
          <w:instrText xml:space="preserve"> PAGEREF _Toc265494303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2"/>
        <w:tabs>
          <w:tab w:val="right" w:leader="dot" w:pos="8495"/>
        </w:tabs>
        <w:rPr>
          <w:noProof/>
          <w:lang w:val="es-AR" w:eastAsia="es-AR"/>
        </w:rPr>
      </w:pPr>
      <w:hyperlink w:anchor="_Toc265494304" w:history="1">
        <w:r w:rsidR="008A358C" w:rsidRPr="00397489">
          <w:rPr>
            <w:rStyle w:val="Hipervnculo"/>
            <w:noProof/>
            <w:lang w:val="es-AR"/>
          </w:rPr>
          <w:t>Conocimientos Fácticos</w:t>
        </w:r>
        <w:r w:rsidR="008A358C">
          <w:rPr>
            <w:noProof/>
            <w:webHidden/>
          </w:rPr>
          <w:tab/>
        </w:r>
        <w:r>
          <w:rPr>
            <w:noProof/>
            <w:webHidden/>
          </w:rPr>
          <w:fldChar w:fldCharType="begin"/>
        </w:r>
        <w:r w:rsidR="008A358C">
          <w:rPr>
            <w:noProof/>
            <w:webHidden/>
          </w:rPr>
          <w:instrText xml:space="preserve"> PAGEREF _Toc265494304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2"/>
        <w:tabs>
          <w:tab w:val="right" w:leader="dot" w:pos="8495"/>
        </w:tabs>
        <w:rPr>
          <w:noProof/>
          <w:lang w:val="es-AR" w:eastAsia="es-AR"/>
        </w:rPr>
      </w:pPr>
      <w:hyperlink w:anchor="_Toc265494305" w:history="1">
        <w:r w:rsidR="008A358C" w:rsidRPr="00397489">
          <w:rPr>
            <w:rStyle w:val="Hipervnculo"/>
            <w:noProof/>
            <w:lang w:val="es-AR"/>
          </w:rPr>
          <w:t>Conocimientos Estratégicos</w:t>
        </w:r>
        <w:r w:rsidR="008A358C">
          <w:rPr>
            <w:noProof/>
            <w:webHidden/>
          </w:rPr>
          <w:tab/>
        </w:r>
        <w:r>
          <w:rPr>
            <w:noProof/>
            <w:webHidden/>
          </w:rPr>
          <w:fldChar w:fldCharType="begin"/>
        </w:r>
        <w:r w:rsidR="008A358C">
          <w:rPr>
            <w:noProof/>
            <w:webHidden/>
          </w:rPr>
          <w:instrText xml:space="preserve"> PAGEREF _Toc265494305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2"/>
        <w:tabs>
          <w:tab w:val="right" w:leader="dot" w:pos="8495"/>
        </w:tabs>
        <w:rPr>
          <w:noProof/>
          <w:lang w:val="es-AR" w:eastAsia="es-AR"/>
        </w:rPr>
      </w:pPr>
      <w:hyperlink w:anchor="_Toc265494306" w:history="1">
        <w:r w:rsidR="008A358C" w:rsidRPr="00397489">
          <w:rPr>
            <w:rStyle w:val="Hipervnculo"/>
            <w:noProof/>
            <w:lang w:val="es-AR"/>
          </w:rPr>
          <w:t>Conocimientos Tácticos</w:t>
        </w:r>
        <w:r w:rsidR="008A358C">
          <w:rPr>
            <w:noProof/>
            <w:webHidden/>
          </w:rPr>
          <w:tab/>
        </w:r>
        <w:r>
          <w:rPr>
            <w:noProof/>
            <w:webHidden/>
          </w:rPr>
          <w:fldChar w:fldCharType="begin"/>
        </w:r>
        <w:r w:rsidR="008A358C">
          <w:rPr>
            <w:noProof/>
            <w:webHidden/>
          </w:rPr>
          <w:instrText xml:space="preserve"> PAGEREF _Toc265494306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1"/>
        <w:tabs>
          <w:tab w:val="right" w:leader="dot" w:pos="8495"/>
        </w:tabs>
        <w:rPr>
          <w:noProof/>
          <w:lang w:val="es-AR" w:eastAsia="es-AR"/>
        </w:rPr>
      </w:pPr>
      <w:hyperlink w:anchor="_Toc265494307" w:history="1">
        <w:r w:rsidR="008A358C" w:rsidRPr="00397489">
          <w:rPr>
            <w:rStyle w:val="Hipervnculo"/>
            <w:noProof/>
            <w:lang w:val="es-AR"/>
          </w:rPr>
          <w:t>Modelo Dinámico</w:t>
        </w:r>
        <w:r w:rsidR="008A358C">
          <w:rPr>
            <w:noProof/>
            <w:webHidden/>
          </w:rPr>
          <w:tab/>
        </w:r>
        <w:r>
          <w:rPr>
            <w:noProof/>
            <w:webHidden/>
          </w:rPr>
          <w:fldChar w:fldCharType="begin"/>
        </w:r>
        <w:r w:rsidR="008A358C">
          <w:rPr>
            <w:noProof/>
            <w:webHidden/>
          </w:rPr>
          <w:instrText xml:space="preserve"> PAGEREF _Toc265494307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3"/>
        <w:tabs>
          <w:tab w:val="right" w:leader="dot" w:pos="8495"/>
        </w:tabs>
        <w:rPr>
          <w:noProof/>
          <w:lang w:val="es-AR" w:eastAsia="es-AR"/>
        </w:rPr>
      </w:pPr>
      <w:hyperlink w:anchor="_Toc265494308" w:history="1">
        <w:r w:rsidR="008A358C" w:rsidRPr="00397489">
          <w:rPr>
            <w:rStyle w:val="Hipervnculo"/>
            <w:noProof/>
            <w:lang w:val="es-AR"/>
          </w:rPr>
          <w:t>Árbol Jerárquico de Tareas</w:t>
        </w:r>
        <w:r w:rsidR="008A358C">
          <w:rPr>
            <w:noProof/>
            <w:webHidden/>
          </w:rPr>
          <w:tab/>
        </w:r>
        <w:r>
          <w:rPr>
            <w:noProof/>
            <w:webHidden/>
          </w:rPr>
          <w:fldChar w:fldCharType="begin"/>
        </w:r>
        <w:r w:rsidR="008A358C">
          <w:rPr>
            <w:noProof/>
            <w:webHidden/>
          </w:rPr>
          <w:instrText xml:space="preserve"> PAGEREF _Toc265494308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3"/>
        <w:tabs>
          <w:tab w:val="right" w:leader="dot" w:pos="8495"/>
        </w:tabs>
        <w:rPr>
          <w:noProof/>
          <w:lang w:val="es-AR" w:eastAsia="es-AR"/>
        </w:rPr>
      </w:pPr>
      <w:hyperlink w:anchor="_Toc265494309" w:history="1">
        <w:r w:rsidR="008A358C" w:rsidRPr="00397489">
          <w:rPr>
            <w:rStyle w:val="Hipervnculo"/>
            <w:noProof/>
            <w:lang w:val="es-AR"/>
          </w:rPr>
          <w:t>Mapa de Conocimientos</w:t>
        </w:r>
        <w:r w:rsidR="008A358C">
          <w:rPr>
            <w:noProof/>
            <w:webHidden/>
          </w:rPr>
          <w:tab/>
        </w:r>
        <w:r>
          <w:rPr>
            <w:noProof/>
            <w:webHidden/>
          </w:rPr>
          <w:fldChar w:fldCharType="begin"/>
        </w:r>
        <w:r w:rsidR="008A358C">
          <w:rPr>
            <w:noProof/>
            <w:webHidden/>
          </w:rPr>
          <w:instrText xml:space="preserve"> PAGEREF _Toc265494309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1"/>
        <w:tabs>
          <w:tab w:val="right" w:leader="dot" w:pos="8495"/>
        </w:tabs>
        <w:rPr>
          <w:noProof/>
          <w:lang w:val="es-AR" w:eastAsia="es-AR"/>
        </w:rPr>
      </w:pPr>
      <w:hyperlink w:anchor="_Toc265494310" w:history="1">
        <w:r w:rsidR="008A358C" w:rsidRPr="00397489">
          <w:rPr>
            <w:rStyle w:val="Hipervnculo"/>
            <w:noProof/>
            <w:lang w:val="es-AR"/>
          </w:rPr>
          <w:t>Conclusión</w:t>
        </w:r>
        <w:r w:rsidR="008A358C">
          <w:rPr>
            <w:noProof/>
            <w:webHidden/>
          </w:rPr>
          <w:tab/>
        </w:r>
        <w:r>
          <w:rPr>
            <w:noProof/>
            <w:webHidden/>
          </w:rPr>
          <w:fldChar w:fldCharType="begin"/>
        </w:r>
        <w:r w:rsidR="008A358C">
          <w:rPr>
            <w:noProof/>
            <w:webHidden/>
          </w:rPr>
          <w:instrText xml:space="preserve"> PAGEREF _Toc265494310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1"/>
        <w:tabs>
          <w:tab w:val="right" w:leader="dot" w:pos="8495"/>
        </w:tabs>
        <w:rPr>
          <w:noProof/>
          <w:lang w:val="es-AR" w:eastAsia="es-AR"/>
        </w:rPr>
      </w:pPr>
      <w:hyperlink w:anchor="_Toc265494311" w:history="1">
        <w:r w:rsidR="008A358C" w:rsidRPr="00397489">
          <w:rPr>
            <w:rStyle w:val="Hipervnculo"/>
            <w:noProof/>
            <w:lang w:val="es-AR"/>
          </w:rPr>
          <w:t>Otras Fuentes de Conocimiento Públicas</w:t>
        </w:r>
        <w:r w:rsidR="008A358C">
          <w:rPr>
            <w:noProof/>
            <w:webHidden/>
          </w:rPr>
          <w:tab/>
        </w:r>
        <w:r>
          <w:rPr>
            <w:noProof/>
            <w:webHidden/>
          </w:rPr>
          <w:fldChar w:fldCharType="begin"/>
        </w:r>
        <w:r w:rsidR="008A358C">
          <w:rPr>
            <w:noProof/>
            <w:webHidden/>
          </w:rPr>
          <w:instrText xml:space="preserve"> PAGEREF _Toc265494311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1133AF">
      <w:pPr>
        <w:pStyle w:val="TDC1"/>
        <w:tabs>
          <w:tab w:val="right" w:leader="dot" w:pos="8495"/>
        </w:tabs>
        <w:rPr>
          <w:noProof/>
          <w:lang w:val="es-AR" w:eastAsia="es-AR"/>
        </w:rPr>
      </w:pPr>
      <w:hyperlink w:anchor="_Toc265494312" w:history="1">
        <w:r w:rsidR="008A358C" w:rsidRPr="00397489">
          <w:rPr>
            <w:rStyle w:val="Hipervnculo"/>
            <w:noProof/>
            <w:lang w:val="es-AR"/>
          </w:rPr>
          <w:t>Anexo 1: Casos de Prueba</w:t>
        </w:r>
        <w:r w:rsidR="008A358C">
          <w:rPr>
            <w:noProof/>
            <w:webHidden/>
          </w:rPr>
          <w:tab/>
        </w:r>
        <w:r>
          <w:rPr>
            <w:noProof/>
            <w:webHidden/>
          </w:rPr>
          <w:fldChar w:fldCharType="begin"/>
        </w:r>
        <w:r w:rsidR="008A358C">
          <w:rPr>
            <w:noProof/>
            <w:webHidden/>
          </w:rPr>
          <w:instrText xml:space="preserve"> PAGEREF _Toc265494312 \h </w:instrText>
        </w:r>
        <w:r>
          <w:rPr>
            <w:noProof/>
            <w:webHidden/>
          </w:rPr>
        </w:r>
        <w:r>
          <w:rPr>
            <w:noProof/>
            <w:webHidden/>
          </w:rPr>
          <w:fldChar w:fldCharType="separate"/>
        </w:r>
        <w:r w:rsidR="00DD746A">
          <w:rPr>
            <w:noProof/>
            <w:webHidden/>
          </w:rPr>
          <w:t>9</w:t>
        </w:r>
        <w:r>
          <w:rPr>
            <w:noProof/>
            <w:webHidden/>
          </w:rPr>
          <w:fldChar w:fldCharType="end"/>
        </w:r>
      </w:hyperlink>
    </w:p>
    <w:p w:rsidR="008A358C" w:rsidRPr="000516D5" w:rsidRDefault="001133AF" w:rsidP="0022276D">
      <w:pPr>
        <w:rPr>
          <w:lang w:val="es-AR"/>
        </w:rPr>
      </w:pPr>
      <w:r w:rsidRPr="000516D5">
        <w:rPr>
          <w:lang w:val="es-AR"/>
        </w:rPr>
        <w:fldChar w:fldCharType="end"/>
      </w:r>
    </w:p>
    <w:p w:rsidR="008A358C" w:rsidRPr="000516D5" w:rsidRDefault="008A358C" w:rsidP="0022276D">
      <w:pPr>
        <w:spacing w:after="0" w:line="240" w:lineRule="auto"/>
        <w:rPr>
          <w:rFonts w:ascii="Cambria" w:hAnsi="Cambria" w:cs="Cambria"/>
          <w:b/>
          <w:bCs/>
          <w:color w:val="4F81BD"/>
          <w:sz w:val="26"/>
          <w:szCs w:val="26"/>
          <w:lang w:val="es-AR"/>
        </w:rPr>
      </w:pPr>
      <w:r w:rsidRPr="000516D5">
        <w:rPr>
          <w:lang w:val="es-AR"/>
        </w:rPr>
        <w:br w:type="page"/>
      </w:r>
    </w:p>
    <w:p w:rsidR="008A358C" w:rsidRPr="000516D5" w:rsidRDefault="008A358C" w:rsidP="0022276D">
      <w:pPr>
        <w:pStyle w:val="Ttulo1"/>
        <w:rPr>
          <w:lang w:val="es-AR"/>
        </w:rPr>
      </w:pPr>
      <w:bookmarkStart w:id="5" w:name="_Toc265494289"/>
      <w:r w:rsidRPr="000516D5">
        <w:rPr>
          <w:lang w:val="es-AR"/>
        </w:rPr>
        <w:t>Introducción</w:t>
      </w:r>
      <w:bookmarkEnd w:id="5"/>
    </w:p>
    <w:p w:rsidR="000E1891" w:rsidRDefault="008A358C" w:rsidP="000E1891">
      <w:pPr>
        <w:pStyle w:val="Ttulo2"/>
        <w:spacing w:before="0"/>
        <w:rPr>
          <w:lang w:val="es-AR"/>
        </w:rPr>
      </w:pPr>
      <w:bookmarkStart w:id="6" w:name="_Toc265494290"/>
      <w:r w:rsidRPr="000E1891">
        <w:rPr>
          <w:lang w:val="es-AR"/>
        </w:rPr>
        <w:t>Descripción del Problema</w:t>
      </w:r>
      <w:bookmarkEnd w:id="6"/>
      <w:r w:rsidR="000E1891">
        <w:rPr>
          <w:lang w:val="es-AR"/>
        </w:rPr>
        <w:t xml:space="preserve"> </w:t>
      </w:r>
    </w:p>
    <w:p w:rsidR="008A358C" w:rsidRDefault="000E1891" w:rsidP="000E1891">
      <w:pPr>
        <w:pStyle w:val="Ttulo2"/>
        <w:spacing w:before="0"/>
        <w:rPr>
          <w:lang w:val="es-AR"/>
        </w:rPr>
      </w:pPr>
      <w:r>
        <w:rPr>
          <w:lang w:val="es-AR"/>
        </w:rPr>
        <w:t>(DSM-IV Manual diagnóstico y estadístico de los trastornos mentales)</w:t>
      </w:r>
    </w:p>
    <w:p w:rsidR="000E1891" w:rsidRDefault="000E1891" w:rsidP="0022276D">
      <w:pPr>
        <w:rPr>
          <w:lang w:val="es-AR"/>
        </w:rPr>
      </w:pPr>
    </w:p>
    <w:p w:rsidR="004649DF" w:rsidRPr="004649DF" w:rsidRDefault="004649DF" w:rsidP="004649DF">
      <w:pPr>
        <w:jc w:val="both"/>
        <w:rPr>
          <w:lang w:val="es-AR"/>
        </w:rPr>
      </w:pPr>
      <w:r w:rsidRPr="004649DF">
        <w:rPr>
          <w:lang w:val="es-AR"/>
        </w:rPr>
        <w:t>El trastorno mental debido a 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4649DF" w:rsidRPr="004649DF" w:rsidRDefault="004649DF" w:rsidP="004649DF">
      <w:pPr>
        <w:jc w:val="both"/>
        <w:rPr>
          <w:lang w:val="es-AR"/>
        </w:rPr>
      </w:pPr>
      <w:r w:rsidRPr="004649DF">
        <w:rPr>
          <w:lang w:val="es-AR"/>
        </w:rPr>
        <w:t>El trastorno mental debido a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w:t>
      </w:r>
      <w:proofErr w:type="spellStart"/>
      <w:r w:rsidRPr="004649DF">
        <w:rPr>
          <w:lang w:val="es-AR"/>
        </w:rPr>
        <w:t>screening</w:t>
      </w:r>
      <w:proofErr w:type="spellEnd"/>
      <w:r w:rsidRPr="004649DF">
        <w:rPr>
          <w:lang w:val="es-AR"/>
        </w:rPr>
        <w:t>)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8A358C" w:rsidRPr="00E62A58" w:rsidRDefault="004649DF"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008A358C" w:rsidRPr="000516D5">
        <w:rPr>
          <w:lang w:val="es-AR"/>
        </w:rPr>
        <w:br w:type="page"/>
      </w:r>
      <w:r w:rsidR="008A358C" w:rsidRPr="00E11AFB">
        <w:rPr>
          <w:lang w:val="es-AR"/>
        </w:rPr>
        <w:lastRenderedPageBreak/>
        <w:t xml:space="preserve"> </w:t>
      </w:r>
      <w:bookmarkStart w:id="7" w:name="_Toc265494291"/>
      <w:r w:rsidR="008A358C" w:rsidRPr="00E62A58">
        <w:rPr>
          <w:rFonts w:ascii="Cambria" w:hAnsi="Cambria" w:cs="Cambria"/>
          <w:b/>
          <w:bCs/>
          <w:color w:val="4F81BD"/>
          <w:sz w:val="26"/>
          <w:szCs w:val="26"/>
          <w:lang w:val="es-AR"/>
        </w:rPr>
        <w:t>Objetivo</w:t>
      </w:r>
      <w:bookmarkEnd w:id="7"/>
    </w:p>
    <w:p w:rsidR="008A358C" w:rsidRPr="000516D5" w:rsidRDefault="008A358C" w:rsidP="0022276D">
      <w:pPr>
        <w:rPr>
          <w:lang w:val="es-AR"/>
        </w:rPr>
      </w:pPr>
      <w:r w:rsidRPr="000516D5">
        <w:rPr>
          <w:lang w:val="es-AR"/>
        </w:rPr>
        <w:t>El objetivo del siguiente trabajo es:</w:t>
      </w:r>
    </w:p>
    <w:p w:rsidR="008A358C" w:rsidRPr="000516D5" w:rsidRDefault="008A358C" w:rsidP="00411CDC">
      <w:pPr>
        <w:pStyle w:val="Prrafodelista"/>
        <w:numPr>
          <w:ilvl w:val="0"/>
          <w:numId w:val="14"/>
        </w:numPr>
        <w:jc w:val="both"/>
        <w:rPr>
          <w:lang w:val="es-AR"/>
        </w:rPr>
      </w:pPr>
      <w:r w:rsidRPr="000516D5">
        <w:rPr>
          <w:lang w:val="es-AR"/>
        </w:rPr>
        <w:t xml:space="preserve">Plasmar mediante un sistema experto el conocimiento del experto sobre </w:t>
      </w:r>
      <w:r w:rsidR="00411CDC">
        <w:rPr>
          <w:lang w:val="es-AR"/>
        </w:rPr>
        <w:t xml:space="preserve">trastornos </w:t>
      </w:r>
      <w:r w:rsidR="006B0425">
        <w:rPr>
          <w:lang w:val="es-AR"/>
        </w:rPr>
        <w:t>Mentales debidos a una enfermedad médica</w:t>
      </w:r>
      <w:r w:rsidRPr="000516D5">
        <w:rPr>
          <w:lang w:val="es-AR"/>
        </w:rPr>
        <w:t>.</w:t>
      </w:r>
    </w:p>
    <w:p w:rsidR="008A358C" w:rsidRPr="000516D5" w:rsidRDefault="008A358C" w:rsidP="00411CDC">
      <w:pPr>
        <w:pStyle w:val="Prrafodelista"/>
        <w:numPr>
          <w:ilvl w:val="0"/>
          <w:numId w:val="14"/>
        </w:numPr>
        <w:jc w:val="both"/>
        <w:rPr>
          <w:lang w:val="es-AR"/>
        </w:rPr>
      </w:pPr>
      <w:r w:rsidRPr="000516D5">
        <w:rPr>
          <w:lang w:val="es-AR"/>
        </w:rPr>
        <w:t>Asistir en el diagnóstico de</w:t>
      </w:r>
      <w:r w:rsidR="00411CDC">
        <w:rPr>
          <w:lang w:val="es-AR"/>
        </w:rPr>
        <w:t xml:space="preserve"> un síndrome de</w:t>
      </w:r>
      <w:r w:rsidRPr="000516D5">
        <w:rPr>
          <w:lang w:val="es-AR"/>
        </w:rPr>
        <w:t xml:space="preserve"> </w:t>
      </w:r>
      <w:r w:rsidR="00411CDC">
        <w:rPr>
          <w:lang w:val="es-AR"/>
        </w:rPr>
        <w:t xml:space="preserve">trastornos </w:t>
      </w:r>
      <w:r w:rsidR="006B0425">
        <w:rPr>
          <w:lang w:val="es-AR"/>
        </w:rPr>
        <w:t>Mentales debidos a una enfermedad médica</w:t>
      </w:r>
      <w:r w:rsidRPr="000516D5">
        <w:rPr>
          <w:lang w:val="es-AR"/>
        </w:rPr>
        <w:t xml:space="preserve"> a través de la detección de los distintos </w:t>
      </w:r>
      <w:r w:rsidR="00411CDC">
        <w:rPr>
          <w:lang w:val="es-AR"/>
        </w:rPr>
        <w:t>síntomas y signos</w:t>
      </w:r>
      <w:r w:rsidRPr="000516D5">
        <w:rPr>
          <w:lang w:val="es-AR"/>
        </w:rPr>
        <w:t>, utilizando el sistema experto desarrollado.</w:t>
      </w:r>
    </w:p>
    <w:p w:rsidR="008A358C" w:rsidRPr="000516D5" w:rsidRDefault="008A358C" w:rsidP="0022276D">
      <w:pPr>
        <w:rPr>
          <w:rStyle w:val="Ttulo1Car"/>
          <w:lang w:val="es-AR"/>
        </w:rPr>
      </w:pPr>
      <w:r w:rsidRPr="000516D5">
        <w:rPr>
          <w:lang w:val="es-AR"/>
        </w:rPr>
        <w:br w:type="page"/>
      </w:r>
      <w:bookmarkStart w:id="8" w:name="_Toc265494292"/>
      <w:r w:rsidRPr="000516D5">
        <w:rPr>
          <w:rStyle w:val="Ttulo1Car"/>
          <w:lang w:val="es-AR"/>
        </w:rPr>
        <w:lastRenderedPageBreak/>
        <w:t>Adquisición de Conocimiento</w:t>
      </w:r>
      <w:bookmarkEnd w:id="8"/>
    </w:p>
    <w:p w:rsidR="008A358C" w:rsidRPr="000516D5" w:rsidRDefault="008A358C" w:rsidP="0022276D">
      <w:pPr>
        <w:pStyle w:val="Ttulo2"/>
        <w:rPr>
          <w:lang w:val="es-AR"/>
        </w:rPr>
      </w:pPr>
      <w:bookmarkStart w:id="9" w:name="_Toc265494293"/>
      <w:r w:rsidRPr="000516D5">
        <w:rPr>
          <w:lang w:val="es-AR"/>
        </w:rPr>
        <w:t>Experto</w:t>
      </w:r>
      <w:bookmarkEnd w:id="9"/>
    </w:p>
    <w:p w:rsidR="00411CDC" w:rsidRDefault="00411CDC" w:rsidP="00411CDC">
      <w:pPr>
        <w:jc w:val="both"/>
        <w:rPr>
          <w:lang w:val="es-AR"/>
        </w:rPr>
      </w:pPr>
      <w:r>
        <w:rPr>
          <w:lang w:val="es-AR"/>
        </w:rPr>
        <w:t xml:space="preserve">El experto a consultar el doctor Juan Carlos </w:t>
      </w:r>
      <w:proofErr w:type="spellStart"/>
      <w:r>
        <w:rPr>
          <w:lang w:val="es-AR"/>
        </w:rPr>
        <w:t>Zuccotti</w:t>
      </w:r>
      <w:proofErr w:type="spellEnd"/>
      <w:r w:rsidR="008A358C" w:rsidRPr="000516D5">
        <w:rPr>
          <w:lang w:val="es-AR"/>
        </w:rPr>
        <w:t xml:space="preserve">, médico </w:t>
      </w:r>
      <w:r>
        <w:rPr>
          <w:lang w:val="es-AR"/>
        </w:rPr>
        <w:t>psiquiatra</w:t>
      </w:r>
      <w:r w:rsidR="008A358C" w:rsidRPr="000516D5">
        <w:rPr>
          <w:lang w:val="es-AR"/>
        </w:rPr>
        <w:t xml:space="preserve"> egresado de la facultad de medicina de la Universidad de Buenos Aires. </w:t>
      </w:r>
      <w:r w:rsidR="008A358C" w:rsidRPr="0030536D">
        <w:rPr>
          <w:lang w:val="es-AR"/>
        </w:rPr>
        <w:t>Actualmente se enc</w:t>
      </w:r>
      <w:r w:rsidR="0030536D">
        <w:rPr>
          <w:lang w:val="es-AR"/>
        </w:rPr>
        <w:t xml:space="preserve">uentra trabajando en el SAMERS (Salud Mental Entre </w:t>
      </w:r>
      <w:proofErr w:type="spellStart"/>
      <w:r w:rsidR="0030536D">
        <w:rPr>
          <w:lang w:val="es-AR"/>
        </w:rPr>
        <w:t>Rios</w:t>
      </w:r>
      <w:proofErr w:type="spellEnd"/>
      <w:r w:rsidR="0030536D">
        <w:rPr>
          <w:lang w:val="es-AR"/>
        </w:rPr>
        <w:t>)</w:t>
      </w:r>
    </w:p>
    <w:p w:rsidR="008A358C" w:rsidRDefault="00411CDC" w:rsidP="00411CDC">
      <w:pPr>
        <w:jc w:val="both"/>
        <w:rPr>
          <w:lang w:val="es-AR"/>
        </w:rPr>
      </w:pPr>
      <w:r>
        <w:rPr>
          <w:lang w:val="es-AR"/>
        </w:rPr>
        <w:t xml:space="preserve">El Dr. </w:t>
      </w:r>
      <w:proofErr w:type="spellStart"/>
      <w:r>
        <w:rPr>
          <w:lang w:val="es-AR"/>
        </w:rPr>
        <w:t>Zuccotti</w:t>
      </w:r>
      <w:proofErr w:type="spellEnd"/>
      <w:r w:rsidR="008A358C" w:rsidRPr="000516D5">
        <w:rPr>
          <w:lang w:val="es-AR"/>
        </w:rPr>
        <w:t xml:space="preserve"> nos ha ofrecido realizar hasta una entrevista semanal los días fines de semana y en forma personal </w:t>
      </w:r>
      <w:r>
        <w:rPr>
          <w:lang w:val="es-AR"/>
        </w:rPr>
        <w:t>y</w:t>
      </w:r>
      <w:r w:rsidR="008A358C" w:rsidRPr="000516D5">
        <w:rPr>
          <w:lang w:val="es-AR"/>
        </w:rPr>
        <w:t xml:space="preserve"> telefónicamente.</w:t>
      </w:r>
    </w:p>
    <w:p w:rsidR="008A358C" w:rsidRPr="000516D5" w:rsidRDefault="008A358C" w:rsidP="0022276D">
      <w:pPr>
        <w:pStyle w:val="Ttulo2"/>
        <w:rPr>
          <w:rStyle w:val="Ttulo1Car"/>
          <w:b/>
          <w:bCs/>
          <w:color w:val="4F81BD"/>
          <w:sz w:val="26"/>
          <w:szCs w:val="26"/>
          <w:lang w:val="es-AR"/>
        </w:rPr>
      </w:pPr>
      <w:bookmarkStart w:id="10" w:name="_Toc265494294"/>
      <w:r w:rsidRPr="000516D5">
        <w:rPr>
          <w:rStyle w:val="Ttulo1Car"/>
          <w:b/>
          <w:bCs/>
          <w:color w:val="4F81BD"/>
          <w:sz w:val="26"/>
          <w:szCs w:val="26"/>
          <w:lang w:val="es-AR"/>
        </w:rPr>
        <w:t>Entrevistas</w:t>
      </w:r>
      <w:bookmarkEnd w:id="10"/>
    </w:p>
    <w:p w:rsidR="008A358C" w:rsidRPr="000516D5" w:rsidRDefault="008A358C" w:rsidP="0022276D">
      <w:pPr>
        <w:pStyle w:val="Ttulo3"/>
        <w:rPr>
          <w:lang w:val="es-AR"/>
        </w:rPr>
      </w:pPr>
      <w:bookmarkStart w:id="11" w:name="_Toc265494295"/>
      <w:r w:rsidRPr="000516D5">
        <w:rPr>
          <w:rStyle w:val="Ttulo1Car"/>
          <w:b/>
          <w:bCs/>
          <w:color w:val="4F81BD"/>
          <w:sz w:val="22"/>
          <w:szCs w:val="22"/>
          <w:lang w:val="es-AR"/>
        </w:rPr>
        <w:t xml:space="preserve">Sesión </w:t>
      </w:r>
      <w:r w:rsidRPr="000516D5">
        <w:rPr>
          <w:lang w:val="es-AR"/>
        </w:rPr>
        <w:t>1</w:t>
      </w:r>
      <w:bookmarkEnd w:id="11"/>
    </w:p>
    <w:p w:rsidR="008A358C" w:rsidRPr="000516D5" w:rsidRDefault="008A358C" w:rsidP="00411CDC">
      <w:pPr>
        <w:jc w:val="both"/>
        <w:rPr>
          <w:lang w:val="es-AR"/>
        </w:rPr>
      </w:pPr>
      <w:r w:rsidRPr="000516D5">
        <w:rPr>
          <w:b/>
          <w:bCs/>
          <w:lang w:val="es-AR"/>
        </w:rPr>
        <w:t>Objetivo:</w:t>
      </w:r>
      <w:r w:rsidRPr="000516D5">
        <w:rPr>
          <w:lang w:val="es-AR"/>
        </w:rPr>
        <w:t xml:space="preserve"> En esta primera entrevista se realizó u</w:t>
      </w:r>
      <w:r w:rsidR="00411CDC">
        <w:rPr>
          <w:lang w:val="es-AR"/>
        </w:rPr>
        <w:t xml:space="preserve">n acercamiento al </w:t>
      </w:r>
      <w:r w:rsidR="00474F36">
        <w:rPr>
          <w:lang w:val="es-AR"/>
        </w:rPr>
        <w:t>síndrome</w:t>
      </w:r>
      <w:r w:rsidR="00411CDC">
        <w:rPr>
          <w:lang w:val="es-AR"/>
        </w:rPr>
        <w:t xml:space="preserve"> de lo</w:t>
      </w:r>
      <w:r w:rsidRPr="000516D5">
        <w:rPr>
          <w:lang w:val="es-AR"/>
        </w:rPr>
        <w:t>s</w:t>
      </w:r>
      <w:r w:rsidR="00411CDC">
        <w:rPr>
          <w:lang w:val="es-AR"/>
        </w:rPr>
        <w:t xml:space="preserve"> distintos</w:t>
      </w:r>
      <w:r w:rsidRPr="000516D5">
        <w:rPr>
          <w:lang w:val="es-AR"/>
        </w:rPr>
        <w:t xml:space="preserve"> </w:t>
      </w:r>
      <w:r w:rsidR="00411CDC">
        <w:rPr>
          <w:lang w:val="es-AR"/>
        </w:rPr>
        <w:t xml:space="preserve">trastornos </w:t>
      </w:r>
      <w:r w:rsidR="006B0425">
        <w:rPr>
          <w:lang w:val="es-AR"/>
        </w:rPr>
        <w:t>Mentales debidos a una enfermedad médica</w:t>
      </w:r>
      <w:r w:rsidRPr="000516D5">
        <w:rPr>
          <w:lang w:val="es-AR"/>
        </w:rPr>
        <w:t>, con el objetivo de del</w:t>
      </w:r>
      <w:r w:rsidR="00411CDC">
        <w:rPr>
          <w:lang w:val="es-AR"/>
        </w:rPr>
        <w:t>imitar el problema y definir los trastornos a tratar</w:t>
      </w:r>
      <w:r w:rsidRPr="000516D5">
        <w:rPr>
          <w:lang w:val="es-AR"/>
        </w:rPr>
        <w:t>.</w:t>
      </w:r>
    </w:p>
    <w:p w:rsidR="00411CDC" w:rsidRPr="00CC51DA" w:rsidRDefault="00411CDC" w:rsidP="00CB2C87">
      <w:pPr>
        <w:numPr>
          <w:ilvl w:val="0"/>
          <w:numId w:val="9"/>
        </w:numPr>
        <w:spacing w:after="0"/>
        <w:jc w:val="both"/>
        <w:rPr>
          <w:b/>
          <w:i/>
          <w:iCs/>
          <w:lang w:val="es-AR"/>
        </w:rPr>
      </w:pPr>
      <w:r w:rsidRPr="00CC51DA">
        <w:rPr>
          <w:b/>
          <w:i/>
          <w:iCs/>
          <w:lang w:val="es-AR"/>
        </w:rPr>
        <w:t>¿Cómo se clasifican l</w:t>
      </w:r>
      <w:r w:rsidR="004246DF" w:rsidRPr="00CC51DA">
        <w:rPr>
          <w:b/>
          <w:i/>
          <w:iCs/>
          <w:lang w:val="es-AR"/>
        </w:rPr>
        <w:t>os distintos trastornos</w:t>
      </w:r>
      <w:r w:rsidRPr="00CC51DA">
        <w:rPr>
          <w:b/>
          <w:i/>
          <w:iCs/>
          <w:lang w:val="es-AR"/>
        </w:rPr>
        <w:t>?</w:t>
      </w:r>
    </w:p>
    <w:p w:rsidR="00D11017" w:rsidRDefault="004246DF" w:rsidP="004246DF">
      <w:pPr>
        <w:numPr>
          <w:ilvl w:val="0"/>
          <w:numId w:val="19"/>
        </w:numPr>
        <w:spacing w:after="0"/>
        <w:jc w:val="both"/>
        <w:rPr>
          <w:i/>
          <w:iCs/>
          <w:lang w:val="es-AR"/>
        </w:rPr>
      </w:pPr>
      <w:r>
        <w:rPr>
          <w:i/>
          <w:iCs/>
          <w:lang w:val="es-AR"/>
        </w:rPr>
        <w:t>Debido a enfermedades médicas</w:t>
      </w:r>
    </w:p>
    <w:p w:rsidR="004246DF" w:rsidRDefault="004246DF" w:rsidP="004246DF">
      <w:pPr>
        <w:numPr>
          <w:ilvl w:val="0"/>
          <w:numId w:val="19"/>
        </w:numPr>
        <w:spacing w:after="0"/>
        <w:jc w:val="both"/>
        <w:rPr>
          <w:i/>
          <w:iCs/>
          <w:lang w:val="es-AR"/>
        </w:rPr>
      </w:pPr>
      <w:r>
        <w:rPr>
          <w:i/>
          <w:iCs/>
          <w:lang w:val="es-AR"/>
        </w:rPr>
        <w:t>Inducidos por sustancias</w:t>
      </w:r>
    </w:p>
    <w:p w:rsidR="004246DF" w:rsidRDefault="004246DF" w:rsidP="004246DF">
      <w:pPr>
        <w:numPr>
          <w:ilvl w:val="0"/>
          <w:numId w:val="19"/>
        </w:numPr>
        <w:spacing w:after="0"/>
        <w:jc w:val="both"/>
        <w:rPr>
          <w:i/>
          <w:iCs/>
          <w:lang w:val="es-AR"/>
        </w:rPr>
      </w:pPr>
      <w:r>
        <w:rPr>
          <w:i/>
          <w:iCs/>
          <w:lang w:val="es-AR"/>
        </w:rPr>
        <w:t>Psicóticos</w:t>
      </w:r>
    </w:p>
    <w:p w:rsidR="004246DF" w:rsidRDefault="004246DF" w:rsidP="004246DF">
      <w:pPr>
        <w:numPr>
          <w:ilvl w:val="0"/>
          <w:numId w:val="19"/>
        </w:numPr>
        <w:spacing w:after="0"/>
        <w:jc w:val="both"/>
        <w:rPr>
          <w:i/>
          <w:iCs/>
          <w:lang w:val="es-AR"/>
        </w:rPr>
      </w:pPr>
      <w:r>
        <w:rPr>
          <w:i/>
          <w:iCs/>
          <w:lang w:val="es-AR"/>
        </w:rPr>
        <w:t>Del estado de ánimo</w:t>
      </w:r>
    </w:p>
    <w:p w:rsidR="004246DF" w:rsidRDefault="004246DF" w:rsidP="004246DF">
      <w:pPr>
        <w:numPr>
          <w:ilvl w:val="0"/>
          <w:numId w:val="19"/>
        </w:numPr>
        <w:spacing w:after="0"/>
        <w:jc w:val="both"/>
        <w:rPr>
          <w:i/>
          <w:iCs/>
          <w:lang w:val="es-AR"/>
        </w:rPr>
      </w:pPr>
      <w:r>
        <w:rPr>
          <w:i/>
          <w:iCs/>
          <w:lang w:val="es-AR"/>
        </w:rPr>
        <w:t>De Ansiedad</w:t>
      </w:r>
    </w:p>
    <w:p w:rsidR="004246DF" w:rsidRDefault="004246DF" w:rsidP="004246DF">
      <w:pPr>
        <w:numPr>
          <w:ilvl w:val="0"/>
          <w:numId w:val="19"/>
        </w:numPr>
        <w:spacing w:after="0"/>
        <w:jc w:val="both"/>
        <w:rPr>
          <w:i/>
          <w:iCs/>
          <w:lang w:val="es-AR"/>
        </w:rPr>
      </w:pPr>
      <w:proofErr w:type="spellStart"/>
      <w:r>
        <w:rPr>
          <w:i/>
          <w:iCs/>
          <w:lang w:val="es-AR"/>
        </w:rPr>
        <w:t>Somatomorfos</w:t>
      </w:r>
      <w:proofErr w:type="spellEnd"/>
    </w:p>
    <w:p w:rsidR="004246DF" w:rsidRDefault="004246DF" w:rsidP="004246DF">
      <w:pPr>
        <w:spacing w:after="0"/>
        <w:ind w:left="720"/>
        <w:jc w:val="both"/>
        <w:rPr>
          <w:i/>
          <w:iCs/>
          <w:lang w:val="es-AR"/>
        </w:rPr>
      </w:pPr>
    </w:p>
    <w:p w:rsidR="008A358C" w:rsidRPr="00CC51DA" w:rsidRDefault="00D11017" w:rsidP="00F0415B">
      <w:pPr>
        <w:numPr>
          <w:ilvl w:val="0"/>
          <w:numId w:val="9"/>
        </w:numPr>
        <w:spacing w:after="0"/>
        <w:jc w:val="both"/>
        <w:rPr>
          <w:b/>
          <w:i/>
          <w:iCs/>
          <w:lang w:val="es-AR"/>
        </w:rPr>
      </w:pPr>
      <w:r w:rsidRPr="00CC51DA">
        <w:rPr>
          <w:b/>
          <w:i/>
          <w:iCs/>
          <w:lang w:val="es-AR"/>
        </w:rPr>
        <w:t>¿Qué diferencias existen entre trastornos y síndromes?</w:t>
      </w:r>
    </w:p>
    <w:p w:rsidR="00E62A58" w:rsidRDefault="00F0415B" w:rsidP="00F0415B">
      <w:pPr>
        <w:spacing w:after="0"/>
        <w:ind w:left="720"/>
        <w:jc w:val="both"/>
        <w:rPr>
          <w:i/>
          <w:iCs/>
          <w:lang w:val="es-AR"/>
        </w:rPr>
      </w:pPr>
      <w:r>
        <w:rPr>
          <w:i/>
          <w:iCs/>
          <w:lang w:val="es-AR"/>
        </w:rPr>
        <w:t xml:space="preserve">El síndrome es un conjunto de síntomas, </w:t>
      </w:r>
      <w:r w:rsidR="00E62A58">
        <w:rPr>
          <w:i/>
          <w:iCs/>
          <w:lang w:val="es-AR"/>
        </w:rPr>
        <w:t xml:space="preserve">los cuales pueden ser descriptos por el paciente  </w:t>
      </w:r>
      <w:r>
        <w:rPr>
          <w:i/>
          <w:iCs/>
          <w:lang w:val="es-AR"/>
        </w:rPr>
        <w:t xml:space="preserve">y </w:t>
      </w:r>
      <w:proofErr w:type="spellStart"/>
      <w:r>
        <w:rPr>
          <w:i/>
          <w:iCs/>
          <w:lang w:val="es-AR"/>
        </w:rPr>
        <w:t>sígnos</w:t>
      </w:r>
      <w:proofErr w:type="spellEnd"/>
      <w:r>
        <w:rPr>
          <w:i/>
          <w:iCs/>
          <w:lang w:val="es-AR"/>
        </w:rPr>
        <w:t xml:space="preserve">, </w:t>
      </w:r>
      <w:r w:rsidR="00E62A58">
        <w:rPr>
          <w:i/>
          <w:iCs/>
          <w:lang w:val="es-AR"/>
        </w:rPr>
        <w:t>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F0415B" w:rsidRDefault="00E62A58" w:rsidP="00F0415B">
      <w:pPr>
        <w:spacing w:after="0"/>
        <w:ind w:left="720"/>
        <w:jc w:val="both"/>
        <w:rPr>
          <w:i/>
          <w:iCs/>
          <w:lang w:val="es-AR"/>
        </w:rPr>
      </w:pPr>
      <w:r>
        <w:rPr>
          <w:i/>
          <w:iCs/>
          <w:lang w:val="es-AR"/>
        </w:rPr>
        <w:t>E</w:t>
      </w:r>
      <w:r w:rsidR="00F0415B">
        <w:rPr>
          <w:i/>
          <w:iCs/>
          <w:lang w:val="es-AR"/>
        </w:rPr>
        <w:t>l trastorno es un conjunto de síndromes que constituyen un cuadro clínico</w:t>
      </w:r>
      <w:r>
        <w:rPr>
          <w:i/>
          <w:iCs/>
          <w:lang w:val="es-AR"/>
        </w:rPr>
        <w:t xml:space="preserve"> del paciente</w:t>
      </w:r>
      <w:r w:rsidR="00F0415B">
        <w:rPr>
          <w:i/>
          <w:iCs/>
          <w:lang w:val="es-AR"/>
        </w:rPr>
        <w:t>.</w:t>
      </w:r>
    </w:p>
    <w:p w:rsidR="00F0415B" w:rsidRPr="00F0415B" w:rsidRDefault="00F0415B" w:rsidP="00F0415B">
      <w:pPr>
        <w:spacing w:after="0"/>
        <w:ind w:left="720"/>
        <w:jc w:val="both"/>
        <w:rPr>
          <w:i/>
          <w:iCs/>
          <w:lang w:val="es-AR"/>
        </w:rPr>
      </w:pPr>
    </w:p>
    <w:p w:rsidR="00411CDC" w:rsidRPr="00CC51DA" w:rsidRDefault="00411CDC" w:rsidP="00CB2C87">
      <w:pPr>
        <w:numPr>
          <w:ilvl w:val="0"/>
          <w:numId w:val="9"/>
        </w:numPr>
        <w:spacing w:after="0"/>
        <w:jc w:val="both"/>
        <w:rPr>
          <w:b/>
          <w:i/>
          <w:iCs/>
          <w:lang w:val="es-AR"/>
        </w:rPr>
      </w:pPr>
      <w:r w:rsidRPr="00CC51DA">
        <w:rPr>
          <w:b/>
          <w:i/>
          <w:iCs/>
          <w:lang w:val="es-AR"/>
        </w:rPr>
        <w:t>¿Existe alguna herrami</w:t>
      </w:r>
      <w:r w:rsidR="00D11017" w:rsidRPr="00CC51DA">
        <w:rPr>
          <w:b/>
          <w:i/>
          <w:iCs/>
          <w:lang w:val="es-AR"/>
        </w:rPr>
        <w:t>enta que ayude al diagnóstico</w:t>
      </w:r>
      <w:r w:rsidRPr="00CC51DA">
        <w:rPr>
          <w:b/>
          <w:i/>
          <w:iCs/>
          <w:lang w:val="es-AR"/>
        </w:rPr>
        <w:t>?</w:t>
      </w:r>
    </w:p>
    <w:p w:rsidR="00F0415B" w:rsidRDefault="0025546E"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F0415B" w:rsidRDefault="00F0415B" w:rsidP="00F0415B">
      <w:pPr>
        <w:spacing w:after="0"/>
        <w:ind w:left="709"/>
        <w:jc w:val="both"/>
        <w:rPr>
          <w:i/>
          <w:iCs/>
          <w:lang w:val="es-AR"/>
        </w:rPr>
      </w:pPr>
    </w:p>
    <w:p w:rsidR="00CB2C87" w:rsidRPr="00CC51DA" w:rsidRDefault="00D11017" w:rsidP="00CB2C87">
      <w:pPr>
        <w:numPr>
          <w:ilvl w:val="0"/>
          <w:numId w:val="9"/>
        </w:numPr>
        <w:spacing w:after="0"/>
        <w:jc w:val="both"/>
        <w:rPr>
          <w:b/>
          <w:i/>
          <w:iCs/>
          <w:lang w:val="es-AR"/>
        </w:rPr>
      </w:pPr>
      <w:r w:rsidRPr="00CC51DA">
        <w:rPr>
          <w:b/>
          <w:i/>
          <w:iCs/>
          <w:lang w:val="es-AR"/>
        </w:rPr>
        <w:t>¿Qué tipo de trastorno</w:t>
      </w:r>
      <w:r w:rsidR="00411CDC" w:rsidRPr="00CC51DA">
        <w:rPr>
          <w:b/>
          <w:i/>
          <w:iCs/>
          <w:lang w:val="es-AR"/>
        </w:rPr>
        <w:t xml:space="preserve"> cree que conviene analizar</w:t>
      </w:r>
      <w:r w:rsidRPr="00CC51DA">
        <w:rPr>
          <w:b/>
          <w:i/>
          <w:iCs/>
          <w:lang w:val="es-AR"/>
        </w:rPr>
        <w:t xml:space="preserve"> para realizar una herramienta que ayude a su diagnóstico</w:t>
      </w:r>
      <w:r w:rsidR="00411CDC" w:rsidRPr="00CC51DA">
        <w:rPr>
          <w:b/>
          <w:i/>
          <w:iCs/>
          <w:lang w:val="es-AR"/>
        </w:rPr>
        <w:t>?</w:t>
      </w:r>
      <w:r w:rsidR="00CB2C87" w:rsidRPr="00CC51DA">
        <w:rPr>
          <w:b/>
          <w:i/>
          <w:iCs/>
          <w:lang w:val="es-AR"/>
        </w:rPr>
        <w:t xml:space="preserve">  </w:t>
      </w:r>
      <w:r w:rsidR="00CB2C87" w:rsidRPr="00CC51DA">
        <w:rPr>
          <w:b/>
          <w:lang w:val="es-AR"/>
        </w:rPr>
        <w:t>Es importante que el trastorno sea acotado en síntomas y características.</w:t>
      </w:r>
    </w:p>
    <w:p w:rsidR="0025546E" w:rsidRPr="00D11017" w:rsidRDefault="0025546E"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8A358C" w:rsidRPr="00411CDC" w:rsidRDefault="008A358C" w:rsidP="00F0415B">
      <w:pPr>
        <w:spacing w:after="0"/>
        <w:jc w:val="both"/>
        <w:rPr>
          <w:i/>
          <w:iCs/>
          <w:lang w:val="es-AR"/>
        </w:rPr>
      </w:pPr>
    </w:p>
    <w:p w:rsidR="008A358C" w:rsidRPr="000516D5" w:rsidRDefault="00574E06" w:rsidP="0022276D">
      <w:pPr>
        <w:pStyle w:val="Ttulo3"/>
        <w:rPr>
          <w:lang w:val="es-AR"/>
        </w:rPr>
      </w:pPr>
      <w:bookmarkStart w:id="12" w:name="_Toc265494296"/>
      <w:r>
        <w:rPr>
          <w:lang w:val="es-AR"/>
        </w:rPr>
        <w:br w:type="page"/>
      </w:r>
      <w:r w:rsidR="008A358C" w:rsidRPr="000516D5">
        <w:rPr>
          <w:lang w:val="es-AR"/>
        </w:rPr>
        <w:lastRenderedPageBreak/>
        <w:t>Sesión 2</w:t>
      </w:r>
      <w:bookmarkEnd w:id="12"/>
    </w:p>
    <w:p w:rsidR="008A358C" w:rsidRDefault="008A358C"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sidR="00CB2C87">
        <w:rPr>
          <w:lang w:val="es-AR"/>
        </w:rPr>
        <w:t xml:space="preserve">los trastornos </w:t>
      </w:r>
      <w:r w:rsidR="006B0425">
        <w:rPr>
          <w:lang w:val="es-AR"/>
        </w:rPr>
        <w:t>Mentales debidos a una enfermedad médica</w:t>
      </w:r>
      <w:r w:rsidRPr="000516D5">
        <w:rPr>
          <w:lang w:val="es-AR"/>
        </w:rPr>
        <w:t>.</w:t>
      </w:r>
    </w:p>
    <w:p w:rsidR="00CB2C87" w:rsidRPr="00CC51DA" w:rsidRDefault="00CB2C87" w:rsidP="00CB2C87">
      <w:pPr>
        <w:numPr>
          <w:ilvl w:val="0"/>
          <w:numId w:val="9"/>
        </w:numPr>
        <w:spacing w:after="0"/>
        <w:jc w:val="both"/>
        <w:rPr>
          <w:b/>
          <w:i/>
          <w:iCs/>
          <w:lang w:val="es-AR"/>
        </w:rPr>
      </w:pPr>
      <w:r w:rsidRPr="00CC51DA">
        <w:rPr>
          <w:b/>
          <w:i/>
          <w:iCs/>
          <w:lang w:val="es-AR"/>
        </w:rPr>
        <w:t xml:space="preserve">¿Qué tipos de trastornos </w:t>
      </w:r>
      <w:r w:rsidR="006B0425" w:rsidRPr="00CC51DA">
        <w:rPr>
          <w:b/>
          <w:i/>
          <w:iCs/>
          <w:lang w:val="es-AR"/>
        </w:rPr>
        <w:t>Mentales debidos a una enfermedad médica</w:t>
      </w:r>
      <w:r w:rsidRPr="00CC51DA">
        <w:rPr>
          <w:b/>
          <w:i/>
          <w:iCs/>
          <w:lang w:val="es-AR"/>
        </w:rPr>
        <w:t xml:space="preserve"> existen?</w:t>
      </w:r>
    </w:p>
    <w:p w:rsidR="004246DF" w:rsidRPr="000516D5" w:rsidRDefault="004246DF" w:rsidP="004246DF">
      <w:pPr>
        <w:numPr>
          <w:ilvl w:val="0"/>
          <w:numId w:val="19"/>
        </w:numPr>
        <w:spacing w:after="0"/>
        <w:rPr>
          <w:lang w:val="es-AR"/>
        </w:rPr>
      </w:pPr>
      <w:r>
        <w:rPr>
          <w:lang w:val="es-AR"/>
        </w:rPr>
        <w:t>Delirium debido a una enfermedad médica.</w:t>
      </w:r>
    </w:p>
    <w:p w:rsidR="004246DF" w:rsidRDefault="004246DF" w:rsidP="004246DF">
      <w:pPr>
        <w:numPr>
          <w:ilvl w:val="0"/>
          <w:numId w:val="19"/>
        </w:numPr>
        <w:spacing w:after="0"/>
        <w:rPr>
          <w:lang w:val="es-AR"/>
        </w:rPr>
      </w:pPr>
      <w:r>
        <w:rPr>
          <w:lang w:val="es-AR"/>
        </w:rPr>
        <w:t>Delirium debido a múltiples etiologías.</w:t>
      </w:r>
    </w:p>
    <w:p w:rsidR="004246DF" w:rsidRDefault="004246DF" w:rsidP="004246DF">
      <w:pPr>
        <w:numPr>
          <w:ilvl w:val="0"/>
          <w:numId w:val="19"/>
        </w:numPr>
        <w:spacing w:after="0"/>
        <w:rPr>
          <w:lang w:val="es-AR"/>
        </w:rPr>
      </w:pPr>
      <w:r>
        <w:rPr>
          <w:lang w:val="es-AR"/>
        </w:rPr>
        <w:t>Demencia vascular.</w:t>
      </w:r>
    </w:p>
    <w:p w:rsidR="004246DF" w:rsidRDefault="004246DF" w:rsidP="004246DF">
      <w:pPr>
        <w:numPr>
          <w:ilvl w:val="0"/>
          <w:numId w:val="19"/>
        </w:numPr>
        <w:spacing w:after="0"/>
        <w:rPr>
          <w:lang w:val="es-AR"/>
        </w:rPr>
      </w:pPr>
      <w:r>
        <w:rPr>
          <w:lang w:val="es-AR"/>
        </w:rPr>
        <w:t>Demencia debido a una enfermedad médica.</w:t>
      </w:r>
    </w:p>
    <w:p w:rsidR="004246DF" w:rsidRDefault="004246DF" w:rsidP="004246DF">
      <w:pPr>
        <w:numPr>
          <w:ilvl w:val="0"/>
          <w:numId w:val="19"/>
        </w:numPr>
        <w:spacing w:after="0"/>
        <w:rPr>
          <w:lang w:val="es-AR"/>
        </w:rPr>
      </w:pPr>
      <w:r>
        <w:rPr>
          <w:lang w:val="es-AR"/>
        </w:rPr>
        <w:t>Demencia tipo Alzheimer.</w:t>
      </w:r>
    </w:p>
    <w:p w:rsidR="004246DF" w:rsidRDefault="004246DF" w:rsidP="003F5BF5">
      <w:pPr>
        <w:numPr>
          <w:ilvl w:val="0"/>
          <w:numId w:val="19"/>
        </w:numPr>
        <w:spacing w:after="0"/>
        <w:rPr>
          <w:lang w:val="es-AR"/>
        </w:rPr>
      </w:pPr>
      <w:r>
        <w:rPr>
          <w:lang w:val="es-AR"/>
        </w:rPr>
        <w:t>Demencia no especificada.</w:t>
      </w:r>
    </w:p>
    <w:p w:rsidR="004246DF" w:rsidRDefault="004246DF" w:rsidP="003F5BF5">
      <w:pPr>
        <w:numPr>
          <w:ilvl w:val="0"/>
          <w:numId w:val="19"/>
        </w:numPr>
        <w:spacing w:after="0"/>
        <w:rPr>
          <w:lang w:val="es-AR"/>
        </w:rPr>
      </w:pPr>
      <w:r>
        <w:rPr>
          <w:lang w:val="es-AR"/>
        </w:rPr>
        <w:t>Trastorno amnésico debido a una enfermedad médica.</w:t>
      </w:r>
    </w:p>
    <w:p w:rsidR="004246DF" w:rsidRDefault="004246DF" w:rsidP="003F5BF5">
      <w:pPr>
        <w:numPr>
          <w:ilvl w:val="0"/>
          <w:numId w:val="19"/>
        </w:numPr>
        <w:spacing w:after="0"/>
        <w:rPr>
          <w:lang w:val="es-AR"/>
        </w:rPr>
      </w:pPr>
      <w:r>
        <w:rPr>
          <w:lang w:val="es-AR"/>
        </w:rPr>
        <w:t>Trastorno Psicótico debido a una enfermedad médica.</w:t>
      </w:r>
    </w:p>
    <w:p w:rsidR="004246DF" w:rsidRDefault="004246DF" w:rsidP="003F5BF5">
      <w:pPr>
        <w:numPr>
          <w:ilvl w:val="0"/>
          <w:numId w:val="19"/>
        </w:numPr>
        <w:spacing w:after="0"/>
        <w:rPr>
          <w:lang w:val="es-AR"/>
        </w:rPr>
      </w:pPr>
      <w:r>
        <w:rPr>
          <w:lang w:val="es-AR"/>
        </w:rPr>
        <w:t>Trastorno de estado de ánimo debido a una enfermedad médica.</w:t>
      </w:r>
    </w:p>
    <w:p w:rsidR="004246DF" w:rsidRDefault="004246DF" w:rsidP="003F5BF5">
      <w:pPr>
        <w:numPr>
          <w:ilvl w:val="0"/>
          <w:numId w:val="19"/>
        </w:numPr>
        <w:spacing w:after="0"/>
        <w:rPr>
          <w:lang w:val="es-AR"/>
        </w:rPr>
      </w:pPr>
      <w:r>
        <w:rPr>
          <w:lang w:val="es-AR"/>
        </w:rPr>
        <w:t xml:space="preserve"> Trastorno de ansiedad debido a una enfermedad médica.</w:t>
      </w:r>
    </w:p>
    <w:p w:rsidR="004246DF" w:rsidRDefault="004246DF" w:rsidP="003F5BF5">
      <w:pPr>
        <w:numPr>
          <w:ilvl w:val="0"/>
          <w:numId w:val="19"/>
        </w:numPr>
        <w:spacing w:after="0"/>
        <w:rPr>
          <w:lang w:val="es-AR"/>
        </w:rPr>
      </w:pPr>
      <w:r>
        <w:rPr>
          <w:lang w:val="es-AR"/>
        </w:rPr>
        <w:t xml:space="preserve"> Trastorno sexual debido a una enfermedad médica.</w:t>
      </w:r>
    </w:p>
    <w:p w:rsidR="004246DF" w:rsidRDefault="004246DF" w:rsidP="003F5BF5">
      <w:pPr>
        <w:numPr>
          <w:ilvl w:val="0"/>
          <w:numId w:val="19"/>
        </w:numPr>
        <w:spacing w:after="0"/>
        <w:rPr>
          <w:lang w:val="es-AR"/>
        </w:rPr>
      </w:pPr>
      <w:r>
        <w:rPr>
          <w:lang w:val="es-AR"/>
        </w:rPr>
        <w:t xml:space="preserve"> Trastorno del sueño debido a una enfermedad médica.</w:t>
      </w:r>
    </w:p>
    <w:p w:rsidR="004246DF" w:rsidRDefault="004246DF" w:rsidP="003F5BF5">
      <w:pPr>
        <w:numPr>
          <w:ilvl w:val="0"/>
          <w:numId w:val="19"/>
        </w:numPr>
        <w:spacing w:after="0"/>
        <w:rPr>
          <w:lang w:val="es-AR"/>
        </w:rPr>
      </w:pPr>
      <w:r>
        <w:rPr>
          <w:lang w:val="es-AR"/>
        </w:rPr>
        <w:t xml:space="preserve"> Catatonia debido a una enfermedad médica.</w:t>
      </w:r>
    </w:p>
    <w:p w:rsidR="004246DF" w:rsidRDefault="004246DF" w:rsidP="003F5BF5">
      <w:pPr>
        <w:numPr>
          <w:ilvl w:val="0"/>
          <w:numId w:val="19"/>
        </w:numPr>
        <w:spacing w:after="0"/>
        <w:rPr>
          <w:lang w:val="es-AR"/>
        </w:rPr>
      </w:pPr>
      <w:r>
        <w:rPr>
          <w:lang w:val="es-AR"/>
        </w:rPr>
        <w:t xml:space="preserve"> Cambios de personalidad debido a una enfermedad médica.</w:t>
      </w:r>
    </w:p>
    <w:p w:rsidR="004246DF" w:rsidRDefault="004246DF" w:rsidP="003F5BF5">
      <w:pPr>
        <w:numPr>
          <w:ilvl w:val="0"/>
          <w:numId w:val="19"/>
        </w:numPr>
        <w:spacing w:after="0"/>
        <w:rPr>
          <w:lang w:val="es-AR"/>
        </w:rPr>
      </w:pPr>
      <w:r>
        <w:rPr>
          <w:lang w:val="es-AR"/>
        </w:rPr>
        <w:t xml:space="preserve"> Trastorno mental no especificado debido a una enfermedad médica.</w:t>
      </w:r>
    </w:p>
    <w:p w:rsidR="004246DF" w:rsidRPr="00D11017" w:rsidRDefault="004246DF" w:rsidP="003F5BF5">
      <w:pPr>
        <w:spacing w:after="0"/>
        <w:jc w:val="both"/>
        <w:rPr>
          <w:i/>
          <w:iCs/>
          <w:lang w:val="es-AR"/>
        </w:rPr>
      </w:pPr>
    </w:p>
    <w:p w:rsidR="00CB2C87" w:rsidRPr="00CC51DA" w:rsidRDefault="00CB2C87" w:rsidP="00CB2C87">
      <w:pPr>
        <w:numPr>
          <w:ilvl w:val="0"/>
          <w:numId w:val="9"/>
        </w:numPr>
        <w:spacing w:after="0" w:line="240" w:lineRule="auto"/>
        <w:jc w:val="both"/>
        <w:rPr>
          <w:b/>
          <w:lang w:val="es-AR"/>
        </w:rPr>
      </w:pPr>
      <w:r w:rsidRPr="00CC51DA">
        <w:rPr>
          <w:b/>
          <w:lang w:val="es-AR"/>
        </w:rPr>
        <w:t>¿Qué características generales presenta este trastorno?</w:t>
      </w:r>
    </w:p>
    <w:p w:rsidR="00574E06" w:rsidRDefault="00574E06"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CB2C87" w:rsidRDefault="00CB2C87" w:rsidP="00CB2C87">
      <w:pPr>
        <w:spacing w:after="0" w:line="240" w:lineRule="auto"/>
        <w:jc w:val="both"/>
        <w:rPr>
          <w:lang w:val="es-AR"/>
        </w:rPr>
      </w:pPr>
    </w:p>
    <w:p w:rsidR="008A358C" w:rsidRPr="00CC51DA" w:rsidRDefault="008A358C" w:rsidP="0022276D">
      <w:pPr>
        <w:numPr>
          <w:ilvl w:val="0"/>
          <w:numId w:val="7"/>
        </w:numPr>
        <w:spacing w:after="0" w:line="240" w:lineRule="auto"/>
        <w:ind w:left="714" w:hanging="357"/>
        <w:rPr>
          <w:b/>
          <w:i/>
          <w:iCs/>
          <w:lang w:val="es-AR"/>
        </w:rPr>
      </w:pPr>
      <w:r w:rsidRPr="00CC51DA">
        <w:rPr>
          <w:b/>
          <w:i/>
          <w:iCs/>
          <w:lang w:val="es-AR"/>
        </w:rPr>
        <w:t>¿Cuáles son los síntomas</w:t>
      </w:r>
      <w:r w:rsidR="00CB2C87" w:rsidRPr="00CC51DA">
        <w:rPr>
          <w:b/>
          <w:i/>
          <w:iCs/>
          <w:lang w:val="es-AR"/>
        </w:rPr>
        <w:t xml:space="preserve"> de estos trastornos</w:t>
      </w:r>
      <w:r w:rsidRPr="00CC51DA">
        <w:rPr>
          <w:b/>
          <w:i/>
          <w:iCs/>
          <w:lang w:val="es-AR"/>
        </w:rPr>
        <w:t>?</w:t>
      </w:r>
    </w:p>
    <w:p w:rsidR="00574E06" w:rsidRDefault="00CC51DA" w:rsidP="00CC51DA">
      <w:pPr>
        <w:numPr>
          <w:ilvl w:val="0"/>
          <w:numId w:val="19"/>
        </w:numPr>
        <w:spacing w:after="0" w:line="240" w:lineRule="auto"/>
        <w:rPr>
          <w:i/>
          <w:iCs/>
          <w:lang w:val="es-AR"/>
        </w:rPr>
      </w:pPr>
      <w:r>
        <w:rPr>
          <w:i/>
          <w:iCs/>
          <w:lang w:val="es-AR"/>
        </w:rPr>
        <w:t>Alteraciones de la conciencia y cambios cognoscitivos</w:t>
      </w:r>
    </w:p>
    <w:p w:rsidR="00CC51DA" w:rsidRDefault="00CC51DA" w:rsidP="00CC51DA">
      <w:pPr>
        <w:numPr>
          <w:ilvl w:val="0"/>
          <w:numId w:val="19"/>
        </w:numPr>
        <w:spacing w:after="0" w:line="240" w:lineRule="auto"/>
        <w:rPr>
          <w:i/>
          <w:iCs/>
          <w:lang w:val="es-AR"/>
        </w:rPr>
      </w:pPr>
      <w:r>
        <w:rPr>
          <w:i/>
          <w:iCs/>
          <w:lang w:val="es-AR"/>
        </w:rPr>
        <w:t>Deterioro de la memoria</w:t>
      </w:r>
    </w:p>
    <w:p w:rsidR="00CC51DA" w:rsidRDefault="00CC51DA" w:rsidP="00CC51DA">
      <w:pPr>
        <w:numPr>
          <w:ilvl w:val="0"/>
          <w:numId w:val="19"/>
        </w:numPr>
        <w:spacing w:after="0" w:line="240" w:lineRule="auto"/>
        <w:rPr>
          <w:i/>
          <w:iCs/>
          <w:lang w:val="es-AR"/>
        </w:rPr>
      </w:pPr>
      <w:r>
        <w:rPr>
          <w:i/>
          <w:iCs/>
          <w:lang w:val="es-AR"/>
        </w:rPr>
        <w:t>Predominio de una alteración del estado de ánimo intensa y persistente</w:t>
      </w:r>
    </w:p>
    <w:p w:rsidR="00CC51DA" w:rsidRDefault="00CC51DA" w:rsidP="00CC51DA">
      <w:pPr>
        <w:numPr>
          <w:ilvl w:val="0"/>
          <w:numId w:val="19"/>
        </w:numPr>
        <w:spacing w:after="0" w:line="240" w:lineRule="auto"/>
        <w:rPr>
          <w:i/>
          <w:iCs/>
          <w:lang w:val="es-AR"/>
        </w:rPr>
      </w:pPr>
      <w:r>
        <w:rPr>
          <w:i/>
          <w:iCs/>
          <w:lang w:val="es-AR"/>
        </w:rPr>
        <w:t>Cambio del patrón previo de personalidad</w:t>
      </w:r>
    </w:p>
    <w:p w:rsidR="00CC51DA" w:rsidRDefault="00CC51DA" w:rsidP="00CC51DA">
      <w:pPr>
        <w:numPr>
          <w:ilvl w:val="0"/>
          <w:numId w:val="19"/>
        </w:numPr>
        <w:spacing w:after="0" w:line="240" w:lineRule="auto"/>
        <w:rPr>
          <w:i/>
          <w:iCs/>
          <w:lang w:val="es-AR"/>
        </w:rPr>
      </w:pPr>
      <w:r>
        <w:rPr>
          <w:i/>
          <w:iCs/>
          <w:lang w:val="es-AR"/>
        </w:rPr>
        <w:t>Alteración del sueño.</w:t>
      </w:r>
    </w:p>
    <w:p w:rsidR="00CC51DA" w:rsidRDefault="00CC51DA" w:rsidP="00CC51DA">
      <w:pPr>
        <w:numPr>
          <w:ilvl w:val="0"/>
          <w:numId w:val="19"/>
        </w:numPr>
        <w:spacing w:after="0" w:line="240" w:lineRule="auto"/>
        <w:rPr>
          <w:i/>
          <w:iCs/>
          <w:lang w:val="es-AR"/>
        </w:rPr>
      </w:pPr>
      <w:r>
        <w:rPr>
          <w:i/>
          <w:iCs/>
          <w:lang w:val="es-AR"/>
        </w:rPr>
        <w:t>Cambios en la personalidad.</w:t>
      </w:r>
    </w:p>
    <w:p w:rsidR="00CC51DA" w:rsidRDefault="00CC51DA" w:rsidP="00E62A58">
      <w:pPr>
        <w:spacing w:after="0" w:line="240" w:lineRule="auto"/>
        <w:ind w:left="709"/>
        <w:rPr>
          <w:i/>
          <w:iCs/>
          <w:lang w:val="es-AR"/>
        </w:rPr>
      </w:pPr>
    </w:p>
    <w:p w:rsidR="00DE6D16" w:rsidRPr="00CC51DA" w:rsidRDefault="00DE6D16"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CC51DA" w:rsidRDefault="00CC51DA" w:rsidP="00CC51DA">
      <w:pPr>
        <w:numPr>
          <w:ilvl w:val="0"/>
          <w:numId w:val="19"/>
        </w:numPr>
        <w:spacing w:after="0" w:line="240" w:lineRule="auto"/>
        <w:rPr>
          <w:i/>
          <w:iCs/>
          <w:lang w:val="es-AR"/>
        </w:rPr>
      </w:pPr>
      <w:r>
        <w:rPr>
          <w:i/>
          <w:iCs/>
          <w:lang w:val="es-AR"/>
        </w:rPr>
        <w:t>Evidencia de que la alteración de conciencia tiene más de una etiología.</w:t>
      </w:r>
    </w:p>
    <w:p w:rsidR="00CC51DA" w:rsidRDefault="00CC51DA" w:rsidP="00CC51DA">
      <w:pPr>
        <w:numPr>
          <w:ilvl w:val="0"/>
          <w:numId w:val="19"/>
        </w:numPr>
        <w:spacing w:after="0" w:line="240" w:lineRule="auto"/>
        <w:rPr>
          <w:i/>
          <w:iCs/>
          <w:lang w:val="es-AR"/>
        </w:rPr>
      </w:pPr>
      <w:r>
        <w:rPr>
          <w:i/>
          <w:iCs/>
          <w:lang w:val="es-AR"/>
        </w:rPr>
        <w:t>Más de un déficit cognoscitivo adicional en el deterioro de la memoria.</w:t>
      </w:r>
    </w:p>
    <w:p w:rsidR="00CC51DA" w:rsidRDefault="00CC51DA" w:rsidP="00CC51DA">
      <w:pPr>
        <w:numPr>
          <w:ilvl w:val="0"/>
          <w:numId w:val="19"/>
        </w:numPr>
        <w:spacing w:after="0" w:line="240" w:lineRule="auto"/>
        <w:rPr>
          <w:i/>
          <w:iCs/>
          <w:lang w:val="es-AR"/>
        </w:rPr>
      </w:pPr>
      <w:r>
        <w:rPr>
          <w:i/>
          <w:iCs/>
          <w:lang w:val="es-AR"/>
        </w:rPr>
        <w:t xml:space="preserve">Evidencia de una relación con una enfermedad </w:t>
      </w:r>
      <w:proofErr w:type="spellStart"/>
      <w:r>
        <w:rPr>
          <w:i/>
          <w:iCs/>
          <w:lang w:val="es-AR"/>
        </w:rPr>
        <w:t>cerebrovascular</w:t>
      </w:r>
      <w:proofErr w:type="spellEnd"/>
      <w:r>
        <w:rPr>
          <w:i/>
          <w:iCs/>
          <w:lang w:val="es-AR"/>
        </w:rPr>
        <w:t>.</w:t>
      </w:r>
    </w:p>
    <w:p w:rsidR="00CC51DA" w:rsidRDefault="00CC51DA"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CC51DA" w:rsidRDefault="00CC51DA" w:rsidP="00CC51DA">
      <w:pPr>
        <w:numPr>
          <w:ilvl w:val="0"/>
          <w:numId w:val="19"/>
        </w:numPr>
        <w:spacing w:after="0" w:line="240" w:lineRule="auto"/>
        <w:rPr>
          <w:i/>
          <w:iCs/>
          <w:lang w:val="es-AR"/>
        </w:rPr>
      </w:pPr>
      <w:r>
        <w:rPr>
          <w:i/>
          <w:iCs/>
          <w:lang w:val="es-AR"/>
        </w:rPr>
        <w:t>Comienzo gradual y deterioro cognoscitivo continuo.</w:t>
      </w:r>
    </w:p>
    <w:p w:rsidR="00CC51DA" w:rsidRDefault="00CC51DA" w:rsidP="00CC51DA">
      <w:pPr>
        <w:numPr>
          <w:ilvl w:val="0"/>
          <w:numId w:val="19"/>
        </w:numPr>
        <w:spacing w:after="0" w:line="240" w:lineRule="auto"/>
        <w:rPr>
          <w:i/>
          <w:iCs/>
          <w:lang w:val="es-AR"/>
        </w:rPr>
      </w:pPr>
      <w:r>
        <w:rPr>
          <w:i/>
          <w:iCs/>
          <w:lang w:val="es-AR"/>
        </w:rPr>
        <w:t>Predominio de ideas delirantes o de alucinaciones.</w:t>
      </w:r>
    </w:p>
    <w:p w:rsidR="00CC51DA" w:rsidRDefault="00CC51DA" w:rsidP="00CC51DA">
      <w:pPr>
        <w:numPr>
          <w:ilvl w:val="0"/>
          <w:numId w:val="19"/>
        </w:numPr>
        <w:spacing w:after="0" w:line="240" w:lineRule="auto"/>
        <w:rPr>
          <w:i/>
          <w:iCs/>
          <w:lang w:val="es-AR"/>
        </w:rPr>
      </w:pPr>
      <w:r>
        <w:rPr>
          <w:i/>
          <w:iCs/>
          <w:lang w:val="es-AR"/>
        </w:rPr>
        <w:t xml:space="preserve">Predominio de ansiedad intensa o crisis de angustia </w:t>
      </w:r>
      <w:proofErr w:type="gramStart"/>
      <w:r>
        <w:rPr>
          <w:i/>
          <w:iCs/>
          <w:lang w:val="es-AR"/>
        </w:rPr>
        <w:t>o</w:t>
      </w:r>
      <w:proofErr w:type="gramEnd"/>
      <w:r>
        <w:rPr>
          <w:i/>
          <w:iCs/>
          <w:lang w:val="es-AR"/>
        </w:rPr>
        <w:t xml:space="preserve"> obsesiones o compulsiones.</w:t>
      </w:r>
    </w:p>
    <w:p w:rsidR="00CC51DA" w:rsidRDefault="00CC51DA" w:rsidP="00CC51DA">
      <w:pPr>
        <w:numPr>
          <w:ilvl w:val="0"/>
          <w:numId w:val="19"/>
        </w:numPr>
        <w:spacing w:after="0" w:line="240" w:lineRule="auto"/>
        <w:rPr>
          <w:i/>
          <w:iCs/>
          <w:lang w:val="es-AR"/>
        </w:rPr>
      </w:pPr>
      <w:r>
        <w:rPr>
          <w:i/>
          <w:iCs/>
          <w:lang w:val="es-AR"/>
        </w:rPr>
        <w:t>Disfunción sexual clínicamente significativa.</w:t>
      </w:r>
    </w:p>
    <w:p w:rsidR="00CC51DA" w:rsidRDefault="00CC51DA" w:rsidP="00CC51DA">
      <w:pPr>
        <w:numPr>
          <w:ilvl w:val="0"/>
          <w:numId w:val="19"/>
        </w:numPr>
        <w:spacing w:after="0" w:line="240" w:lineRule="auto"/>
        <w:rPr>
          <w:i/>
          <w:iCs/>
          <w:lang w:val="es-AR"/>
        </w:rPr>
      </w:pPr>
      <w:r>
        <w:rPr>
          <w:i/>
          <w:iCs/>
          <w:lang w:val="es-AR"/>
        </w:rPr>
        <w:t>Catatonia.</w:t>
      </w:r>
    </w:p>
    <w:p w:rsidR="00CC51DA" w:rsidRPr="00CC51DA" w:rsidRDefault="00CC51DA" w:rsidP="00CC51DA">
      <w:pPr>
        <w:numPr>
          <w:ilvl w:val="0"/>
          <w:numId w:val="19"/>
        </w:numPr>
        <w:spacing w:after="0" w:line="240" w:lineRule="auto"/>
        <w:rPr>
          <w:i/>
          <w:iCs/>
          <w:lang w:val="es-AR"/>
        </w:rPr>
      </w:pPr>
      <w:r>
        <w:rPr>
          <w:i/>
          <w:iCs/>
          <w:lang w:val="es-AR"/>
        </w:rPr>
        <w:t>Otros síntomas clínicamente significativo</w:t>
      </w:r>
      <w:r w:rsidR="000F7A57">
        <w:rPr>
          <w:i/>
          <w:iCs/>
          <w:lang w:val="es-AR"/>
        </w:rPr>
        <w:t>s</w:t>
      </w:r>
      <w:r>
        <w:rPr>
          <w:i/>
          <w:iCs/>
          <w:lang w:val="es-AR"/>
        </w:rPr>
        <w:t>, relacionados etiológicamente con una enfermedad médica.</w:t>
      </w:r>
    </w:p>
    <w:p w:rsidR="008A358C" w:rsidRPr="000516D5" w:rsidRDefault="008A358C" w:rsidP="00F0415B">
      <w:pPr>
        <w:spacing w:after="0" w:line="240" w:lineRule="auto"/>
        <w:rPr>
          <w:lang w:val="es-AR"/>
        </w:rPr>
      </w:pPr>
    </w:p>
    <w:p w:rsidR="008A358C" w:rsidRPr="000F7A57" w:rsidRDefault="008A358C" w:rsidP="0022276D">
      <w:pPr>
        <w:numPr>
          <w:ilvl w:val="0"/>
          <w:numId w:val="7"/>
        </w:numPr>
        <w:spacing w:after="0" w:line="240" w:lineRule="auto"/>
        <w:rPr>
          <w:b/>
          <w:i/>
          <w:iCs/>
          <w:lang w:val="es-AR"/>
        </w:rPr>
      </w:pPr>
      <w:r w:rsidRPr="000F7A57">
        <w:rPr>
          <w:b/>
          <w:i/>
          <w:iCs/>
          <w:lang w:val="es-AR"/>
        </w:rPr>
        <w:lastRenderedPageBreak/>
        <w:t>¿Se pueden di</w:t>
      </w:r>
      <w:r w:rsidR="00DE6D16" w:rsidRPr="000F7A57">
        <w:rPr>
          <w:b/>
          <w:i/>
          <w:iCs/>
          <w:lang w:val="es-AR"/>
        </w:rPr>
        <w:t>stinguir niveles de gravedad en los trastornos</w:t>
      </w:r>
      <w:r w:rsidRPr="000F7A57">
        <w:rPr>
          <w:b/>
          <w:i/>
          <w:iCs/>
          <w:lang w:val="es-AR"/>
        </w:rPr>
        <w:t>?</w:t>
      </w:r>
      <w:r w:rsidR="00DE6D16" w:rsidRPr="000F7A57">
        <w:rPr>
          <w:b/>
          <w:i/>
          <w:iCs/>
          <w:lang w:val="es-AR"/>
        </w:rPr>
        <w:t xml:space="preserve"> </w:t>
      </w:r>
      <w:r w:rsidRPr="000F7A57">
        <w:rPr>
          <w:b/>
          <w:i/>
          <w:iCs/>
          <w:lang w:val="es-AR"/>
        </w:rPr>
        <w:t>¿Cuáles son las principales características de cada uno?</w:t>
      </w:r>
    </w:p>
    <w:p w:rsidR="00574E06" w:rsidRPr="000516D5" w:rsidRDefault="00321263" w:rsidP="00321263">
      <w:pPr>
        <w:spacing w:after="0" w:line="240" w:lineRule="auto"/>
        <w:ind w:left="709"/>
        <w:rPr>
          <w:i/>
          <w:iCs/>
          <w:lang w:val="es-AR"/>
        </w:rPr>
      </w:pPr>
      <w:r>
        <w:rPr>
          <w:i/>
          <w:iCs/>
          <w:lang w:val="es-AR"/>
        </w:rPr>
        <w:t>Siempre se pueden distinguir niveles, los cuales son leves, moderados y grabes. Estos son los grados del trastorno. Estos niveles se dan por estándares universales que se den por estudios de los diferentes síntomas y signos del paciente.</w:t>
      </w:r>
    </w:p>
    <w:p w:rsidR="008A358C" w:rsidRPr="000516D5" w:rsidRDefault="008A358C" w:rsidP="00F0415B">
      <w:pPr>
        <w:spacing w:after="0" w:line="240" w:lineRule="auto"/>
        <w:rPr>
          <w:lang w:val="es-AR"/>
        </w:rPr>
      </w:pPr>
    </w:p>
    <w:p w:rsidR="008A358C" w:rsidRPr="000F7A57" w:rsidRDefault="008A358C" w:rsidP="00F0415B">
      <w:pPr>
        <w:numPr>
          <w:ilvl w:val="0"/>
          <w:numId w:val="7"/>
        </w:numPr>
        <w:spacing w:after="0" w:line="240" w:lineRule="auto"/>
        <w:ind w:left="714" w:hanging="357"/>
        <w:rPr>
          <w:b/>
          <w:i/>
          <w:iCs/>
          <w:lang w:val="es-AR"/>
        </w:rPr>
      </w:pPr>
      <w:r w:rsidRPr="000F7A57">
        <w:rPr>
          <w:b/>
          <w:i/>
          <w:iCs/>
          <w:lang w:val="es-AR"/>
        </w:rPr>
        <w:t>¿Cuáles son las principales causas de l</w:t>
      </w:r>
      <w:r w:rsidR="00DE6D16" w:rsidRPr="000F7A57">
        <w:rPr>
          <w:b/>
          <w:i/>
          <w:iCs/>
          <w:lang w:val="es-AR"/>
        </w:rPr>
        <w:t>os</w:t>
      </w:r>
      <w:r w:rsidRPr="000F7A57">
        <w:rPr>
          <w:b/>
          <w:i/>
          <w:iCs/>
          <w:lang w:val="es-AR"/>
        </w:rPr>
        <w:t xml:space="preserve"> </w:t>
      </w:r>
      <w:r w:rsidR="00DE6D16" w:rsidRPr="000F7A57">
        <w:rPr>
          <w:b/>
          <w:i/>
          <w:iCs/>
          <w:lang w:val="es-AR"/>
        </w:rPr>
        <w:t xml:space="preserve">trastornos </w:t>
      </w:r>
      <w:r w:rsidR="006B0425" w:rsidRPr="000F7A57">
        <w:rPr>
          <w:b/>
          <w:i/>
          <w:iCs/>
          <w:lang w:val="es-AR"/>
        </w:rPr>
        <w:t>Mentales debidos a una enfermedad médica</w:t>
      </w:r>
      <w:r w:rsidRPr="000F7A57">
        <w:rPr>
          <w:b/>
          <w:i/>
          <w:iCs/>
          <w:lang w:val="es-AR"/>
        </w:rPr>
        <w:t>?</w:t>
      </w:r>
    </w:p>
    <w:p w:rsidR="00321263" w:rsidRDefault="00321263" w:rsidP="00321263">
      <w:pPr>
        <w:spacing w:after="0" w:line="240" w:lineRule="auto"/>
        <w:ind w:left="714"/>
        <w:rPr>
          <w:i/>
          <w:iCs/>
          <w:lang w:val="es-AR"/>
        </w:rPr>
      </w:pPr>
      <w:r>
        <w:rPr>
          <w:i/>
          <w:iCs/>
          <w:lang w:val="es-AR"/>
        </w:rPr>
        <w:t xml:space="preserve">Mas del 90% son </w:t>
      </w:r>
      <w:proofErr w:type="spellStart"/>
      <w:r>
        <w:rPr>
          <w:i/>
          <w:iCs/>
          <w:lang w:val="es-AR"/>
        </w:rPr>
        <w:t>múlticausales</w:t>
      </w:r>
      <w:proofErr w:type="spellEnd"/>
      <w:r>
        <w:rPr>
          <w:i/>
          <w:iCs/>
          <w:lang w:val="es-AR"/>
        </w:rPr>
        <w:t>, salimos de la relación causa efecto, no hay una única causa. Por ejemplo predisposición genética de un dividuo mas la interacción con el medio ambiente determina el trastorno.</w:t>
      </w:r>
    </w:p>
    <w:p w:rsidR="00F0415B" w:rsidRPr="00F0415B" w:rsidRDefault="00F0415B" w:rsidP="00F0415B">
      <w:pPr>
        <w:spacing w:after="0" w:line="240" w:lineRule="auto"/>
        <w:rPr>
          <w:i/>
          <w:iCs/>
          <w:lang w:val="es-AR"/>
        </w:rPr>
      </w:pPr>
    </w:p>
    <w:p w:rsidR="008A358C" w:rsidRPr="000F7A57" w:rsidRDefault="008A358C" w:rsidP="0022276D">
      <w:pPr>
        <w:numPr>
          <w:ilvl w:val="0"/>
          <w:numId w:val="7"/>
        </w:numPr>
        <w:spacing w:after="0" w:line="240" w:lineRule="auto"/>
        <w:ind w:left="714" w:hanging="357"/>
        <w:rPr>
          <w:b/>
          <w:i/>
          <w:iCs/>
          <w:lang w:val="es-AR"/>
        </w:rPr>
      </w:pPr>
      <w:r w:rsidRPr="000F7A57">
        <w:rPr>
          <w:b/>
          <w:i/>
          <w:iCs/>
          <w:lang w:val="es-AR"/>
        </w:rPr>
        <w:t>¿</w:t>
      </w:r>
      <w:r w:rsidR="00DE6D16" w:rsidRPr="000F7A57">
        <w:rPr>
          <w:b/>
          <w:i/>
          <w:iCs/>
          <w:lang w:val="es-AR"/>
        </w:rPr>
        <w:t>Se podría describir una serie de pasos para realizar un diagnóstico de</w:t>
      </w:r>
      <w:r w:rsidR="00474F36" w:rsidRPr="000F7A57">
        <w:rPr>
          <w:b/>
          <w:i/>
          <w:iCs/>
          <w:lang w:val="es-AR"/>
        </w:rPr>
        <w:t xml:space="preserve"> los trastornos Mentales debidos a una enfermedad médica</w:t>
      </w:r>
      <w:r w:rsidRPr="000F7A57">
        <w:rPr>
          <w:b/>
          <w:i/>
          <w:iCs/>
          <w:lang w:val="es-AR"/>
        </w:rPr>
        <w:t>?</w:t>
      </w:r>
    </w:p>
    <w:p w:rsidR="00321263" w:rsidRDefault="00321263" w:rsidP="00321263">
      <w:pPr>
        <w:spacing w:after="0" w:line="240" w:lineRule="auto"/>
        <w:ind w:left="714"/>
        <w:rPr>
          <w:i/>
          <w:iCs/>
          <w:lang w:val="es-AR"/>
        </w:rPr>
      </w:pPr>
      <w:r>
        <w:rPr>
          <w:i/>
          <w:iCs/>
          <w:lang w:val="es-AR"/>
        </w:rPr>
        <w:t>Si existen una serie de pasos que están estipulados en la confección de una historia clínica que son:</w:t>
      </w:r>
    </w:p>
    <w:p w:rsidR="00321263" w:rsidRDefault="00321263" w:rsidP="00321263">
      <w:pPr>
        <w:numPr>
          <w:ilvl w:val="0"/>
          <w:numId w:val="19"/>
        </w:numPr>
        <w:spacing w:after="0" w:line="240" w:lineRule="auto"/>
        <w:rPr>
          <w:i/>
          <w:iCs/>
          <w:lang w:val="es-AR"/>
        </w:rPr>
      </w:pPr>
      <w:r>
        <w:rPr>
          <w:i/>
          <w:iCs/>
          <w:lang w:val="es-AR"/>
        </w:rPr>
        <w:t>Anamnesis: interrogatorio medico paciente.</w:t>
      </w:r>
    </w:p>
    <w:p w:rsidR="00321263" w:rsidRDefault="00321263" w:rsidP="00321263">
      <w:pPr>
        <w:numPr>
          <w:ilvl w:val="0"/>
          <w:numId w:val="19"/>
        </w:numPr>
        <w:spacing w:after="0" w:line="240" w:lineRule="auto"/>
        <w:rPr>
          <w:i/>
          <w:iCs/>
          <w:lang w:val="es-AR"/>
        </w:rPr>
      </w:pPr>
      <w:r>
        <w:rPr>
          <w:i/>
          <w:iCs/>
          <w:lang w:val="es-AR"/>
        </w:rPr>
        <w:t>Examen físico.</w:t>
      </w:r>
    </w:p>
    <w:p w:rsidR="00321263" w:rsidRDefault="00321263" w:rsidP="00321263">
      <w:pPr>
        <w:numPr>
          <w:ilvl w:val="0"/>
          <w:numId w:val="19"/>
        </w:numPr>
        <w:spacing w:after="0" w:line="240" w:lineRule="auto"/>
        <w:rPr>
          <w:i/>
          <w:iCs/>
          <w:lang w:val="es-AR"/>
        </w:rPr>
      </w:pPr>
      <w:r>
        <w:rPr>
          <w:i/>
          <w:iCs/>
          <w:lang w:val="es-AR"/>
        </w:rPr>
        <w:t xml:space="preserve">Examen psiquiátrico: se evalúan por ejemplo la atención, el estado de conciencia, la orientación en tiempo y espacio, la </w:t>
      </w:r>
      <w:proofErr w:type="spellStart"/>
      <w:r>
        <w:rPr>
          <w:i/>
          <w:iCs/>
          <w:lang w:val="es-AR"/>
        </w:rPr>
        <w:t>pscensopersepción</w:t>
      </w:r>
      <w:proofErr w:type="spellEnd"/>
      <w:r>
        <w:rPr>
          <w:i/>
          <w:iCs/>
          <w:lang w:val="es-AR"/>
        </w:rPr>
        <w:t xml:space="preserve"> (alucinaciones visuales, auditivas), el pasamiento con su curso y contenido, la memoria, entre otros.</w:t>
      </w:r>
    </w:p>
    <w:p w:rsidR="00321263" w:rsidRDefault="00321263" w:rsidP="00321263">
      <w:pPr>
        <w:numPr>
          <w:ilvl w:val="0"/>
          <w:numId w:val="19"/>
        </w:numPr>
        <w:spacing w:after="0" w:line="240" w:lineRule="auto"/>
        <w:rPr>
          <w:i/>
          <w:iCs/>
          <w:lang w:val="es-AR"/>
        </w:rPr>
      </w:pPr>
      <w:r>
        <w:rPr>
          <w:i/>
          <w:iCs/>
          <w:lang w:val="es-AR"/>
        </w:rPr>
        <w:t>Métodos complementarios: laboratorio e imágenes.</w:t>
      </w:r>
    </w:p>
    <w:p w:rsidR="00321263" w:rsidRDefault="00321263" w:rsidP="00321263">
      <w:pPr>
        <w:numPr>
          <w:ilvl w:val="0"/>
          <w:numId w:val="19"/>
        </w:numPr>
        <w:spacing w:after="0" w:line="240" w:lineRule="auto"/>
        <w:rPr>
          <w:i/>
          <w:iCs/>
          <w:lang w:val="es-AR"/>
        </w:rPr>
      </w:pPr>
      <w:bookmarkStart w:id="13" w:name="_Toc265494297"/>
      <w:r>
        <w:rPr>
          <w:i/>
          <w:iCs/>
          <w:lang w:val="es-AR"/>
        </w:rPr>
        <w:t>Elaboración diagnóstica.</w:t>
      </w:r>
    </w:p>
    <w:p w:rsidR="00321263" w:rsidRPr="00321263" w:rsidRDefault="00321263"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321263" w:rsidRDefault="00321263" w:rsidP="00321263">
      <w:pPr>
        <w:spacing w:after="0" w:line="240" w:lineRule="auto"/>
        <w:rPr>
          <w:lang w:val="es-AR"/>
        </w:rPr>
      </w:pPr>
    </w:p>
    <w:p w:rsidR="000F7A57" w:rsidRPr="000F7A57" w:rsidRDefault="00A06096" w:rsidP="00321263">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sidR="000F7A57" w:rsidRPr="000F7A57">
        <w:rPr>
          <w:rFonts w:ascii="Cambria" w:hAnsi="Cambria" w:cs="Cambria"/>
          <w:b/>
          <w:bCs/>
          <w:color w:val="4F81BD"/>
          <w:sz w:val="26"/>
          <w:szCs w:val="26"/>
          <w:lang w:val="es-AR"/>
        </w:rPr>
        <w:lastRenderedPageBreak/>
        <w:t>A continuación el Árbol de decisión para el diagnóstico diferencial de los trastornos mentales debidos a una enfermedad médica.</w:t>
      </w:r>
      <w:r w:rsidR="00B63DB4">
        <w:rPr>
          <w:rFonts w:ascii="Cambria" w:hAnsi="Cambria" w:cs="Cambria"/>
          <w:b/>
          <w:bCs/>
          <w:color w:val="4F81BD"/>
          <w:sz w:val="26"/>
          <w:szCs w:val="26"/>
          <w:lang w:val="es-AR"/>
        </w:rPr>
        <w:t xml:space="preserve"> (</w:t>
      </w:r>
      <w:r w:rsidR="00B63DB4" w:rsidRPr="00B63DB4">
        <w:rPr>
          <w:rFonts w:ascii="Cambria" w:hAnsi="Cambria" w:cs="Cambria"/>
          <w:b/>
          <w:bCs/>
          <w:color w:val="4F81BD"/>
          <w:sz w:val="26"/>
          <w:szCs w:val="26"/>
          <w:lang w:val="es-AR"/>
        </w:rPr>
        <w:t>DSM-IV)</w:t>
      </w:r>
    </w:p>
    <w:p w:rsidR="000F7A57" w:rsidRDefault="000F7A57" w:rsidP="00321263">
      <w:pPr>
        <w:spacing w:after="0" w:line="240" w:lineRule="auto"/>
        <w:rPr>
          <w:rFonts w:ascii="Cambria" w:hAnsi="Cambria" w:cs="Cambria"/>
          <w:b/>
          <w:bCs/>
          <w:color w:val="4F81BD"/>
          <w:sz w:val="26"/>
          <w:szCs w:val="26"/>
          <w:lang w:val="es-AR"/>
        </w:rPr>
      </w:pPr>
    </w:p>
    <w:p w:rsidR="00DD746A" w:rsidRDefault="00A06096" w:rsidP="00A06096">
      <w:pPr>
        <w:spacing w:after="0" w:line="240" w:lineRule="auto"/>
        <w:jc w:val="center"/>
        <w:rPr>
          <w:rFonts w:ascii="Cambria" w:hAnsi="Cambria" w:cs="Cambria"/>
          <w:b/>
          <w:bCs/>
          <w:color w:val="4F81BD"/>
          <w:sz w:val="26"/>
          <w:szCs w:val="26"/>
          <w:lang w:val="es-AR"/>
        </w:rPr>
      </w:pPr>
      <w:r w:rsidRPr="00A06096">
        <w:rPr>
          <w:rFonts w:ascii="Cambria" w:hAnsi="Cambria" w:cs="Cambria"/>
          <w:b/>
          <w:bCs/>
          <w:color w:val="4F81BD"/>
          <w:sz w:val="26"/>
          <w:szCs w:val="26"/>
          <w:highlight w:val="yellow"/>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6.75pt;height:639.75pt">
            <v:imagedata r:id="rId8" o:title="1"/>
          </v:shape>
        </w:pict>
      </w:r>
    </w:p>
    <w:p w:rsidR="008A358C" w:rsidRDefault="00321263" w:rsidP="00DD746A">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sidR="008A358C" w:rsidRPr="00321263">
        <w:rPr>
          <w:rFonts w:ascii="Cambria" w:hAnsi="Cambria" w:cs="Cambria"/>
          <w:b/>
          <w:bCs/>
          <w:color w:val="4F81BD"/>
          <w:sz w:val="26"/>
          <w:szCs w:val="26"/>
          <w:lang w:val="es-AR"/>
        </w:rPr>
        <w:lastRenderedPageBreak/>
        <w:t>Emparrillado</w:t>
      </w:r>
      <w:bookmarkEnd w:id="13"/>
    </w:p>
    <w:p w:rsidR="00321263" w:rsidRPr="00321263" w:rsidRDefault="00321263" w:rsidP="00321263">
      <w:pPr>
        <w:spacing w:after="0" w:line="240" w:lineRule="auto"/>
        <w:rPr>
          <w:rFonts w:ascii="Cambria" w:hAnsi="Cambria" w:cs="Cambria"/>
          <w:b/>
          <w:bCs/>
          <w:color w:val="4F81BD"/>
          <w:sz w:val="26"/>
          <w:szCs w:val="26"/>
          <w:lang w:val="es-AR"/>
        </w:rPr>
      </w:pPr>
    </w:p>
    <w:p w:rsidR="008A358C" w:rsidRPr="000516D5" w:rsidRDefault="008A358C"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8A358C" w:rsidRPr="000516D5" w:rsidRDefault="008A358C" w:rsidP="00DE6D16">
      <w:pPr>
        <w:jc w:val="both"/>
        <w:rPr>
          <w:lang w:val="es-AR"/>
        </w:rPr>
      </w:pPr>
      <w:r w:rsidRPr="000516D5">
        <w:rPr>
          <w:lang w:val="es-AR"/>
        </w:rPr>
        <w:t xml:space="preserve">En nuestro caso utilizaremos el emparrillado para educir el área de conocimiento relativa al </w:t>
      </w:r>
      <w:r w:rsidR="00DE6D16">
        <w:rPr>
          <w:lang w:val="es-AR"/>
        </w:rPr>
        <w:t xml:space="preserve">diagnóstico de los trastornos </w:t>
      </w:r>
      <w:r w:rsidR="006B0425">
        <w:rPr>
          <w:lang w:val="es-AR"/>
        </w:rPr>
        <w:t>Mentales debidos a una enfermedad médica</w:t>
      </w:r>
      <w:r w:rsidR="00DE6D16">
        <w:rPr>
          <w:lang w:val="es-AR"/>
        </w:rPr>
        <w:t>.</w:t>
      </w:r>
      <w:r w:rsidRPr="000516D5">
        <w:rPr>
          <w:lang w:val="es-AR"/>
        </w:rPr>
        <w:t xml:space="preserve"> Los elementos de la parrilla pertenecerán a los distintos </w:t>
      </w:r>
      <w:r w:rsidR="00DE6D16">
        <w:rPr>
          <w:lang w:val="es-AR"/>
        </w:rPr>
        <w:t xml:space="preserve">diagnósticos de los trastornos </w:t>
      </w:r>
      <w:r w:rsidR="006B0425">
        <w:rPr>
          <w:lang w:val="es-AR"/>
        </w:rPr>
        <w:t>Mentales debidos a una enfermedad médica</w:t>
      </w:r>
      <w:r w:rsidRPr="000516D5">
        <w:rPr>
          <w:lang w:val="es-AR"/>
        </w:rPr>
        <w:t xml:space="preserve"> y las características son los </w:t>
      </w:r>
      <w:r w:rsidR="00DE6D16">
        <w:rPr>
          <w:lang w:val="es-AR"/>
        </w:rPr>
        <w:t xml:space="preserve">síndromes y síntomas </w:t>
      </w:r>
      <w:r w:rsidRPr="000516D5">
        <w:rPr>
          <w:lang w:val="es-AR"/>
        </w:rPr>
        <w:t>distintivos de</w:t>
      </w:r>
      <w:r w:rsidR="00DE6D16">
        <w:rPr>
          <w:lang w:val="es-AR"/>
        </w:rPr>
        <w:t>l trastorno.</w:t>
      </w:r>
    </w:p>
    <w:p w:rsidR="008A358C" w:rsidRPr="000516D5" w:rsidRDefault="008A358C" w:rsidP="0022276D">
      <w:pPr>
        <w:pStyle w:val="Ttulo2"/>
        <w:rPr>
          <w:lang w:val="es-AR"/>
        </w:rPr>
      </w:pPr>
      <w:bookmarkStart w:id="14" w:name="_Toc265494298"/>
      <w:r w:rsidRPr="000516D5">
        <w:rPr>
          <w:lang w:val="es-AR"/>
        </w:rPr>
        <w:t>Parrilla</w:t>
      </w:r>
      <w:bookmarkEnd w:id="14"/>
    </w:p>
    <w:p w:rsidR="008A358C" w:rsidRPr="00414E7D" w:rsidRDefault="008A358C" w:rsidP="0022276D">
      <w:pPr>
        <w:rPr>
          <w:b/>
          <w:bCs/>
          <w:sz w:val="24"/>
          <w:szCs w:val="24"/>
          <w:lang w:val="es-AR"/>
        </w:rPr>
      </w:pPr>
      <w:r w:rsidRPr="00414E7D">
        <w:rPr>
          <w:b/>
          <w:bCs/>
          <w:sz w:val="24"/>
          <w:szCs w:val="24"/>
          <w:lang w:val="es-AR"/>
        </w:rPr>
        <w:t>Elementos</w:t>
      </w:r>
    </w:p>
    <w:p w:rsidR="008A358C" w:rsidRPr="000516D5" w:rsidRDefault="008A358C" w:rsidP="0022276D">
      <w:pPr>
        <w:rPr>
          <w:lang w:val="es-AR"/>
        </w:rPr>
      </w:pPr>
      <w:r w:rsidRPr="000516D5">
        <w:rPr>
          <w:lang w:val="es-AR"/>
        </w:rPr>
        <w:t xml:space="preserve">La identificación del </w:t>
      </w:r>
      <w:r w:rsidR="004C6B0B">
        <w:rPr>
          <w:lang w:val="es-AR"/>
        </w:rPr>
        <w:t xml:space="preserve">diagnóstico del  trastorno </w:t>
      </w:r>
      <w:r w:rsidR="00474F36">
        <w:rPr>
          <w:lang w:val="es-AR"/>
        </w:rPr>
        <w:t>mental debido a una enfermedad médica</w:t>
      </w:r>
      <w:r w:rsidR="004C6B0B">
        <w:rPr>
          <w:lang w:val="es-AR"/>
        </w:rPr>
        <w:t xml:space="preserve"> es fundamental </w:t>
      </w:r>
      <w:r w:rsidRPr="000516D5">
        <w:rPr>
          <w:lang w:val="es-AR"/>
        </w:rPr>
        <w:t>para la asignación de un tratamiento adecuado.</w:t>
      </w:r>
    </w:p>
    <w:p w:rsidR="008A358C" w:rsidRPr="000516D5" w:rsidRDefault="008A358C" w:rsidP="0022276D">
      <w:pPr>
        <w:numPr>
          <w:ilvl w:val="0"/>
          <w:numId w:val="7"/>
        </w:numPr>
        <w:spacing w:after="0"/>
        <w:rPr>
          <w:lang w:val="es-AR"/>
        </w:rPr>
      </w:pPr>
      <w:r w:rsidRPr="000516D5">
        <w:rPr>
          <w:lang w:val="es-AR"/>
        </w:rPr>
        <w:t xml:space="preserve">E1: </w:t>
      </w:r>
      <w:r w:rsidR="00474F36">
        <w:rPr>
          <w:lang w:val="es-AR"/>
        </w:rPr>
        <w:t>Delirium debido</w:t>
      </w:r>
      <w:r w:rsidR="007C0E87">
        <w:rPr>
          <w:lang w:val="es-AR"/>
        </w:rPr>
        <w:t xml:space="preserve"> a una enfermedad mé</w:t>
      </w:r>
      <w:r w:rsidR="004C6B0B">
        <w:rPr>
          <w:lang w:val="es-AR"/>
        </w:rPr>
        <w:t>dica.</w:t>
      </w:r>
    </w:p>
    <w:p w:rsidR="00474F36" w:rsidRDefault="004C6B0B" w:rsidP="0022276D">
      <w:pPr>
        <w:numPr>
          <w:ilvl w:val="0"/>
          <w:numId w:val="7"/>
        </w:numPr>
        <w:spacing w:after="0"/>
        <w:rPr>
          <w:lang w:val="es-AR"/>
        </w:rPr>
      </w:pPr>
      <w:r>
        <w:rPr>
          <w:lang w:val="es-AR"/>
        </w:rPr>
        <w:t xml:space="preserve">E2: </w:t>
      </w:r>
      <w:r w:rsidR="00474F36">
        <w:rPr>
          <w:lang w:val="es-AR"/>
        </w:rPr>
        <w:t xml:space="preserve">Delirium debido a </w:t>
      </w:r>
      <w:r w:rsidR="007C0E87">
        <w:rPr>
          <w:lang w:val="es-AR"/>
        </w:rPr>
        <w:t>m</w:t>
      </w:r>
      <w:r w:rsidR="00474F36">
        <w:rPr>
          <w:lang w:val="es-AR"/>
        </w:rPr>
        <w:t>últiples</w:t>
      </w:r>
      <w:r w:rsidR="007C0E87">
        <w:rPr>
          <w:lang w:val="es-AR"/>
        </w:rPr>
        <w:t xml:space="preserve"> e</w:t>
      </w:r>
      <w:r w:rsidR="00474F36">
        <w:rPr>
          <w:lang w:val="es-AR"/>
        </w:rPr>
        <w:t>tiologías.</w:t>
      </w:r>
    </w:p>
    <w:p w:rsidR="008A358C" w:rsidRDefault="008A358C" w:rsidP="0022276D">
      <w:pPr>
        <w:numPr>
          <w:ilvl w:val="0"/>
          <w:numId w:val="7"/>
        </w:numPr>
        <w:spacing w:after="0"/>
        <w:rPr>
          <w:lang w:val="es-AR"/>
        </w:rPr>
      </w:pPr>
      <w:r w:rsidRPr="000516D5">
        <w:rPr>
          <w:lang w:val="es-AR"/>
        </w:rPr>
        <w:t xml:space="preserve">E3: </w:t>
      </w:r>
      <w:r w:rsidR="00474F36">
        <w:rPr>
          <w:lang w:val="es-AR"/>
        </w:rPr>
        <w:t>D</w:t>
      </w:r>
      <w:r w:rsidR="007C0E87">
        <w:rPr>
          <w:lang w:val="es-AR"/>
        </w:rPr>
        <w:t>emencia v</w:t>
      </w:r>
      <w:r w:rsidR="00474F36">
        <w:rPr>
          <w:lang w:val="es-AR"/>
        </w:rPr>
        <w:t>ascular.</w:t>
      </w:r>
    </w:p>
    <w:p w:rsidR="004C6B0B" w:rsidRDefault="004C6B0B" w:rsidP="0022276D">
      <w:pPr>
        <w:numPr>
          <w:ilvl w:val="0"/>
          <w:numId w:val="7"/>
        </w:numPr>
        <w:spacing w:after="0"/>
        <w:rPr>
          <w:lang w:val="es-AR"/>
        </w:rPr>
      </w:pPr>
      <w:r>
        <w:rPr>
          <w:lang w:val="es-AR"/>
        </w:rPr>
        <w:t xml:space="preserve">E4: </w:t>
      </w:r>
      <w:r w:rsidR="00474F36">
        <w:rPr>
          <w:lang w:val="es-AR"/>
        </w:rPr>
        <w:t>Demencia debido a una enfermedad médica.</w:t>
      </w:r>
    </w:p>
    <w:p w:rsidR="004C6B0B" w:rsidRDefault="004C6B0B" w:rsidP="0022276D">
      <w:pPr>
        <w:numPr>
          <w:ilvl w:val="0"/>
          <w:numId w:val="7"/>
        </w:numPr>
        <w:spacing w:after="0"/>
        <w:rPr>
          <w:lang w:val="es-AR"/>
        </w:rPr>
      </w:pPr>
      <w:r>
        <w:rPr>
          <w:lang w:val="es-AR"/>
        </w:rPr>
        <w:t xml:space="preserve">E5: </w:t>
      </w:r>
      <w:r w:rsidR="00474F36">
        <w:rPr>
          <w:lang w:val="es-AR"/>
        </w:rPr>
        <w:t>Demencia tipo Alzheimer.</w:t>
      </w:r>
    </w:p>
    <w:p w:rsidR="00474F36" w:rsidRDefault="00E237EE" w:rsidP="0022276D">
      <w:pPr>
        <w:numPr>
          <w:ilvl w:val="0"/>
          <w:numId w:val="7"/>
        </w:numPr>
        <w:spacing w:after="0"/>
        <w:rPr>
          <w:lang w:val="es-AR"/>
        </w:rPr>
      </w:pPr>
      <w:r>
        <w:rPr>
          <w:lang w:val="es-AR"/>
        </w:rPr>
        <w:t xml:space="preserve">E6: </w:t>
      </w:r>
      <w:r w:rsidR="00474F36">
        <w:rPr>
          <w:lang w:val="es-AR"/>
        </w:rPr>
        <w:t>Demencia no especificada.</w:t>
      </w:r>
    </w:p>
    <w:p w:rsidR="00E237EE" w:rsidRDefault="00474F36" w:rsidP="0022276D">
      <w:pPr>
        <w:numPr>
          <w:ilvl w:val="0"/>
          <w:numId w:val="7"/>
        </w:numPr>
        <w:spacing w:after="0"/>
        <w:rPr>
          <w:lang w:val="es-AR"/>
        </w:rPr>
      </w:pPr>
      <w:r>
        <w:rPr>
          <w:lang w:val="es-AR"/>
        </w:rPr>
        <w:t xml:space="preserve">E7: Trastorno amnésico debido a una enfermedad </w:t>
      </w:r>
      <w:r w:rsidR="007C0E87">
        <w:rPr>
          <w:lang w:val="es-AR"/>
        </w:rPr>
        <w:t>médica.</w:t>
      </w:r>
    </w:p>
    <w:p w:rsidR="00E237EE" w:rsidRDefault="00E237EE" w:rsidP="0022276D">
      <w:pPr>
        <w:numPr>
          <w:ilvl w:val="0"/>
          <w:numId w:val="7"/>
        </w:numPr>
        <w:spacing w:after="0"/>
        <w:rPr>
          <w:lang w:val="es-AR"/>
        </w:rPr>
      </w:pPr>
      <w:r>
        <w:rPr>
          <w:lang w:val="es-AR"/>
        </w:rPr>
        <w:t xml:space="preserve">E8: Trastorno Psicótico </w:t>
      </w:r>
      <w:r w:rsidR="00474F36">
        <w:rPr>
          <w:lang w:val="es-AR"/>
        </w:rPr>
        <w:t>debido a una enfermedad médica</w:t>
      </w:r>
      <w:r>
        <w:rPr>
          <w:lang w:val="es-AR"/>
        </w:rPr>
        <w:t>.</w:t>
      </w:r>
    </w:p>
    <w:p w:rsidR="00474F36" w:rsidRDefault="00E237EE" w:rsidP="00474F36">
      <w:pPr>
        <w:numPr>
          <w:ilvl w:val="0"/>
          <w:numId w:val="7"/>
        </w:numPr>
        <w:spacing w:after="0"/>
        <w:rPr>
          <w:lang w:val="es-AR"/>
        </w:rPr>
      </w:pPr>
      <w:r w:rsidRPr="00474F36">
        <w:rPr>
          <w:lang w:val="es-AR"/>
        </w:rPr>
        <w:t xml:space="preserve">E9: </w:t>
      </w:r>
      <w:r w:rsidR="00474F36">
        <w:rPr>
          <w:lang w:val="es-AR"/>
        </w:rPr>
        <w:t xml:space="preserve">Trastorno de estado de </w:t>
      </w:r>
      <w:r w:rsidR="007C0E87">
        <w:rPr>
          <w:lang w:val="es-AR"/>
        </w:rPr>
        <w:t>ánimo</w:t>
      </w:r>
      <w:r w:rsidR="00474F36">
        <w:rPr>
          <w:lang w:val="es-AR"/>
        </w:rPr>
        <w:t xml:space="preserve"> debido a una enfermedad médica.</w:t>
      </w:r>
    </w:p>
    <w:p w:rsidR="00474F36" w:rsidRDefault="00474F36" w:rsidP="00474F36">
      <w:pPr>
        <w:numPr>
          <w:ilvl w:val="0"/>
          <w:numId w:val="7"/>
        </w:numPr>
        <w:spacing w:after="0"/>
        <w:rPr>
          <w:lang w:val="es-AR"/>
        </w:rPr>
      </w:pPr>
      <w:r>
        <w:rPr>
          <w:lang w:val="es-AR"/>
        </w:rPr>
        <w:t>E10: Trastorno de ansiedad debido a una enfermedad médica.</w:t>
      </w:r>
    </w:p>
    <w:p w:rsidR="00474F36" w:rsidRDefault="00474F36" w:rsidP="00474F36">
      <w:pPr>
        <w:numPr>
          <w:ilvl w:val="0"/>
          <w:numId w:val="7"/>
        </w:numPr>
        <w:spacing w:after="0"/>
        <w:rPr>
          <w:lang w:val="es-AR"/>
        </w:rPr>
      </w:pPr>
      <w:r>
        <w:rPr>
          <w:lang w:val="es-AR"/>
        </w:rPr>
        <w:t>E11: Trastorno sexual debido a una enfermedad médica.</w:t>
      </w:r>
    </w:p>
    <w:p w:rsidR="00474F36" w:rsidRDefault="00474F36" w:rsidP="00474F36">
      <w:pPr>
        <w:numPr>
          <w:ilvl w:val="0"/>
          <w:numId w:val="7"/>
        </w:numPr>
        <w:spacing w:after="0"/>
        <w:rPr>
          <w:lang w:val="es-AR"/>
        </w:rPr>
      </w:pPr>
      <w:r>
        <w:rPr>
          <w:lang w:val="es-AR"/>
        </w:rPr>
        <w:t>E12: Trastorno del sueño debido a una enfermedad médica.</w:t>
      </w:r>
    </w:p>
    <w:p w:rsidR="00474F36" w:rsidRDefault="00474F36" w:rsidP="00474F36">
      <w:pPr>
        <w:numPr>
          <w:ilvl w:val="0"/>
          <w:numId w:val="7"/>
        </w:numPr>
        <w:spacing w:after="0"/>
        <w:rPr>
          <w:lang w:val="es-AR"/>
        </w:rPr>
      </w:pPr>
      <w:r>
        <w:rPr>
          <w:lang w:val="es-AR"/>
        </w:rPr>
        <w:t>E13: Catatonia debido a una enfermedad médica.</w:t>
      </w:r>
    </w:p>
    <w:p w:rsidR="00474F36" w:rsidRDefault="00474F36" w:rsidP="00474F36">
      <w:pPr>
        <w:numPr>
          <w:ilvl w:val="0"/>
          <w:numId w:val="7"/>
        </w:numPr>
        <w:spacing w:after="0"/>
        <w:rPr>
          <w:lang w:val="es-AR"/>
        </w:rPr>
      </w:pPr>
      <w:r>
        <w:rPr>
          <w:lang w:val="es-AR"/>
        </w:rPr>
        <w:t>E14: Cambios de personalidad debido a una enfermedad médica.</w:t>
      </w:r>
    </w:p>
    <w:p w:rsidR="007C0E87" w:rsidRDefault="00CD343C" w:rsidP="007C0E87">
      <w:pPr>
        <w:numPr>
          <w:ilvl w:val="0"/>
          <w:numId w:val="7"/>
        </w:numPr>
        <w:spacing w:after="0"/>
        <w:rPr>
          <w:lang w:val="es-AR"/>
        </w:rPr>
      </w:pPr>
      <w:r>
        <w:rPr>
          <w:lang w:val="es-AR"/>
        </w:rPr>
        <w:t>E15</w:t>
      </w:r>
      <w:r w:rsidR="007C0E87">
        <w:rPr>
          <w:lang w:val="es-AR"/>
        </w:rPr>
        <w:t>: Trastorno mental no especificado debido a una enfermedad médica.</w:t>
      </w:r>
    </w:p>
    <w:p w:rsidR="00E237EE" w:rsidRPr="00474F36" w:rsidRDefault="00E237EE" w:rsidP="007C0E87">
      <w:pPr>
        <w:spacing w:after="0"/>
        <w:ind w:left="720"/>
        <w:rPr>
          <w:lang w:val="es-AR"/>
        </w:rPr>
      </w:pPr>
    </w:p>
    <w:p w:rsidR="008A358C" w:rsidRPr="00414E7D" w:rsidRDefault="008A358C" w:rsidP="0022276D">
      <w:pPr>
        <w:rPr>
          <w:sz w:val="24"/>
          <w:szCs w:val="24"/>
          <w:lang w:val="es-AR"/>
        </w:rPr>
      </w:pPr>
      <w:r w:rsidRPr="00414E7D">
        <w:rPr>
          <w:b/>
          <w:bCs/>
          <w:sz w:val="24"/>
          <w:szCs w:val="24"/>
          <w:lang w:val="es-AR"/>
        </w:rPr>
        <w:t>Conceptos</w:t>
      </w:r>
    </w:p>
    <w:p w:rsidR="008A358C" w:rsidRDefault="008A358C" w:rsidP="00E43F9B">
      <w:pPr>
        <w:jc w:val="both"/>
        <w:rPr>
          <w:lang w:val="es-AR"/>
        </w:rPr>
      </w:pPr>
      <w:r w:rsidRPr="000516D5">
        <w:rPr>
          <w:lang w:val="es-AR"/>
        </w:rPr>
        <w:t>Según</w:t>
      </w:r>
      <w:r w:rsidR="00E237EE">
        <w:rPr>
          <w:lang w:val="es-AR"/>
        </w:rPr>
        <w:t xml:space="preserve"> los síntomas relatados por el paciente  y los signos determinado por el experto se</w:t>
      </w:r>
      <w:r w:rsidRPr="000516D5">
        <w:rPr>
          <w:lang w:val="es-AR"/>
        </w:rPr>
        <w:t xml:space="preserve"> realiza la clasificación </w:t>
      </w:r>
      <w:r w:rsidR="00E237EE">
        <w:rPr>
          <w:lang w:val="es-AR"/>
        </w:rPr>
        <w:t>del trastorno</w:t>
      </w:r>
      <w:r w:rsidRPr="000516D5">
        <w:rPr>
          <w:lang w:val="es-AR"/>
        </w:rPr>
        <w:t>.</w:t>
      </w:r>
    </w:p>
    <w:p w:rsidR="00BF2671" w:rsidRPr="00BF2671" w:rsidRDefault="00BF2671" w:rsidP="00E43F9B">
      <w:pPr>
        <w:numPr>
          <w:ilvl w:val="0"/>
          <w:numId w:val="8"/>
        </w:numPr>
        <w:spacing w:after="0"/>
        <w:ind w:left="714" w:hanging="357"/>
        <w:jc w:val="both"/>
        <w:rPr>
          <w:b/>
          <w:bCs/>
          <w:lang w:val="es-AR"/>
        </w:rPr>
      </w:pPr>
      <w:r>
        <w:rPr>
          <w:b/>
          <w:bCs/>
          <w:lang w:val="es-AR"/>
        </w:rPr>
        <w:t xml:space="preserve">Alteración de conciencia. – C1: </w:t>
      </w:r>
      <w:r w:rsidRPr="00BF2671">
        <w:rPr>
          <w:bCs/>
          <w:lang w:val="es-AR"/>
        </w:rPr>
        <w:t>Presenta alteración de conciencia.</w:t>
      </w:r>
    </w:p>
    <w:p w:rsidR="00BF2671" w:rsidRDefault="00BF2671" w:rsidP="00E43F9B">
      <w:pPr>
        <w:spacing w:after="0"/>
        <w:ind w:left="714"/>
        <w:jc w:val="both"/>
        <w:rPr>
          <w:bCs/>
          <w:lang w:val="es-AR"/>
        </w:rPr>
      </w:pPr>
      <w:r>
        <w:rPr>
          <w:b/>
          <w:bCs/>
          <w:lang w:val="es-AR"/>
        </w:rPr>
        <w:t xml:space="preserve">Alteración de conciencia.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BF2671" w:rsidRDefault="00BF2671" w:rsidP="00E43F9B">
      <w:pPr>
        <w:spacing w:after="0"/>
        <w:ind w:left="714"/>
        <w:jc w:val="both"/>
        <w:rPr>
          <w:b/>
          <w:bCs/>
          <w:lang w:val="es-AR"/>
        </w:rPr>
      </w:pPr>
    </w:p>
    <w:p w:rsidR="00BF2671" w:rsidRPr="00BF2671" w:rsidRDefault="00BF2671" w:rsidP="00E43F9B">
      <w:pPr>
        <w:numPr>
          <w:ilvl w:val="0"/>
          <w:numId w:val="8"/>
        </w:numPr>
        <w:spacing w:after="0"/>
        <w:ind w:left="714" w:hanging="357"/>
        <w:jc w:val="both"/>
        <w:rPr>
          <w:b/>
          <w:bCs/>
          <w:lang w:val="es-AR"/>
        </w:rPr>
      </w:pPr>
      <w:r>
        <w:rPr>
          <w:b/>
          <w:bCs/>
          <w:lang w:val="es-AR"/>
        </w:rPr>
        <w:t xml:space="preserve">Cambios Cognoscitivos. – C2: </w:t>
      </w:r>
      <w:r w:rsidRPr="00BF2671">
        <w:rPr>
          <w:bCs/>
          <w:lang w:val="es-AR"/>
        </w:rPr>
        <w:t xml:space="preserve">Presenta </w:t>
      </w:r>
      <w:r>
        <w:rPr>
          <w:bCs/>
          <w:lang w:val="es-AR"/>
        </w:rPr>
        <w:t>cambios cognoscitivos</w:t>
      </w:r>
      <w:r w:rsidRPr="00BF2671">
        <w:rPr>
          <w:bCs/>
          <w:lang w:val="es-AR"/>
        </w:rPr>
        <w:t>.</w:t>
      </w:r>
    </w:p>
    <w:p w:rsidR="00BF2671" w:rsidRPr="00BF2671" w:rsidRDefault="00BF2671" w:rsidP="00E43F9B">
      <w:pPr>
        <w:spacing w:after="0"/>
        <w:ind w:left="714"/>
        <w:jc w:val="both"/>
        <w:rPr>
          <w:b/>
          <w:bCs/>
          <w:lang w:val="es-AR"/>
        </w:rPr>
      </w:pPr>
      <w:r>
        <w:rPr>
          <w:b/>
          <w:bCs/>
          <w:lang w:val="es-AR"/>
        </w:rPr>
        <w:t xml:space="preserve">Cambios Cognoscitivos. – No C2: </w:t>
      </w:r>
      <w:r w:rsidRPr="00BF2671">
        <w:rPr>
          <w:bCs/>
          <w:lang w:val="es-AR"/>
        </w:rPr>
        <w:t>No</w:t>
      </w:r>
      <w:r>
        <w:rPr>
          <w:b/>
          <w:bCs/>
          <w:lang w:val="es-AR"/>
        </w:rPr>
        <w:t xml:space="preserve"> </w:t>
      </w:r>
      <w:r w:rsidRPr="00BF2671">
        <w:rPr>
          <w:bCs/>
          <w:lang w:val="es-AR"/>
        </w:rPr>
        <w:t xml:space="preserve">Presenta </w:t>
      </w:r>
      <w:r>
        <w:rPr>
          <w:bCs/>
          <w:lang w:val="es-AR"/>
        </w:rPr>
        <w:t>cambios cognoscitivos</w:t>
      </w:r>
      <w:r w:rsidRPr="00BF2671">
        <w:rPr>
          <w:bCs/>
          <w:lang w:val="es-AR"/>
        </w:rPr>
        <w:t>.</w:t>
      </w:r>
    </w:p>
    <w:p w:rsidR="00BF2671" w:rsidRPr="00BF2671" w:rsidRDefault="00BF2671" w:rsidP="00E43F9B">
      <w:pPr>
        <w:spacing w:after="0"/>
        <w:ind w:left="714"/>
        <w:jc w:val="both"/>
        <w:rPr>
          <w:b/>
          <w:bCs/>
          <w:lang w:val="es-AR"/>
        </w:rPr>
      </w:pPr>
    </w:p>
    <w:p w:rsidR="007C0E87" w:rsidRPr="00BF2671" w:rsidRDefault="007C0E87" w:rsidP="00E43F9B">
      <w:pPr>
        <w:numPr>
          <w:ilvl w:val="0"/>
          <w:numId w:val="8"/>
        </w:numPr>
        <w:spacing w:after="0"/>
        <w:ind w:left="714" w:hanging="357"/>
        <w:jc w:val="both"/>
        <w:rPr>
          <w:b/>
          <w:bCs/>
          <w:lang w:val="es-AR"/>
        </w:rPr>
      </w:pPr>
      <w:r>
        <w:rPr>
          <w:b/>
          <w:bCs/>
          <w:lang w:val="es-AR"/>
        </w:rPr>
        <w:t xml:space="preserve">Cantidad de etiologías en </w:t>
      </w:r>
      <w:r w:rsidR="00BF2671">
        <w:rPr>
          <w:b/>
          <w:bCs/>
          <w:lang w:val="es-AR"/>
        </w:rPr>
        <w:t>las alteraciones</w:t>
      </w:r>
      <w:r w:rsidRPr="007C0E87">
        <w:rPr>
          <w:b/>
          <w:bCs/>
          <w:lang w:val="es-AR"/>
        </w:rPr>
        <w:t xml:space="preserve"> </w:t>
      </w:r>
      <w:r w:rsidR="00273A0E" w:rsidRPr="007C0E87">
        <w:rPr>
          <w:b/>
          <w:bCs/>
          <w:lang w:val="es-AR"/>
        </w:rPr>
        <w:t xml:space="preserve"> </w:t>
      </w:r>
      <w:r w:rsidR="00BF2671">
        <w:rPr>
          <w:b/>
          <w:bCs/>
          <w:lang w:val="es-AR"/>
        </w:rPr>
        <w:t>– C3</w:t>
      </w:r>
      <w:r w:rsidR="00273A0E" w:rsidRPr="007C0E87">
        <w:rPr>
          <w:b/>
          <w:bCs/>
          <w:lang w:val="es-AR"/>
        </w:rPr>
        <w:t>:</w:t>
      </w:r>
      <w:r>
        <w:rPr>
          <w:b/>
          <w:bCs/>
          <w:lang w:val="es-AR"/>
        </w:rPr>
        <w:t xml:space="preserve"> </w:t>
      </w:r>
      <w:r w:rsidR="00BF2671">
        <w:rPr>
          <w:bCs/>
          <w:lang w:val="es-AR"/>
        </w:rPr>
        <w:t>Presenta</w:t>
      </w:r>
      <w:r w:rsidR="00273A0E" w:rsidRPr="007C0E87">
        <w:rPr>
          <w:bCs/>
          <w:lang w:val="es-AR"/>
        </w:rPr>
        <w:t xml:space="preserve"> </w:t>
      </w:r>
      <w:r w:rsidRPr="007C0E87">
        <w:rPr>
          <w:bCs/>
          <w:lang w:val="es-AR"/>
        </w:rPr>
        <w:t>más de una etiología en</w:t>
      </w:r>
      <w:r w:rsidR="00BF2671">
        <w:rPr>
          <w:bCs/>
          <w:lang w:val="es-AR"/>
        </w:rPr>
        <w:t xml:space="preserve"> las</w:t>
      </w:r>
      <w:r w:rsidRPr="007C0E87">
        <w:rPr>
          <w:bCs/>
          <w:lang w:val="es-AR"/>
        </w:rPr>
        <w:t xml:space="preserve"> alteraci</w:t>
      </w:r>
      <w:r w:rsidR="00BF2671">
        <w:rPr>
          <w:bCs/>
          <w:lang w:val="es-AR"/>
        </w:rPr>
        <w:t>ones</w:t>
      </w:r>
      <w:r w:rsidRPr="007C0E87">
        <w:rPr>
          <w:bCs/>
          <w:lang w:val="es-AR"/>
        </w:rPr>
        <w:t>.</w:t>
      </w:r>
    </w:p>
    <w:p w:rsidR="00BF2671" w:rsidRDefault="00BF2671" w:rsidP="00E43F9B">
      <w:pPr>
        <w:spacing w:after="0"/>
        <w:ind w:left="714"/>
        <w:jc w:val="both"/>
        <w:rPr>
          <w:bCs/>
          <w:lang w:val="es-AR"/>
        </w:rPr>
      </w:pPr>
      <w:r>
        <w:rPr>
          <w:b/>
          <w:bCs/>
          <w:lang w:val="es-AR"/>
        </w:rPr>
        <w:lastRenderedPageBreak/>
        <w:t>Cantidad de etiologías en las alteraciones.</w:t>
      </w:r>
      <w:r w:rsidRPr="007C0E87">
        <w:rPr>
          <w:b/>
          <w:bCs/>
          <w:lang w:val="es-AR"/>
        </w:rPr>
        <w:t xml:space="preserve">  </w:t>
      </w:r>
      <w:r>
        <w:rPr>
          <w:b/>
          <w:bCs/>
          <w:lang w:val="es-AR"/>
        </w:rPr>
        <w:t>– No C3</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722465" w:rsidRPr="007C0E87" w:rsidRDefault="00722465" w:rsidP="00E43F9B">
      <w:pPr>
        <w:spacing w:after="0"/>
        <w:ind w:left="714"/>
        <w:jc w:val="both"/>
        <w:rPr>
          <w:b/>
          <w:bCs/>
          <w:lang w:val="es-AR"/>
        </w:rPr>
      </w:pPr>
    </w:p>
    <w:p w:rsidR="007C0E87" w:rsidRPr="007C0E87" w:rsidRDefault="00BF2671" w:rsidP="00E43F9B">
      <w:pPr>
        <w:numPr>
          <w:ilvl w:val="0"/>
          <w:numId w:val="8"/>
        </w:numPr>
        <w:spacing w:after="0"/>
        <w:ind w:left="714" w:hanging="357"/>
        <w:jc w:val="both"/>
        <w:rPr>
          <w:b/>
          <w:bCs/>
          <w:lang w:val="es-AR"/>
        </w:rPr>
      </w:pPr>
      <w:r>
        <w:rPr>
          <w:b/>
          <w:bCs/>
          <w:lang w:val="es-AR"/>
        </w:rPr>
        <w:t>Deterioro de memoria</w:t>
      </w:r>
      <w:r w:rsidR="007C0E87" w:rsidRPr="007C0E87">
        <w:rPr>
          <w:b/>
          <w:bCs/>
          <w:lang w:val="es-AR"/>
        </w:rPr>
        <w:t xml:space="preserve"> – </w:t>
      </w:r>
      <w:r>
        <w:rPr>
          <w:b/>
          <w:bCs/>
          <w:lang w:val="es-AR"/>
        </w:rPr>
        <w:t>C4</w:t>
      </w:r>
      <w:r w:rsidR="007C0E87" w:rsidRPr="007C0E87">
        <w:rPr>
          <w:b/>
          <w:bCs/>
          <w:lang w:val="es-AR"/>
        </w:rPr>
        <w:t xml:space="preserve">: </w:t>
      </w:r>
      <w:r w:rsidR="007C0E87" w:rsidRPr="007C0E87">
        <w:rPr>
          <w:bCs/>
          <w:lang w:val="es-AR"/>
        </w:rPr>
        <w:t xml:space="preserve">Presenta </w:t>
      </w:r>
      <w:r>
        <w:rPr>
          <w:bCs/>
          <w:lang w:val="es-AR"/>
        </w:rPr>
        <w:t>deterioro de memoria</w:t>
      </w:r>
      <w:r w:rsidR="007C0E87" w:rsidRPr="007C0E87">
        <w:rPr>
          <w:bCs/>
          <w:lang w:val="es-AR"/>
        </w:rPr>
        <w:t>.</w:t>
      </w:r>
    </w:p>
    <w:p w:rsidR="00BF2671" w:rsidRDefault="00BF2671"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C4</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BF2671" w:rsidRPr="007C0E87" w:rsidRDefault="00BF2671" w:rsidP="00E43F9B">
      <w:pPr>
        <w:spacing w:after="0"/>
        <w:ind w:left="714"/>
        <w:jc w:val="both"/>
        <w:rPr>
          <w:b/>
          <w:bCs/>
          <w:lang w:val="es-AR"/>
        </w:rPr>
      </w:pPr>
    </w:p>
    <w:p w:rsidR="00BF2671" w:rsidRPr="007C0E87" w:rsidRDefault="00BF2671" w:rsidP="00E43F9B">
      <w:pPr>
        <w:numPr>
          <w:ilvl w:val="0"/>
          <w:numId w:val="8"/>
        </w:numPr>
        <w:spacing w:after="0"/>
        <w:ind w:left="714" w:hanging="357"/>
        <w:jc w:val="both"/>
        <w:rPr>
          <w:b/>
          <w:bCs/>
          <w:lang w:val="es-AR"/>
        </w:rPr>
      </w:pPr>
      <w:r>
        <w:rPr>
          <w:b/>
          <w:bCs/>
          <w:lang w:val="es-AR"/>
        </w:rPr>
        <w:t xml:space="preserve">Cantidad de </w:t>
      </w:r>
      <w:r w:rsidR="00722465">
        <w:rPr>
          <w:b/>
          <w:bCs/>
          <w:lang w:val="es-AR"/>
        </w:rPr>
        <w:t>déficits</w:t>
      </w:r>
      <w:r>
        <w:rPr>
          <w:b/>
          <w:bCs/>
          <w:lang w:val="es-AR"/>
        </w:rPr>
        <w:t xml:space="preserve"> cognoscitivos </w:t>
      </w:r>
      <w:r w:rsidR="00722465">
        <w:rPr>
          <w:b/>
          <w:bCs/>
          <w:lang w:val="es-AR"/>
        </w:rPr>
        <w:t>adicionales</w:t>
      </w:r>
      <w:r w:rsidRPr="007C0E87">
        <w:rPr>
          <w:b/>
          <w:bCs/>
          <w:lang w:val="es-AR"/>
        </w:rPr>
        <w:t xml:space="preserve"> – </w:t>
      </w:r>
      <w:r w:rsidR="00722465">
        <w:rPr>
          <w:b/>
          <w:bCs/>
          <w:lang w:val="es-AR"/>
        </w:rPr>
        <w:t>C5</w:t>
      </w:r>
      <w:r w:rsidRPr="007C0E87">
        <w:rPr>
          <w:b/>
          <w:bCs/>
          <w:lang w:val="es-AR"/>
        </w:rPr>
        <w:t xml:space="preserve">: </w:t>
      </w:r>
      <w:r w:rsidRPr="007C0E87">
        <w:rPr>
          <w:bCs/>
          <w:lang w:val="es-AR"/>
        </w:rPr>
        <w:t xml:space="preserve">Presenta </w:t>
      </w:r>
      <w:r w:rsidR="00722465">
        <w:rPr>
          <w:bCs/>
          <w:lang w:val="es-AR"/>
        </w:rPr>
        <w:t>más de un déficit cognoscitivo adicional.</w:t>
      </w:r>
    </w:p>
    <w:p w:rsidR="00722465" w:rsidRPr="007C0E87" w:rsidRDefault="00722465"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C5</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7C0E87" w:rsidRDefault="007C0E87" w:rsidP="00E43F9B">
      <w:pPr>
        <w:spacing w:after="0"/>
        <w:ind w:left="714"/>
        <w:jc w:val="both"/>
        <w:rPr>
          <w:bCs/>
          <w:lang w:val="es-AR"/>
        </w:rPr>
      </w:pPr>
    </w:p>
    <w:p w:rsidR="00722465" w:rsidRPr="007C0E87" w:rsidRDefault="00722465"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C6</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722465" w:rsidRPr="007C0E87" w:rsidRDefault="00722465"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C6</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7C0E87" w:rsidRDefault="007C0E87" w:rsidP="00E43F9B">
      <w:pPr>
        <w:spacing w:after="0"/>
        <w:ind w:left="714"/>
        <w:jc w:val="both"/>
        <w:rPr>
          <w:b/>
          <w:bCs/>
          <w:lang w:val="es-AR"/>
        </w:rPr>
      </w:pPr>
    </w:p>
    <w:p w:rsidR="007C0E87" w:rsidRPr="00722465" w:rsidRDefault="00722465" w:rsidP="00E43F9B">
      <w:pPr>
        <w:numPr>
          <w:ilvl w:val="0"/>
          <w:numId w:val="8"/>
        </w:numPr>
        <w:spacing w:after="0"/>
        <w:ind w:left="714" w:hanging="357"/>
        <w:jc w:val="both"/>
        <w:rPr>
          <w:b/>
          <w:bCs/>
          <w:lang w:val="es-AR"/>
        </w:rPr>
      </w:pPr>
      <w:r>
        <w:rPr>
          <w:b/>
          <w:bCs/>
          <w:lang w:val="es-AR"/>
        </w:rPr>
        <w:t>Enfermedad Cerebro Vascular relacionada con la alteración</w:t>
      </w:r>
      <w:r w:rsidR="007C0E87" w:rsidRPr="007C0E87">
        <w:rPr>
          <w:b/>
          <w:bCs/>
          <w:lang w:val="es-AR"/>
        </w:rPr>
        <w:t xml:space="preserve">  </w:t>
      </w:r>
      <w:r w:rsidR="007C0E87">
        <w:rPr>
          <w:b/>
          <w:bCs/>
          <w:lang w:val="es-AR"/>
        </w:rPr>
        <w:t>– C</w:t>
      </w:r>
      <w:r>
        <w:rPr>
          <w:b/>
          <w:bCs/>
          <w:lang w:val="es-AR"/>
        </w:rPr>
        <w:t>7</w:t>
      </w:r>
      <w:r w:rsidR="007C0E87" w:rsidRPr="007C0E87">
        <w:rPr>
          <w:b/>
          <w:bCs/>
          <w:lang w:val="es-AR"/>
        </w:rPr>
        <w:t xml:space="preserve">: </w:t>
      </w:r>
      <w:r w:rsidR="007C0E87" w:rsidRPr="007C0E87">
        <w:rPr>
          <w:bCs/>
          <w:lang w:val="es-AR"/>
        </w:rPr>
        <w:t>Presenta</w:t>
      </w:r>
      <w:r w:rsidR="007C0E87" w:rsidRPr="007C0E87">
        <w:rPr>
          <w:b/>
          <w:bCs/>
          <w:lang w:val="es-AR"/>
        </w:rPr>
        <w:t xml:space="preserve"> </w:t>
      </w:r>
      <w:r>
        <w:rPr>
          <w:bCs/>
          <w:lang w:val="es-AR"/>
        </w:rPr>
        <w:t>enfermedad cerebro vascular relacionada con la alteración</w:t>
      </w:r>
      <w:r w:rsidR="007C0E87" w:rsidRPr="007C0E87">
        <w:rPr>
          <w:bCs/>
          <w:lang w:val="es-AR"/>
        </w:rPr>
        <w:t>.</w:t>
      </w:r>
    </w:p>
    <w:p w:rsidR="00722465" w:rsidRDefault="00722465"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C7</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722465" w:rsidRDefault="00722465" w:rsidP="00E43F9B">
      <w:pPr>
        <w:spacing w:after="0"/>
        <w:ind w:left="714"/>
        <w:jc w:val="both"/>
        <w:rPr>
          <w:b/>
          <w:bCs/>
          <w:lang w:val="es-AR"/>
        </w:rPr>
      </w:pPr>
    </w:p>
    <w:p w:rsidR="00722465" w:rsidRDefault="00722465"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C8</w:t>
      </w:r>
      <w:r w:rsidRPr="007C0E87">
        <w:rPr>
          <w:b/>
          <w:bCs/>
          <w:lang w:val="es-AR"/>
        </w:rPr>
        <w:t xml:space="preserve">: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722465" w:rsidRDefault="00722465"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C8</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722465" w:rsidRDefault="00722465" w:rsidP="00E43F9B">
      <w:pPr>
        <w:spacing w:after="0"/>
        <w:ind w:left="714"/>
        <w:jc w:val="both"/>
        <w:rPr>
          <w:bCs/>
          <w:lang w:val="es-AR"/>
        </w:rPr>
      </w:pPr>
    </w:p>
    <w:p w:rsidR="00F02E4E" w:rsidRPr="00F02E4E" w:rsidRDefault="007C1A20" w:rsidP="00E43F9B">
      <w:pPr>
        <w:numPr>
          <w:ilvl w:val="0"/>
          <w:numId w:val="8"/>
        </w:numPr>
        <w:spacing w:after="0"/>
        <w:ind w:left="714" w:hanging="357"/>
        <w:jc w:val="both"/>
        <w:rPr>
          <w:bCs/>
          <w:lang w:val="es-AR"/>
        </w:rPr>
      </w:pPr>
      <w:r>
        <w:rPr>
          <w:b/>
          <w:bCs/>
          <w:lang w:val="es-AR"/>
        </w:rPr>
        <w:t>Enfermedad sistémica que caus</w:t>
      </w:r>
      <w:r w:rsidR="00F02E4E">
        <w:rPr>
          <w:b/>
          <w:bCs/>
          <w:lang w:val="es-AR"/>
        </w:rPr>
        <w:t>a la demencia</w:t>
      </w:r>
      <w:r w:rsidR="00722465" w:rsidRPr="007C0E87">
        <w:rPr>
          <w:b/>
          <w:bCs/>
          <w:lang w:val="es-AR"/>
        </w:rPr>
        <w:t xml:space="preserve">  </w:t>
      </w:r>
      <w:r w:rsidR="00722465">
        <w:rPr>
          <w:b/>
          <w:bCs/>
          <w:lang w:val="es-AR"/>
        </w:rPr>
        <w:t>– C</w:t>
      </w:r>
      <w:r w:rsidR="00F02E4E">
        <w:rPr>
          <w:b/>
          <w:bCs/>
          <w:lang w:val="es-AR"/>
        </w:rPr>
        <w:t>9</w:t>
      </w:r>
      <w:r w:rsidR="00722465" w:rsidRPr="007C0E87">
        <w:rPr>
          <w:b/>
          <w:bCs/>
          <w:lang w:val="es-AR"/>
        </w:rPr>
        <w:t xml:space="preserve">: </w:t>
      </w:r>
      <w:r w:rsidR="00722465" w:rsidRPr="007C0E87">
        <w:rPr>
          <w:bCs/>
          <w:lang w:val="es-AR"/>
        </w:rPr>
        <w:t>Presenta</w:t>
      </w:r>
      <w:r w:rsidR="00722465" w:rsidRPr="007C0E87">
        <w:rPr>
          <w:b/>
          <w:bCs/>
          <w:lang w:val="es-AR"/>
        </w:rPr>
        <w:t xml:space="preserve"> </w:t>
      </w:r>
      <w:r w:rsidR="00F02E4E" w:rsidRPr="00F02E4E">
        <w:rPr>
          <w:bCs/>
          <w:lang w:val="es-AR"/>
        </w:rPr>
        <w:t>enfermedad sistémica</w:t>
      </w:r>
      <w:r>
        <w:rPr>
          <w:bCs/>
          <w:lang w:val="es-AR"/>
        </w:rPr>
        <w:t xml:space="preserve"> que c</w:t>
      </w:r>
      <w:r w:rsidR="00F02E4E" w:rsidRPr="00F02E4E">
        <w:rPr>
          <w:bCs/>
          <w:lang w:val="es-AR"/>
        </w:rPr>
        <w:t>a</w:t>
      </w:r>
      <w:r>
        <w:rPr>
          <w:bCs/>
          <w:lang w:val="es-AR"/>
        </w:rPr>
        <w:t>us</w:t>
      </w:r>
      <w:r w:rsidR="00F02E4E" w:rsidRPr="00F02E4E">
        <w:rPr>
          <w:bCs/>
          <w:lang w:val="es-AR"/>
        </w:rPr>
        <w:t>a la demencia.</w:t>
      </w:r>
    </w:p>
    <w:p w:rsidR="00F02E4E" w:rsidRPr="00F02E4E" w:rsidRDefault="007C1A20" w:rsidP="00E43F9B">
      <w:pPr>
        <w:spacing w:after="0"/>
        <w:ind w:left="714"/>
        <w:jc w:val="both"/>
        <w:rPr>
          <w:bCs/>
          <w:lang w:val="es-AR"/>
        </w:rPr>
      </w:pPr>
      <w:r>
        <w:rPr>
          <w:b/>
          <w:bCs/>
          <w:lang w:val="es-AR"/>
        </w:rPr>
        <w:t>Enfermedad sistémica que caus</w:t>
      </w:r>
      <w:r w:rsidR="00F02E4E">
        <w:rPr>
          <w:b/>
          <w:bCs/>
          <w:lang w:val="es-AR"/>
        </w:rPr>
        <w:t>a la demencia</w:t>
      </w:r>
      <w:r w:rsidR="00F02E4E" w:rsidRPr="007C0E87">
        <w:rPr>
          <w:b/>
          <w:bCs/>
          <w:lang w:val="es-AR"/>
        </w:rPr>
        <w:t xml:space="preserve">  </w:t>
      </w:r>
      <w:r w:rsidR="00F02E4E">
        <w:rPr>
          <w:b/>
          <w:bCs/>
          <w:lang w:val="es-AR"/>
        </w:rPr>
        <w:t>– No C9</w:t>
      </w:r>
      <w:r w:rsidR="00F02E4E" w:rsidRPr="007C0E87">
        <w:rPr>
          <w:b/>
          <w:bCs/>
          <w:lang w:val="es-AR"/>
        </w:rPr>
        <w:t xml:space="preserve">: </w:t>
      </w:r>
      <w:r w:rsidR="00F02E4E" w:rsidRPr="00F02E4E">
        <w:rPr>
          <w:bCs/>
          <w:lang w:val="es-AR"/>
        </w:rPr>
        <w:t>No Presenta enf</w:t>
      </w:r>
      <w:r>
        <w:rPr>
          <w:bCs/>
          <w:lang w:val="es-AR"/>
        </w:rPr>
        <w:t>ermedad sistémica que c</w:t>
      </w:r>
      <w:r w:rsidR="00F02E4E" w:rsidRPr="00F02E4E">
        <w:rPr>
          <w:bCs/>
          <w:lang w:val="es-AR"/>
        </w:rPr>
        <w:t>a</w:t>
      </w:r>
      <w:r>
        <w:rPr>
          <w:bCs/>
          <w:lang w:val="es-AR"/>
        </w:rPr>
        <w:t>us</w:t>
      </w:r>
      <w:r w:rsidR="00F02E4E" w:rsidRPr="00F02E4E">
        <w:rPr>
          <w:bCs/>
          <w:lang w:val="es-AR"/>
        </w:rPr>
        <w:t>a la demencia.</w:t>
      </w:r>
    </w:p>
    <w:p w:rsidR="00722465" w:rsidRDefault="00722465" w:rsidP="00E43F9B">
      <w:pPr>
        <w:spacing w:after="0"/>
        <w:ind w:left="714"/>
        <w:jc w:val="both"/>
        <w:rPr>
          <w:bCs/>
          <w:lang w:val="es-AR"/>
        </w:rPr>
      </w:pPr>
    </w:p>
    <w:p w:rsidR="00722465" w:rsidRPr="00B63DB4" w:rsidRDefault="00F02E4E" w:rsidP="00E43F9B">
      <w:pPr>
        <w:numPr>
          <w:ilvl w:val="0"/>
          <w:numId w:val="8"/>
        </w:numPr>
        <w:spacing w:after="0"/>
        <w:ind w:left="714" w:hanging="357"/>
        <w:jc w:val="both"/>
        <w:rPr>
          <w:b/>
          <w:bCs/>
          <w:lang w:val="es-AR"/>
        </w:rPr>
      </w:pPr>
      <w:r w:rsidRPr="00B63DB4">
        <w:rPr>
          <w:b/>
          <w:bCs/>
          <w:lang w:val="es-AR"/>
        </w:rPr>
        <w:t xml:space="preserve">Comienzo gradual de demencia </w:t>
      </w:r>
      <w:r w:rsidR="00722465" w:rsidRPr="00B63DB4">
        <w:rPr>
          <w:b/>
          <w:bCs/>
          <w:lang w:val="es-AR"/>
        </w:rPr>
        <w:t>–</w:t>
      </w:r>
      <w:r w:rsidRPr="00B63DB4">
        <w:rPr>
          <w:b/>
          <w:bCs/>
          <w:lang w:val="es-AR"/>
        </w:rPr>
        <w:t xml:space="preserve"> </w:t>
      </w:r>
      <w:r w:rsidR="00722465" w:rsidRPr="00B63DB4">
        <w:rPr>
          <w:b/>
          <w:bCs/>
          <w:lang w:val="es-AR"/>
        </w:rPr>
        <w:t xml:space="preserve"> C</w:t>
      </w:r>
      <w:r w:rsidRPr="00B63DB4">
        <w:rPr>
          <w:b/>
          <w:bCs/>
          <w:lang w:val="es-AR"/>
        </w:rPr>
        <w:t>10</w:t>
      </w:r>
      <w:r w:rsidR="00722465" w:rsidRPr="00B63DB4">
        <w:rPr>
          <w:b/>
          <w:bCs/>
          <w:lang w:val="es-AR"/>
        </w:rPr>
        <w:t xml:space="preserve">: </w:t>
      </w:r>
      <w:r w:rsidR="00722465" w:rsidRPr="00B63DB4">
        <w:rPr>
          <w:bCs/>
          <w:lang w:val="es-AR"/>
        </w:rPr>
        <w:t>Presenta</w:t>
      </w:r>
      <w:r w:rsidR="00722465" w:rsidRPr="00B63DB4">
        <w:rPr>
          <w:b/>
          <w:bCs/>
          <w:lang w:val="es-AR"/>
        </w:rPr>
        <w:t xml:space="preserve"> </w:t>
      </w:r>
      <w:r w:rsidRPr="00B63DB4">
        <w:rPr>
          <w:bCs/>
          <w:lang w:val="es-AR"/>
        </w:rPr>
        <w:t>un comienzo gradual de la demencia.</w:t>
      </w:r>
    </w:p>
    <w:p w:rsidR="00F02E4E" w:rsidRPr="00F02E4E" w:rsidRDefault="00F02E4E" w:rsidP="00E43F9B">
      <w:pPr>
        <w:spacing w:after="0"/>
        <w:ind w:left="714"/>
        <w:jc w:val="both"/>
        <w:rPr>
          <w:b/>
          <w:bCs/>
          <w:lang w:val="es-AR"/>
        </w:rPr>
      </w:pPr>
      <w:r w:rsidRPr="00F02E4E">
        <w:rPr>
          <w:b/>
          <w:bCs/>
          <w:lang w:val="es-AR"/>
        </w:rPr>
        <w:t>Comienzo gradual</w:t>
      </w:r>
      <w:r>
        <w:rPr>
          <w:b/>
          <w:bCs/>
          <w:lang w:val="es-AR"/>
        </w:rPr>
        <w:t xml:space="preserve"> de demencia </w:t>
      </w:r>
      <w:r w:rsidRPr="00F02E4E">
        <w:rPr>
          <w:b/>
          <w:bCs/>
          <w:lang w:val="es-AR"/>
        </w:rPr>
        <w:t xml:space="preserve">– No C10: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7C0E87" w:rsidRDefault="007C0E87" w:rsidP="00E43F9B">
      <w:pPr>
        <w:spacing w:after="0"/>
        <w:ind w:left="714"/>
        <w:jc w:val="both"/>
        <w:rPr>
          <w:b/>
          <w:bCs/>
          <w:lang w:val="es-AR"/>
        </w:rPr>
      </w:pPr>
    </w:p>
    <w:p w:rsidR="00273A0E" w:rsidRPr="00F02E4E" w:rsidRDefault="00F02E4E" w:rsidP="00E43F9B">
      <w:pPr>
        <w:numPr>
          <w:ilvl w:val="0"/>
          <w:numId w:val="8"/>
        </w:numPr>
        <w:spacing w:after="0"/>
        <w:ind w:left="714" w:hanging="357"/>
        <w:jc w:val="both"/>
        <w:rPr>
          <w:b/>
          <w:bCs/>
          <w:lang w:val="es-AR"/>
        </w:rPr>
      </w:pPr>
      <w:r>
        <w:rPr>
          <w:b/>
          <w:bCs/>
          <w:lang w:val="es-AR"/>
        </w:rPr>
        <w:t xml:space="preserve">Deterioro cognitivo continuo – C11: </w:t>
      </w:r>
      <w:r>
        <w:rPr>
          <w:bCs/>
          <w:lang w:val="es-AR"/>
        </w:rPr>
        <w:t>Presenta deterioro co</w:t>
      </w:r>
      <w:r w:rsidRPr="00F02E4E">
        <w:rPr>
          <w:bCs/>
          <w:lang w:val="es-AR"/>
        </w:rPr>
        <w:t>g</w:t>
      </w:r>
      <w:r>
        <w:rPr>
          <w:bCs/>
          <w:lang w:val="es-AR"/>
        </w:rPr>
        <w:t>noscitivo</w:t>
      </w:r>
      <w:r w:rsidRPr="00F02E4E">
        <w:rPr>
          <w:bCs/>
          <w:lang w:val="es-AR"/>
        </w:rPr>
        <w:t xml:space="preserve"> continuo.</w:t>
      </w:r>
    </w:p>
    <w:p w:rsidR="00F02E4E" w:rsidRPr="007C0E87" w:rsidRDefault="00F02E4E" w:rsidP="00E43F9B">
      <w:pPr>
        <w:spacing w:after="0"/>
        <w:ind w:left="714"/>
        <w:jc w:val="both"/>
        <w:rPr>
          <w:b/>
          <w:bCs/>
          <w:lang w:val="es-AR"/>
        </w:rPr>
      </w:pPr>
      <w:r>
        <w:rPr>
          <w:b/>
          <w:bCs/>
          <w:lang w:val="es-AR"/>
        </w:rPr>
        <w:t xml:space="preserve">Deterioro cognitivo continuo – No C11: </w:t>
      </w:r>
      <w:r w:rsidRPr="00F02E4E">
        <w:rPr>
          <w:bCs/>
          <w:lang w:val="es-AR"/>
        </w:rPr>
        <w:t>No</w:t>
      </w:r>
      <w:r>
        <w:rPr>
          <w:b/>
          <w:bCs/>
          <w:lang w:val="es-AR"/>
        </w:rPr>
        <w:t xml:space="preserve"> </w:t>
      </w:r>
      <w:r>
        <w:rPr>
          <w:bCs/>
          <w:lang w:val="es-AR"/>
        </w:rPr>
        <w:t>Presenta deterioro co</w:t>
      </w:r>
      <w:r w:rsidRPr="00F02E4E">
        <w:rPr>
          <w:bCs/>
          <w:lang w:val="es-AR"/>
        </w:rPr>
        <w:t>g</w:t>
      </w:r>
      <w:r>
        <w:rPr>
          <w:bCs/>
          <w:lang w:val="es-AR"/>
        </w:rPr>
        <w:t>noscitivo</w:t>
      </w:r>
      <w:r w:rsidRPr="00F02E4E">
        <w:rPr>
          <w:bCs/>
          <w:lang w:val="es-AR"/>
        </w:rPr>
        <w:t xml:space="preserve"> continuo.</w:t>
      </w:r>
    </w:p>
    <w:p w:rsidR="00F02E4E" w:rsidRDefault="00F02E4E" w:rsidP="00E43F9B">
      <w:pPr>
        <w:spacing w:after="0"/>
        <w:ind w:left="714"/>
        <w:jc w:val="both"/>
        <w:rPr>
          <w:b/>
          <w:bCs/>
          <w:lang w:val="es-AR"/>
        </w:rPr>
      </w:pPr>
    </w:p>
    <w:p w:rsidR="00F02E4E" w:rsidRPr="00F02E4E" w:rsidRDefault="00F02E4E" w:rsidP="00E43F9B">
      <w:pPr>
        <w:numPr>
          <w:ilvl w:val="0"/>
          <w:numId w:val="8"/>
        </w:numPr>
        <w:spacing w:after="0"/>
        <w:ind w:left="714" w:hanging="357"/>
        <w:jc w:val="both"/>
        <w:rPr>
          <w:b/>
          <w:bCs/>
          <w:lang w:val="es-AR"/>
        </w:rPr>
      </w:pPr>
      <w:r w:rsidRPr="00F02E4E">
        <w:rPr>
          <w:b/>
          <w:bCs/>
          <w:lang w:val="es-AR"/>
        </w:rPr>
        <w:t xml:space="preserve">Predomino de ideas delirante – C12: </w:t>
      </w:r>
      <w:r w:rsidRPr="00F02E4E">
        <w:rPr>
          <w:bCs/>
          <w:lang w:val="es-AR"/>
        </w:rPr>
        <w:t xml:space="preserve">Presenta predomino de ideas delirantes. </w:t>
      </w:r>
      <w:r w:rsidRPr="00F02E4E">
        <w:rPr>
          <w:b/>
          <w:bCs/>
          <w:lang w:val="es-AR"/>
        </w:rPr>
        <w:t xml:space="preserve">Predomino de ideas delirante – </w:t>
      </w:r>
      <w:r>
        <w:rPr>
          <w:b/>
          <w:bCs/>
          <w:lang w:val="es-AR"/>
        </w:rPr>
        <w:t xml:space="preserve">No </w:t>
      </w:r>
      <w:r w:rsidRPr="00F02E4E">
        <w:rPr>
          <w:b/>
          <w:bCs/>
          <w:lang w:val="es-AR"/>
        </w:rPr>
        <w:t xml:space="preserve">C12: </w:t>
      </w:r>
      <w:r w:rsidRPr="00F02E4E">
        <w:rPr>
          <w:bCs/>
          <w:lang w:val="es-AR"/>
        </w:rPr>
        <w:t>No</w:t>
      </w:r>
      <w:r>
        <w:rPr>
          <w:b/>
          <w:bCs/>
          <w:lang w:val="es-AR"/>
        </w:rPr>
        <w:t xml:space="preserve"> </w:t>
      </w:r>
      <w:r w:rsidRPr="00F02E4E">
        <w:rPr>
          <w:bCs/>
          <w:lang w:val="es-AR"/>
        </w:rPr>
        <w:t>Presenta predomino de ideas delirantes.</w:t>
      </w:r>
    </w:p>
    <w:p w:rsidR="00F02E4E" w:rsidRDefault="00F02E4E" w:rsidP="00E43F9B">
      <w:pPr>
        <w:spacing w:after="0"/>
        <w:ind w:left="714"/>
        <w:jc w:val="both"/>
        <w:rPr>
          <w:b/>
          <w:bCs/>
          <w:lang w:val="es-AR"/>
        </w:rPr>
      </w:pPr>
    </w:p>
    <w:p w:rsidR="00F02E4E" w:rsidRDefault="00F02E4E" w:rsidP="00E43F9B">
      <w:pPr>
        <w:spacing w:after="0"/>
        <w:ind w:left="714"/>
        <w:jc w:val="both"/>
        <w:rPr>
          <w:b/>
          <w:bCs/>
          <w:lang w:val="es-AR"/>
        </w:rPr>
      </w:pPr>
    </w:p>
    <w:p w:rsidR="00F02E4E" w:rsidRPr="00F02E4E" w:rsidRDefault="00F02E4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alucinaciones</w:t>
      </w:r>
      <w:r w:rsidRPr="00F02E4E">
        <w:rPr>
          <w:b/>
          <w:bCs/>
          <w:lang w:val="es-AR"/>
        </w:rPr>
        <w:t xml:space="preserve"> – C1</w:t>
      </w:r>
      <w:r>
        <w:rPr>
          <w:b/>
          <w:bCs/>
          <w:lang w:val="es-AR"/>
        </w:rPr>
        <w:t>3</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F02E4E" w:rsidRPr="00F02E4E" w:rsidRDefault="00F02E4E" w:rsidP="00E43F9B">
      <w:pPr>
        <w:spacing w:after="0"/>
        <w:ind w:left="357" w:firstLine="352"/>
        <w:jc w:val="both"/>
        <w:rPr>
          <w:b/>
          <w:bCs/>
          <w:lang w:val="es-AR"/>
        </w:rPr>
      </w:pPr>
      <w:r w:rsidRPr="00F02E4E">
        <w:rPr>
          <w:b/>
          <w:bCs/>
          <w:lang w:val="es-AR"/>
        </w:rPr>
        <w:t xml:space="preserve">Predomino de </w:t>
      </w:r>
      <w:r>
        <w:rPr>
          <w:b/>
          <w:bCs/>
          <w:lang w:val="es-AR"/>
        </w:rPr>
        <w:t>alucinaciones</w:t>
      </w:r>
      <w:r w:rsidRPr="00F02E4E">
        <w:rPr>
          <w:b/>
          <w:bCs/>
          <w:lang w:val="es-AR"/>
        </w:rPr>
        <w:t xml:space="preserve"> –</w:t>
      </w:r>
      <w:r>
        <w:rPr>
          <w:b/>
          <w:bCs/>
          <w:lang w:val="es-AR"/>
        </w:rPr>
        <w:t xml:space="preserve"> No</w:t>
      </w:r>
      <w:r w:rsidRPr="00F02E4E">
        <w:rPr>
          <w:b/>
          <w:bCs/>
          <w:lang w:val="es-AR"/>
        </w:rPr>
        <w:t xml:space="preserve"> C1</w:t>
      </w:r>
      <w:r>
        <w:rPr>
          <w:b/>
          <w:bCs/>
          <w:lang w:val="es-AR"/>
        </w:rPr>
        <w:t>3</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F02E4E" w:rsidRDefault="00F02E4E" w:rsidP="00E43F9B">
      <w:pPr>
        <w:spacing w:after="0"/>
        <w:ind w:left="714"/>
        <w:jc w:val="both"/>
        <w:rPr>
          <w:b/>
          <w:bCs/>
          <w:lang w:val="es-AR"/>
        </w:rPr>
      </w:pPr>
    </w:p>
    <w:p w:rsidR="00F02E4E" w:rsidRPr="00F02E4E" w:rsidRDefault="00F02E4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C1</w:t>
      </w:r>
      <w:r>
        <w:rPr>
          <w:b/>
          <w:bCs/>
          <w:lang w:val="es-AR"/>
        </w:rPr>
        <w:t>4</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F02E4E" w:rsidRDefault="00F02E4E" w:rsidP="00E43F9B">
      <w:pPr>
        <w:spacing w:after="0"/>
        <w:ind w:left="714"/>
        <w:jc w:val="both"/>
        <w:rPr>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w:t>
      </w:r>
      <w:r w:rsidR="005C00D0">
        <w:rPr>
          <w:b/>
          <w:bCs/>
          <w:lang w:val="es-AR"/>
        </w:rPr>
        <w:t xml:space="preserve">No </w:t>
      </w:r>
      <w:r w:rsidRPr="00F02E4E">
        <w:rPr>
          <w:b/>
          <w:bCs/>
          <w:lang w:val="es-AR"/>
        </w:rPr>
        <w:t>C1</w:t>
      </w:r>
      <w:r>
        <w:rPr>
          <w:b/>
          <w:bCs/>
          <w:lang w:val="es-AR"/>
        </w:rPr>
        <w:t>4</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F02E4E" w:rsidRDefault="00F02E4E"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ansiedad intensa</w:t>
      </w:r>
      <w:r w:rsidRPr="00F02E4E">
        <w:rPr>
          <w:b/>
          <w:bCs/>
          <w:lang w:val="es-AR"/>
        </w:rPr>
        <w:t xml:space="preserve"> – C1</w:t>
      </w:r>
      <w:r>
        <w:rPr>
          <w:b/>
          <w:bCs/>
          <w:lang w:val="es-AR"/>
        </w:rPr>
        <w:t>5</w:t>
      </w:r>
      <w:r w:rsidRPr="00F02E4E">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5C00D0" w:rsidRPr="00F02E4E" w:rsidRDefault="005C00D0" w:rsidP="00E43F9B">
      <w:pPr>
        <w:spacing w:after="0"/>
        <w:ind w:left="709"/>
        <w:jc w:val="both"/>
        <w:rPr>
          <w:b/>
          <w:bCs/>
          <w:lang w:val="es-AR"/>
        </w:rPr>
      </w:pPr>
      <w:r w:rsidRPr="00F02E4E">
        <w:rPr>
          <w:b/>
          <w:bCs/>
          <w:lang w:val="es-AR"/>
        </w:rPr>
        <w:t xml:space="preserve">Predomino de </w:t>
      </w:r>
      <w:r>
        <w:rPr>
          <w:b/>
          <w:bCs/>
          <w:lang w:val="es-AR"/>
        </w:rPr>
        <w:t>ansiedad intensa</w:t>
      </w:r>
      <w:r w:rsidRPr="00F02E4E">
        <w:rPr>
          <w:b/>
          <w:bCs/>
          <w:lang w:val="es-AR"/>
        </w:rPr>
        <w:t xml:space="preserve"> – </w:t>
      </w:r>
      <w:r>
        <w:rPr>
          <w:b/>
          <w:bCs/>
          <w:lang w:val="es-AR"/>
        </w:rPr>
        <w:t xml:space="preserve">No </w:t>
      </w:r>
      <w:r w:rsidRPr="00F02E4E">
        <w:rPr>
          <w:b/>
          <w:bCs/>
          <w:lang w:val="es-AR"/>
        </w:rPr>
        <w:t>C1</w:t>
      </w:r>
      <w:r>
        <w:rPr>
          <w:b/>
          <w:bCs/>
          <w:lang w:val="es-AR"/>
        </w:rPr>
        <w:t>5</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crisis de angustia</w:t>
      </w:r>
      <w:r w:rsidRPr="00F02E4E">
        <w:rPr>
          <w:b/>
          <w:bCs/>
          <w:lang w:val="es-AR"/>
        </w:rPr>
        <w:t xml:space="preserve"> – C1</w:t>
      </w:r>
      <w:r>
        <w:rPr>
          <w:b/>
          <w:bCs/>
          <w:lang w:val="es-AR"/>
        </w:rPr>
        <w:t>6</w:t>
      </w:r>
      <w:r w:rsidRPr="00F02E4E">
        <w:rPr>
          <w:b/>
          <w:bCs/>
          <w:lang w:val="es-AR"/>
        </w:rPr>
        <w:t xml:space="preserve">: </w:t>
      </w:r>
      <w:r w:rsidRPr="00F02E4E">
        <w:rPr>
          <w:bCs/>
          <w:lang w:val="es-AR"/>
        </w:rPr>
        <w:t xml:space="preserve">Presenta predomino de </w:t>
      </w:r>
      <w:r>
        <w:rPr>
          <w:bCs/>
          <w:lang w:val="es-AR"/>
        </w:rPr>
        <w:t>angustia</w:t>
      </w:r>
      <w:r w:rsidRPr="00F02E4E">
        <w:rPr>
          <w:bCs/>
          <w:lang w:val="es-AR"/>
        </w:rPr>
        <w:t>.</w:t>
      </w:r>
    </w:p>
    <w:p w:rsidR="005C00D0" w:rsidRPr="00F02E4E" w:rsidRDefault="005C00D0" w:rsidP="00E43F9B">
      <w:pPr>
        <w:spacing w:after="0"/>
        <w:ind w:left="714"/>
        <w:jc w:val="both"/>
        <w:rPr>
          <w:b/>
          <w:bCs/>
          <w:lang w:val="es-AR"/>
        </w:rPr>
      </w:pPr>
      <w:r w:rsidRPr="00F02E4E">
        <w:rPr>
          <w:b/>
          <w:bCs/>
          <w:lang w:val="es-AR"/>
        </w:rPr>
        <w:t xml:space="preserve">Predomino de </w:t>
      </w:r>
      <w:r>
        <w:rPr>
          <w:b/>
          <w:bCs/>
          <w:lang w:val="es-AR"/>
        </w:rPr>
        <w:t>crisis de angustia</w:t>
      </w:r>
      <w:r w:rsidRPr="00F02E4E">
        <w:rPr>
          <w:b/>
          <w:bCs/>
          <w:lang w:val="es-AR"/>
        </w:rPr>
        <w:t xml:space="preserve"> – </w:t>
      </w:r>
      <w:r>
        <w:rPr>
          <w:b/>
          <w:bCs/>
          <w:lang w:val="es-AR"/>
        </w:rPr>
        <w:t xml:space="preserve">No </w:t>
      </w:r>
      <w:r w:rsidRPr="00F02E4E">
        <w:rPr>
          <w:b/>
          <w:bCs/>
          <w:lang w:val="es-AR"/>
        </w:rPr>
        <w:t>C1</w:t>
      </w:r>
      <w:r>
        <w:rPr>
          <w:b/>
          <w:bCs/>
          <w:lang w:val="es-AR"/>
        </w:rPr>
        <w:t>6</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angustia</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obsesiones</w:t>
      </w:r>
      <w:r w:rsidRPr="00F02E4E">
        <w:rPr>
          <w:b/>
          <w:bCs/>
          <w:lang w:val="es-AR"/>
        </w:rPr>
        <w:t xml:space="preserve"> – C1</w:t>
      </w:r>
      <w:r>
        <w:rPr>
          <w:b/>
          <w:bCs/>
          <w:lang w:val="es-AR"/>
        </w:rPr>
        <w:t>7</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5C00D0" w:rsidRPr="00F02E4E" w:rsidRDefault="005C00D0" w:rsidP="00E43F9B">
      <w:pPr>
        <w:spacing w:after="0"/>
        <w:ind w:left="357" w:firstLine="352"/>
        <w:jc w:val="both"/>
        <w:rPr>
          <w:b/>
          <w:bCs/>
          <w:lang w:val="es-AR"/>
        </w:rPr>
      </w:pPr>
      <w:r w:rsidRPr="00F02E4E">
        <w:rPr>
          <w:b/>
          <w:bCs/>
          <w:lang w:val="es-AR"/>
        </w:rPr>
        <w:t xml:space="preserve">Predomino de </w:t>
      </w:r>
      <w:r>
        <w:rPr>
          <w:b/>
          <w:bCs/>
          <w:lang w:val="es-AR"/>
        </w:rPr>
        <w:t>obsesiones</w:t>
      </w:r>
      <w:r w:rsidRPr="00F02E4E">
        <w:rPr>
          <w:b/>
          <w:bCs/>
          <w:lang w:val="es-AR"/>
        </w:rPr>
        <w:t xml:space="preserve"> –</w:t>
      </w:r>
      <w:r>
        <w:rPr>
          <w:b/>
          <w:bCs/>
          <w:lang w:val="es-AR"/>
        </w:rPr>
        <w:t xml:space="preserve"> No</w:t>
      </w:r>
      <w:r w:rsidRPr="00F02E4E">
        <w:rPr>
          <w:b/>
          <w:bCs/>
          <w:lang w:val="es-AR"/>
        </w:rPr>
        <w:t xml:space="preserve"> C1</w:t>
      </w:r>
      <w:r>
        <w:rPr>
          <w:b/>
          <w:bCs/>
          <w:lang w:val="es-AR"/>
        </w:rPr>
        <w:t>7</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compulsiones</w:t>
      </w:r>
      <w:r w:rsidRPr="00F02E4E">
        <w:rPr>
          <w:b/>
          <w:bCs/>
          <w:lang w:val="es-AR"/>
        </w:rPr>
        <w:t xml:space="preserve"> – C1</w:t>
      </w:r>
      <w:r>
        <w:rPr>
          <w:b/>
          <w:bCs/>
          <w:lang w:val="es-AR"/>
        </w:rPr>
        <w:t>8</w:t>
      </w:r>
      <w:r w:rsidRPr="00F02E4E">
        <w:rPr>
          <w:b/>
          <w:bCs/>
          <w:lang w:val="es-AR"/>
        </w:rPr>
        <w:t xml:space="preserve">: </w:t>
      </w:r>
      <w:r w:rsidRPr="00F02E4E">
        <w:rPr>
          <w:bCs/>
          <w:lang w:val="es-AR"/>
        </w:rPr>
        <w:t>Presenta</w:t>
      </w:r>
      <w:r>
        <w:rPr>
          <w:bCs/>
          <w:lang w:val="es-AR"/>
        </w:rPr>
        <w:t xml:space="preserve"> predomino de compulsiones</w:t>
      </w:r>
      <w:r w:rsidRPr="00F02E4E">
        <w:rPr>
          <w:bCs/>
          <w:lang w:val="es-AR"/>
        </w:rPr>
        <w:t>.</w:t>
      </w:r>
    </w:p>
    <w:p w:rsidR="005C00D0" w:rsidRDefault="005C00D0" w:rsidP="00E43F9B">
      <w:pPr>
        <w:spacing w:after="0"/>
        <w:ind w:left="714"/>
        <w:jc w:val="both"/>
        <w:rPr>
          <w:bCs/>
          <w:lang w:val="es-AR"/>
        </w:rPr>
      </w:pPr>
      <w:r w:rsidRPr="00F02E4E">
        <w:rPr>
          <w:b/>
          <w:bCs/>
          <w:lang w:val="es-AR"/>
        </w:rPr>
        <w:t xml:space="preserve">Predomino de </w:t>
      </w:r>
      <w:r w:rsidRPr="005C00D0">
        <w:rPr>
          <w:b/>
          <w:bCs/>
          <w:lang w:val="es-AR"/>
        </w:rPr>
        <w:t xml:space="preserve">compulsiones </w:t>
      </w:r>
      <w:r w:rsidRPr="00F02E4E">
        <w:rPr>
          <w:b/>
          <w:bCs/>
          <w:lang w:val="es-AR"/>
        </w:rPr>
        <w:t>–</w:t>
      </w:r>
      <w:r>
        <w:rPr>
          <w:b/>
          <w:bCs/>
          <w:lang w:val="es-AR"/>
        </w:rPr>
        <w:t xml:space="preserve"> No</w:t>
      </w:r>
      <w:r w:rsidRPr="00F02E4E">
        <w:rPr>
          <w:b/>
          <w:bCs/>
          <w:lang w:val="es-AR"/>
        </w:rPr>
        <w:t xml:space="preserve"> C1</w:t>
      </w:r>
      <w:r>
        <w:rPr>
          <w:b/>
          <w:bCs/>
          <w:lang w:val="es-AR"/>
        </w:rPr>
        <w:t>8</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compulsiones</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Pr>
          <w:b/>
          <w:bCs/>
          <w:lang w:val="es-AR"/>
        </w:rPr>
        <w:t>Disfunción sexual debido a una enfermedad médica</w:t>
      </w:r>
      <w:r w:rsidRPr="00F02E4E">
        <w:rPr>
          <w:b/>
          <w:bCs/>
          <w:lang w:val="es-AR"/>
        </w:rPr>
        <w:t xml:space="preserve"> – C1</w:t>
      </w:r>
      <w:r>
        <w:rPr>
          <w:b/>
          <w:bCs/>
          <w:lang w:val="es-AR"/>
        </w:rPr>
        <w:t>9</w:t>
      </w:r>
      <w:r w:rsidRPr="00F02E4E">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5C00D0" w:rsidRPr="00F02E4E" w:rsidRDefault="005C00D0" w:rsidP="00E43F9B">
      <w:pPr>
        <w:spacing w:after="0"/>
        <w:ind w:left="714"/>
        <w:jc w:val="both"/>
        <w:rPr>
          <w:b/>
          <w:bCs/>
          <w:lang w:val="es-AR"/>
        </w:rPr>
      </w:pPr>
      <w:r>
        <w:rPr>
          <w:b/>
          <w:bCs/>
          <w:lang w:val="es-AR"/>
        </w:rPr>
        <w:t>Disfunción sexual debido a una enfermedad médica</w:t>
      </w:r>
      <w:r w:rsidRPr="00F02E4E">
        <w:rPr>
          <w:b/>
          <w:bCs/>
          <w:lang w:val="es-AR"/>
        </w:rPr>
        <w:t xml:space="preserve"> – </w:t>
      </w:r>
      <w:r>
        <w:rPr>
          <w:b/>
          <w:bCs/>
          <w:lang w:val="es-AR"/>
        </w:rPr>
        <w:t xml:space="preserve">No </w:t>
      </w:r>
      <w:r w:rsidRPr="00F02E4E">
        <w:rPr>
          <w:b/>
          <w:bCs/>
          <w:lang w:val="es-AR"/>
        </w:rPr>
        <w:t>C1</w:t>
      </w:r>
      <w:r>
        <w:rPr>
          <w:b/>
          <w:bCs/>
          <w:lang w:val="es-AR"/>
        </w:rPr>
        <w:t>9</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5C00D0" w:rsidRDefault="005C00D0"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Alteración del sueño </w:t>
      </w:r>
      <w:r w:rsidRPr="00F02E4E">
        <w:rPr>
          <w:b/>
          <w:bCs/>
          <w:lang w:val="es-AR"/>
        </w:rPr>
        <w:t>– C</w:t>
      </w:r>
      <w:r>
        <w:rPr>
          <w:b/>
          <w:bCs/>
          <w:lang w:val="es-AR"/>
        </w:rPr>
        <w:t>20</w:t>
      </w:r>
      <w:r w:rsidRPr="00F02E4E">
        <w:rPr>
          <w:b/>
          <w:bCs/>
          <w:lang w:val="es-AR"/>
        </w:rPr>
        <w:t xml:space="preserve">: </w:t>
      </w:r>
      <w:r w:rsidRPr="00F02E4E">
        <w:rPr>
          <w:bCs/>
          <w:lang w:val="es-AR"/>
        </w:rPr>
        <w:t xml:space="preserve">Presenta </w:t>
      </w:r>
      <w:r>
        <w:rPr>
          <w:bCs/>
          <w:lang w:val="es-AR"/>
        </w:rPr>
        <w:t>alteración del sueño.</w:t>
      </w:r>
    </w:p>
    <w:p w:rsidR="00E43F9B" w:rsidRPr="00F02E4E" w:rsidRDefault="00E43F9B" w:rsidP="00E43F9B">
      <w:pPr>
        <w:spacing w:after="0"/>
        <w:ind w:left="714"/>
        <w:jc w:val="both"/>
        <w:rPr>
          <w:b/>
          <w:bCs/>
          <w:lang w:val="es-AR"/>
        </w:rPr>
      </w:pPr>
      <w:r>
        <w:rPr>
          <w:b/>
          <w:bCs/>
          <w:lang w:val="es-AR"/>
        </w:rPr>
        <w:t xml:space="preserve">Alteración del sueño </w:t>
      </w:r>
      <w:r w:rsidRPr="00F02E4E">
        <w:rPr>
          <w:b/>
          <w:bCs/>
          <w:lang w:val="es-AR"/>
        </w:rPr>
        <w:t>–</w:t>
      </w:r>
      <w:r>
        <w:rPr>
          <w:b/>
          <w:bCs/>
          <w:lang w:val="es-AR"/>
        </w:rPr>
        <w:t xml:space="preserve"> No</w:t>
      </w:r>
      <w:r w:rsidRPr="00F02E4E">
        <w:rPr>
          <w:b/>
          <w:bCs/>
          <w:lang w:val="es-AR"/>
        </w:rPr>
        <w:t xml:space="preserve"> C</w:t>
      </w:r>
      <w:r>
        <w:rPr>
          <w:b/>
          <w:bCs/>
          <w:lang w:val="es-AR"/>
        </w:rPr>
        <w:t>20</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alteración del sueño.</w:t>
      </w:r>
    </w:p>
    <w:p w:rsidR="00E43F9B" w:rsidRPr="00F02E4E" w:rsidRDefault="00E43F9B"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Catatonia </w:t>
      </w:r>
      <w:r w:rsidRPr="00F02E4E">
        <w:rPr>
          <w:b/>
          <w:bCs/>
          <w:lang w:val="es-AR"/>
        </w:rPr>
        <w:t>– C</w:t>
      </w:r>
      <w:r>
        <w:rPr>
          <w:b/>
          <w:bCs/>
          <w:lang w:val="es-AR"/>
        </w:rPr>
        <w:t>21</w:t>
      </w:r>
      <w:r w:rsidRPr="00F02E4E">
        <w:rPr>
          <w:b/>
          <w:bCs/>
          <w:lang w:val="es-AR"/>
        </w:rPr>
        <w:t xml:space="preserve">: </w:t>
      </w:r>
      <w:r w:rsidRPr="00F02E4E">
        <w:rPr>
          <w:bCs/>
          <w:lang w:val="es-AR"/>
        </w:rPr>
        <w:t xml:space="preserve">Presenta </w:t>
      </w:r>
      <w:r>
        <w:rPr>
          <w:bCs/>
          <w:lang w:val="es-AR"/>
        </w:rPr>
        <w:t>catatonia.</w:t>
      </w:r>
    </w:p>
    <w:p w:rsidR="00E43F9B" w:rsidRPr="00F02E4E" w:rsidRDefault="00E43F9B" w:rsidP="00E43F9B">
      <w:pPr>
        <w:spacing w:after="0"/>
        <w:ind w:left="714"/>
        <w:jc w:val="both"/>
        <w:rPr>
          <w:b/>
          <w:bCs/>
          <w:lang w:val="es-AR"/>
        </w:rPr>
      </w:pPr>
      <w:r>
        <w:rPr>
          <w:b/>
          <w:bCs/>
          <w:lang w:val="es-AR"/>
        </w:rPr>
        <w:t xml:space="preserve">Catatonia </w:t>
      </w:r>
      <w:r w:rsidRPr="00F02E4E">
        <w:rPr>
          <w:b/>
          <w:bCs/>
          <w:lang w:val="es-AR"/>
        </w:rPr>
        <w:t>–</w:t>
      </w:r>
      <w:r>
        <w:rPr>
          <w:b/>
          <w:bCs/>
          <w:lang w:val="es-AR"/>
        </w:rPr>
        <w:t xml:space="preserve"> No</w:t>
      </w:r>
      <w:r w:rsidRPr="00F02E4E">
        <w:rPr>
          <w:b/>
          <w:bCs/>
          <w:lang w:val="es-AR"/>
        </w:rPr>
        <w:t xml:space="preserve"> C</w:t>
      </w:r>
      <w:r>
        <w:rPr>
          <w:b/>
          <w:bCs/>
          <w:lang w:val="es-AR"/>
        </w:rPr>
        <w:t>21</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catatonia.</w:t>
      </w:r>
    </w:p>
    <w:p w:rsidR="00E43F9B" w:rsidRDefault="00E43F9B"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Cambios de Personalidad </w:t>
      </w:r>
      <w:r w:rsidRPr="00F02E4E">
        <w:rPr>
          <w:b/>
          <w:bCs/>
          <w:lang w:val="es-AR"/>
        </w:rPr>
        <w:t>– C</w:t>
      </w:r>
      <w:r>
        <w:rPr>
          <w:b/>
          <w:bCs/>
          <w:lang w:val="es-AR"/>
        </w:rPr>
        <w:t>22</w:t>
      </w:r>
      <w:r w:rsidRPr="00F02E4E">
        <w:rPr>
          <w:b/>
          <w:bCs/>
          <w:lang w:val="es-AR"/>
        </w:rPr>
        <w:t xml:space="preserve">: </w:t>
      </w:r>
      <w:r w:rsidRPr="00F02E4E">
        <w:rPr>
          <w:bCs/>
          <w:lang w:val="es-AR"/>
        </w:rPr>
        <w:t xml:space="preserve">Presenta </w:t>
      </w:r>
      <w:r>
        <w:rPr>
          <w:bCs/>
          <w:lang w:val="es-AR"/>
        </w:rPr>
        <w:t>cambios de personalidad.</w:t>
      </w:r>
    </w:p>
    <w:p w:rsidR="00E43F9B" w:rsidRPr="00F02E4E" w:rsidRDefault="00E43F9B" w:rsidP="00E43F9B">
      <w:pPr>
        <w:spacing w:after="0"/>
        <w:ind w:left="714"/>
        <w:jc w:val="both"/>
        <w:rPr>
          <w:b/>
          <w:bCs/>
          <w:lang w:val="es-AR"/>
        </w:rPr>
      </w:pPr>
      <w:r>
        <w:rPr>
          <w:b/>
          <w:bCs/>
          <w:lang w:val="es-AR"/>
        </w:rPr>
        <w:t xml:space="preserve">Cambios de Personalidad </w:t>
      </w:r>
      <w:r w:rsidRPr="00F02E4E">
        <w:rPr>
          <w:b/>
          <w:bCs/>
          <w:lang w:val="es-AR"/>
        </w:rPr>
        <w:t xml:space="preserve">– </w:t>
      </w:r>
      <w:r>
        <w:rPr>
          <w:b/>
          <w:bCs/>
          <w:lang w:val="es-AR"/>
        </w:rPr>
        <w:t xml:space="preserve">No </w:t>
      </w:r>
      <w:r w:rsidRPr="00F02E4E">
        <w:rPr>
          <w:b/>
          <w:bCs/>
          <w:lang w:val="es-AR"/>
        </w:rPr>
        <w:t>C</w:t>
      </w:r>
      <w:r>
        <w:rPr>
          <w:b/>
          <w:bCs/>
          <w:lang w:val="es-AR"/>
        </w:rPr>
        <w:t>22</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Pr>
          <w:bCs/>
          <w:lang w:val="es-AR"/>
        </w:rPr>
        <w:t>cambios de personalidad.</w:t>
      </w:r>
    </w:p>
    <w:p w:rsidR="00E43F9B" w:rsidRDefault="00E43F9B"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C</w:t>
      </w:r>
      <w:r>
        <w:rPr>
          <w:b/>
          <w:bCs/>
          <w:lang w:val="es-AR"/>
        </w:rPr>
        <w:t>23</w:t>
      </w:r>
      <w:r w:rsidRPr="00F02E4E">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E43F9B" w:rsidRPr="00F02E4E" w:rsidRDefault="00E43F9B"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xml:space="preserve">– </w:t>
      </w:r>
      <w:r>
        <w:rPr>
          <w:b/>
          <w:bCs/>
          <w:lang w:val="es-AR"/>
        </w:rPr>
        <w:t xml:space="preserve">No </w:t>
      </w:r>
      <w:r w:rsidRPr="00F02E4E">
        <w:rPr>
          <w:b/>
          <w:bCs/>
          <w:lang w:val="es-AR"/>
        </w:rPr>
        <w:t>C</w:t>
      </w:r>
      <w:r>
        <w:rPr>
          <w:b/>
          <w:bCs/>
          <w:lang w:val="es-AR"/>
        </w:rPr>
        <w:t>23</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8A358C" w:rsidRPr="000516D5" w:rsidRDefault="00E43F9B" w:rsidP="0022276D">
      <w:pPr>
        <w:spacing w:after="0"/>
        <w:ind w:left="357"/>
        <w:rPr>
          <w:lang w:val="es-AR"/>
        </w:rPr>
      </w:pPr>
      <w:r>
        <w:rPr>
          <w:lang w:val="es-AR"/>
        </w:rPr>
        <w:br w:type="page"/>
      </w:r>
    </w:p>
    <w:p w:rsidR="008A358C" w:rsidRPr="00414E7D" w:rsidRDefault="008A358C" w:rsidP="0022276D">
      <w:pPr>
        <w:rPr>
          <w:sz w:val="24"/>
          <w:szCs w:val="24"/>
          <w:lang w:val="es-AR"/>
        </w:rPr>
      </w:pPr>
      <w:r w:rsidRPr="00414E7D">
        <w:rPr>
          <w:b/>
          <w:bCs/>
          <w:sz w:val="24"/>
          <w:szCs w:val="24"/>
          <w:lang w:val="es-AR"/>
        </w:rPr>
        <w:t>Diseño de la Parrilla</w:t>
      </w:r>
    </w:p>
    <w:p w:rsidR="008A358C" w:rsidRDefault="008A358C" w:rsidP="00E43F9B">
      <w:pPr>
        <w:jc w:val="both"/>
        <w:rPr>
          <w:lang w:val="es-AR"/>
        </w:rPr>
      </w:pPr>
      <w:r w:rsidRPr="000516D5">
        <w:rPr>
          <w:lang w:val="es-AR"/>
        </w:rPr>
        <w:t>Consultando al experto se confecciona una matriz de valores, donde</w:t>
      </w:r>
      <w:r w:rsidR="00E43F9B">
        <w:rPr>
          <w:lang w:val="es-AR"/>
        </w:rPr>
        <w:t xml:space="preserve"> los</w:t>
      </w:r>
      <w:r w:rsidRPr="000516D5">
        <w:rPr>
          <w:lang w:val="es-AR"/>
        </w:rPr>
        <w:t xml:space="preserve"> valores del 1 al 5 indican en cuánto la característica en cuestión influye en que el tipo de </w:t>
      </w:r>
      <w:r w:rsidR="00E43F9B">
        <w:rPr>
          <w:lang w:val="es-AR"/>
        </w:rPr>
        <w:t>trastorno</w:t>
      </w:r>
      <w:r w:rsidRPr="000516D5">
        <w:rPr>
          <w:lang w:val="es-AR"/>
        </w:rPr>
        <w:t xml:space="preserve"> a diagnosticar sea la correspondiente al elemento del eje opuesto.</w:t>
      </w:r>
    </w:p>
    <w:p w:rsidR="008A358C" w:rsidRPr="000516D5" w:rsidRDefault="008A358C" w:rsidP="0022276D">
      <w:pPr>
        <w:rPr>
          <w:lang w:val="es-AR"/>
        </w:rPr>
      </w:pPr>
    </w:p>
    <w:tbl>
      <w:tblPr>
        <w:tblW w:w="5000" w:type="pct"/>
        <w:jc w:val="center"/>
        <w:tblLook w:val="00A0"/>
      </w:tblPr>
      <w:tblGrid>
        <w:gridCol w:w="557"/>
        <w:gridCol w:w="481"/>
        <w:gridCol w:w="481"/>
        <w:gridCol w:w="481"/>
        <w:gridCol w:w="482"/>
        <w:gridCol w:w="482"/>
        <w:gridCol w:w="482"/>
        <w:gridCol w:w="482"/>
        <w:gridCol w:w="482"/>
        <w:gridCol w:w="482"/>
        <w:gridCol w:w="547"/>
        <w:gridCol w:w="547"/>
        <w:gridCol w:w="547"/>
        <w:gridCol w:w="547"/>
        <w:gridCol w:w="547"/>
        <w:gridCol w:w="547"/>
        <w:gridCol w:w="547"/>
      </w:tblGrid>
      <w:tr w:rsidR="00E43F9B" w:rsidRPr="00654711" w:rsidTr="00E43F9B">
        <w:trPr>
          <w:trHeight w:val="113"/>
          <w:jc w:val="center"/>
        </w:trPr>
        <w:tc>
          <w:tcPr>
            <w:tcW w:w="284" w:type="pct"/>
            <w:tcBorders>
              <w:bottom w:val="single" w:sz="4" w:space="0" w:color="auto"/>
              <w:right w:val="single" w:sz="4" w:space="0" w:color="auto"/>
            </w:tcBorders>
            <w:shd w:val="thinDiagStripe" w:color="DBE5F1" w:fill="auto"/>
            <w:noWrap/>
          </w:tcPr>
          <w:p w:rsidR="00E43F9B" w:rsidRPr="00654711" w:rsidRDefault="00E43F9B" w:rsidP="00CF316A">
            <w:pPr>
              <w:spacing w:after="120" w:line="240" w:lineRule="auto"/>
              <w:rPr>
                <w:lang w:val="es-AR"/>
              </w:rPr>
            </w:pPr>
          </w:p>
        </w:tc>
        <w:tc>
          <w:tcPr>
            <w:tcW w:w="295" w:type="pct"/>
            <w:tcBorders>
              <w:left w:val="single" w:sz="4" w:space="0" w:color="auto"/>
              <w:bottom w:val="single" w:sz="4" w:space="0" w:color="auto"/>
            </w:tcBorders>
            <w:shd w:val="clear" w:color="auto" w:fill="FFFFFF"/>
          </w:tcPr>
          <w:p w:rsidR="00E43F9B" w:rsidRPr="00E43F9B" w:rsidRDefault="00E43F9B" w:rsidP="00CF316A">
            <w:pPr>
              <w:spacing w:after="0" w:line="240" w:lineRule="auto"/>
              <w:jc w:val="center"/>
              <w:rPr>
                <w:lang w:val="es-AR"/>
              </w:rPr>
            </w:pPr>
            <w:r w:rsidRPr="00E43F9B">
              <w:rPr>
                <w:lang w:val="es-AR"/>
              </w:rPr>
              <w:t>E1</w:t>
            </w:r>
          </w:p>
        </w:tc>
        <w:tc>
          <w:tcPr>
            <w:tcW w:w="295" w:type="pct"/>
            <w:tcBorders>
              <w:bottom w:val="single" w:sz="4" w:space="0" w:color="auto"/>
            </w:tcBorders>
            <w:shd w:val="clear" w:color="auto" w:fill="FFFFFF"/>
          </w:tcPr>
          <w:p w:rsidR="00E43F9B" w:rsidRPr="00E43F9B" w:rsidRDefault="00E43F9B" w:rsidP="00CF316A">
            <w:pPr>
              <w:spacing w:after="0" w:line="240" w:lineRule="auto"/>
              <w:jc w:val="center"/>
              <w:rPr>
                <w:lang w:val="es-AR"/>
              </w:rPr>
            </w:pPr>
            <w:r w:rsidRPr="00E43F9B">
              <w:rPr>
                <w:lang w:val="es-AR"/>
              </w:rPr>
              <w:t>E2</w:t>
            </w:r>
          </w:p>
        </w:tc>
        <w:tc>
          <w:tcPr>
            <w:tcW w:w="295" w:type="pct"/>
            <w:tcBorders>
              <w:bottom w:val="single" w:sz="4" w:space="0" w:color="auto"/>
            </w:tcBorders>
            <w:shd w:val="clear" w:color="auto" w:fill="FFFFFF"/>
          </w:tcPr>
          <w:p w:rsidR="00E43F9B" w:rsidRPr="00E43F9B" w:rsidRDefault="00E43F9B" w:rsidP="00CF316A">
            <w:pPr>
              <w:spacing w:after="0" w:line="240" w:lineRule="auto"/>
              <w:jc w:val="center"/>
              <w:rPr>
                <w:lang w:val="es-AR"/>
              </w:rPr>
            </w:pPr>
            <w:r w:rsidRPr="00E43F9B">
              <w:rPr>
                <w:lang w:val="es-AR"/>
              </w:rPr>
              <w:t>E3</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E4</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E5</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E6</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E7</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E8</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E9</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E10</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E11</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E12</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E13</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E14</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E15</w:t>
            </w:r>
          </w:p>
        </w:tc>
        <w:tc>
          <w:tcPr>
            <w:tcW w:w="290"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E16</w:t>
            </w:r>
          </w:p>
        </w:tc>
      </w:tr>
      <w:tr w:rsidR="00E43F9B" w:rsidRPr="00654711" w:rsidTr="00E43F9B">
        <w:trPr>
          <w:jc w:val="center"/>
        </w:trPr>
        <w:tc>
          <w:tcPr>
            <w:tcW w:w="284" w:type="pct"/>
            <w:tcBorders>
              <w:top w:val="single" w:sz="4" w:space="0" w:color="auto"/>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C1</w:t>
            </w:r>
          </w:p>
        </w:tc>
        <w:tc>
          <w:tcPr>
            <w:tcW w:w="295" w:type="pct"/>
            <w:tcBorders>
              <w:top w:val="single" w:sz="4" w:space="0" w:color="auto"/>
              <w:left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5</w:t>
            </w: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1</w:t>
            </w: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1</w:t>
            </w: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0"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C2</w:t>
            </w:r>
          </w:p>
        </w:tc>
        <w:tc>
          <w:tcPr>
            <w:tcW w:w="295" w:type="pct"/>
            <w:tcBorders>
              <w:left w:val="single" w:sz="4" w:space="0" w:color="auto"/>
            </w:tcBorders>
          </w:tcPr>
          <w:p w:rsidR="00E43F9B" w:rsidRPr="00E43F9B" w:rsidRDefault="00E43F9B" w:rsidP="00CF316A">
            <w:pPr>
              <w:spacing w:after="120" w:line="240" w:lineRule="auto"/>
              <w:jc w:val="center"/>
              <w:rPr>
                <w:bCs/>
                <w:lang w:val="es-AR"/>
              </w:rPr>
            </w:pPr>
            <w:r w:rsidRPr="00E43F9B">
              <w:rPr>
                <w:bCs/>
                <w:lang w:val="es-AR"/>
              </w:rPr>
              <w:t>2</w:t>
            </w:r>
          </w:p>
        </w:tc>
        <w:tc>
          <w:tcPr>
            <w:tcW w:w="295" w:type="pct"/>
          </w:tcPr>
          <w:p w:rsidR="00E43F9B" w:rsidRPr="00E43F9B" w:rsidRDefault="00E43F9B" w:rsidP="00CF316A">
            <w:pPr>
              <w:spacing w:after="120" w:line="240" w:lineRule="auto"/>
              <w:jc w:val="center"/>
              <w:rPr>
                <w:bCs/>
                <w:lang w:val="es-AR"/>
              </w:rPr>
            </w:pPr>
            <w:r w:rsidRPr="00E43F9B">
              <w:rPr>
                <w:bCs/>
                <w:lang w:val="es-AR"/>
              </w:rPr>
              <w:t>5</w:t>
            </w:r>
          </w:p>
        </w:tc>
        <w:tc>
          <w:tcPr>
            <w:tcW w:w="295" w:type="pct"/>
          </w:tcPr>
          <w:p w:rsidR="00E43F9B" w:rsidRPr="00E43F9B" w:rsidRDefault="00E43F9B" w:rsidP="00CF316A">
            <w:pPr>
              <w:spacing w:after="120" w:line="240" w:lineRule="auto"/>
              <w:jc w:val="center"/>
              <w:rPr>
                <w:bCs/>
                <w:lang w:val="es-AR"/>
              </w:rPr>
            </w:pPr>
            <w:r w:rsidRPr="00E43F9B">
              <w:rPr>
                <w:bCs/>
                <w:lang w:val="es-AR"/>
              </w:rPr>
              <w:t>5</w:t>
            </w: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0" w:type="pct"/>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C3</w:t>
            </w:r>
          </w:p>
        </w:tc>
        <w:tc>
          <w:tcPr>
            <w:tcW w:w="295" w:type="pct"/>
            <w:tcBorders>
              <w:left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1</w:t>
            </w:r>
          </w:p>
        </w:tc>
        <w:tc>
          <w:tcPr>
            <w:tcW w:w="295" w:type="pct"/>
            <w:shd w:val="clear" w:color="auto" w:fill="D3DFEE"/>
          </w:tcPr>
          <w:p w:rsidR="00E43F9B" w:rsidRPr="00E43F9B" w:rsidRDefault="00E43F9B" w:rsidP="00CF316A">
            <w:pPr>
              <w:spacing w:after="120" w:line="240" w:lineRule="auto"/>
              <w:jc w:val="center"/>
              <w:rPr>
                <w:bCs/>
                <w:lang w:val="es-AR"/>
              </w:rPr>
            </w:pPr>
            <w:r w:rsidRPr="00E43F9B">
              <w:rPr>
                <w:bCs/>
                <w:lang w:val="es-AR"/>
              </w:rPr>
              <w:t>4</w:t>
            </w:r>
          </w:p>
        </w:tc>
        <w:tc>
          <w:tcPr>
            <w:tcW w:w="295" w:type="pct"/>
            <w:shd w:val="clear" w:color="auto" w:fill="D3DFEE"/>
          </w:tcPr>
          <w:p w:rsidR="00E43F9B" w:rsidRPr="00E43F9B" w:rsidRDefault="00E43F9B" w:rsidP="00CF316A">
            <w:pPr>
              <w:spacing w:after="120" w:line="240" w:lineRule="auto"/>
              <w:jc w:val="center"/>
              <w:rPr>
                <w:bCs/>
                <w:lang w:val="es-AR"/>
              </w:rPr>
            </w:pPr>
            <w:r w:rsidRPr="00E43F9B">
              <w:rPr>
                <w:bCs/>
                <w:lang w:val="es-AR"/>
              </w:rPr>
              <w:t>5</w:t>
            </w: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0" w:type="pct"/>
            <w:shd w:val="clear" w:color="auto" w:fill="D3DFEE"/>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C4</w:t>
            </w:r>
          </w:p>
        </w:tc>
        <w:tc>
          <w:tcPr>
            <w:tcW w:w="295" w:type="pct"/>
            <w:tcBorders>
              <w:left w:val="single" w:sz="4" w:space="0" w:color="auto"/>
            </w:tcBorders>
          </w:tcPr>
          <w:p w:rsidR="00E43F9B" w:rsidRPr="00E43F9B" w:rsidRDefault="00E43F9B" w:rsidP="00CF316A">
            <w:pPr>
              <w:spacing w:after="120" w:line="240" w:lineRule="auto"/>
              <w:jc w:val="center"/>
              <w:rPr>
                <w:bCs/>
                <w:lang w:val="es-AR"/>
              </w:rPr>
            </w:pPr>
            <w:r w:rsidRPr="00E43F9B">
              <w:rPr>
                <w:bCs/>
                <w:lang w:val="es-AR"/>
              </w:rPr>
              <w:t>1</w:t>
            </w:r>
          </w:p>
        </w:tc>
        <w:tc>
          <w:tcPr>
            <w:tcW w:w="295" w:type="pct"/>
          </w:tcPr>
          <w:p w:rsidR="00E43F9B" w:rsidRPr="00E43F9B" w:rsidRDefault="00E43F9B" w:rsidP="00CF316A">
            <w:pPr>
              <w:spacing w:after="120" w:line="240" w:lineRule="auto"/>
              <w:jc w:val="center"/>
              <w:rPr>
                <w:bCs/>
                <w:lang w:val="es-AR"/>
              </w:rPr>
            </w:pPr>
            <w:r w:rsidRPr="00E43F9B">
              <w:rPr>
                <w:bCs/>
                <w:lang w:val="es-AR"/>
              </w:rPr>
              <w:t>5</w:t>
            </w:r>
          </w:p>
        </w:tc>
        <w:tc>
          <w:tcPr>
            <w:tcW w:w="295" w:type="pct"/>
          </w:tcPr>
          <w:p w:rsidR="00E43F9B" w:rsidRPr="00E43F9B" w:rsidRDefault="00E43F9B" w:rsidP="00CF316A">
            <w:pPr>
              <w:spacing w:after="120" w:line="240" w:lineRule="auto"/>
              <w:jc w:val="center"/>
              <w:rPr>
                <w:bCs/>
                <w:lang w:val="es-AR"/>
              </w:rPr>
            </w:pPr>
            <w:r w:rsidRPr="00E43F9B">
              <w:rPr>
                <w:bCs/>
                <w:lang w:val="es-AR"/>
              </w:rPr>
              <w:t>3</w:t>
            </w: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0" w:type="pct"/>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C5</w:t>
            </w:r>
          </w:p>
        </w:tc>
        <w:tc>
          <w:tcPr>
            <w:tcW w:w="295" w:type="pct"/>
            <w:tcBorders>
              <w:left w:val="single" w:sz="4" w:space="0" w:color="auto"/>
            </w:tcBorders>
            <w:shd w:val="clear" w:color="auto" w:fill="DBE5F1"/>
          </w:tcPr>
          <w:p w:rsidR="00E43F9B" w:rsidRPr="00E43F9B" w:rsidRDefault="00E43F9B" w:rsidP="00CF316A">
            <w:pPr>
              <w:spacing w:after="120" w:line="240" w:lineRule="auto"/>
              <w:jc w:val="center"/>
              <w:rPr>
                <w:bCs/>
                <w:lang w:val="es-AR"/>
              </w:rPr>
            </w:pPr>
            <w:r w:rsidRPr="00E43F9B">
              <w:rPr>
                <w:bCs/>
                <w:lang w:val="es-AR"/>
              </w:rPr>
              <w:t>1</w:t>
            </w:r>
          </w:p>
        </w:tc>
        <w:tc>
          <w:tcPr>
            <w:tcW w:w="295" w:type="pct"/>
            <w:shd w:val="clear" w:color="auto" w:fill="DBE5F1"/>
          </w:tcPr>
          <w:p w:rsidR="00E43F9B" w:rsidRPr="00E43F9B" w:rsidRDefault="00E43F9B" w:rsidP="00CF316A">
            <w:pPr>
              <w:spacing w:after="120" w:line="240" w:lineRule="auto"/>
              <w:jc w:val="center"/>
              <w:rPr>
                <w:bCs/>
                <w:lang w:val="es-AR"/>
              </w:rPr>
            </w:pPr>
            <w:r w:rsidRPr="00E43F9B">
              <w:rPr>
                <w:bCs/>
                <w:lang w:val="es-AR"/>
              </w:rPr>
              <w:t>5</w:t>
            </w:r>
          </w:p>
        </w:tc>
        <w:tc>
          <w:tcPr>
            <w:tcW w:w="295" w:type="pct"/>
            <w:shd w:val="clear" w:color="auto" w:fill="DBE5F1"/>
          </w:tcPr>
          <w:p w:rsidR="00E43F9B" w:rsidRPr="00E43F9B" w:rsidRDefault="00E43F9B" w:rsidP="00CF316A">
            <w:pPr>
              <w:spacing w:after="120" w:line="240" w:lineRule="auto"/>
              <w:jc w:val="center"/>
              <w:rPr>
                <w:bCs/>
                <w:lang w:val="es-AR"/>
              </w:rPr>
            </w:pPr>
            <w:r w:rsidRPr="00E43F9B">
              <w:rPr>
                <w:bCs/>
                <w:lang w:val="es-AR"/>
              </w:rPr>
              <w:t>4</w:t>
            </w: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0" w:type="pct"/>
            <w:shd w:val="clear" w:color="auto" w:fill="DBE5F1"/>
          </w:tcPr>
          <w:p w:rsidR="00E43F9B" w:rsidRPr="00E43F9B" w:rsidRDefault="00E43F9B" w:rsidP="00CF316A">
            <w:pPr>
              <w:spacing w:after="120" w:line="240" w:lineRule="auto"/>
              <w:jc w:val="center"/>
              <w:rPr>
                <w:bCs/>
                <w:lang w:val="es-AR"/>
              </w:rPr>
            </w:pPr>
          </w:p>
        </w:tc>
      </w:tr>
      <w:tr w:rsidR="007C1A20" w:rsidRPr="007C1A20"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C6</w:t>
            </w:r>
          </w:p>
        </w:tc>
        <w:tc>
          <w:tcPr>
            <w:tcW w:w="295" w:type="pct"/>
            <w:tcBorders>
              <w:left w:val="single" w:sz="4" w:space="0" w:color="auto"/>
            </w:tcBorders>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0" w:type="pct"/>
            <w:shd w:val="clear" w:color="auto" w:fill="DBE5F1"/>
          </w:tcPr>
          <w:p w:rsidR="007C1A20" w:rsidRPr="007C1A20" w:rsidRDefault="007C1A20" w:rsidP="007C1A20">
            <w:pPr>
              <w:spacing w:after="120" w:line="240" w:lineRule="auto"/>
              <w:rPr>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C7</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C8</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C9</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C10</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C11</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C12</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C13</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C14</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C15</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C16</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Default="007C1A20" w:rsidP="00CF316A">
            <w:pPr>
              <w:spacing w:after="120" w:line="240" w:lineRule="auto"/>
              <w:rPr>
                <w:lang w:val="es-AR"/>
              </w:rPr>
            </w:pPr>
            <w:r>
              <w:rPr>
                <w:lang w:val="es-AR"/>
              </w:rPr>
              <w:t>C17</w:t>
            </w:r>
          </w:p>
          <w:p w:rsidR="007C1A20" w:rsidRDefault="007C1A20" w:rsidP="00CF316A">
            <w:pPr>
              <w:spacing w:after="120" w:line="240" w:lineRule="auto"/>
              <w:rPr>
                <w:lang w:val="es-AR"/>
              </w:rPr>
            </w:pPr>
            <w:r>
              <w:rPr>
                <w:lang w:val="es-AR"/>
              </w:rPr>
              <w:t>C18</w:t>
            </w:r>
          </w:p>
          <w:p w:rsidR="007C1A20" w:rsidRDefault="007C1A20" w:rsidP="00CF316A">
            <w:pPr>
              <w:spacing w:after="120" w:line="240" w:lineRule="auto"/>
              <w:rPr>
                <w:lang w:val="es-AR"/>
              </w:rPr>
            </w:pPr>
            <w:r>
              <w:rPr>
                <w:lang w:val="es-AR"/>
              </w:rPr>
              <w:t>C19</w:t>
            </w:r>
          </w:p>
          <w:p w:rsidR="007C1A20" w:rsidRDefault="007C1A20" w:rsidP="00CF316A">
            <w:pPr>
              <w:spacing w:after="120" w:line="240" w:lineRule="auto"/>
              <w:rPr>
                <w:lang w:val="es-AR"/>
              </w:rPr>
            </w:pPr>
            <w:r>
              <w:rPr>
                <w:lang w:val="es-AR"/>
              </w:rPr>
              <w:t>C20</w:t>
            </w:r>
          </w:p>
          <w:p w:rsidR="007C1A20" w:rsidRDefault="007C1A20" w:rsidP="00CF316A">
            <w:pPr>
              <w:spacing w:after="120" w:line="240" w:lineRule="auto"/>
              <w:rPr>
                <w:lang w:val="es-AR"/>
              </w:rPr>
            </w:pPr>
            <w:r>
              <w:rPr>
                <w:lang w:val="es-AR"/>
              </w:rPr>
              <w:t>C21</w:t>
            </w:r>
          </w:p>
          <w:p w:rsidR="007C1A20" w:rsidRDefault="007C1A20" w:rsidP="00CF316A">
            <w:pPr>
              <w:spacing w:after="120" w:line="240" w:lineRule="auto"/>
              <w:rPr>
                <w:lang w:val="es-AR"/>
              </w:rPr>
            </w:pPr>
            <w:r>
              <w:rPr>
                <w:lang w:val="es-AR"/>
              </w:rPr>
              <w:t>C22</w:t>
            </w:r>
          </w:p>
          <w:p w:rsidR="007C1A20" w:rsidRPr="00654711" w:rsidRDefault="007C1A20" w:rsidP="00CF316A">
            <w:pPr>
              <w:spacing w:after="120" w:line="240" w:lineRule="auto"/>
              <w:rPr>
                <w:lang w:val="es-AR"/>
              </w:rPr>
            </w:pPr>
            <w:r>
              <w:rPr>
                <w:lang w:val="es-AR"/>
              </w:rPr>
              <w:t>C23</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bl>
    <w:p w:rsidR="008A358C" w:rsidRDefault="008A358C" w:rsidP="0022276D">
      <w:pPr>
        <w:pStyle w:val="Ttulo2"/>
        <w:rPr>
          <w:lang w:val="es-AR"/>
        </w:rPr>
      </w:pPr>
    </w:p>
    <w:p w:rsidR="008A358C" w:rsidRDefault="00E43F9B" w:rsidP="0022276D">
      <w:pPr>
        <w:pStyle w:val="Ttulo2"/>
        <w:rPr>
          <w:lang w:val="es-AR"/>
        </w:rPr>
      </w:pPr>
      <w:bookmarkStart w:id="15" w:name="_Toc265494299"/>
      <w:r>
        <w:rPr>
          <w:lang w:val="es-AR"/>
        </w:rPr>
        <w:br w:type="page"/>
      </w:r>
      <w:r w:rsidR="008A358C" w:rsidRPr="000516D5">
        <w:rPr>
          <w:lang w:val="es-AR"/>
        </w:rPr>
        <w:lastRenderedPageBreak/>
        <w:t>Clasificación de los Elementos</w:t>
      </w:r>
      <w:bookmarkEnd w:id="15"/>
    </w:p>
    <w:p w:rsidR="008A358C" w:rsidRPr="008A06FE" w:rsidRDefault="008A358C" w:rsidP="008A06FE">
      <w:pPr>
        <w:rPr>
          <w:lang w:val="es-AR"/>
        </w:rPr>
      </w:pPr>
    </w:p>
    <w:p w:rsidR="008A358C" w:rsidRPr="000516D5" w:rsidRDefault="008A358C" w:rsidP="0022276D">
      <w:pPr>
        <w:pStyle w:val="Ttulo2"/>
        <w:rPr>
          <w:lang w:val="es-AR"/>
        </w:rPr>
      </w:pPr>
      <w:bookmarkStart w:id="16" w:name="_Toc265494300"/>
      <w:r w:rsidRPr="000516D5">
        <w:rPr>
          <w:lang w:val="es-AR"/>
        </w:rPr>
        <w:t>Árbol de Elementos</w:t>
      </w:r>
      <w:bookmarkEnd w:id="16"/>
    </w:p>
    <w:p w:rsidR="008A358C" w:rsidRPr="000516D5" w:rsidRDefault="008A358C" w:rsidP="0022276D">
      <w:pPr>
        <w:rPr>
          <w:b/>
          <w:bCs/>
          <w:u w:val="single"/>
          <w:lang w:val="es-AR"/>
        </w:rPr>
      </w:pPr>
    </w:p>
    <w:p w:rsidR="008A358C" w:rsidRDefault="008A358C" w:rsidP="0022276D">
      <w:pPr>
        <w:pStyle w:val="Ttulo2"/>
        <w:rPr>
          <w:lang w:val="es-AR"/>
        </w:rPr>
      </w:pPr>
      <w:bookmarkStart w:id="17" w:name="_Toc265494301"/>
      <w:r w:rsidRPr="000516D5">
        <w:rPr>
          <w:lang w:val="es-AR"/>
        </w:rPr>
        <w:lastRenderedPageBreak/>
        <w:t>Clasificación de las Características</w:t>
      </w:r>
      <w:bookmarkEnd w:id="17"/>
    </w:p>
    <w:p w:rsidR="008A358C" w:rsidRPr="000516D5" w:rsidRDefault="008A358C" w:rsidP="0022276D">
      <w:pPr>
        <w:rPr>
          <w:lang w:val="es-AR"/>
        </w:rPr>
      </w:pPr>
    </w:p>
    <w:p w:rsidR="008A358C" w:rsidRPr="00414E7D" w:rsidRDefault="008A358C" w:rsidP="0022276D">
      <w:pPr>
        <w:rPr>
          <w:b/>
          <w:bCs/>
          <w:sz w:val="24"/>
          <w:szCs w:val="24"/>
          <w:lang w:val="es-AR"/>
        </w:rPr>
      </w:pPr>
      <w:r w:rsidRPr="00414E7D">
        <w:rPr>
          <w:b/>
          <w:bCs/>
          <w:sz w:val="24"/>
          <w:szCs w:val="24"/>
          <w:lang w:val="es-AR"/>
        </w:rPr>
        <w:t>Matriz de opuestos</w:t>
      </w:r>
    </w:p>
    <w:p w:rsidR="008A358C" w:rsidRPr="00414E7D" w:rsidRDefault="008A358C" w:rsidP="0022276D">
      <w:pPr>
        <w:rPr>
          <w:sz w:val="24"/>
          <w:szCs w:val="24"/>
          <w:lang w:val="es-AR"/>
        </w:rPr>
      </w:pPr>
      <w:r w:rsidRPr="00414E7D">
        <w:rPr>
          <w:b/>
          <w:bCs/>
          <w:sz w:val="24"/>
          <w:szCs w:val="24"/>
          <w:lang w:val="es-AR"/>
        </w:rPr>
        <w:t>Matriz de distancia de las características</w:t>
      </w:r>
    </w:p>
    <w:p w:rsidR="008A358C" w:rsidRPr="00414E7D" w:rsidRDefault="008A358C" w:rsidP="0022276D">
      <w:pPr>
        <w:rPr>
          <w:b/>
          <w:bCs/>
          <w:sz w:val="24"/>
          <w:szCs w:val="24"/>
          <w:lang w:val="es-AR"/>
        </w:rPr>
      </w:pPr>
      <w:r w:rsidRPr="00414E7D">
        <w:rPr>
          <w:b/>
          <w:bCs/>
          <w:sz w:val="24"/>
          <w:szCs w:val="24"/>
          <w:lang w:val="es-AR"/>
        </w:rPr>
        <w:t>Matriz de Distancias Mínimas</w:t>
      </w:r>
    </w:p>
    <w:p w:rsidR="005C249B" w:rsidRDefault="005C249B" w:rsidP="005F41B7">
      <w:pPr>
        <w:pStyle w:val="Ttulo2"/>
        <w:rPr>
          <w:lang w:val="es-AR"/>
        </w:rPr>
      </w:pPr>
      <w:bookmarkStart w:id="18" w:name="_Toc265494302"/>
    </w:p>
    <w:p w:rsidR="008A358C" w:rsidRPr="000516D5" w:rsidRDefault="008A358C" w:rsidP="005C249B">
      <w:pPr>
        <w:pStyle w:val="Ttulo2"/>
        <w:rPr>
          <w:lang w:val="es-AR"/>
        </w:rPr>
      </w:pPr>
      <w:r w:rsidRPr="000516D5">
        <w:rPr>
          <w:lang w:val="es-AR"/>
        </w:rPr>
        <w:t>Árbol de las Características</w:t>
      </w:r>
      <w:bookmarkEnd w:id="18"/>
    </w:p>
    <w:p w:rsidR="008A358C" w:rsidRPr="000516D5" w:rsidRDefault="008A358C" w:rsidP="0022276D">
      <w:pPr>
        <w:spacing w:after="0"/>
        <w:ind w:left="714"/>
        <w:rPr>
          <w:lang w:val="es-AR"/>
        </w:rPr>
      </w:pPr>
    </w:p>
    <w:p w:rsidR="008A358C" w:rsidRPr="000516D5" w:rsidRDefault="008A358C" w:rsidP="0022276D">
      <w:pPr>
        <w:rPr>
          <w:rFonts w:ascii="Cambria" w:hAnsi="Cambria" w:cs="Cambria"/>
          <w:b/>
          <w:bCs/>
          <w:color w:val="365F91"/>
          <w:sz w:val="28"/>
          <w:szCs w:val="28"/>
          <w:lang w:val="es-AR"/>
        </w:rPr>
      </w:pPr>
      <w:r w:rsidRPr="000516D5">
        <w:rPr>
          <w:lang w:val="es-AR"/>
        </w:rPr>
        <w:br w:type="page"/>
      </w:r>
    </w:p>
    <w:p w:rsidR="008A358C" w:rsidRPr="000516D5" w:rsidRDefault="008A358C" w:rsidP="0022276D">
      <w:pPr>
        <w:pStyle w:val="Ttulo1"/>
        <w:rPr>
          <w:lang w:val="es-AR"/>
        </w:rPr>
      </w:pPr>
      <w:bookmarkStart w:id="19" w:name="_Toc265494303"/>
      <w:r w:rsidRPr="000516D5">
        <w:rPr>
          <w:lang w:val="es-AR"/>
        </w:rPr>
        <w:t>Modelo Estático</w:t>
      </w:r>
      <w:bookmarkEnd w:id="19"/>
    </w:p>
    <w:p w:rsidR="008A358C" w:rsidRPr="000516D5" w:rsidRDefault="008A358C" w:rsidP="0022276D">
      <w:pPr>
        <w:pStyle w:val="Ttulo2"/>
        <w:rPr>
          <w:lang w:val="es-AR"/>
        </w:rPr>
      </w:pPr>
      <w:bookmarkStart w:id="20" w:name="_Toc265494304"/>
      <w:r w:rsidRPr="000516D5">
        <w:rPr>
          <w:lang w:val="es-AR"/>
        </w:rPr>
        <w:t>Conocimientos Fácticos</w:t>
      </w:r>
      <w:bookmarkEnd w:id="20"/>
    </w:p>
    <w:p w:rsidR="008A358C" w:rsidRPr="00414E7D" w:rsidRDefault="008A358C" w:rsidP="0022276D">
      <w:pPr>
        <w:rPr>
          <w:b/>
          <w:bCs/>
          <w:sz w:val="24"/>
          <w:szCs w:val="24"/>
          <w:lang w:val="es-AR"/>
        </w:rPr>
      </w:pPr>
      <w:r w:rsidRPr="00414E7D">
        <w:rPr>
          <w:b/>
          <w:bCs/>
          <w:sz w:val="24"/>
          <w:szCs w:val="24"/>
          <w:lang w:val="es-AR"/>
        </w:rPr>
        <w:t>Diccionario de Conceptos</w:t>
      </w: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668"/>
        <w:gridCol w:w="3119"/>
        <w:gridCol w:w="1700"/>
        <w:gridCol w:w="1377"/>
        <w:gridCol w:w="1316"/>
      </w:tblGrid>
      <w:tr w:rsidR="008A358C" w:rsidRPr="00654711">
        <w:trPr>
          <w:trHeight w:val="334"/>
        </w:trPr>
        <w:tc>
          <w:tcPr>
            <w:tcW w:w="908" w:type="pct"/>
            <w:tcBorders>
              <w:right w:val="nil"/>
            </w:tcBorders>
            <w:shd w:val="clear" w:color="auto" w:fill="4F81BD"/>
            <w:noWrap/>
          </w:tcPr>
          <w:p w:rsidR="008A358C" w:rsidRPr="00654711" w:rsidRDefault="008A358C" w:rsidP="00654711">
            <w:pPr>
              <w:spacing w:after="0" w:line="240" w:lineRule="auto"/>
              <w:jc w:val="center"/>
              <w:rPr>
                <w:b/>
                <w:bCs/>
                <w:color w:val="FFFFFF"/>
                <w:lang w:val="es-AR"/>
              </w:rPr>
            </w:pPr>
            <w:r w:rsidRPr="00654711">
              <w:rPr>
                <w:b/>
                <w:bCs/>
                <w:color w:val="FFFFFF"/>
                <w:lang w:val="es-AR"/>
              </w:rPr>
              <w:t>Concepto</w:t>
            </w:r>
          </w:p>
        </w:tc>
        <w:tc>
          <w:tcPr>
            <w:tcW w:w="1699" w:type="pct"/>
            <w:tcBorders>
              <w:left w:val="nil"/>
              <w:righ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Función</w:t>
            </w:r>
          </w:p>
        </w:tc>
        <w:tc>
          <w:tcPr>
            <w:tcW w:w="926" w:type="pct"/>
            <w:tcBorders>
              <w:left w:val="nil"/>
              <w:righ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Sinónimos</w:t>
            </w:r>
          </w:p>
        </w:tc>
        <w:tc>
          <w:tcPr>
            <w:tcW w:w="750" w:type="pct"/>
            <w:tcBorders>
              <w:left w:val="nil"/>
              <w:righ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Atributos</w:t>
            </w:r>
          </w:p>
        </w:tc>
        <w:tc>
          <w:tcPr>
            <w:tcW w:w="717" w:type="pct"/>
            <w:tcBorders>
              <w:lef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Relaciones</w:t>
            </w:r>
          </w:p>
        </w:tc>
      </w:tr>
      <w:tr w:rsidR="008A358C" w:rsidRPr="00654711">
        <w:tc>
          <w:tcPr>
            <w:tcW w:w="908" w:type="pct"/>
            <w:noWrap/>
          </w:tcPr>
          <w:p w:rsidR="008A358C" w:rsidRPr="00654711" w:rsidRDefault="008A358C" w:rsidP="00CF316A">
            <w:pPr>
              <w:rPr>
                <w:lang w:val="es-AR"/>
              </w:rPr>
            </w:pPr>
            <w:r w:rsidRPr="00654711">
              <w:rPr>
                <w:lang w:val="es-AR"/>
              </w:rPr>
              <w:t>Cardiopatía</w:t>
            </w:r>
          </w:p>
        </w:tc>
        <w:tc>
          <w:tcPr>
            <w:tcW w:w="1699" w:type="pct"/>
          </w:tcPr>
          <w:p w:rsidR="008A358C" w:rsidRPr="00654711" w:rsidRDefault="008A358C" w:rsidP="00CF316A">
            <w:pPr>
              <w:rPr>
                <w:lang w:val="es-AR"/>
              </w:rPr>
            </w:pPr>
            <w:r w:rsidRPr="00654711">
              <w:rPr>
                <w:lang w:val="es-AR"/>
              </w:rPr>
              <w:t>El término cardiopatía puede englobar a cualquier padecimiento del corazón o del resto del sistema cardiovascular.</w:t>
            </w:r>
          </w:p>
        </w:tc>
        <w:tc>
          <w:tcPr>
            <w:tcW w:w="926" w:type="pct"/>
          </w:tcPr>
          <w:p w:rsidR="008A358C" w:rsidRPr="00654711" w:rsidRDefault="008A358C" w:rsidP="00CF316A">
            <w:pPr>
              <w:rPr>
                <w:lang w:val="es-AR"/>
              </w:rPr>
            </w:pPr>
            <w:r w:rsidRPr="00654711">
              <w:rPr>
                <w:lang w:val="es-AR"/>
              </w:rPr>
              <w:t>Afección cardiaca, enfermedad cardiaca</w:t>
            </w:r>
          </w:p>
        </w:tc>
        <w:tc>
          <w:tcPr>
            <w:tcW w:w="750" w:type="pct"/>
          </w:tcPr>
          <w:p w:rsidR="008A358C" w:rsidRPr="00654711" w:rsidRDefault="008A358C" w:rsidP="00CF316A">
            <w:pPr>
              <w:rPr>
                <w:lang w:val="es-AR"/>
              </w:rPr>
            </w:pPr>
            <w:r w:rsidRPr="00654711">
              <w:rPr>
                <w:lang w:val="es-AR"/>
              </w:rPr>
              <w:t>-</w:t>
            </w:r>
          </w:p>
        </w:tc>
        <w:tc>
          <w:tcPr>
            <w:tcW w:w="717" w:type="pct"/>
          </w:tcPr>
          <w:p w:rsidR="008A358C" w:rsidRPr="00654711" w:rsidRDefault="008A358C" w:rsidP="00CF316A">
            <w:pPr>
              <w:rPr>
                <w:rStyle w:val="nfasissutil"/>
                <w:i w:val="0"/>
                <w:iCs w:val="0"/>
                <w:color w:val="auto"/>
                <w:lang w:val="es-AR"/>
              </w:rPr>
            </w:pPr>
          </w:p>
        </w:tc>
      </w:tr>
      <w:tr w:rsidR="008A358C" w:rsidRPr="00DD746A">
        <w:tc>
          <w:tcPr>
            <w:tcW w:w="908" w:type="pct"/>
            <w:noWrap/>
          </w:tcPr>
          <w:p w:rsidR="008A358C" w:rsidRPr="00654711" w:rsidRDefault="008A358C" w:rsidP="00CF316A">
            <w:pPr>
              <w:rPr>
                <w:lang w:val="es-AR"/>
              </w:rPr>
            </w:pPr>
            <w:r w:rsidRPr="00654711">
              <w:rPr>
                <w:lang w:val="es-AR"/>
              </w:rPr>
              <w:t>Angina de Pecho</w:t>
            </w:r>
          </w:p>
        </w:tc>
        <w:tc>
          <w:tcPr>
            <w:tcW w:w="1699" w:type="pct"/>
          </w:tcPr>
          <w:p w:rsidR="008A358C" w:rsidRPr="00654711" w:rsidRDefault="008A358C" w:rsidP="00CF316A">
            <w:pPr>
              <w:rPr>
                <w:lang w:val="es-AR"/>
              </w:rPr>
            </w:pPr>
            <w:r w:rsidRPr="00654711">
              <w:rPr>
                <w:lang w:val="es-AR"/>
              </w:rPr>
              <w:t xml:space="preserve">La angina de pecho es un dolor, generalmente de carácter opresivo, localizado en el área </w:t>
            </w:r>
            <w:proofErr w:type="spellStart"/>
            <w:r w:rsidRPr="00654711">
              <w:rPr>
                <w:lang w:val="es-AR"/>
              </w:rPr>
              <w:t>retroesternal</w:t>
            </w:r>
            <w:proofErr w:type="spellEnd"/>
            <w:r w:rsidRPr="00654711">
              <w:rPr>
                <w:lang w:val="es-AR"/>
              </w:rPr>
              <w:t>, ocasionado por insuficiente aporte de sangre (oxígeno) a las células del músculo del corazón.</w:t>
            </w:r>
          </w:p>
        </w:tc>
        <w:tc>
          <w:tcPr>
            <w:tcW w:w="926" w:type="pct"/>
          </w:tcPr>
          <w:p w:rsidR="008A358C" w:rsidRPr="00654711" w:rsidRDefault="008A358C" w:rsidP="00CF316A">
            <w:pPr>
              <w:rPr>
                <w:lang w:val="es-AR"/>
              </w:rPr>
            </w:pPr>
            <w:proofErr w:type="spellStart"/>
            <w:r w:rsidRPr="00654711">
              <w:rPr>
                <w:lang w:val="es-AR"/>
              </w:rPr>
              <w:t>angor</w:t>
            </w:r>
            <w:proofErr w:type="spellEnd"/>
            <w:r w:rsidRPr="00654711">
              <w:rPr>
                <w:lang w:val="es-AR"/>
              </w:rPr>
              <w:t xml:space="preserve"> </w:t>
            </w:r>
            <w:proofErr w:type="spellStart"/>
            <w:r w:rsidRPr="00654711">
              <w:rPr>
                <w:lang w:val="es-AR"/>
              </w:rPr>
              <w:t>pectoris</w:t>
            </w:r>
            <w:proofErr w:type="spellEnd"/>
            <w:r w:rsidRPr="00654711">
              <w:rPr>
                <w:lang w:val="es-AR"/>
              </w:rPr>
              <w:t xml:space="preserve">, </w:t>
            </w:r>
            <w:proofErr w:type="spellStart"/>
            <w:r w:rsidRPr="00654711">
              <w:rPr>
                <w:lang w:val="es-AR"/>
              </w:rPr>
              <w:t>arteriopatia</w:t>
            </w:r>
            <w:proofErr w:type="spellEnd"/>
            <w:r w:rsidRPr="00654711">
              <w:rPr>
                <w:lang w:val="es-AR"/>
              </w:rPr>
              <w:t xml:space="preserve"> coronaria</w:t>
            </w:r>
          </w:p>
        </w:tc>
        <w:tc>
          <w:tcPr>
            <w:tcW w:w="750" w:type="pct"/>
          </w:tcPr>
          <w:p w:rsidR="008A358C" w:rsidRPr="00654711" w:rsidRDefault="008A358C" w:rsidP="00CF316A">
            <w:pPr>
              <w:rPr>
                <w:lang w:val="es-AR"/>
              </w:rPr>
            </w:pPr>
            <w:r w:rsidRPr="00654711">
              <w:rPr>
                <w:lang w:val="es-AR"/>
              </w:rPr>
              <w:t>Estado de la enfermedad</w:t>
            </w: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Consecuencia de la cardiopatía isquémica</w:t>
            </w:r>
          </w:p>
        </w:tc>
      </w:tr>
      <w:tr w:rsidR="008A358C" w:rsidRPr="00DD746A">
        <w:tc>
          <w:tcPr>
            <w:tcW w:w="908" w:type="pct"/>
            <w:noWrap/>
          </w:tcPr>
          <w:p w:rsidR="008A358C" w:rsidRPr="00654711" w:rsidRDefault="008A358C" w:rsidP="00CF316A">
            <w:pPr>
              <w:rPr>
                <w:lang w:val="es-AR"/>
              </w:rPr>
            </w:pPr>
            <w:r w:rsidRPr="00654711">
              <w:rPr>
                <w:lang w:val="es-AR"/>
              </w:rPr>
              <w:t>Enfermedad Coronaria</w:t>
            </w:r>
          </w:p>
        </w:tc>
        <w:tc>
          <w:tcPr>
            <w:tcW w:w="1699" w:type="pct"/>
          </w:tcPr>
          <w:p w:rsidR="008A358C" w:rsidRPr="00654711" w:rsidRDefault="008A358C" w:rsidP="00CF316A">
            <w:pPr>
              <w:rPr>
                <w:lang w:val="es-AR"/>
              </w:rPr>
            </w:pPr>
            <w:r w:rsidRPr="00654711">
              <w:rPr>
                <w:lang w:val="es-AR"/>
              </w:rPr>
              <w:t>La cardiopatía isquémica es una designación genérica para un conjunto de síndromes íntimamente relacionados, en donde hay un desequilibrio entre el suministro de oxígeno y sustratos con la demanda cardíaca.</w:t>
            </w:r>
          </w:p>
        </w:tc>
        <w:tc>
          <w:tcPr>
            <w:tcW w:w="926" w:type="pct"/>
          </w:tcPr>
          <w:p w:rsidR="008A358C" w:rsidRPr="00654711" w:rsidRDefault="008A358C" w:rsidP="00CF316A">
            <w:pPr>
              <w:rPr>
                <w:lang w:val="es-AR"/>
              </w:rPr>
            </w:pPr>
            <w:r w:rsidRPr="00654711">
              <w:rPr>
                <w:lang w:val="es-AR"/>
              </w:rPr>
              <w:t xml:space="preserve">Cardiopatía isquémica, Enfermedad coronaria, coronariopatía, Isquemia cardiaca, Isquemia miocárdica, </w:t>
            </w:r>
          </w:p>
        </w:tc>
        <w:tc>
          <w:tcPr>
            <w:tcW w:w="750" w:type="pct"/>
          </w:tcPr>
          <w:p w:rsidR="008A358C" w:rsidRPr="00654711" w:rsidRDefault="008A358C" w:rsidP="00CF316A">
            <w:pPr>
              <w:rPr>
                <w:lang w:val="es-AR"/>
              </w:rPr>
            </w:pP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Las cardiopatías isquémicas se pueden manifestar como angina de pecho.</w:t>
            </w:r>
          </w:p>
        </w:tc>
      </w:tr>
      <w:tr w:rsidR="008A358C" w:rsidRPr="00654711">
        <w:tc>
          <w:tcPr>
            <w:tcW w:w="908" w:type="pct"/>
            <w:noWrap/>
          </w:tcPr>
          <w:p w:rsidR="008A358C" w:rsidRPr="00654711" w:rsidRDefault="008A358C" w:rsidP="00CF316A">
            <w:pPr>
              <w:rPr>
                <w:lang w:val="es-AR"/>
              </w:rPr>
            </w:pPr>
            <w:r w:rsidRPr="00654711">
              <w:rPr>
                <w:lang w:val="es-AR"/>
              </w:rPr>
              <w:t>Etiología</w:t>
            </w:r>
          </w:p>
        </w:tc>
        <w:tc>
          <w:tcPr>
            <w:tcW w:w="1699" w:type="pct"/>
          </w:tcPr>
          <w:p w:rsidR="008A358C" w:rsidRPr="00654711" w:rsidRDefault="008A358C" w:rsidP="00CF316A">
            <w:pPr>
              <w:pStyle w:val="DecimalAligned"/>
              <w:rPr>
                <w:lang w:val="es-AR"/>
              </w:rPr>
            </w:pPr>
            <w:r w:rsidRPr="00654711">
              <w:rPr>
                <w:lang w:val="es-AR"/>
              </w:rPr>
              <w:t>Ciencia que estudia las posibles causas de una enfermedad.</w:t>
            </w:r>
          </w:p>
        </w:tc>
        <w:tc>
          <w:tcPr>
            <w:tcW w:w="926" w:type="pct"/>
          </w:tcPr>
          <w:p w:rsidR="008A358C" w:rsidRPr="00654711" w:rsidRDefault="008A358C" w:rsidP="00654711">
            <w:pPr>
              <w:pStyle w:val="DecimalAligned"/>
              <w:tabs>
                <w:tab w:val="clear" w:pos="360"/>
                <w:tab w:val="decimal" w:pos="0"/>
              </w:tabs>
              <w:rPr>
                <w:lang w:val="es-AR"/>
              </w:rPr>
            </w:pPr>
            <w:r w:rsidRPr="00654711">
              <w:rPr>
                <w:lang w:val="es-AR"/>
              </w:rPr>
              <w:t>-</w:t>
            </w:r>
          </w:p>
        </w:tc>
        <w:tc>
          <w:tcPr>
            <w:tcW w:w="750" w:type="pct"/>
          </w:tcPr>
          <w:p w:rsidR="008A358C" w:rsidRPr="00654711" w:rsidRDefault="008A358C" w:rsidP="00CF316A">
            <w:pPr>
              <w:pStyle w:val="DecimalAligned"/>
              <w:rPr>
                <w:lang w:val="es-AR"/>
              </w:rPr>
            </w:pPr>
          </w:p>
        </w:tc>
        <w:tc>
          <w:tcPr>
            <w:tcW w:w="717" w:type="pct"/>
          </w:tcPr>
          <w:p w:rsidR="008A358C" w:rsidRPr="00654711" w:rsidRDefault="008A358C" w:rsidP="00CF316A">
            <w:pPr>
              <w:pStyle w:val="DecimalAligned"/>
              <w:rPr>
                <w:lang w:val="es-AR"/>
              </w:rPr>
            </w:pPr>
          </w:p>
        </w:tc>
      </w:tr>
      <w:tr w:rsidR="008A358C" w:rsidRPr="00654711">
        <w:tc>
          <w:tcPr>
            <w:tcW w:w="908" w:type="pct"/>
            <w:noWrap/>
          </w:tcPr>
          <w:p w:rsidR="008A358C" w:rsidRPr="00654711" w:rsidRDefault="008A358C" w:rsidP="00CF316A">
            <w:pPr>
              <w:rPr>
                <w:lang w:val="es-AR"/>
              </w:rPr>
            </w:pPr>
            <w:r w:rsidRPr="00654711">
              <w:rPr>
                <w:lang w:val="es-AR"/>
              </w:rPr>
              <w:t>Isquemia</w:t>
            </w:r>
          </w:p>
        </w:tc>
        <w:tc>
          <w:tcPr>
            <w:tcW w:w="1699" w:type="pct"/>
          </w:tcPr>
          <w:p w:rsidR="008A358C" w:rsidRPr="00654711" w:rsidRDefault="008A358C" w:rsidP="00CF316A">
            <w:pPr>
              <w:pStyle w:val="DecimalAligned"/>
              <w:rPr>
                <w:lang w:val="es-AR"/>
              </w:rPr>
            </w:pPr>
            <w:r w:rsidRPr="00654711">
              <w:rPr>
                <w:lang w:val="es-AR"/>
              </w:rPr>
              <w:t>Falla en la irrigación de sangre al corazón. Puede ser parcial o total, según la irrigación sea menor a la normal o no haya irrigación.</w:t>
            </w:r>
          </w:p>
        </w:tc>
        <w:tc>
          <w:tcPr>
            <w:tcW w:w="926" w:type="pct"/>
          </w:tcPr>
          <w:p w:rsidR="008A358C" w:rsidRPr="00654711" w:rsidRDefault="008A358C" w:rsidP="00654711">
            <w:pPr>
              <w:pStyle w:val="DecimalAligned"/>
              <w:tabs>
                <w:tab w:val="clear" w:pos="360"/>
                <w:tab w:val="decimal" w:pos="0"/>
              </w:tabs>
              <w:rPr>
                <w:lang w:val="es-AR"/>
              </w:rPr>
            </w:pPr>
            <w:r w:rsidRPr="00654711">
              <w:rPr>
                <w:lang w:val="es-AR"/>
              </w:rPr>
              <w:t>-</w:t>
            </w:r>
          </w:p>
        </w:tc>
        <w:tc>
          <w:tcPr>
            <w:tcW w:w="750" w:type="pct"/>
          </w:tcPr>
          <w:p w:rsidR="008A358C" w:rsidRPr="00654711" w:rsidRDefault="008A358C" w:rsidP="00CF316A">
            <w:pPr>
              <w:pStyle w:val="DecimalAligned"/>
              <w:rPr>
                <w:lang w:val="es-AR"/>
              </w:rPr>
            </w:pPr>
          </w:p>
        </w:tc>
        <w:tc>
          <w:tcPr>
            <w:tcW w:w="717" w:type="pct"/>
          </w:tcPr>
          <w:p w:rsidR="008A358C" w:rsidRPr="00654711" w:rsidRDefault="008A358C" w:rsidP="00CF316A">
            <w:pPr>
              <w:pStyle w:val="DecimalAligned"/>
              <w:rPr>
                <w:lang w:val="es-AR"/>
              </w:rPr>
            </w:pPr>
          </w:p>
        </w:tc>
      </w:tr>
      <w:tr w:rsidR="008A358C" w:rsidRPr="00654711">
        <w:tc>
          <w:tcPr>
            <w:tcW w:w="908" w:type="pct"/>
            <w:noWrap/>
          </w:tcPr>
          <w:p w:rsidR="008A358C" w:rsidRPr="00654711" w:rsidRDefault="008A358C" w:rsidP="00CF316A">
            <w:pPr>
              <w:rPr>
                <w:lang w:val="es-AR"/>
              </w:rPr>
            </w:pPr>
            <w:r w:rsidRPr="00654711">
              <w:rPr>
                <w:lang w:val="es-AR"/>
              </w:rPr>
              <w:t>Paciente</w:t>
            </w:r>
          </w:p>
        </w:tc>
        <w:tc>
          <w:tcPr>
            <w:tcW w:w="1699" w:type="pct"/>
          </w:tcPr>
          <w:p w:rsidR="008A358C" w:rsidRPr="00654711" w:rsidRDefault="008A358C" w:rsidP="00CF316A">
            <w:pPr>
              <w:pStyle w:val="DecimalAligned"/>
              <w:rPr>
                <w:lang w:val="es-AR"/>
              </w:rPr>
            </w:pPr>
            <w:r w:rsidRPr="00654711">
              <w:rPr>
                <w:lang w:val="es-AR"/>
              </w:rPr>
              <w:t>Persona sobre la cual se va a obtener el diagnóstico.</w:t>
            </w:r>
          </w:p>
        </w:tc>
        <w:tc>
          <w:tcPr>
            <w:tcW w:w="926" w:type="pct"/>
          </w:tcPr>
          <w:p w:rsidR="008A358C" w:rsidRPr="00654711" w:rsidRDefault="008A358C" w:rsidP="00654711">
            <w:pPr>
              <w:pStyle w:val="DecimalAligned"/>
              <w:tabs>
                <w:tab w:val="clear" w:pos="360"/>
                <w:tab w:val="decimal" w:pos="0"/>
              </w:tabs>
              <w:rPr>
                <w:lang w:val="es-AR"/>
              </w:rPr>
            </w:pPr>
            <w:r w:rsidRPr="00654711">
              <w:rPr>
                <w:lang w:val="es-AR"/>
              </w:rPr>
              <w:t>-</w:t>
            </w:r>
          </w:p>
        </w:tc>
        <w:tc>
          <w:tcPr>
            <w:tcW w:w="750" w:type="pct"/>
          </w:tcPr>
          <w:p w:rsidR="008A358C" w:rsidRPr="00654711" w:rsidRDefault="008A358C" w:rsidP="00CF316A">
            <w:pPr>
              <w:pStyle w:val="DecimalAligned"/>
              <w:rPr>
                <w:lang w:val="es-AR"/>
              </w:rPr>
            </w:pPr>
          </w:p>
        </w:tc>
        <w:tc>
          <w:tcPr>
            <w:tcW w:w="717" w:type="pct"/>
          </w:tcPr>
          <w:p w:rsidR="008A358C" w:rsidRPr="00654711" w:rsidRDefault="008A358C" w:rsidP="00CF316A">
            <w:pPr>
              <w:pStyle w:val="DecimalAligned"/>
              <w:rPr>
                <w:lang w:val="es-AR"/>
              </w:rPr>
            </w:pPr>
          </w:p>
        </w:tc>
      </w:tr>
      <w:tr w:rsidR="008A358C" w:rsidRPr="00654711">
        <w:tc>
          <w:tcPr>
            <w:tcW w:w="908" w:type="pct"/>
            <w:noWrap/>
          </w:tcPr>
          <w:p w:rsidR="008A358C" w:rsidRPr="00654711" w:rsidRDefault="008A358C" w:rsidP="00CF316A">
            <w:pPr>
              <w:rPr>
                <w:lang w:val="es-AR"/>
              </w:rPr>
            </w:pPr>
            <w:r w:rsidRPr="00654711">
              <w:rPr>
                <w:lang w:val="es-AR"/>
              </w:rPr>
              <w:t>Sintomatología</w:t>
            </w:r>
          </w:p>
        </w:tc>
        <w:tc>
          <w:tcPr>
            <w:tcW w:w="1699"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 xml:space="preserve">Conjunto de síntomas que </w:t>
            </w:r>
            <w:r w:rsidRPr="00654711">
              <w:rPr>
                <w:rStyle w:val="nfasissutil"/>
                <w:i w:val="0"/>
                <w:iCs w:val="0"/>
                <w:color w:val="auto"/>
                <w:lang w:val="es-AR"/>
              </w:rPr>
              <w:lastRenderedPageBreak/>
              <w:t>caracterizan una enfermedad</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lastRenderedPageBreak/>
              <w:t>-</w:t>
            </w:r>
          </w:p>
        </w:tc>
        <w:tc>
          <w:tcPr>
            <w:tcW w:w="750" w:type="pct"/>
          </w:tcPr>
          <w:p w:rsidR="008A358C" w:rsidRPr="00654711" w:rsidRDefault="008A358C" w:rsidP="00CF316A">
            <w:pPr>
              <w:rPr>
                <w:rStyle w:val="nfasissutil"/>
                <w:b/>
                <w:bCs/>
                <w:i w:val="0"/>
                <w:iCs w:val="0"/>
                <w:color w:val="auto"/>
                <w:lang w:val="es-AR"/>
              </w:rPr>
            </w:pPr>
          </w:p>
        </w:tc>
        <w:tc>
          <w:tcPr>
            <w:tcW w:w="717" w:type="pct"/>
          </w:tcPr>
          <w:p w:rsidR="008A358C" w:rsidRPr="00654711" w:rsidRDefault="008A358C" w:rsidP="00CF316A">
            <w:pPr>
              <w:rPr>
                <w:rStyle w:val="nfasissutil"/>
                <w:b/>
                <w:bCs/>
                <w:i w:val="0"/>
                <w:iCs w:val="0"/>
                <w:color w:val="auto"/>
                <w:lang w:val="es-AR"/>
              </w:rPr>
            </w:pPr>
          </w:p>
        </w:tc>
      </w:tr>
      <w:tr w:rsidR="008A358C" w:rsidRPr="00DD746A">
        <w:tc>
          <w:tcPr>
            <w:tcW w:w="908" w:type="pct"/>
            <w:noWrap/>
          </w:tcPr>
          <w:p w:rsidR="008A358C" w:rsidRPr="00654711" w:rsidRDefault="008A358C" w:rsidP="00CF316A">
            <w:pPr>
              <w:rPr>
                <w:lang w:val="es-AR"/>
              </w:rPr>
            </w:pPr>
            <w:r w:rsidRPr="00654711">
              <w:rPr>
                <w:lang w:val="es-AR"/>
              </w:rPr>
              <w:lastRenderedPageBreak/>
              <w:t>Episodio</w:t>
            </w:r>
          </w:p>
        </w:tc>
        <w:tc>
          <w:tcPr>
            <w:tcW w:w="1699"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 xml:space="preserve">Cuadro de dolor agudo en el pecho al realizar una actividad física fuerte o atravesar una situación estresante para la persona que lo sufre. Se trata de un dolor precordial o </w:t>
            </w:r>
            <w:proofErr w:type="spellStart"/>
            <w:r w:rsidRPr="00654711">
              <w:rPr>
                <w:rStyle w:val="nfasissutil"/>
                <w:i w:val="0"/>
                <w:iCs w:val="0"/>
                <w:color w:val="auto"/>
                <w:lang w:val="es-AR"/>
              </w:rPr>
              <w:t>retroesternal</w:t>
            </w:r>
            <w:proofErr w:type="spellEnd"/>
            <w:r w:rsidRPr="00654711">
              <w:rPr>
                <w:rStyle w:val="nfasissutil"/>
                <w:i w:val="0"/>
                <w:iCs w:val="0"/>
                <w:color w:val="auto"/>
                <w:lang w:val="es-AR"/>
              </w:rPr>
              <w:t xml:space="preserve"> que se puede irradiar mayormente al hombro izquierdo y mandíbula, o en menor medida, a la muñeca izquierda.</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b/>
                <w:bCs/>
                <w:i w:val="0"/>
                <w:iCs w:val="0"/>
                <w:color w:val="auto"/>
                <w:lang w:val="es-AR"/>
              </w:rPr>
            </w:pP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Manifestación  de la angina de pecho</w:t>
            </w:r>
          </w:p>
        </w:tc>
      </w:tr>
      <w:tr w:rsidR="008A358C" w:rsidRPr="00654711">
        <w:tc>
          <w:tcPr>
            <w:tcW w:w="908" w:type="pct"/>
            <w:noWrap/>
          </w:tcPr>
          <w:p w:rsidR="008A358C" w:rsidRPr="00654711" w:rsidRDefault="008A358C" w:rsidP="00CF316A">
            <w:pPr>
              <w:rPr>
                <w:lang w:val="es-AR"/>
              </w:rPr>
            </w:pPr>
            <w:r w:rsidRPr="00654711">
              <w:rPr>
                <w:lang w:val="es-AR"/>
              </w:rPr>
              <w:t>Ergometría</w:t>
            </w:r>
          </w:p>
        </w:tc>
        <w:tc>
          <w:tcPr>
            <w:tcW w:w="1699" w:type="pct"/>
          </w:tcPr>
          <w:p w:rsidR="008A358C" w:rsidRPr="00654711" w:rsidRDefault="008A358C" w:rsidP="00CF316A">
            <w:pPr>
              <w:rPr>
                <w:rStyle w:val="nfasissutil"/>
                <w:i w:val="0"/>
                <w:iCs w:val="0"/>
                <w:color w:val="auto"/>
                <w:lang w:val="es-AR"/>
              </w:rPr>
            </w:pPr>
            <w:r w:rsidRPr="00654711">
              <w:rPr>
                <w:lang w:val="es-AR"/>
              </w:rPr>
              <w:t>Prueba diagnóstica en el cual el paciente es inducido a realizar actividad física y mientras se le practica un electrocardiograma.</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b/>
                <w:bCs/>
                <w:i w:val="0"/>
                <w:iCs w:val="0"/>
                <w:color w:val="auto"/>
                <w:lang w:val="es-AR"/>
              </w:rPr>
            </w:pPr>
          </w:p>
        </w:tc>
        <w:tc>
          <w:tcPr>
            <w:tcW w:w="717" w:type="pct"/>
          </w:tcPr>
          <w:p w:rsidR="008A358C" w:rsidRPr="00654711" w:rsidRDefault="008A358C" w:rsidP="00CF316A">
            <w:pPr>
              <w:rPr>
                <w:rStyle w:val="nfasissutil"/>
                <w:i w:val="0"/>
                <w:iCs w:val="0"/>
                <w:color w:val="auto"/>
                <w:lang w:val="es-AR"/>
              </w:rPr>
            </w:pPr>
          </w:p>
        </w:tc>
      </w:tr>
      <w:tr w:rsidR="008A358C" w:rsidRPr="00654711">
        <w:tc>
          <w:tcPr>
            <w:tcW w:w="908" w:type="pct"/>
            <w:noWrap/>
          </w:tcPr>
          <w:p w:rsidR="008A358C" w:rsidRPr="00654711" w:rsidRDefault="008A358C" w:rsidP="00CF316A">
            <w:pPr>
              <w:rPr>
                <w:lang w:val="es-AR"/>
              </w:rPr>
            </w:pPr>
            <w:proofErr w:type="spellStart"/>
            <w:r w:rsidRPr="00654711">
              <w:rPr>
                <w:lang w:val="es-AR"/>
              </w:rPr>
              <w:t>Troponina</w:t>
            </w:r>
            <w:proofErr w:type="spellEnd"/>
          </w:p>
        </w:tc>
        <w:tc>
          <w:tcPr>
            <w:tcW w:w="1699" w:type="pct"/>
          </w:tcPr>
          <w:p w:rsidR="008A358C" w:rsidRPr="00654711" w:rsidRDefault="008A358C" w:rsidP="00CF316A">
            <w:pPr>
              <w:rPr>
                <w:lang w:val="es-AR"/>
              </w:rPr>
            </w:pPr>
            <w:r w:rsidRPr="00654711">
              <w:rPr>
                <w:lang w:val="es-AR"/>
              </w:rPr>
              <w:t>Proteína que se mide en sangre Se utilizar como marcador bioquímico temprano de daño miocárdico.</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Más de 0,1 mg/ml en sangre, Menos de 0,1 mg/ml en sangre</w:t>
            </w: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Manifiesta Enfermedad Coronaria</w:t>
            </w:r>
          </w:p>
        </w:tc>
      </w:tr>
      <w:tr w:rsidR="008A358C" w:rsidRPr="00DD746A">
        <w:tc>
          <w:tcPr>
            <w:tcW w:w="908" w:type="pct"/>
            <w:noWrap/>
          </w:tcPr>
          <w:p w:rsidR="008A358C" w:rsidRPr="00654711" w:rsidRDefault="008A358C" w:rsidP="00CF316A">
            <w:pPr>
              <w:rPr>
                <w:lang w:val="es-AR"/>
              </w:rPr>
            </w:pPr>
            <w:r w:rsidRPr="00654711">
              <w:rPr>
                <w:lang w:val="es-AR"/>
              </w:rPr>
              <w:t>Factores de Riesgo Modificables</w:t>
            </w:r>
          </w:p>
        </w:tc>
        <w:tc>
          <w:tcPr>
            <w:tcW w:w="1699" w:type="pct"/>
          </w:tcPr>
          <w:p w:rsidR="008A358C" w:rsidRPr="00654711" w:rsidRDefault="008A358C" w:rsidP="00CF316A">
            <w:pPr>
              <w:rPr>
                <w:lang w:val="es-AR"/>
              </w:rPr>
            </w:pPr>
            <w:r w:rsidRPr="00654711">
              <w:rPr>
                <w:lang w:val="es-AR"/>
              </w:rPr>
              <w:t>Aquellos que resultan de los hábitos de vida del paciente</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Fuma, sobrepeso, ejercicio físico habitual</w:t>
            </w:r>
          </w:p>
        </w:tc>
        <w:tc>
          <w:tcPr>
            <w:tcW w:w="717" w:type="pct"/>
          </w:tcPr>
          <w:p w:rsidR="008A358C" w:rsidRPr="00654711" w:rsidRDefault="008A358C" w:rsidP="00CF316A">
            <w:pPr>
              <w:rPr>
                <w:rStyle w:val="nfasissutil"/>
                <w:i w:val="0"/>
                <w:iCs w:val="0"/>
                <w:color w:val="auto"/>
                <w:lang w:val="es-AR"/>
              </w:rPr>
            </w:pPr>
          </w:p>
        </w:tc>
      </w:tr>
      <w:tr w:rsidR="008A358C" w:rsidRPr="00654711">
        <w:tc>
          <w:tcPr>
            <w:tcW w:w="908" w:type="pct"/>
            <w:noWrap/>
          </w:tcPr>
          <w:p w:rsidR="008A358C" w:rsidRPr="00654711" w:rsidRDefault="008A358C" w:rsidP="00CF316A">
            <w:pPr>
              <w:rPr>
                <w:lang w:val="es-AR"/>
              </w:rPr>
            </w:pPr>
            <w:r w:rsidRPr="00654711">
              <w:rPr>
                <w:lang w:val="es-AR"/>
              </w:rPr>
              <w:t>Factores de Riesgo No Modificables</w:t>
            </w:r>
          </w:p>
        </w:tc>
        <w:tc>
          <w:tcPr>
            <w:tcW w:w="1699" w:type="pct"/>
          </w:tcPr>
          <w:p w:rsidR="008A358C" w:rsidRPr="00654711" w:rsidRDefault="008A358C" w:rsidP="00CF316A">
            <w:pPr>
              <w:rPr>
                <w:lang w:val="es-AR"/>
              </w:rPr>
            </w:pPr>
            <w:r w:rsidRPr="00654711">
              <w:rPr>
                <w:lang w:val="es-AR"/>
              </w:rPr>
              <w:t>Aquellos propios de la naturaleza del paciente.</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Sexo, edad</w:t>
            </w:r>
          </w:p>
        </w:tc>
        <w:tc>
          <w:tcPr>
            <w:tcW w:w="717" w:type="pct"/>
          </w:tcPr>
          <w:p w:rsidR="008A358C" w:rsidRPr="00654711" w:rsidRDefault="008A358C" w:rsidP="00CF316A">
            <w:pPr>
              <w:rPr>
                <w:rStyle w:val="nfasissutil"/>
                <w:i w:val="0"/>
                <w:iCs w:val="0"/>
                <w:color w:val="auto"/>
                <w:lang w:val="es-AR"/>
              </w:rPr>
            </w:pPr>
          </w:p>
        </w:tc>
      </w:tr>
      <w:tr w:rsidR="008A358C" w:rsidRPr="00654711">
        <w:tc>
          <w:tcPr>
            <w:tcW w:w="908" w:type="pct"/>
            <w:noWrap/>
          </w:tcPr>
          <w:p w:rsidR="008A358C" w:rsidRPr="00654711" w:rsidRDefault="008A358C" w:rsidP="00CF316A">
            <w:pPr>
              <w:rPr>
                <w:lang w:val="es-AR"/>
              </w:rPr>
            </w:pPr>
            <w:r w:rsidRPr="00654711">
              <w:rPr>
                <w:lang w:val="es-AR"/>
              </w:rPr>
              <w:t>Antecedentes Familiares</w:t>
            </w:r>
          </w:p>
        </w:tc>
        <w:tc>
          <w:tcPr>
            <w:tcW w:w="1699" w:type="pct"/>
          </w:tcPr>
          <w:p w:rsidR="008A358C" w:rsidRPr="00654711" w:rsidRDefault="008A358C" w:rsidP="00CF316A">
            <w:pPr>
              <w:rPr>
                <w:lang w:val="es-AR"/>
              </w:rPr>
            </w:pPr>
            <w:r w:rsidRPr="00654711">
              <w:rPr>
                <w:lang w:val="es-AR"/>
              </w:rPr>
              <w:t>Propios de la ascendencia del paciente.</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w:t>
            </w:r>
          </w:p>
        </w:tc>
        <w:tc>
          <w:tcPr>
            <w:tcW w:w="717" w:type="pct"/>
          </w:tcPr>
          <w:p w:rsidR="008A358C" w:rsidRPr="00654711" w:rsidRDefault="008A358C" w:rsidP="00CF316A">
            <w:pPr>
              <w:rPr>
                <w:rStyle w:val="nfasissutil"/>
                <w:i w:val="0"/>
                <w:iCs w:val="0"/>
                <w:color w:val="auto"/>
                <w:lang w:val="es-AR"/>
              </w:rPr>
            </w:pPr>
          </w:p>
        </w:tc>
      </w:tr>
    </w:tbl>
    <w:p w:rsidR="008A358C" w:rsidRDefault="008A358C" w:rsidP="0022276D">
      <w:pPr>
        <w:rPr>
          <w:b/>
          <w:bCs/>
          <w:sz w:val="24"/>
          <w:szCs w:val="24"/>
          <w:lang w:val="es-AR"/>
        </w:rPr>
      </w:pPr>
    </w:p>
    <w:p w:rsidR="008A358C" w:rsidRDefault="008A358C">
      <w:pPr>
        <w:rPr>
          <w:b/>
          <w:bCs/>
          <w:sz w:val="24"/>
          <w:szCs w:val="24"/>
          <w:lang w:val="es-AR"/>
        </w:rPr>
      </w:pPr>
      <w:r>
        <w:rPr>
          <w:b/>
          <w:bCs/>
          <w:sz w:val="24"/>
          <w:szCs w:val="24"/>
          <w:lang w:val="es-AR"/>
        </w:rPr>
        <w:br w:type="page"/>
      </w:r>
    </w:p>
    <w:p w:rsidR="008A358C" w:rsidRDefault="008A358C" w:rsidP="0022276D">
      <w:pPr>
        <w:rPr>
          <w:b/>
          <w:bCs/>
          <w:sz w:val="24"/>
          <w:szCs w:val="24"/>
          <w:lang w:val="es-AR"/>
        </w:rPr>
      </w:pPr>
      <w:r w:rsidRPr="00414E7D">
        <w:rPr>
          <w:b/>
          <w:bCs/>
          <w:sz w:val="24"/>
          <w:szCs w:val="24"/>
          <w:lang w:val="es-AR"/>
        </w:rPr>
        <w:t>Diccionario de Atributos</w:t>
      </w:r>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161"/>
        <w:gridCol w:w="2161"/>
        <w:gridCol w:w="2162"/>
        <w:gridCol w:w="2162"/>
      </w:tblGrid>
      <w:tr w:rsidR="008A358C" w:rsidRPr="00654711">
        <w:tc>
          <w:tcPr>
            <w:tcW w:w="2161"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Atributo</w:t>
            </w:r>
          </w:p>
        </w:tc>
        <w:tc>
          <w:tcPr>
            <w:tcW w:w="2161"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Tipo de valor</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Posible enfermedad coronaria</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Enfermedad Coronaria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Determina la presencia o no de una enfermedad coronaria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Estado de angina de pecho</w:t>
            </w:r>
          </w:p>
        </w:tc>
        <w:tc>
          <w:tcPr>
            <w:tcW w:w="2161" w:type="dxa"/>
          </w:tcPr>
          <w:p w:rsidR="008A358C" w:rsidRPr="00654711" w:rsidRDefault="008A358C" w:rsidP="00654711">
            <w:pPr>
              <w:spacing w:after="0" w:line="240" w:lineRule="auto"/>
              <w:rPr>
                <w:lang w:val="es-AR"/>
              </w:rPr>
            </w:pPr>
            <w:r w:rsidRPr="00654711">
              <w:rPr>
                <w:lang w:val="es-AR"/>
              </w:rPr>
              <w:t>Enfermedad Coronaria</w:t>
            </w:r>
          </w:p>
        </w:tc>
        <w:tc>
          <w:tcPr>
            <w:tcW w:w="2162" w:type="dxa"/>
          </w:tcPr>
          <w:p w:rsidR="008A358C" w:rsidRPr="00654711" w:rsidRDefault="008A358C" w:rsidP="00654711">
            <w:pPr>
              <w:spacing w:after="0" w:line="240" w:lineRule="auto"/>
              <w:rPr>
                <w:lang w:val="es-AR"/>
              </w:rPr>
            </w:pPr>
            <w:r w:rsidRPr="00654711">
              <w:rPr>
                <w:lang w:val="es-AR"/>
              </w:rPr>
              <w:t>Tipos de angina de pecho</w:t>
            </w:r>
          </w:p>
        </w:tc>
        <w:tc>
          <w:tcPr>
            <w:tcW w:w="2162" w:type="dxa"/>
          </w:tcPr>
          <w:p w:rsidR="008A358C" w:rsidRPr="00654711" w:rsidRDefault="008A358C" w:rsidP="00654711">
            <w:pPr>
              <w:spacing w:after="0" w:line="240" w:lineRule="auto"/>
              <w:rPr>
                <w:lang w:val="es-AR"/>
              </w:rPr>
            </w:pPr>
            <w:r w:rsidRPr="00654711">
              <w:rPr>
                <w:lang w:val="es-AR"/>
              </w:rPr>
              <w:t>[ARP,APE,API]</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Cantidad de episodios en los últimos tres meses</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Cantidad de episodios en los últimos tres meses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Numérico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Duración de los episodios</w:t>
            </w:r>
          </w:p>
        </w:tc>
        <w:tc>
          <w:tcPr>
            <w:tcW w:w="2161" w:type="dxa"/>
          </w:tcPr>
          <w:p w:rsidR="008A358C" w:rsidRPr="00654711" w:rsidRDefault="008A358C" w:rsidP="00654711">
            <w:pPr>
              <w:spacing w:after="0" w:line="240" w:lineRule="auto"/>
              <w:rPr>
                <w:lang w:val="es-AR"/>
              </w:rPr>
            </w:pPr>
            <w:r w:rsidRPr="00654711">
              <w:rPr>
                <w:lang w:val="es-AR"/>
              </w:rPr>
              <w:t>Sintomatología</w:t>
            </w:r>
          </w:p>
        </w:tc>
        <w:tc>
          <w:tcPr>
            <w:tcW w:w="2162" w:type="dxa"/>
          </w:tcPr>
          <w:p w:rsidR="008A358C" w:rsidRPr="00654711" w:rsidRDefault="008A358C" w:rsidP="00654711">
            <w:pPr>
              <w:spacing w:after="0" w:line="240" w:lineRule="auto"/>
              <w:rPr>
                <w:lang w:val="es-AR"/>
              </w:rPr>
            </w:pPr>
            <w:r w:rsidRPr="00654711">
              <w:rPr>
                <w:lang w:val="es-AR"/>
              </w:rPr>
              <w:t>Duración de los episodios</w:t>
            </w:r>
          </w:p>
        </w:tc>
        <w:tc>
          <w:tcPr>
            <w:tcW w:w="2162" w:type="dxa"/>
          </w:tcPr>
          <w:p w:rsidR="008A358C" w:rsidRPr="00654711" w:rsidRDefault="008A358C" w:rsidP="00654711">
            <w:pPr>
              <w:spacing w:after="0" w:line="240" w:lineRule="auto"/>
              <w:rPr>
                <w:lang w:val="es-AR"/>
              </w:rPr>
            </w:pPr>
            <w:r w:rsidRPr="00654711">
              <w:rPr>
                <w:lang w:val="es-AR"/>
              </w:rPr>
              <w:t>Numérico</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Frecuencia de aparición</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Frecuencia de aparición de los síntomas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[puntual, extraordinario]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Entorno de aparición</w:t>
            </w:r>
          </w:p>
        </w:tc>
        <w:tc>
          <w:tcPr>
            <w:tcW w:w="2161" w:type="dxa"/>
          </w:tcPr>
          <w:p w:rsidR="008A358C" w:rsidRPr="00654711" w:rsidRDefault="008A358C" w:rsidP="00654711">
            <w:pPr>
              <w:spacing w:after="0" w:line="240" w:lineRule="auto"/>
              <w:rPr>
                <w:lang w:val="es-AR"/>
              </w:rPr>
            </w:pPr>
            <w:r w:rsidRPr="00654711">
              <w:rPr>
                <w:lang w:val="es-AR"/>
              </w:rPr>
              <w:t>Sintomatología</w:t>
            </w:r>
          </w:p>
        </w:tc>
        <w:tc>
          <w:tcPr>
            <w:tcW w:w="2162" w:type="dxa"/>
          </w:tcPr>
          <w:p w:rsidR="008A358C" w:rsidRPr="00654711" w:rsidRDefault="008A358C" w:rsidP="00654711">
            <w:pPr>
              <w:spacing w:after="0" w:line="240" w:lineRule="auto"/>
              <w:rPr>
                <w:lang w:val="es-AR"/>
              </w:rPr>
            </w:pPr>
            <w:r w:rsidRPr="00654711">
              <w:rPr>
                <w:lang w:val="es-AR"/>
              </w:rPr>
              <w:t>En qué circunstancias se presentan los síntomas</w:t>
            </w:r>
          </w:p>
        </w:tc>
        <w:tc>
          <w:tcPr>
            <w:tcW w:w="2162" w:type="dxa"/>
          </w:tcPr>
          <w:p w:rsidR="008A358C" w:rsidRPr="00654711" w:rsidRDefault="008A358C" w:rsidP="00654711">
            <w:pPr>
              <w:spacing w:after="0" w:line="240" w:lineRule="auto"/>
              <w:rPr>
                <w:lang w:val="es-AR"/>
              </w:rPr>
            </w:pPr>
            <w:r w:rsidRPr="00654711">
              <w:rPr>
                <w:lang w:val="es-AR"/>
              </w:rPr>
              <w:t>Iguales o diferentes circunstancias</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Esfuerzo realizado en la aparición</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Esfuerzo físico realizado al momento de registrar el síntoma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[Pequeño, moderado, extraordinario]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Intensidad de aparición</w:t>
            </w:r>
          </w:p>
        </w:tc>
        <w:tc>
          <w:tcPr>
            <w:tcW w:w="2161" w:type="dxa"/>
          </w:tcPr>
          <w:p w:rsidR="008A358C" w:rsidRPr="00654711" w:rsidRDefault="008A358C" w:rsidP="00654711">
            <w:pPr>
              <w:spacing w:after="0" w:line="240" w:lineRule="auto"/>
              <w:rPr>
                <w:lang w:val="es-AR"/>
              </w:rPr>
            </w:pPr>
            <w:r w:rsidRPr="00654711">
              <w:rPr>
                <w:lang w:val="es-AR"/>
              </w:rPr>
              <w:t>Sintomatología</w:t>
            </w:r>
          </w:p>
        </w:tc>
        <w:tc>
          <w:tcPr>
            <w:tcW w:w="2162" w:type="dxa"/>
          </w:tcPr>
          <w:p w:rsidR="008A358C" w:rsidRPr="00654711" w:rsidRDefault="008A358C" w:rsidP="00654711">
            <w:pPr>
              <w:spacing w:after="0" w:line="240" w:lineRule="auto"/>
              <w:rPr>
                <w:lang w:val="es-AR"/>
              </w:rPr>
            </w:pPr>
            <w:r w:rsidRPr="00654711">
              <w:rPr>
                <w:lang w:val="es-AR"/>
              </w:rPr>
              <w:t xml:space="preserve">Intensidad de la sensación del síntoma </w:t>
            </w:r>
          </w:p>
        </w:tc>
        <w:tc>
          <w:tcPr>
            <w:tcW w:w="2162" w:type="dxa"/>
          </w:tcPr>
          <w:p w:rsidR="008A358C" w:rsidRPr="00654711" w:rsidRDefault="008A358C" w:rsidP="00654711">
            <w:pPr>
              <w:spacing w:after="0" w:line="240" w:lineRule="auto"/>
              <w:rPr>
                <w:lang w:val="es-AR"/>
              </w:rPr>
            </w:pPr>
            <w:r w:rsidRPr="00654711">
              <w:rPr>
                <w:lang w:val="es-AR"/>
              </w:rPr>
              <w:t>[igual, creciente]</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Fuma</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Factores de Riesgo Modificables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Sobrepeso</w:t>
            </w:r>
          </w:p>
        </w:tc>
        <w:tc>
          <w:tcPr>
            <w:tcW w:w="2161" w:type="dxa"/>
          </w:tcPr>
          <w:p w:rsidR="008A358C" w:rsidRPr="00654711" w:rsidRDefault="008A358C" w:rsidP="00654711">
            <w:pPr>
              <w:spacing w:after="0" w:line="240" w:lineRule="auto"/>
              <w:rPr>
                <w:lang w:val="es-AR"/>
              </w:rPr>
            </w:pPr>
            <w:r w:rsidRPr="00654711">
              <w:rPr>
                <w:lang w:val="es-AR"/>
              </w:rPr>
              <w:t>Factores de Riesgo Modificables</w:t>
            </w:r>
          </w:p>
        </w:tc>
        <w:tc>
          <w:tcPr>
            <w:tcW w:w="2162" w:type="dxa"/>
          </w:tcPr>
          <w:p w:rsidR="008A358C" w:rsidRPr="00654711" w:rsidRDefault="008A358C" w:rsidP="00654711">
            <w:pPr>
              <w:spacing w:after="0" w:line="240" w:lineRule="auto"/>
              <w:rPr>
                <w:lang w:val="es-AR"/>
              </w:rPr>
            </w:pPr>
            <w:r w:rsidRPr="00654711">
              <w:rPr>
                <w:lang w:val="es-AR"/>
              </w:rPr>
              <w:t>-</w:t>
            </w:r>
          </w:p>
        </w:tc>
        <w:tc>
          <w:tcPr>
            <w:tcW w:w="2162" w:type="dxa"/>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Ejercicio físico habitual</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Factores de Riesgo Modificables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Sexo</w:t>
            </w:r>
          </w:p>
        </w:tc>
        <w:tc>
          <w:tcPr>
            <w:tcW w:w="2161" w:type="dxa"/>
          </w:tcPr>
          <w:p w:rsidR="008A358C" w:rsidRPr="00654711" w:rsidRDefault="008A358C" w:rsidP="00654711">
            <w:pPr>
              <w:spacing w:after="0" w:line="240" w:lineRule="auto"/>
              <w:rPr>
                <w:lang w:val="es-AR"/>
              </w:rPr>
            </w:pPr>
            <w:r w:rsidRPr="00654711">
              <w:rPr>
                <w:lang w:val="es-AR"/>
              </w:rPr>
              <w:t>Factores de Riesgo No Modificables</w:t>
            </w:r>
          </w:p>
        </w:tc>
        <w:tc>
          <w:tcPr>
            <w:tcW w:w="2162" w:type="dxa"/>
          </w:tcPr>
          <w:p w:rsidR="008A358C" w:rsidRPr="00654711" w:rsidRDefault="008A358C" w:rsidP="00654711">
            <w:pPr>
              <w:spacing w:after="0" w:line="240" w:lineRule="auto"/>
              <w:rPr>
                <w:lang w:val="es-AR"/>
              </w:rPr>
            </w:pPr>
            <w:r w:rsidRPr="00654711">
              <w:rPr>
                <w:lang w:val="es-AR"/>
              </w:rPr>
              <w:t>-</w:t>
            </w:r>
          </w:p>
        </w:tc>
        <w:tc>
          <w:tcPr>
            <w:tcW w:w="2162" w:type="dxa"/>
          </w:tcPr>
          <w:p w:rsidR="008A358C" w:rsidRPr="00654711" w:rsidRDefault="008A358C" w:rsidP="00654711">
            <w:pPr>
              <w:spacing w:after="0" w:line="240" w:lineRule="auto"/>
              <w:rPr>
                <w:lang w:val="es-AR"/>
              </w:rPr>
            </w:pPr>
            <w:r w:rsidRPr="00654711">
              <w:rPr>
                <w:lang w:val="es-AR"/>
              </w:rPr>
              <w:t>[Hombre, mujer]</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Edad</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Factores de Riesgo No Modificables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Numérico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Análisis de Sangre</w:t>
            </w:r>
          </w:p>
        </w:tc>
        <w:tc>
          <w:tcPr>
            <w:tcW w:w="2161" w:type="dxa"/>
          </w:tcPr>
          <w:p w:rsidR="008A358C" w:rsidRPr="00654711" w:rsidRDefault="008A358C" w:rsidP="00654711">
            <w:pPr>
              <w:spacing w:after="0" w:line="240" w:lineRule="auto"/>
              <w:rPr>
                <w:lang w:val="es-AR"/>
              </w:rPr>
            </w:pPr>
            <w:r w:rsidRPr="00654711">
              <w:rPr>
                <w:lang w:val="es-AR"/>
              </w:rPr>
              <w:t xml:space="preserve">Cantidad de </w:t>
            </w:r>
            <w:proofErr w:type="spellStart"/>
            <w:r w:rsidRPr="00654711">
              <w:rPr>
                <w:lang w:val="es-AR"/>
              </w:rPr>
              <w:t>Troponina</w:t>
            </w:r>
            <w:proofErr w:type="spellEnd"/>
            <w:r w:rsidRPr="00654711">
              <w:rPr>
                <w:lang w:val="es-AR"/>
              </w:rPr>
              <w:t xml:space="preserve"> en sangre</w:t>
            </w:r>
          </w:p>
        </w:tc>
        <w:tc>
          <w:tcPr>
            <w:tcW w:w="2162" w:type="dxa"/>
          </w:tcPr>
          <w:p w:rsidR="008A358C" w:rsidRPr="00654711" w:rsidRDefault="008A358C" w:rsidP="00654711">
            <w:pPr>
              <w:spacing w:after="0" w:line="240" w:lineRule="auto"/>
              <w:rPr>
                <w:lang w:val="es-AR"/>
              </w:rPr>
            </w:pPr>
            <w:r w:rsidRPr="00654711">
              <w:rPr>
                <w:lang w:val="es-AR"/>
              </w:rPr>
              <w:t>-</w:t>
            </w:r>
          </w:p>
        </w:tc>
        <w:tc>
          <w:tcPr>
            <w:tcW w:w="2162" w:type="dxa"/>
          </w:tcPr>
          <w:p w:rsidR="008A358C" w:rsidRPr="00654711" w:rsidRDefault="008A358C" w:rsidP="00654711">
            <w:pPr>
              <w:spacing w:after="0" w:line="240" w:lineRule="auto"/>
              <w:rPr>
                <w:lang w:val="es-AR"/>
              </w:rPr>
            </w:pPr>
            <w:r w:rsidRPr="00654711">
              <w:rPr>
                <w:i/>
                <w:iCs/>
                <w:lang w:val="es-AR"/>
              </w:rPr>
              <w:t>mg/ml en</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Antecedentes Familiares</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Antecedentes familiares de enfermedades coronarias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Datos congénitos con respecto a problemas cardíacos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bl>
    <w:p w:rsidR="008A358C" w:rsidRDefault="008A358C" w:rsidP="0022276D">
      <w:pPr>
        <w:rPr>
          <w:b/>
          <w:bCs/>
          <w:sz w:val="24"/>
          <w:szCs w:val="24"/>
          <w:lang w:val="es-AR"/>
        </w:rPr>
      </w:pPr>
    </w:p>
    <w:p w:rsidR="008A358C" w:rsidRDefault="008A358C">
      <w:pPr>
        <w:rPr>
          <w:b/>
          <w:bCs/>
          <w:sz w:val="24"/>
          <w:szCs w:val="24"/>
          <w:lang w:val="es-AR"/>
        </w:rPr>
      </w:pPr>
      <w:r>
        <w:rPr>
          <w:b/>
          <w:bCs/>
          <w:sz w:val="24"/>
          <w:szCs w:val="24"/>
          <w:lang w:val="es-AR"/>
        </w:rPr>
        <w:br w:type="page"/>
      </w:r>
    </w:p>
    <w:p w:rsidR="008A358C" w:rsidRPr="00414E7D" w:rsidRDefault="008A358C" w:rsidP="0022276D">
      <w:pPr>
        <w:rPr>
          <w:b/>
          <w:bCs/>
          <w:sz w:val="24"/>
          <w:szCs w:val="24"/>
          <w:lang w:val="es-AR"/>
        </w:rPr>
      </w:pPr>
      <w:r w:rsidRPr="00414E7D">
        <w:rPr>
          <w:b/>
          <w:bCs/>
          <w:sz w:val="24"/>
          <w:szCs w:val="24"/>
          <w:lang w:val="es-AR"/>
        </w:rPr>
        <w:t>Tabla Concepto-Atributo-Valor</w:t>
      </w:r>
    </w:p>
    <w:tbl>
      <w:tblPr>
        <w:tblW w:w="0" w:type="auto"/>
        <w:tblInd w:w="-106" w:type="dxa"/>
        <w:tblBorders>
          <w:top w:val="single" w:sz="8" w:space="0" w:color="4F81BD"/>
          <w:left w:val="single" w:sz="8" w:space="0" w:color="4F81BD"/>
          <w:bottom w:val="single" w:sz="8" w:space="0" w:color="4F81BD"/>
          <w:right w:val="single" w:sz="8" w:space="0" w:color="4F81BD"/>
        </w:tblBorders>
        <w:tblLayout w:type="fixed"/>
        <w:tblLook w:val="00A0"/>
      </w:tblPr>
      <w:tblGrid>
        <w:gridCol w:w="1976"/>
        <w:gridCol w:w="2101"/>
        <w:gridCol w:w="3544"/>
        <w:gridCol w:w="851"/>
      </w:tblGrid>
      <w:tr w:rsidR="008A358C" w:rsidRPr="00654711">
        <w:tc>
          <w:tcPr>
            <w:tcW w:w="1976" w:type="dxa"/>
            <w:tcBorders>
              <w:top w:val="single" w:sz="8" w:space="0" w:color="4F81BD"/>
              <w:right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Concepto</w:t>
            </w:r>
          </w:p>
        </w:tc>
        <w:tc>
          <w:tcPr>
            <w:tcW w:w="2101" w:type="dxa"/>
            <w:tcBorders>
              <w:top w:val="single" w:sz="8" w:space="0" w:color="4F81BD"/>
              <w:left w:val="single" w:sz="8" w:space="0" w:color="4F81BD"/>
              <w:right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Atributo</w:t>
            </w:r>
          </w:p>
        </w:tc>
        <w:tc>
          <w:tcPr>
            <w:tcW w:w="3544" w:type="dxa"/>
            <w:tcBorders>
              <w:top w:val="single" w:sz="8" w:space="0" w:color="4F81BD"/>
              <w:left w:val="single" w:sz="8" w:space="0" w:color="4F81BD"/>
              <w:right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Valor</w:t>
            </w:r>
          </w:p>
        </w:tc>
        <w:tc>
          <w:tcPr>
            <w:tcW w:w="851" w:type="dxa"/>
            <w:tcBorders>
              <w:top w:val="single" w:sz="8" w:space="0" w:color="4F81BD"/>
              <w:left w:val="single" w:sz="8" w:space="0" w:color="4F81BD"/>
            </w:tcBorders>
            <w:shd w:val="clear" w:color="auto" w:fill="4F81BD"/>
          </w:tcPr>
          <w:p w:rsidR="008A358C" w:rsidRPr="00654711" w:rsidRDefault="008A358C" w:rsidP="00654711">
            <w:pPr>
              <w:spacing w:after="0" w:line="240" w:lineRule="auto"/>
              <w:rPr>
                <w:b/>
                <w:bCs/>
                <w:color w:val="FFFFFF"/>
                <w:lang w:val="es-AR"/>
              </w:rPr>
            </w:pPr>
            <w:r w:rsidRPr="00654711">
              <w:rPr>
                <w:b/>
                <w:bCs/>
                <w:color w:val="FFFFFF"/>
                <w:lang w:val="es-AR"/>
              </w:rPr>
              <w:t>Sigla</w:t>
            </w:r>
          </w:p>
        </w:tc>
      </w:tr>
      <w:tr w:rsidR="008A358C" w:rsidRPr="00654711">
        <w:trPr>
          <w:trHeight w:val="270"/>
        </w:trPr>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Enfermedad Coronaria</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Posible Enfermedad Coronaria</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CORS</w:t>
            </w:r>
          </w:p>
        </w:tc>
      </w:tr>
      <w:tr w:rsidR="008A358C" w:rsidRPr="00654711">
        <w:trPr>
          <w:trHeight w:val="270"/>
        </w:trPr>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 determinado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CORN</w:t>
            </w:r>
          </w:p>
        </w:tc>
      </w:tr>
      <w:tr w:rsidR="008A358C" w:rsidRPr="00654711">
        <w:trPr>
          <w:trHeight w:val="270"/>
        </w:trPr>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Estado de angina de pecho</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Angina reciente de pecho</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ARP</w:t>
            </w:r>
          </w:p>
        </w:tc>
      </w:tr>
      <w:tr w:rsidR="008A358C" w:rsidRPr="00654711">
        <w:trPr>
          <w:trHeight w:val="270"/>
        </w:trPr>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Angina de pecho estable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APE</w:t>
            </w:r>
          </w:p>
        </w:tc>
      </w:tr>
      <w:tr w:rsidR="008A358C" w:rsidRPr="00654711">
        <w:trPr>
          <w:trHeight w:val="270"/>
        </w:trPr>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Angina de pecho inestable</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API</w:t>
            </w:r>
          </w:p>
        </w:tc>
      </w:tr>
      <w:tr w:rsidR="008A358C" w:rsidRPr="00654711">
        <w:trPr>
          <w:trHeight w:val="270"/>
        </w:trPr>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Grupo de riesgo</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Sí</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GRS</w:t>
            </w:r>
          </w:p>
        </w:tc>
      </w:tr>
      <w:tr w:rsidR="008A358C" w:rsidRPr="00654711">
        <w:trPr>
          <w:trHeight w:val="270"/>
        </w:trPr>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GRN</w:t>
            </w:r>
          </w:p>
        </w:tc>
      </w:tr>
      <w:tr w:rsidR="008A358C" w:rsidRPr="00654711">
        <w:tc>
          <w:tcPr>
            <w:tcW w:w="1976" w:type="dxa"/>
            <w:vMerge w:val="restart"/>
            <w:tcBorders>
              <w:right w:val="single" w:sz="8" w:space="0" w:color="4F81BD"/>
            </w:tcBorders>
          </w:tcPr>
          <w:p w:rsidR="008A358C" w:rsidRPr="00654711" w:rsidRDefault="008A358C" w:rsidP="00654711">
            <w:pPr>
              <w:spacing w:after="0" w:line="240" w:lineRule="auto"/>
              <w:rPr>
                <w:b/>
                <w:bCs/>
                <w:lang w:val="es-AR"/>
              </w:rPr>
            </w:pPr>
            <w:r w:rsidRPr="00654711">
              <w:rPr>
                <w:b/>
                <w:bCs/>
                <w:lang w:val="es-AR"/>
              </w:rPr>
              <w:t>Sintomatología</w:t>
            </w: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Cantidad de episodios en los últimos tres meses</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Uno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CEP1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2 o mas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CEP2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Duración de los episodios</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Más de 15 minutos</w:t>
            </w:r>
          </w:p>
          <w:p w:rsidR="008A358C" w:rsidRPr="00654711" w:rsidRDefault="008A358C" w:rsidP="00654711">
            <w:pPr>
              <w:spacing w:after="0" w:line="240" w:lineRule="auto"/>
              <w:rPr>
                <w:i/>
                <w:iCs/>
                <w:lang w:val="es-AR"/>
              </w:rPr>
            </w:pP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DUR1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Menos de 15 minutos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DUR2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Frecuencia de aparición</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Cada vez que el paciente realiza esfuerzo físico (o sufre situación estresante)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FREC1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En alguna ocasión extraordinaria</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FREC2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Entorno de aparición</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Todos los episodios se produjeron bajo las mismas circunstancias</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ENT1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Se registraron al menos dos episodios bajo circunstancias diferentes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ENT2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Esfuerzo realizado en la aparición</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Esfuerzo pequeño o reposo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ESF1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Esfuerzo moderado</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ESF2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Esfuerzo extraordinario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ESF3</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Intensidad de aparición</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Los episodios presentaron dolor de la misma intensidad o menor</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INT1</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Los episodios presentaron dolor creciente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INT2</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Factores de Riesgo Modificables</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Fuma</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FUMS</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FUMN</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Sobrepeso</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SOBS</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SOBN</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Ejercicio físico habitual</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EJFS</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EJFN</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Factores de Riesgo No Modificables</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Sexo</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Hombre</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SEXM</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Mujer</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SEXF</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Edad</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Menor a 60 años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ED1</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Mayor a 60 años</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ED2</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Análisis de Sangre</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 xml:space="preserve">Cantidad de </w:t>
            </w:r>
            <w:proofErr w:type="spellStart"/>
            <w:r w:rsidRPr="00654711">
              <w:rPr>
                <w:lang w:val="es-AR"/>
              </w:rPr>
              <w:t>Troponina</w:t>
            </w:r>
            <w:proofErr w:type="spellEnd"/>
            <w:r w:rsidRPr="00654711">
              <w:rPr>
                <w:lang w:val="es-AR"/>
              </w:rPr>
              <w:t xml:space="preserve"> en sangre</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Más de 0,1 mg/ml en sangre</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TROP1</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Menos de 0,1 mg/ml en sangre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TROP2</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Antecedentes Familiares</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 xml:space="preserve">Antecedentes familiares de enfermedades </w:t>
            </w:r>
            <w:r w:rsidRPr="00654711">
              <w:rPr>
                <w:lang w:val="es-AR"/>
              </w:rPr>
              <w:lastRenderedPageBreak/>
              <w:t>coronarias</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lastRenderedPageBreak/>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ANTS</w:t>
            </w:r>
          </w:p>
        </w:tc>
      </w:tr>
      <w:tr w:rsidR="008A358C" w:rsidRPr="00654711">
        <w:tc>
          <w:tcPr>
            <w:tcW w:w="1976" w:type="dxa"/>
            <w:vMerge/>
            <w:tcBorders>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ANTN</w:t>
            </w:r>
          </w:p>
        </w:tc>
      </w:tr>
    </w:tbl>
    <w:p w:rsidR="008A358C" w:rsidRPr="00C66409" w:rsidRDefault="008A358C" w:rsidP="0022276D">
      <w:pPr>
        <w:rPr>
          <w:b/>
          <w:bCs/>
          <w:sz w:val="24"/>
          <w:szCs w:val="24"/>
          <w:lang w:val="es-AR"/>
        </w:rPr>
      </w:pPr>
      <w:r>
        <w:rPr>
          <w:b/>
          <w:bCs/>
          <w:sz w:val="24"/>
          <w:szCs w:val="24"/>
          <w:lang w:val="es-AR"/>
        </w:rPr>
        <w:lastRenderedPageBreak/>
        <w:br w:type="page"/>
      </w:r>
      <w:r w:rsidRPr="00C66409">
        <w:rPr>
          <w:b/>
          <w:bCs/>
          <w:sz w:val="24"/>
          <w:szCs w:val="24"/>
          <w:lang w:val="es-AR"/>
        </w:rPr>
        <w:lastRenderedPageBreak/>
        <w:t>Mapa de Relaciones</w:t>
      </w:r>
    </w:p>
    <w:p w:rsidR="008A358C" w:rsidRPr="000516D5" w:rsidRDefault="001133AF" w:rsidP="0022276D">
      <w:pPr>
        <w:rPr>
          <w:lang w:val="es-AR"/>
        </w:rPr>
      </w:pPr>
      <w:r>
        <w:rPr>
          <w:noProof/>
        </w:rPr>
        <w:pict>
          <v:shape id="Picture 84" o:spid="_x0000_i1029" type="#_x0000_t75" style="width:426pt;height:231pt;visibility:visible">
            <v:imagedata r:id="rId9" o:title=""/>
          </v:shape>
        </w:pict>
      </w:r>
    </w:p>
    <w:p w:rsidR="008A358C" w:rsidRPr="000516D5" w:rsidRDefault="008A358C" w:rsidP="0022276D">
      <w:pPr>
        <w:rPr>
          <w:rFonts w:ascii="Cambria" w:hAnsi="Cambria" w:cs="Cambria"/>
          <w:b/>
          <w:bCs/>
          <w:color w:val="4F81BD"/>
          <w:sz w:val="26"/>
          <w:szCs w:val="26"/>
          <w:lang w:val="es-AR"/>
        </w:rPr>
      </w:pPr>
      <w:r w:rsidRPr="000516D5">
        <w:rPr>
          <w:lang w:val="es-AR"/>
        </w:rPr>
        <w:br w:type="page"/>
      </w:r>
    </w:p>
    <w:p w:rsidR="008A358C" w:rsidRPr="000516D5" w:rsidRDefault="008A358C" w:rsidP="0022276D">
      <w:pPr>
        <w:pStyle w:val="Ttulo2"/>
        <w:rPr>
          <w:lang w:val="es-AR"/>
        </w:rPr>
      </w:pPr>
      <w:bookmarkStart w:id="21" w:name="_Toc265494305"/>
      <w:r w:rsidRPr="000516D5">
        <w:rPr>
          <w:lang w:val="es-AR"/>
        </w:rPr>
        <w:t>Conocimientos Estratégicos</w:t>
      </w:r>
      <w:bookmarkEnd w:id="21"/>
    </w:p>
    <w:p w:rsidR="008A358C" w:rsidRPr="00C66409" w:rsidRDefault="008A358C" w:rsidP="0022276D">
      <w:pPr>
        <w:spacing w:after="120" w:line="240" w:lineRule="auto"/>
        <w:rPr>
          <w:b/>
          <w:bCs/>
          <w:sz w:val="24"/>
          <w:szCs w:val="24"/>
          <w:lang w:val="es-AR"/>
        </w:rPr>
      </w:pPr>
      <w:r>
        <w:rPr>
          <w:b/>
          <w:bCs/>
          <w:sz w:val="24"/>
          <w:szCs w:val="24"/>
          <w:lang w:val="es-AR"/>
        </w:rPr>
        <w:t>Árbol de</w:t>
      </w:r>
      <w:r w:rsidRPr="00C66409">
        <w:rPr>
          <w:b/>
          <w:bCs/>
          <w:sz w:val="24"/>
          <w:szCs w:val="24"/>
          <w:lang w:val="es-AR"/>
        </w:rPr>
        <w:t xml:space="preserve"> Descomposición Funcional</w:t>
      </w:r>
    </w:p>
    <w:p w:rsidR="008A358C" w:rsidRPr="000516D5" w:rsidRDefault="008A358C" w:rsidP="0022276D">
      <w:pPr>
        <w:spacing w:after="0" w:line="240" w:lineRule="auto"/>
        <w:rPr>
          <w:lang w:val="es-AR"/>
        </w:rPr>
      </w:pPr>
    </w:p>
    <w:p w:rsidR="008A358C" w:rsidRPr="000516D5" w:rsidRDefault="008A358C" w:rsidP="0022276D">
      <w:pPr>
        <w:spacing w:after="0" w:line="240" w:lineRule="auto"/>
        <w:rPr>
          <w:lang w:val="es-AR"/>
        </w:rPr>
      </w:pPr>
    </w:p>
    <w:p w:rsidR="008A358C" w:rsidRPr="000516D5" w:rsidRDefault="001133AF" w:rsidP="0022276D">
      <w:pPr>
        <w:spacing w:after="0" w:line="240" w:lineRule="auto"/>
        <w:rPr>
          <w:lang w:val="es-AR"/>
        </w:rPr>
      </w:pPr>
      <w:r w:rsidRPr="001133AF">
        <w:rPr>
          <w:noProof/>
        </w:rPr>
        <w:pict>
          <v:rect id="_x0000_s1028" style="position:absolute;margin-left:128.7pt;margin-top:2.3pt;width:129pt;height:50.25pt;z-index:251635200" fillcolor="#b8cce4">
            <v:textbox>
              <w:txbxContent>
                <w:p w:rsidR="00CC51DA" w:rsidRPr="00092D47" w:rsidRDefault="00CC51DA" w:rsidP="0022276D">
                  <w:pPr>
                    <w:spacing w:after="0" w:line="240" w:lineRule="auto"/>
                    <w:jc w:val="center"/>
                    <w:rPr>
                      <w:b/>
                      <w:bCs/>
                      <w:lang w:val="es-AR"/>
                    </w:rPr>
                  </w:pPr>
                  <w:r w:rsidRPr="00092D47">
                    <w:rPr>
                      <w:b/>
                      <w:bCs/>
                      <w:lang w:val="es-AR"/>
                    </w:rPr>
                    <w:t>0</w:t>
                  </w:r>
                </w:p>
                <w:p w:rsidR="00CC51DA" w:rsidRPr="007E3B72" w:rsidRDefault="00CC51DA" w:rsidP="0022276D">
                  <w:pPr>
                    <w:spacing w:after="0" w:line="240" w:lineRule="auto"/>
                    <w:jc w:val="center"/>
                    <w:rPr>
                      <w:lang w:val="es-AR"/>
                    </w:rPr>
                  </w:pPr>
                  <w:r>
                    <w:rPr>
                      <w:lang w:val="es-AR"/>
                    </w:rPr>
                    <w:t>Determinar Posible Enfermedad Coronaria</w:t>
                  </w:r>
                </w:p>
              </w:txbxContent>
            </v:textbox>
          </v:rect>
        </w:pict>
      </w:r>
    </w:p>
    <w:p w:rsidR="008A358C" w:rsidRPr="000516D5" w:rsidRDefault="008A358C" w:rsidP="0022276D">
      <w:pPr>
        <w:spacing w:after="0" w:line="240" w:lineRule="auto"/>
        <w:rPr>
          <w:lang w:val="es-AR"/>
        </w:rPr>
      </w:pPr>
    </w:p>
    <w:p w:rsidR="008A358C" w:rsidRPr="000516D5" w:rsidRDefault="008A358C" w:rsidP="0022276D">
      <w:pPr>
        <w:spacing w:after="0" w:line="240" w:lineRule="auto"/>
        <w:rPr>
          <w:lang w:val="es-AR"/>
        </w:rPr>
      </w:pPr>
    </w:p>
    <w:p w:rsidR="008A358C" w:rsidRPr="000516D5" w:rsidRDefault="001133AF" w:rsidP="0022276D">
      <w:pPr>
        <w:spacing w:after="0" w:line="240" w:lineRule="auto"/>
        <w:rPr>
          <w:lang w:val="es-AR"/>
        </w:rPr>
      </w:pPr>
      <w:r w:rsidRPr="001133AF">
        <w:rPr>
          <w:noProof/>
        </w:rPr>
        <w:pict>
          <v:shapetype id="_x0000_t32" coordsize="21600,21600" o:spt="32" o:oned="t" path="m,l21600,21600e" filled="f">
            <v:path arrowok="t" fillok="f" o:connecttype="none"/>
            <o:lock v:ext="edit" shapetype="t"/>
          </v:shapetype>
          <v:shape id="_x0000_s1029" type="#_x0000_t32" style="position:absolute;margin-left:195.45pt;margin-top:12.3pt;width:0;height:31.5pt;z-index:251639296" o:connectortype="straight">
            <v:stroke endarrow="block"/>
          </v:shape>
        </w:pict>
      </w:r>
    </w:p>
    <w:p w:rsidR="008A358C" w:rsidRPr="000516D5" w:rsidRDefault="008A358C" w:rsidP="0022276D">
      <w:pPr>
        <w:spacing w:after="0" w:line="240" w:lineRule="auto"/>
        <w:rPr>
          <w:lang w:val="es-AR"/>
        </w:rPr>
      </w:pPr>
    </w:p>
    <w:p w:rsidR="008A358C" w:rsidRPr="000516D5" w:rsidRDefault="008A358C" w:rsidP="0022276D">
      <w:pPr>
        <w:spacing w:after="0" w:line="240" w:lineRule="auto"/>
        <w:rPr>
          <w:lang w:val="es-AR"/>
        </w:rPr>
      </w:pPr>
    </w:p>
    <w:p w:rsidR="008A358C" w:rsidRPr="000516D5" w:rsidRDefault="001133AF" w:rsidP="0022276D">
      <w:pPr>
        <w:spacing w:after="0" w:line="240" w:lineRule="auto"/>
        <w:rPr>
          <w:lang w:val="es-AR"/>
        </w:rPr>
      </w:pPr>
      <w:r w:rsidRPr="001133AF">
        <w:rPr>
          <w:noProof/>
        </w:rPr>
        <w:pict>
          <v:rect id="_x0000_s1030" style="position:absolute;margin-left:128.7pt;margin-top:3.5pt;width:129pt;height:50.25pt;z-index:251636224" fillcolor="#b8cce4">
            <v:textbox style="mso-next-textbox:#_x0000_s1030">
              <w:txbxContent>
                <w:p w:rsidR="00CC51DA" w:rsidRPr="00092D47" w:rsidRDefault="00CC51DA" w:rsidP="0022276D">
                  <w:pPr>
                    <w:spacing w:after="0" w:line="240" w:lineRule="auto"/>
                    <w:jc w:val="center"/>
                    <w:rPr>
                      <w:b/>
                      <w:bCs/>
                      <w:lang w:val="es-AR"/>
                    </w:rPr>
                  </w:pPr>
                  <w:r w:rsidRPr="00092D47">
                    <w:rPr>
                      <w:b/>
                      <w:bCs/>
                      <w:lang w:val="es-AR"/>
                    </w:rPr>
                    <w:t>1</w:t>
                  </w:r>
                </w:p>
                <w:p w:rsidR="00CC51DA" w:rsidRPr="007E3B72" w:rsidRDefault="00CC51DA" w:rsidP="0022276D">
                  <w:pPr>
                    <w:spacing w:after="0"/>
                    <w:jc w:val="center"/>
                    <w:rPr>
                      <w:lang w:val="es-AR"/>
                    </w:rPr>
                  </w:pPr>
                  <w:r>
                    <w:rPr>
                      <w:lang w:val="es-AR"/>
                    </w:rPr>
                    <w:t>Determinar Estado Angina de Pecho</w:t>
                  </w:r>
                </w:p>
              </w:txbxContent>
            </v:textbox>
          </v:rect>
        </w:pict>
      </w:r>
    </w:p>
    <w:p w:rsidR="008A358C" w:rsidRPr="000516D5" w:rsidRDefault="008A358C" w:rsidP="0022276D">
      <w:pPr>
        <w:spacing w:after="0" w:line="240" w:lineRule="auto"/>
        <w:rPr>
          <w:u w:val="single"/>
          <w:lang w:val="es-AR"/>
        </w:rPr>
      </w:pP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1133AF" w:rsidP="0022276D">
      <w:pPr>
        <w:spacing w:after="0" w:line="240" w:lineRule="auto"/>
        <w:rPr>
          <w:highlight w:val="yellow"/>
          <w:lang w:val="es-AR"/>
        </w:rPr>
      </w:pPr>
      <w:r w:rsidRPr="001133AF">
        <w:rPr>
          <w:noProof/>
        </w:rPr>
        <w:pict>
          <v:shape id="_x0000_s1031" type="#_x0000_t32" style="position:absolute;margin-left:195.45pt;margin-top:.05pt;width:157.5pt;height:39.85pt;z-index:251642368" o:connectortype="straight">
            <v:stroke endarrow="block"/>
          </v:shape>
        </w:pict>
      </w:r>
      <w:r w:rsidRPr="001133AF">
        <w:rPr>
          <w:noProof/>
        </w:rPr>
        <w:pict>
          <v:shape id="_x0000_s1032" type="#_x0000_t32" style="position:absolute;margin-left:43.2pt;margin-top:.05pt;width:152.25pt;height:39.85pt;flip:x;z-index:251640320" o:connectortype="straight">
            <v:stroke endarrow="block"/>
          </v:shape>
        </w:pict>
      </w:r>
      <w:r w:rsidRPr="001133AF">
        <w:rPr>
          <w:noProof/>
        </w:rPr>
        <w:pict>
          <v:shape id="_x0000_s1033" type="#_x0000_t32" style="position:absolute;margin-left:195.45pt;margin-top:.05pt;width:0;height:39.85pt;z-index:251641344" o:connectortype="straight">
            <v:stroke endarrow="block"/>
          </v:shape>
        </w:pict>
      </w: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1133AF" w:rsidP="0022276D">
      <w:pPr>
        <w:spacing w:after="0" w:line="240" w:lineRule="auto"/>
        <w:rPr>
          <w:highlight w:val="yellow"/>
          <w:lang w:val="es-AR"/>
        </w:rPr>
      </w:pPr>
      <w:r w:rsidRPr="001133AF">
        <w:rPr>
          <w:noProof/>
        </w:rPr>
        <w:pict>
          <v:rect id="_x0000_s1034" style="position:absolute;margin-left:298.95pt;margin-top:-.35pt;width:111pt;height:50.65pt;z-index:251637248" fillcolor="#b8cce4">
            <v:textbox>
              <w:txbxContent>
                <w:p w:rsidR="00CC51DA" w:rsidRPr="00092D47" w:rsidRDefault="00CC51DA" w:rsidP="0022276D">
                  <w:pPr>
                    <w:spacing w:after="0" w:line="240" w:lineRule="auto"/>
                    <w:jc w:val="center"/>
                    <w:rPr>
                      <w:b/>
                      <w:bCs/>
                      <w:lang w:val="es-AR"/>
                    </w:rPr>
                  </w:pPr>
                  <w:r w:rsidRPr="00092D47">
                    <w:rPr>
                      <w:b/>
                      <w:bCs/>
                      <w:lang w:val="es-AR"/>
                    </w:rPr>
                    <w:t>1.3</w:t>
                  </w:r>
                </w:p>
                <w:p w:rsidR="00CC51DA" w:rsidRPr="007E3B72" w:rsidRDefault="00CC51DA" w:rsidP="0022276D">
                  <w:pPr>
                    <w:spacing w:after="0" w:line="240" w:lineRule="auto"/>
                    <w:jc w:val="center"/>
                    <w:rPr>
                      <w:lang w:val="es-AR"/>
                    </w:rPr>
                  </w:pPr>
                  <w:r>
                    <w:rPr>
                      <w:lang w:val="es-AR"/>
                    </w:rPr>
                    <w:t>Realizar Análisis de Laboratorio</w:t>
                  </w:r>
                </w:p>
              </w:txbxContent>
            </v:textbox>
          </v:rect>
        </w:pict>
      </w:r>
      <w:r w:rsidRPr="001133AF">
        <w:rPr>
          <w:noProof/>
        </w:rPr>
        <w:pict>
          <v:rect id="_x0000_s1035" style="position:absolute;margin-left:-13.55pt;margin-top:-.35pt;width:109.25pt;height:50.65pt;z-index:251638272" fillcolor="#b8cce4">
            <v:textbox style="mso-next-textbox:#_x0000_s1035">
              <w:txbxContent>
                <w:p w:rsidR="00CC51DA" w:rsidRPr="00092D47" w:rsidRDefault="00CC51DA" w:rsidP="0022276D">
                  <w:pPr>
                    <w:spacing w:after="0" w:line="240" w:lineRule="auto"/>
                    <w:jc w:val="center"/>
                    <w:rPr>
                      <w:b/>
                      <w:bCs/>
                      <w:lang w:val="es-AR"/>
                    </w:rPr>
                  </w:pPr>
                  <w:r>
                    <w:rPr>
                      <w:b/>
                      <w:bCs/>
                      <w:lang w:val="es-AR"/>
                    </w:rPr>
                    <w:t>1.1</w:t>
                  </w:r>
                </w:p>
                <w:p w:rsidR="00CC51DA" w:rsidRPr="007E3B72" w:rsidRDefault="00CC51DA" w:rsidP="0022276D">
                  <w:pPr>
                    <w:spacing w:after="0" w:line="240" w:lineRule="auto"/>
                    <w:jc w:val="center"/>
                    <w:rPr>
                      <w:lang w:val="es-AR"/>
                    </w:rPr>
                  </w:pPr>
                  <w:r>
                    <w:rPr>
                      <w:lang w:val="es-AR"/>
                    </w:rPr>
                    <w:t xml:space="preserve">Tomar </w:t>
                  </w:r>
                  <w:r>
                    <w:rPr>
                      <w:lang w:val="es-AR"/>
                    </w:rPr>
                    <w:br/>
                    <w:t>Ergometría</w:t>
                  </w:r>
                </w:p>
              </w:txbxContent>
            </v:textbox>
          </v:rect>
        </w:pict>
      </w:r>
      <w:r w:rsidRPr="001133AF">
        <w:rPr>
          <w:noProof/>
        </w:rPr>
        <w:pict>
          <v:rect id="_x0000_s1036" style="position:absolute;margin-left:144.65pt;margin-top:-.35pt;width:108.5pt;height:50.65pt;z-index:251643392" fillcolor="#b8cce4">
            <v:textbox>
              <w:txbxContent>
                <w:p w:rsidR="00CC51DA" w:rsidRPr="00092D47" w:rsidRDefault="00CC51DA" w:rsidP="0022276D">
                  <w:pPr>
                    <w:spacing w:after="0" w:line="240" w:lineRule="auto"/>
                    <w:jc w:val="center"/>
                    <w:rPr>
                      <w:b/>
                      <w:bCs/>
                      <w:lang w:val="es-AR"/>
                    </w:rPr>
                  </w:pPr>
                  <w:r>
                    <w:rPr>
                      <w:b/>
                      <w:bCs/>
                      <w:lang w:val="es-AR"/>
                    </w:rPr>
                    <w:t>1.2</w:t>
                  </w:r>
                </w:p>
                <w:p w:rsidR="00CC51DA" w:rsidRPr="007E3B72" w:rsidRDefault="00CC51DA" w:rsidP="0022276D">
                  <w:pPr>
                    <w:spacing w:after="0" w:line="240" w:lineRule="auto"/>
                    <w:jc w:val="center"/>
                    <w:rPr>
                      <w:lang w:val="es-AR"/>
                    </w:rPr>
                  </w:pPr>
                  <w:r>
                    <w:rPr>
                      <w:lang w:val="es-AR"/>
                    </w:rPr>
                    <w:t>Realizar Interrogatorio</w:t>
                  </w:r>
                </w:p>
              </w:txbxContent>
            </v:textbox>
          </v:rect>
        </w:pict>
      </w: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1133AF" w:rsidP="0022276D">
      <w:pPr>
        <w:spacing w:after="0" w:line="240" w:lineRule="auto"/>
        <w:rPr>
          <w:highlight w:val="yellow"/>
          <w:lang w:val="es-AR"/>
        </w:rPr>
      </w:pPr>
      <w:r w:rsidRPr="001133AF">
        <w:rPr>
          <w:noProof/>
        </w:rPr>
        <w:pict>
          <v:shape id="_x0000_s1037" type="#_x0000_t32" style="position:absolute;margin-left:137.7pt;margin-top:10pt;width:65.25pt;height:63pt;flip:x;z-index:251652608" o:connectortype="straight">
            <v:stroke endarrow="block"/>
          </v:shape>
        </w:pict>
      </w:r>
      <w:r w:rsidRPr="001133AF">
        <w:rPr>
          <w:noProof/>
        </w:rPr>
        <w:pict>
          <v:shape id="_x0000_s1038" type="#_x0000_t32" style="position:absolute;margin-left:202.95pt;margin-top:10pt;width:82.5pt;height:63pt;z-index:251653632" o:connectortype="straight">
            <v:stroke endarrow="block"/>
          </v:shape>
        </w:pict>
      </w: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1133AF" w:rsidP="0022276D">
      <w:pPr>
        <w:rPr>
          <w:b/>
          <w:bCs/>
          <w:lang w:val="es-AR"/>
        </w:rPr>
      </w:pPr>
      <w:r w:rsidRPr="001133AF">
        <w:rPr>
          <w:noProof/>
        </w:rPr>
        <w:pict>
          <v:shape id="_x0000_s1039" type="#_x0000_t32" style="position:absolute;margin-left:229.95pt;margin-top:71.7pt;width:61.5pt;height:51.1pt;flip:x;z-index:251655680" o:connectortype="straight">
            <v:stroke endarrow="block"/>
          </v:shape>
        </w:pict>
      </w:r>
      <w:r w:rsidRPr="001133AF">
        <w:rPr>
          <w:noProof/>
        </w:rPr>
        <w:pict>
          <v:shape id="_x0000_s1040" type="#_x0000_t32" style="position:absolute;margin-left:291.45pt;margin-top:71.7pt;width:89.25pt;height:51.1pt;z-index:251656704" o:connectortype="straight">
            <v:stroke endarrow="block"/>
          </v:shape>
        </w:pict>
      </w:r>
      <w:r w:rsidRPr="001133AF">
        <w:rPr>
          <w:noProof/>
        </w:rPr>
        <w:pict>
          <v:rect id="_x0000_s1041" style="position:absolute;margin-left:176.95pt;margin-top:122.8pt;width:108.5pt;height:52.4pt;z-index:251654656" fillcolor="#b8cce4">
            <v:textbox>
              <w:txbxContent>
                <w:p w:rsidR="00CC51DA" w:rsidRPr="00092D47" w:rsidRDefault="00CC51DA" w:rsidP="0022276D">
                  <w:pPr>
                    <w:spacing w:after="0" w:line="240" w:lineRule="auto"/>
                    <w:jc w:val="center"/>
                    <w:rPr>
                      <w:b/>
                      <w:bCs/>
                      <w:lang w:val="es-AR"/>
                    </w:rPr>
                  </w:pPr>
                  <w:r>
                    <w:rPr>
                      <w:b/>
                      <w:bCs/>
                      <w:lang w:val="es-AR"/>
                    </w:rPr>
                    <w:t>1.2.2.1</w:t>
                  </w:r>
                </w:p>
                <w:p w:rsidR="00CC51DA" w:rsidRPr="007E3B72" w:rsidRDefault="00CC51DA" w:rsidP="0022276D">
                  <w:pPr>
                    <w:spacing w:after="0" w:line="240" w:lineRule="auto"/>
                    <w:jc w:val="center"/>
                    <w:rPr>
                      <w:lang w:val="es-AR"/>
                    </w:rPr>
                  </w:pPr>
                  <w:r>
                    <w:rPr>
                      <w:lang w:val="es-AR"/>
                    </w:rPr>
                    <w:t>Obtener Factores de Riesgo</w:t>
                  </w:r>
                </w:p>
              </w:txbxContent>
            </v:textbox>
          </v:rect>
        </w:pict>
      </w:r>
      <w:r w:rsidRPr="001133AF">
        <w:rPr>
          <w:noProof/>
        </w:rPr>
        <w:pict>
          <v:rect id="_x0000_s1042" style="position:absolute;margin-left:319.7pt;margin-top:122.8pt;width:122.25pt;height:52.4pt;z-index:251651584" fillcolor="#b8cce4">
            <v:textbox>
              <w:txbxContent>
                <w:p w:rsidR="00CC51DA" w:rsidRPr="00092D47" w:rsidRDefault="00CC51DA" w:rsidP="0022276D">
                  <w:pPr>
                    <w:spacing w:after="0" w:line="240" w:lineRule="auto"/>
                    <w:jc w:val="center"/>
                    <w:rPr>
                      <w:b/>
                      <w:bCs/>
                      <w:lang w:val="es-AR"/>
                    </w:rPr>
                  </w:pPr>
                  <w:r>
                    <w:rPr>
                      <w:b/>
                      <w:bCs/>
                      <w:lang w:val="es-AR"/>
                    </w:rPr>
                    <w:t>1.2.2.2</w:t>
                  </w:r>
                </w:p>
                <w:p w:rsidR="00CC51DA" w:rsidRPr="007E3B72" w:rsidRDefault="00CC51DA" w:rsidP="0022276D">
                  <w:pPr>
                    <w:spacing w:after="0" w:line="240" w:lineRule="auto"/>
                    <w:jc w:val="center"/>
                    <w:rPr>
                      <w:lang w:val="es-AR"/>
                    </w:rPr>
                  </w:pPr>
                  <w:r>
                    <w:rPr>
                      <w:lang w:val="es-AR"/>
                    </w:rPr>
                    <w:t>Obtener Antecedentes Familiares</w:t>
                  </w:r>
                </w:p>
              </w:txbxContent>
            </v:textbox>
          </v:rect>
        </w:pict>
      </w:r>
      <w:r w:rsidRPr="001133AF">
        <w:rPr>
          <w:noProof/>
        </w:rPr>
        <w:pict>
          <v:rect id="_x0000_s1043" style="position:absolute;margin-left:82.95pt;margin-top:19.3pt;width:108.5pt;height:52.4pt;z-index:251649536" fillcolor="#b8cce4">
            <v:textbox>
              <w:txbxContent>
                <w:p w:rsidR="00CC51DA" w:rsidRPr="00092D47" w:rsidRDefault="00CC51DA" w:rsidP="0022276D">
                  <w:pPr>
                    <w:spacing w:after="0" w:line="240" w:lineRule="auto"/>
                    <w:jc w:val="center"/>
                    <w:rPr>
                      <w:b/>
                      <w:bCs/>
                      <w:lang w:val="es-AR"/>
                    </w:rPr>
                  </w:pPr>
                  <w:r>
                    <w:rPr>
                      <w:b/>
                      <w:bCs/>
                      <w:lang w:val="es-AR"/>
                    </w:rPr>
                    <w:t>1.2.1</w:t>
                  </w:r>
                </w:p>
                <w:p w:rsidR="00CC51DA" w:rsidRPr="007E3B72" w:rsidRDefault="00CC51DA" w:rsidP="0022276D">
                  <w:pPr>
                    <w:spacing w:after="0" w:line="240" w:lineRule="auto"/>
                    <w:jc w:val="center"/>
                    <w:rPr>
                      <w:lang w:val="es-AR"/>
                    </w:rPr>
                  </w:pPr>
                  <w:r>
                    <w:rPr>
                      <w:lang w:val="es-AR"/>
                    </w:rPr>
                    <w:t>Obtener Sintomatología</w:t>
                  </w:r>
                </w:p>
              </w:txbxContent>
            </v:textbox>
          </v:rect>
        </w:pict>
      </w:r>
      <w:r w:rsidRPr="001133AF">
        <w:rPr>
          <w:noProof/>
        </w:rPr>
        <w:pict>
          <v:rect id="_x0000_s1044" style="position:absolute;margin-left:233.7pt;margin-top:19.3pt;width:108.5pt;height:52.4pt;z-index:251650560" fillcolor="#b8cce4">
            <v:textbox>
              <w:txbxContent>
                <w:p w:rsidR="00CC51DA" w:rsidRPr="00092D47" w:rsidRDefault="00CC51DA" w:rsidP="0022276D">
                  <w:pPr>
                    <w:spacing w:after="0" w:line="240" w:lineRule="auto"/>
                    <w:jc w:val="center"/>
                    <w:rPr>
                      <w:b/>
                      <w:bCs/>
                      <w:lang w:val="es-AR"/>
                    </w:rPr>
                  </w:pPr>
                  <w:r>
                    <w:rPr>
                      <w:b/>
                      <w:bCs/>
                      <w:lang w:val="es-AR"/>
                    </w:rPr>
                    <w:t>1.2.2</w:t>
                  </w:r>
                </w:p>
                <w:p w:rsidR="00CC51DA" w:rsidRPr="007E3B72" w:rsidRDefault="00CC51DA" w:rsidP="0022276D">
                  <w:pPr>
                    <w:spacing w:after="0" w:line="240" w:lineRule="auto"/>
                    <w:jc w:val="center"/>
                    <w:rPr>
                      <w:lang w:val="es-AR"/>
                    </w:rPr>
                  </w:pPr>
                  <w:r>
                    <w:rPr>
                      <w:lang w:val="es-AR"/>
                    </w:rPr>
                    <w:t>Determinar Grupo de Riesgo</w:t>
                  </w:r>
                </w:p>
              </w:txbxContent>
            </v:textbox>
          </v:rect>
        </w:pict>
      </w:r>
      <w:r w:rsidR="008A358C" w:rsidRPr="000516D5">
        <w:rPr>
          <w:b/>
          <w:bCs/>
          <w:lang w:val="es-AR"/>
        </w:rPr>
        <w:br w:type="page"/>
      </w:r>
    </w:p>
    <w:p w:rsidR="008A358C" w:rsidRPr="00414E7D" w:rsidRDefault="008A358C" w:rsidP="0022276D">
      <w:pPr>
        <w:spacing w:after="0" w:line="100" w:lineRule="atLeast"/>
        <w:rPr>
          <w:b/>
          <w:bCs/>
          <w:sz w:val="24"/>
          <w:szCs w:val="24"/>
          <w:lang w:val="es-AR"/>
        </w:rPr>
      </w:pPr>
      <w:r w:rsidRPr="00414E7D">
        <w:rPr>
          <w:b/>
          <w:bCs/>
          <w:sz w:val="24"/>
          <w:szCs w:val="24"/>
          <w:lang w:val="es-AR"/>
        </w:rPr>
        <w:t>Definición de los Pasos Procedimentales</w:t>
      </w:r>
    </w:p>
    <w:p w:rsidR="008A358C" w:rsidRPr="000516D5" w:rsidRDefault="008A358C" w:rsidP="0022276D">
      <w:pPr>
        <w:spacing w:after="0" w:line="100" w:lineRule="atLeast"/>
        <w:rPr>
          <w:lang w:val="es-AR"/>
        </w:rPr>
      </w:pPr>
    </w:p>
    <w:tbl>
      <w:tblPr>
        <w:tblW w:w="0" w:type="auto"/>
        <w:tblInd w:w="-106" w:type="dxa"/>
        <w:tblLayout w:type="fixed"/>
        <w:tblLook w:val="0000"/>
      </w:tblPr>
      <w:tblGrid>
        <w:gridCol w:w="2626"/>
        <w:gridCol w:w="5954"/>
      </w:tblGrid>
      <w:tr w:rsidR="008A358C" w:rsidRPr="00DD746A">
        <w:tc>
          <w:tcPr>
            <w:tcW w:w="8580"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rPr>
                <w:b/>
                <w:bCs/>
                <w:color w:val="FFFFFF"/>
                <w:lang w:val="es-AR"/>
              </w:rPr>
            </w:pPr>
            <w:r w:rsidRPr="00654711">
              <w:rPr>
                <w:b/>
                <w:bCs/>
                <w:color w:val="FFFFFF"/>
                <w:lang w:val="es-AR"/>
              </w:rPr>
              <w:t>Paso 0: Determinar Posible Enfermedad Coronaria</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Establecer si el paciente padece una enfermedad coronaria a partir del diagnóstico de la angina de pecho y las características del paciente.</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 xml:space="preserve">Estado angina de pecho, cantidad de </w:t>
            </w:r>
            <w:proofErr w:type="spellStart"/>
            <w:r w:rsidRPr="00654711">
              <w:rPr>
                <w:lang w:val="es-AR"/>
              </w:rPr>
              <w:t>Troponina</w:t>
            </w:r>
            <w:proofErr w:type="spellEnd"/>
            <w:r w:rsidRPr="00654711">
              <w:rPr>
                <w:lang w:val="es-AR"/>
              </w:rPr>
              <w:t xml:space="preserve"> en sangre, si el paciente es de un grupo de riesgo.</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i/>
                <w:iCs/>
                <w:lang w:val="es-AR"/>
              </w:rPr>
              <w:t xml:space="preserve">Ver </w:t>
            </w:r>
            <w:proofErr w:type="spellStart"/>
            <w:r w:rsidRPr="00654711">
              <w:rPr>
                <w:i/>
                <w:iCs/>
                <w:lang w:val="es-AR"/>
              </w:rPr>
              <w:t>seudoreglas</w:t>
            </w:r>
            <w:proofErr w:type="spellEnd"/>
            <w:r w:rsidRPr="00654711">
              <w:rPr>
                <w:i/>
                <w:iCs/>
                <w:lang w:val="es-AR"/>
              </w:rPr>
              <w:t xml:space="preserve"> R6 – R7 – R8 – R9</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Si el paciente puede padecer alguna enfermedad coronaria.</w:t>
            </w:r>
          </w:p>
        </w:tc>
      </w:tr>
    </w:tbl>
    <w:p w:rsidR="008A358C" w:rsidRPr="000516D5" w:rsidRDefault="008A358C" w:rsidP="0022276D">
      <w:pPr>
        <w:spacing w:after="0" w:line="240" w:lineRule="auto"/>
        <w:rPr>
          <w:lang w:val="es-AR"/>
        </w:rPr>
      </w:pPr>
    </w:p>
    <w:tbl>
      <w:tblPr>
        <w:tblW w:w="0" w:type="auto"/>
        <w:tblInd w:w="-106" w:type="dxa"/>
        <w:tblLayout w:type="fixed"/>
        <w:tblLook w:val="0000"/>
      </w:tblPr>
      <w:tblGrid>
        <w:gridCol w:w="2626"/>
        <w:gridCol w:w="5954"/>
      </w:tblGrid>
      <w:tr w:rsidR="008A358C" w:rsidRPr="00DD746A">
        <w:tc>
          <w:tcPr>
            <w:tcW w:w="8580"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rPr>
                <w:b/>
                <w:bCs/>
                <w:color w:val="FFFFFF"/>
                <w:lang w:val="es-AR"/>
              </w:rPr>
            </w:pPr>
            <w:r w:rsidRPr="00654711">
              <w:rPr>
                <w:b/>
                <w:bCs/>
                <w:color w:val="FFFFFF"/>
                <w:lang w:val="es-AR"/>
              </w:rPr>
              <w:t>Paso 1: Determinar Estado Angina de Pecho</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Establecer el estado de la angina de pecho del paciente.</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sz w:val="20"/>
                <w:szCs w:val="20"/>
                <w:lang w:val="es-AR"/>
              </w:rPr>
            </w:pPr>
            <w:r w:rsidRPr="00654711">
              <w:rPr>
                <w:lang w:val="es-AR"/>
              </w:rPr>
              <w:t>Cantidad de Episodios en los últimos tres meses, Duración de los episodios, Frecuencia de Aparición, Entorno de Aparición</w:t>
            </w:r>
            <w:r w:rsidRPr="00654711">
              <w:rPr>
                <w:sz w:val="20"/>
                <w:szCs w:val="20"/>
                <w:lang w:val="es-AR"/>
              </w:rPr>
              <w:t>.</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i/>
                <w:iCs/>
                <w:lang w:val="es-AR"/>
              </w:rPr>
              <w:t xml:space="preserve">Ver </w:t>
            </w:r>
            <w:proofErr w:type="spellStart"/>
            <w:r w:rsidRPr="00654711">
              <w:rPr>
                <w:i/>
                <w:iCs/>
                <w:lang w:val="es-AR"/>
              </w:rPr>
              <w:t>seudoreglas</w:t>
            </w:r>
            <w:proofErr w:type="spellEnd"/>
            <w:r w:rsidRPr="00654711">
              <w:rPr>
                <w:i/>
                <w:iCs/>
                <w:lang w:val="es-AR"/>
              </w:rPr>
              <w:t xml:space="preserve"> R3 – R4 – R5</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 xml:space="preserve">El estado de la angina de pecho del paciente: </w:t>
            </w:r>
          </w:p>
          <w:p w:rsidR="008A358C" w:rsidRPr="00654711" w:rsidRDefault="008A358C" w:rsidP="00CF316A">
            <w:pPr>
              <w:spacing w:after="0" w:line="240" w:lineRule="auto"/>
              <w:rPr>
                <w:i/>
                <w:iCs/>
                <w:lang w:val="es-AR"/>
              </w:rPr>
            </w:pPr>
            <w:r w:rsidRPr="00654711">
              <w:rPr>
                <w:i/>
                <w:iCs/>
                <w:lang w:val="es-AR"/>
              </w:rPr>
              <w:t>Angina reciente de pecho, Angina de pecho estable, Angina de pecho inestable.</w:t>
            </w:r>
          </w:p>
        </w:tc>
      </w:tr>
    </w:tbl>
    <w:p w:rsidR="008A358C"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uppressAutoHyphens/>
              <w:overflowPunct w:val="0"/>
              <w:spacing w:after="0" w:line="240" w:lineRule="auto"/>
              <w:rPr>
                <w:lang w:val="es-AR"/>
              </w:rPr>
            </w:pPr>
            <w:r w:rsidRPr="00654711">
              <w:rPr>
                <w:b/>
                <w:bCs/>
                <w:color w:val="FFFFFF"/>
                <w:lang w:val="es-AR"/>
              </w:rPr>
              <w:t>Paso 1.1: Tomar Ergometría</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Determinar si aparecen dolores característicos de la angina de pecho durante el ejercicio de la ergometría.</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Requiere que el paciente no fume por lo menos 8 horas antes del estudio, vaya equipado con ropa holgada y cómoda, y calzado apropiado (zapatillas de deporte o similar) para andar o correr.</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Se le colocan unos electrodos adhesivos en el tórax (si existe vello es necesario su rasuración), se le conecta al equipo y, siguiendo las instrucciones, debe andar o correr sobre un tapiz rodante o bicicleta estática. El paciente debe indicar al personal médico, presente en la prueba, cualquier incidencia que se presente (fatiga, cansancio, dolor en el pecho, palpitaciones, disnea, etc.).</w:t>
            </w:r>
          </w:p>
          <w:p w:rsidR="008A358C" w:rsidRPr="00654711" w:rsidRDefault="008A358C" w:rsidP="00CF316A">
            <w:pPr>
              <w:spacing w:after="0" w:line="240" w:lineRule="auto"/>
              <w:rPr>
                <w:lang w:val="es-AR"/>
              </w:rPr>
            </w:pPr>
            <w:r w:rsidRPr="00654711">
              <w:rPr>
                <w:lang w:val="es-AR"/>
              </w:rPr>
              <w:t>Se debe determinar si aparecen algunos de los síntomas de la angina de pecho durante la ergometría.</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Sintomatología de la angina de pecho.</w:t>
            </w:r>
          </w:p>
        </w:tc>
      </w:tr>
    </w:tbl>
    <w:p w:rsidR="008A358C" w:rsidRPr="000516D5" w:rsidRDefault="008A358C" w:rsidP="0022276D">
      <w:pPr>
        <w:spacing w:after="0" w:line="100" w:lineRule="atLeast"/>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uppressAutoHyphens/>
              <w:overflowPunct w:val="0"/>
              <w:spacing w:after="0" w:line="240" w:lineRule="auto"/>
              <w:rPr>
                <w:lang w:val="es-AR"/>
              </w:rPr>
            </w:pPr>
            <w:r w:rsidRPr="00654711">
              <w:rPr>
                <w:b/>
                <w:bCs/>
                <w:color w:val="FFFFFF"/>
                <w:lang w:val="es-AR"/>
              </w:rPr>
              <w:t>Paso 1.2: Realizar Interrogatorio</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Obtener los síntomas que padece el paciente relacionados con la angina de pecho, si es de un grupo de riesgo y sus antecedentes familiares.</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lastRenderedPageBreak/>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p w:rsidR="008A358C" w:rsidRPr="00654711" w:rsidRDefault="008A358C" w:rsidP="00CF316A">
            <w:pPr>
              <w:spacing w:after="0" w:line="240" w:lineRule="auto"/>
              <w:rPr>
                <w:lang w:val="es-AR"/>
              </w:rPr>
            </w:pPr>
            <w:r w:rsidRPr="00654711">
              <w:rPr>
                <w:lang w:val="es-AR"/>
              </w:rPr>
              <w:t>Consejos: Utilizar lenguaje sencillo, evitar preguntas largas. Presentarse y preguntar el suyo al paciente. Establecer una línea de confianza. Pedirle permiso al paciente para poder atenderlo. Recordar el nombre del paciente y hablarle utilizándolo.</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p w:rsidR="008A358C" w:rsidRPr="00654711" w:rsidRDefault="008A358C" w:rsidP="00CF316A">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p w:rsidR="008A358C" w:rsidRPr="00654711" w:rsidRDefault="008A358C" w:rsidP="00CF316A">
            <w:pPr>
              <w:spacing w:after="0" w:line="240" w:lineRule="auto"/>
              <w:rPr>
                <w:lang w:val="es-AR"/>
              </w:rPr>
            </w:pPr>
            <w:r w:rsidRPr="00654711">
              <w:rPr>
                <w:lang w:val="es-AR"/>
              </w:rPr>
              <w:t>Si posee antecedentes familiares de enfermedades coronarias.</w:t>
            </w:r>
          </w:p>
        </w:tc>
      </w:tr>
    </w:tbl>
    <w:p w:rsidR="008A358C" w:rsidRPr="000516D5" w:rsidRDefault="008A358C" w:rsidP="0022276D">
      <w:pPr>
        <w:pStyle w:val="Ttulo2"/>
        <w:keepLines w:val="0"/>
        <w:numPr>
          <w:ilvl w:val="1"/>
          <w:numId w:val="15"/>
        </w:numPr>
        <w:tabs>
          <w:tab w:val="left" w:pos="709"/>
        </w:tabs>
        <w:suppressAutoHyphens/>
        <w:overflowPunct w:val="0"/>
        <w:spacing w:before="0" w:line="240" w:lineRule="auto"/>
        <w:ind w:left="578" w:hanging="578"/>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1.2.1: Determinar Sintomatología</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Obtener los síntomas que padece el paciente relacionados con la angina de pecho.</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tc>
      </w:tr>
    </w:tbl>
    <w:p w:rsidR="008A358C"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DD746A">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1.2.2.1 : Obtener Factores de Riesgo</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Obtener  los estados de los factores de riesgo del paciente, tanto modificables como no modificables.</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tc>
      </w:tr>
    </w:tbl>
    <w:p w:rsidR="008A358C" w:rsidRPr="000516D5"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DD746A">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1.2.2: Determinar Grupo de Riesgo</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Determinar si el paciente pertenece a un grupo de riesgo.</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i/>
                <w:iCs/>
                <w:lang w:val="es-AR"/>
              </w:rPr>
              <w:t xml:space="preserve">Ver </w:t>
            </w:r>
            <w:proofErr w:type="spellStart"/>
            <w:r w:rsidRPr="00654711">
              <w:rPr>
                <w:i/>
                <w:iCs/>
                <w:lang w:val="es-AR"/>
              </w:rPr>
              <w:t>seudoreglas</w:t>
            </w:r>
            <w:proofErr w:type="spellEnd"/>
            <w:r w:rsidRPr="00654711">
              <w:rPr>
                <w:i/>
                <w:iCs/>
                <w:lang w:val="es-AR"/>
              </w:rPr>
              <w:t xml:space="preserve"> R1 – R2</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Si el paciente pertenece a un grupo de riesgo.</w:t>
            </w:r>
          </w:p>
        </w:tc>
      </w:tr>
    </w:tbl>
    <w:p w:rsidR="008A358C"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1.2.2.2: Obtener Antecedentes Familiares</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Determinar antecedentes familiares de enfermedades coronarias del paciente.</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Si el paciente tiene antecedentes familiares de enfermedades coronarias.</w:t>
            </w:r>
          </w:p>
        </w:tc>
      </w:tr>
    </w:tbl>
    <w:p w:rsidR="008A358C" w:rsidRPr="000516D5" w:rsidRDefault="008A358C" w:rsidP="0022276D">
      <w:pPr>
        <w:spacing w:after="0" w:line="240" w:lineRule="auto"/>
        <w:rPr>
          <w:lang w:val="es-AR"/>
        </w:rPr>
      </w:pPr>
    </w:p>
    <w:tbl>
      <w:tblPr>
        <w:tblW w:w="0" w:type="auto"/>
        <w:tblInd w:w="-106" w:type="dxa"/>
        <w:tblLook w:val="0000"/>
      </w:tblPr>
      <w:tblGrid>
        <w:gridCol w:w="2626"/>
        <w:gridCol w:w="6144"/>
      </w:tblGrid>
      <w:tr w:rsidR="008A358C" w:rsidRPr="00DD746A">
        <w:tc>
          <w:tcPr>
            <w:tcW w:w="8770"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uppressAutoHyphens/>
              <w:overflowPunct w:val="0"/>
              <w:spacing w:after="0" w:line="276" w:lineRule="atLeast"/>
              <w:rPr>
                <w:lang w:val="es-AR"/>
              </w:rPr>
            </w:pPr>
            <w:r w:rsidRPr="00654711">
              <w:rPr>
                <w:b/>
                <w:bCs/>
                <w:color w:val="FFFFFF"/>
                <w:lang w:val="es-AR"/>
              </w:rPr>
              <w:lastRenderedPageBreak/>
              <w:t>Paso 1.3: Realizar Análisis de Laboratorio</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Objetivo:</w:t>
            </w:r>
          </w:p>
        </w:tc>
        <w:tc>
          <w:tcPr>
            <w:tcW w:w="614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 xml:space="preserve">Obtener la cantidad de </w:t>
            </w:r>
            <w:proofErr w:type="spellStart"/>
            <w:r w:rsidRPr="00654711">
              <w:rPr>
                <w:lang w:val="es-AR"/>
              </w:rPr>
              <w:t>Troponina</w:t>
            </w:r>
            <w:proofErr w:type="spellEnd"/>
            <w:r w:rsidRPr="00654711">
              <w:rPr>
                <w:lang w:val="es-AR"/>
              </w:rPr>
              <w:t xml:space="preserve"> en sangre en base a los resultados de análisis de laboratorio. </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Precondiciones</w:t>
            </w:r>
          </w:p>
        </w:tc>
        <w:tc>
          <w:tcPr>
            <w:tcW w:w="6144" w:type="dxa"/>
            <w:tcBorders>
              <w:left w:val="single" w:sz="8" w:space="0" w:color="808080"/>
              <w:right w:val="single" w:sz="8" w:space="0" w:color="808080"/>
            </w:tcBorders>
            <w:shd w:val="clear" w:color="auto" w:fill="FFFFFF"/>
          </w:tcPr>
          <w:p w:rsidR="008A358C" w:rsidRPr="00654711" w:rsidRDefault="008A358C" w:rsidP="00CF316A">
            <w:pPr>
              <w:spacing w:after="0" w:line="100" w:lineRule="atLeast"/>
              <w:rPr>
                <w:lang w:val="es-AR"/>
              </w:rPr>
            </w:pPr>
            <w:r w:rsidRPr="00654711">
              <w:rPr>
                <w:lang w:val="es-AR"/>
              </w:rPr>
              <w:t>-</w:t>
            </w:r>
          </w:p>
        </w:tc>
      </w:tr>
      <w:tr w:rsidR="008A358C" w:rsidRPr="00DD746A">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Entrada</w:t>
            </w:r>
          </w:p>
        </w:tc>
        <w:tc>
          <w:tcPr>
            <w:tcW w:w="614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line="276" w:lineRule="atLeast"/>
              <w:rPr>
                <w:lang w:val="es-AR"/>
              </w:rPr>
            </w:pPr>
            <w:r w:rsidRPr="00654711">
              <w:rPr>
                <w:lang w:val="es-AR"/>
              </w:rPr>
              <w:t>Valores de Análisis de Laboratorio.</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Razonamiento</w:t>
            </w:r>
          </w:p>
        </w:tc>
        <w:tc>
          <w:tcPr>
            <w:tcW w:w="614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lang w:val="es-AR"/>
              </w:rPr>
            </w:pPr>
            <w:r w:rsidRPr="00654711">
              <w:rPr>
                <w:lang w:val="es-AR"/>
              </w:rPr>
              <w:t>-</w:t>
            </w:r>
          </w:p>
        </w:tc>
      </w:tr>
      <w:tr w:rsidR="008A358C" w:rsidRPr="00DD746A">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Salida</w:t>
            </w:r>
          </w:p>
        </w:tc>
        <w:tc>
          <w:tcPr>
            <w:tcW w:w="614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lang w:val="es-AR"/>
              </w:rPr>
            </w:pPr>
            <w:r w:rsidRPr="00654711">
              <w:rPr>
                <w:lang w:val="es-AR"/>
              </w:rPr>
              <w:t xml:space="preserve">Determinar la cantidad de </w:t>
            </w:r>
            <w:proofErr w:type="spellStart"/>
            <w:r w:rsidRPr="00654711">
              <w:rPr>
                <w:lang w:val="es-AR"/>
              </w:rPr>
              <w:t>Troponina</w:t>
            </w:r>
            <w:proofErr w:type="spellEnd"/>
            <w:r w:rsidRPr="00654711">
              <w:rPr>
                <w:lang w:val="es-AR"/>
              </w:rPr>
              <w:t xml:space="preserve"> en sangre.</w:t>
            </w:r>
          </w:p>
        </w:tc>
      </w:tr>
    </w:tbl>
    <w:p w:rsidR="008A358C" w:rsidRDefault="008A358C" w:rsidP="0022276D">
      <w:pPr>
        <w:spacing w:after="0" w:line="240" w:lineRule="auto"/>
        <w:rPr>
          <w:lang w:val="es-AR"/>
        </w:rPr>
      </w:pPr>
    </w:p>
    <w:p w:rsidR="008A358C" w:rsidRDefault="008A358C" w:rsidP="0022276D">
      <w:pPr>
        <w:pStyle w:val="Ttulo2"/>
        <w:rPr>
          <w:lang w:val="es-AR"/>
        </w:rPr>
      </w:pPr>
      <w:bookmarkStart w:id="22" w:name="_Toc265494306"/>
      <w:r w:rsidRPr="000516D5">
        <w:rPr>
          <w:lang w:val="es-AR"/>
        </w:rPr>
        <w:t>Conocimientos Tácticos</w:t>
      </w:r>
      <w:bookmarkEnd w:id="22"/>
    </w:p>
    <w:p w:rsidR="008A358C" w:rsidRPr="00414E7D" w:rsidRDefault="008A358C" w:rsidP="0022276D">
      <w:pPr>
        <w:rPr>
          <w:b/>
          <w:bCs/>
          <w:sz w:val="24"/>
          <w:szCs w:val="24"/>
          <w:lang w:val="es-AR"/>
        </w:rPr>
      </w:pPr>
      <w:r w:rsidRPr="00414E7D">
        <w:rPr>
          <w:b/>
          <w:bCs/>
          <w:sz w:val="24"/>
          <w:szCs w:val="24"/>
          <w:lang w:val="es-AR"/>
        </w:rPr>
        <w:t>Tabla de</w:t>
      </w:r>
      <w:r>
        <w:rPr>
          <w:b/>
          <w:bCs/>
          <w:sz w:val="24"/>
          <w:szCs w:val="24"/>
          <w:lang w:val="es-AR"/>
        </w:rPr>
        <w:t xml:space="preserve"> D</w:t>
      </w:r>
      <w:r w:rsidRPr="00414E7D">
        <w:rPr>
          <w:b/>
          <w:bCs/>
          <w:sz w:val="24"/>
          <w:szCs w:val="24"/>
          <w:lang w:val="es-AR"/>
        </w:rPr>
        <w:t>ecisión</w:t>
      </w:r>
    </w:p>
    <w:tbl>
      <w:tblPr>
        <w:tblW w:w="8786" w:type="dxa"/>
        <w:jc w:val="center"/>
        <w:tblLayout w:type="fixed"/>
        <w:tblLook w:val="0000"/>
      </w:tblPr>
      <w:tblGrid>
        <w:gridCol w:w="2434"/>
        <w:gridCol w:w="1216"/>
        <w:gridCol w:w="1275"/>
        <w:gridCol w:w="1295"/>
        <w:gridCol w:w="1285"/>
        <w:gridCol w:w="1281"/>
      </w:tblGrid>
      <w:tr w:rsidR="008A358C" w:rsidRPr="00654711">
        <w:trPr>
          <w:trHeight w:val="412"/>
          <w:jc w:val="center"/>
        </w:trPr>
        <w:tc>
          <w:tcPr>
            <w:tcW w:w="2434"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1216"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1275"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1295"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1285"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1281"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R5</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Fuma</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FUMS</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Sobrepeso</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SOBS</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Ejercicio físico habitual</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EJFN</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Sexo</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SEXM</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Edad</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ED2</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Antecedentes familiares de cardiopatías coronarias</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ANTS</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Cantidad de episodios en los últimos tres meses</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CEP1</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CEP2</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CEP2</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Duración de los episodios</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DUR1</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DUR1</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Frecuencia de aparición</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FREC2</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FREC1</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FREC1</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Entorno de aparición</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ENT1</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ENT2</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Esfuerzo realizado en la aparición</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ESF2</w:t>
            </w:r>
          </w:p>
          <w:p w:rsidR="008A358C" w:rsidRPr="00384C32" w:rsidRDefault="008A358C" w:rsidP="00C114CC">
            <w:pPr>
              <w:suppressAutoHyphens/>
              <w:overflowPunct w:val="0"/>
              <w:spacing w:after="120" w:line="240" w:lineRule="auto"/>
              <w:rPr>
                <w:lang w:val="es-AR"/>
              </w:rPr>
            </w:pPr>
            <w:r>
              <w:rPr>
                <w:lang w:val="es-AR"/>
              </w:rPr>
              <w:t>ESF3</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ESF2</w:t>
            </w:r>
          </w:p>
          <w:p w:rsidR="008A358C" w:rsidRPr="00384C32" w:rsidRDefault="008A358C" w:rsidP="00C114CC">
            <w:pPr>
              <w:suppressAutoHyphens/>
              <w:overflowPunct w:val="0"/>
              <w:spacing w:after="120" w:line="240" w:lineRule="auto"/>
              <w:rPr>
                <w:lang w:val="es-AR"/>
              </w:rPr>
            </w:pPr>
            <w:r>
              <w:rPr>
                <w:lang w:val="es-AR"/>
              </w:rPr>
              <w:t>ESF3</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ESF1</w:t>
            </w:r>
          </w:p>
        </w:tc>
      </w:tr>
      <w:tr w:rsidR="008A358C" w:rsidRPr="00654711">
        <w:trPr>
          <w:jc w:val="center"/>
        </w:trPr>
        <w:tc>
          <w:tcPr>
            <w:tcW w:w="2434" w:type="dxa"/>
            <w:tcBorders>
              <w:left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Intensidad de aparición</w:t>
            </w:r>
          </w:p>
        </w:tc>
        <w:tc>
          <w:tcPr>
            <w:tcW w:w="1216"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INT1</w:t>
            </w:r>
          </w:p>
        </w:tc>
        <w:tc>
          <w:tcPr>
            <w:tcW w:w="1281" w:type="dxa"/>
            <w:tcBorders>
              <w:left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INT2</w:t>
            </w:r>
          </w:p>
        </w:tc>
      </w:tr>
      <w:tr w:rsidR="008A358C" w:rsidRPr="00654711">
        <w:trPr>
          <w:trHeight w:val="316"/>
          <w:jc w:val="center"/>
        </w:trPr>
        <w:tc>
          <w:tcPr>
            <w:tcW w:w="8786" w:type="dxa"/>
            <w:gridSpan w:val="6"/>
            <w:tcBorders>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uppressAutoHyphens/>
              <w:overflowPunct w:val="0"/>
              <w:spacing w:after="0" w:line="240" w:lineRule="auto"/>
              <w:ind w:left="17"/>
              <w:rPr>
                <w:color w:val="FFFFFF"/>
                <w:lang w:val="es-AR"/>
              </w:rPr>
            </w:pPr>
            <w:r w:rsidRPr="0098126B">
              <w:rPr>
                <w:rFonts w:ascii="Tahoma" w:hAnsi="Tahoma" w:cs="Tahoma"/>
                <w:b/>
                <w:bCs/>
                <w:color w:val="FFFFFF"/>
                <w:sz w:val="20"/>
                <w:szCs w:val="20"/>
                <w:lang w:val="es-AR"/>
              </w:rPr>
              <w:t>Acción</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rFonts w:ascii="Tahoma" w:hAnsi="Tahoma" w:cs="Tahoma"/>
                <w:sz w:val="20"/>
                <w:szCs w:val="20"/>
                <w:lang w:val="es-AR"/>
              </w:rPr>
            </w:pPr>
            <w:r>
              <w:rPr>
                <w:rFonts w:ascii="Tahoma" w:hAnsi="Tahoma" w:cs="Tahoma"/>
                <w:sz w:val="20"/>
                <w:szCs w:val="20"/>
                <w:lang w:val="es-AR"/>
              </w:rPr>
              <w:t>Diagnóstico inicial</w:t>
            </w:r>
          </w:p>
        </w:tc>
        <w:tc>
          <w:tcPr>
            <w:tcW w:w="1216"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GRS</w:t>
            </w:r>
          </w:p>
        </w:tc>
        <w:tc>
          <w:tcPr>
            <w:tcW w:w="1275"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GRS</w:t>
            </w:r>
          </w:p>
        </w:tc>
        <w:tc>
          <w:tcPr>
            <w:tcW w:w="1295"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ARP</w:t>
            </w:r>
          </w:p>
        </w:tc>
        <w:tc>
          <w:tcPr>
            <w:tcW w:w="1285"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APE</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API</w:t>
            </w:r>
          </w:p>
        </w:tc>
      </w:tr>
    </w:tbl>
    <w:p w:rsidR="008A358C" w:rsidRDefault="008A358C" w:rsidP="0022276D">
      <w:pPr>
        <w:rPr>
          <w:b/>
          <w:bCs/>
          <w:lang w:val="es-AR"/>
        </w:rPr>
      </w:pPr>
    </w:p>
    <w:p w:rsidR="008A358C" w:rsidRDefault="008A358C">
      <w:pPr>
        <w:rPr>
          <w:b/>
          <w:bCs/>
          <w:lang w:val="es-AR"/>
        </w:rPr>
      </w:pPr>
      <w:r>
        <w:rPr>
          <w:b/>
          <w:bCs/>
          <w:lang w:val="es-AR"/>
        </w:rPr>
        <w:br w:type="page"/>
      </w:r>
    </w:p>
    <w:p w:rsidR="008A358C" w:rsidRDefault="008A358C" w:rsidP="0022276D">
      <w:pPr>
        <w:rPr>
          <w:b/>
          <w:bCs/>
          <w:lang w:val="es-AR"/>
        </w:rPr>
      </w:pPr>
    </w:p>
    <w:tbl>
      <w:tblPr>
        <w:tblW w:w="7395" w:type="dxa"/>
        <w:jc w:val="center"/>
        <w:tblLayout w:type="fixed"/>
        <w:tblLook w:val="0000"/>
      </w:tblPr>
      <w:tblGrid>
        <w:gridCol w:w="2292"/>
        <w:gridCol w:w="1276"/>
        <w:gridCol w:w="1276"/>
        <w:gridCol w:w="1276"/>
        <w:gridCol w:w="1275"/>
      </w:tblGrid>
      <w:tr w:rsidR="008A358C" w:rsidRPr="00654711">
        <w:trPr>
          <w:trHeight w:val="363"/>
          <w:jc w:val="center"/>
        </w:trPr>
        <w:tc>
          <w:tcPr>
            <w:tcW w:w="2292"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R6</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R7</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R8</w:t>
            </w:r>
          </w:p>
        </w:tc>
        <w:tc>
          <w:tcPr>
            <w:tcW w:w="1275"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R9</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 xml:space="preserve">Cantidad de </w:t>
            </w:r>
            <w:proofErr w:type="spellStart"/>
            <w:r w:rsidRPr="00384C32">
              <w:rPr>
                <w:lang w:val="es-AR"/>
              </w:rPr>
              <w:t>Troponina</w:t>
            </w:r>
            <w:proofErr w:type="spellEnd"/>
            <w:r w:rsidRPr="00384C32">
              <w:rPr>
                <w:lang w:val="es-AR"/>
              </w:rPr>
              <w:t xml:space="preserve"> en sangre</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TROP1</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Angina de pecho</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ARP</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APE</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API</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Grupo de riesgo</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GRS</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trHeight w:val="312"/>
          <w:jc w:val="center"/>
        </w:trPr>
        <w:tc>
          <w:tcPr>
            <w:tcW w:w="7395" w:type="dxa"/>
            <w:gridSpan w:val="5"/>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uppressAutoHyphens/>
              <w:overflowPunct w:val="0"/>
              <w:spacing w:after="120" w:line="240" w:lineRule="auto"/>
              <w:rPr>
                <w:b/>
                <w:bCs/>
                <w:color w:val="FFFFFF"/>
                <w:lang w:val="es-AR"/>
              </w:rPr>
            </w:pPr>
            <w:r w:rsidRPr="0098126B">
              <w:rPr>
                <w:b/>
                <w:bCs/>
                <w:color w:val="FFFFFF"/>
                <w:lang w:val="es-AR"/>
              </w:rPr>
              <w:t>Acción</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Posible enfermedad coronaria</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r>
    </w:tbl>
    <w:p w:rsidR="008A358C" w:rsidRDefault="008A358C" w:rsidP="0022276D">
      <w:pPr>
        <w:rPr>
          <w:b/>
          <w:bCs/>
          <w:lang w:val="es-AR"/>
        </w:rPr>
      </w:pPr>
    </w:p>
    <w:p w:rsidR="008A358C" w:rsidRPr="000516D5" w:rsidRDefault="008A358C" w:rsidP="0022276D">
      <w:pPr>
        <w:rPr>
          <w:b/>
          <w:bCs/>
          <w:lang w:val="es-AR"/>
        </w:rPr>
      </w:pPr>
      <w:r w:rsidRPr="000516D5">
        <w:rPr>
          <w:b/>
          <w:bCs/>
          <w:lang w:val="es-AR"/>
        </w:rPr>
        <w:t>Formulas</w:t>
      </w:r>
    </w:p>
    <w:p w:rsidR="008A358C" w:rsidRPr="000516D5" w:rsidRDefault="008A358C" w:rsidP="0022276D">
      <w:pPr>
        <w:rPr>
          <w:lang w:val="es-AR"/>
        </w:rPr>
      </w:pPr>
      <w:r w:rsidRPr="000516D5">
        <w:rPr>
          <w:lang w:val="es-AR"/>
        </w:rPr>
        <w:t xml:space="preserve"> No aplica en este caso.</w:t>
      </w:r>
    </w:p>
    <w:p w:rsidR="008A358C" w:rsidRPr="000516D5" w:rsidRDefault="008A358C" w:rsidP="0022276D">
      <w:pPr>
        <w:rPr>
          <w:b/>
          <w:bCs/>
          <w:lang w:val="es-AR"/>
        </w:rPr>
      </w:pPr>
      <w:r w:rsidRPr="000516D5">
        <w:rPr>
          <w:b/>
          <w:bCs/>
          <w:lang w:val="es-AR"/>
        </w:rPr>
        <w:br w:type="page"/>
      </w:r>
    </w:p>
    <w:p w:rsidR="008A358C" w:rsidRDefault="008A358C" w:rsidP="0022276D">
      <w:pPr>
        <w:rPr>
          <w:lang w:val="es-AR"/>
        </w:rPr>
      </w:pPr>
      <w:proofErr w:type="spellStart"/>
      <w:r w:rsidRPr="00414E7D">
        <w:rPr>
          <w:b/>
          <w:bCs/>
          <w:sz w:val="24"/>
          <w:szCs w:val="24"/>
          <w:lang w:val="es-AR"/>
        </w:rPr>
        <w:t>Seudoreglas</w:t>
      </w:r>
      <w:proofErr w:type="spellEnd"/>
    </w:p>
    <w:tbl>
      <w:tblPr>
        <w:tblW w:w="4938" w:type="pct"/>
        <w:tblInd w:w="-106" w:type="dxa"/>
        <w:tblBorders>
          <w:top w:val="single" w:sz="8" w:space="0" w:color="4F81BD"/>
          <w:left w:val="single" w:sz="8" w:space="0" w:color="4F81BD"/>
          <w:bottom w:val="single" w:sz="8" w:space="0" w:color="4F81BD"/>
          <w:right w:val="single" w:sz="8" w:space="0" w:color="4F81BD"/>
        </w:tblBorders>
        <w:tblLook w:val="00A0"/>
      </w:tblPr>
      <w:tblGrid>
        <w:gridCol w:w="2660"/>
        <w:gridCol w:w="5953"/>
      </w:tblGrid>
      <w:tr w:rsidR="008A358C" w:rsidRPr="00654711">
        <w:tc>
          <w:tcPr>
            <w:tcW w:w="1544" w:type="pct"/>
            <w:tcBorders>
              <w:top w:val="single" w:sz="8" w:space="0" w:color="4F81BD"/>
            </w:tcBorders>
            <w:shd w:val="clear" w:color="auto" w:fill="4F81BD"/>
            <w:vAlign w:val="center"/>
          </w:tcPr>
          <w:p w:rsidR="008A358C" w:rsidRPr="00654711" w:rsidRDefault="008A358C" w:rsidP="00654711">
            <w:pPr>
              <w:spacing w:after="0" w:line="240" w:lineRule="auto"/>
              <w:jc w:val="center"/>
              <w:rPr>
                <w:b/>
                <w:bCs/>
                <w:color w:val="FFFFFF"/>
                <w:lang w:val="es-AR"/>
              </w:rPr>
            </w:pPr>
            <w:r w:rsidRPr="00654711">
              <w:rPr>
                <w:b/>
                <w:bCs/>
                <w:color w:val="FFFFFF"/>
                <w:lang w:val="es-AR"/>
              </w:rPr>
              <w:t>Nombre de Regla</w:t>
            </w:r>
          </w:p>
        </w:tc>
        <w:tc>
          <w:tcPr>
            <w:tcW w:w="3456" w:type="pct"/>
            <w:tcBorders>
              <w:top w:val="single" w:sz="8" w:space="0" w:color="4F81BD"/>
            </w:tcBorders>
            <w:shd w:val="clear" w:color="auto" w:fill="4F81BD"/>
            <w:vAlign w:val="center"/>
          </w:tcPr>
          <w:p w:rsidR="008A358C" w:rsidRPr="00654711" w:rsidRDefault="008A358C" w:rsidP="00654711">
            <w:pPr>
              <w:spacing w:after="0" w:line="240" w:lineRule="auto"/>
              <w:jc w:val="center"/>
              <w:rPr>
                <w:b/>
                <w:bCs/>
                <w:color w:val="FFFFFF"/>
                <w:lang w:val="es-AR"/>
              </w:rPr>
            </w:pPr>
            <w:r w:rsidRPr="00654711">
              <w:rPr>
                <w:b/>
                <w:bCs/>
                <w:color w:val="FFFFFF"/>
                <w:lang w:val="es-AR"/>
              </w:rPr>
              <w:t>Formulación Externa</w:t>
            </w:r>
          </w:p>
        </w:tc>
      </w:tr>
      <w:tr w:rsidR="008A358C" w:rsidRPr="00DD746A">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R1: Grupo de Riesgo 1</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Fuma = 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Sobrepeso = 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Ejercicio Físico Habitual = No</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Sexo = Hombre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Edad = Mayor a 60 años</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sidRPr="00654711">
              <w:rPr>
                <w:b/>
                <w:bCs/>
                <w:sz w:val="20"/>
                <w:szCs w:val="20"/>
                <w:lang w:val="es-AR"/>
              </w:rPr>
              <w:t>Grupo de Riesgo</w:t>
            </w:r>
          </w:p>
        </w:tc>
      </w:tr>
      <w:tr w:rsidR="008A358C" w:rsidRPr="00DD746A">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R2: Grupo de Riesgo 2</w:t>
            </w:r>
          </w:p>
        </w:tc>
        <w:tc>
          <w:tcPr>
            <w:tcW w:w="3456" w:type="pct"/>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br/>
              <w:t>Antecedentes familiares de cardiopatías coronarias = Si</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sidRPr="00654711">
              <w:rPr>
                <w:b/>
                <w:bCs/>
                <w:sz w:val="20"/>
                <w:szCs w:val="20"/>
                <w:lang w:val="es-AR"/>
              </w:rPr>
              <w:t>Grupo de Riesgo</w:t>
            </w:r>
          </w:p>
        </w:tc>
      </w:tr>
      <w:tr w:rsidR="008A358C" w:rsidRPr="00DD746A">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R3: Angina de Pecho 1</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uno</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Duración de los episodios = Mas de 15 minutos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Frecuencia de Aparición = En alguna ocasión extraordinaria</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Esfuerzo Realizado (si aplica) = moderado, extraordinario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 </w:t>
            </w:r>
            <w:r w:rsidRPr="00654711">
              <w:rPr>
                <w:b/>
                <w:bCs/>
                <w:sz w:val="20"/>
                <w:szCs w:val="20"/>
                <w:lang w:val="es-AR"/>
              </w:rPr>
              <w:t>Angina Reciente de Pecho</w:t>
            </w:r>
          </w:p>
        </w:tc>
      </w:tr>
      <w:tr w:rsidR="008A358C" w:rsidRPr="00DD746A">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R4: Angina de Pecho 2</w:t>
            </w:r>
          </w:p>
        </w:tc>
        <w:tc>
          <w:tcPr>
            <w:tcW w:w="3456" w:type="pct"/>
          </w:tcPr>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2 o mas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Frecuencia de Aparición = Cada vez que el paciente realiza esfuerzo físico (o sufre situación estresante)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Entorno de Aparición = Todos los episodios se produjeron bajo las mismas circunstancias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Intensidad de aparición = Los episodios presentaron dolor de la misma intensidad o menor</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Esfuerzo Realizado (si aplica) = moderado, extraordinario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 </w:t>
            </w:r>
            <w:r w:rsidRPr="00654711">
              <w:rPr>
                <w:b/>
                <w:bCs/>
                <w:sz w:val="20"/>
                <w:szCs w:val="20"/>
                <w:lang w:val="es-AR"/>
              </w:rPr>
              <w:t>Angina de Pecho Estable</w:t>
            </w:r>
          </w:p>
        </w:tc>
      </w:tr>
      <w:tr w:rsidR="008A358C" w:rsidRPr="00DD746A">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R5: Angina de Pecho 3</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2 o mas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Duración de los episodios = Mas de 15 minutos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Frecuencia de Aparición = Cada vez que el paciente realiza esfuerzo físico (o sufre situación estresante)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Entorno de Aparición = Se registraron al menos dos episodios bajo circunstancias diferentes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Intensidad de aparición = Los episodios presentaron un dolor creciente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Esfuerzo Realizado (si aplica) = reposo o pequeño, moderado, extraordinario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w:t>
            </w:r>
            <w:r w:rsidRPr="00654711">
              <w:rPr>
                <w:b/>
                <w:bCs/>
                <w:sz w:val="20"/>
                <w:szCs w:val="20"/>
                <w:lang w:val="es-AR"/>
              </w:rPr>
              <w:t xml:space="preserve"> Angina de Pacho Inestable</w:t>
            </w:r>
          </w:p>
        </w:tc>
      </w:tr>
      <w:tr w:rsidR="008A358C" w:rsidRPr="00DD746A">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R6: Enfermedad Coronaria 1</w:t>
            </w:r>
          </w:p>
        </w:tc>
        <w:tc>
          <w:tcPr>
            <w:tcW w:w="3456" w:type="pct"/>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 xml:space="preserve">Cantidad de </w:t>
            </w:r>
            <w:proofErr w:type="spellStart"/>
            <w:r w:rsidRPr="00654711">
              <w:rPr>
                <w:sz w:val="20"/>
                <w:szCs w:val="20"/>
                <w:lang w:val="es-AR"/>
              </w:rPr>
              <w:t>Troponina</w:t>
            </w:r>
            <w:proofErr w:type="spellEnd"/>
            <w:r w:rsidRPr="00654711">
              <w:rPr>
                <w:sz w:val="20"/>
                <w:szCs w:val="20"/>
                <w:lang w:val="es-AR"/>
              </w:rPr>
              <w:t xml:space="preserve"> en Sangre &gt; 0,1 mg/ml</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sidRPr="00654711">
              <w:rPr>
                <w:b/>
                <w:bCs/>
                <w:sz w:val="20"/>
                <w:szCs w:val="20"/>
                <w:lang w:val="es-AR"/>
              </w:rPr>
              <w:t xml:space="preserve">Posible Enfermedad Coronaria </w:t>
            </w:r>
            <w:r w:rsidRPr="00654711">
              <w:rPr>
                <w:sz w:val="20"/>
                <w:szCs w:val="20"/>
                <w:lang w:val="es-AR"/>
              </w:rPr>
              <w:t>=</w:t>
            </w:r>
            <w:r w:rsidRPr="00654711">
              <w:rPr>
                <w:b/>
                <w:bCs/>
                <w:sz w:val="20"/>
                <w:szCs w:val="20"/>
                <w:lang w:val="es-AR"/>
              </w:rPr>
              <w:t xml:space="preserve"> SI</w:t>
            </w:r>
          </w:p>
        </w:tc>
      </w:tr>
      <w:tr w:rsidR="008A358C" w:rsidRPr="00DD746A">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R7: Enfermedad Coronaria 2</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Angina de Pecho = Angina reciente de pecho</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Y es Grupo de Riesgo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lastRenderedPageBreak/>
              <w:t>ENTONCES</w:t>
            </w:r>
            <w:r w:rsidRPr="00654711">
              <w:rPr>
                <w:sz w:val="20"/>
                <w:szCs w:val="20"/>
                <w:lang w:val="es-AR"/>
              </w:rPr>
              <w:t xml:space="preserve"> </w:t>
            </w:r>
            <w:r w:rsidRPr="00654711">
              <w:rPr>
                <w:b/>
                <w:bCs/>
                <w:sz w:val="20"/>
                <w:szCs w:val="20"/>
                <w:lang w:val="es-AR"/>
              </w:rPr>
              <w:t xml:space="preserve">Posible Enfermedad Coronaria </w:t>
            </w:r>
            <w:r w:rsidRPr="00654711">
              <w:rPr>
                <w:sz w:val="20"/>
                <w:szCs w:val="20"/>
                <w:lang w:val="es-AR"/>
              </w:rPr>
              <w:t>=</w:t>
            </w:r>
            <w:r w:rsidRPr="00654711">
              <w:rPr>
                <w:b/>
                <w:bCs/>
                <w:sz w:val="20"/>
                <w:szCs w:val="20"/>
                <w:lang w:val="es-AR"/>
              </w:rPr>
              <w:t xml:space="preserve"> SI</w:t>
            </w:r>
          </w:p>
        </w:tc>
      </w:tr>
      <w:tr w:rsidR="008A358C" w:rsidRPr="00DD746A">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lastRenderedPageBreak/>
              <w:t>R8: Enfermedad Coronaria 3</w:t>
            </w:r>
          </w:p>
        </w:tc>
        <w:tc>
          <w:tcPr>
            <w:tcW w:w="3456" w:type="pct"/>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Angina de Pecho = Angina de pecho estable</w:t>
            </w:r>
          </w:p>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 xml:space="preserve">ENTONCES Posible Enfermedad Coronaria </w:t>
            </w:r>
            <w:r w:rsidRPr="00654711">
              <w:rPr>
                <w:sz w:val="20"/>
                <w:szCs w:val="20"/>
                <w:lang w:val="es-AR"/>
              </w:rPr>
              <w:t>=</w:t>
            </w:r>
            <w:r w:rsidRPr="00654711">
              <w:rPr>
                <w:b/>
                <w:bCs/>
                <w:sz w:val="20"/>
                <w:szCs w:val="20"/>
                <w:lang w:val="es-AR"/>
              </w:rPr>
              <w:t xml:space="preserve"> SI</w:t>
            </w:r>
          </w:p>
        </w:tc>
      </w:tr>
      <w:tr w:rsidR="008A358C" w:rsidRPr="00DD746A">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R9: Enfermedad Coronaria 4</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Angina de Pecho = Angina de pecho inestable</w:t>
            </w:r>
          </w:p>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 xml:space="preserve">ENTONCES Posible Enfermedad Coronaria </w:t>
            </w:r>
            <w:r w:rsidRPr="00654711">
              <w:rPr>
                <w:sz w:val="20"/>
                <w:szCs w:val="20"/>
                <w:lang w:val="es-AR"/>
              </w:rPr>
              <w:t>=</w:t>
            </w:r>
            <w:r w:rsidRPr="00654711">
              <w:rPr>
                <w:b/>
                <w:bCs/>
                <w:sz w:val="20"/>
                <w:szCs w:val="20"/>
                <w:lang w:val="es-AR"/>
              </w:rPr>
              <w:t xml:space="preserve"> SI</w:t>
            </w:r>
          </w:p>
        </w:tc>
      </w:tr>
    </w:tbl>
    <w:p w:rsidR="008A358C" w:rsidRPr="000516D5" w:rsidRDefault="008A358C" w:rsidP="0022276D">
      <w:pPr>
        <w:rPr>
          <w:lang w:val="es-AR"/>
        </w:rPr>
      </w:pPr>
    </w:p>
    <w:p w:rsidR="008A358C" w:rsidRPr="000516D5" w:rsidRDefault="008A358C" w:rsidP="0022276D">
      <w:pPr>
        <w:rPr>
          <w:rFonts w:ascii="Cambria" w:hAnsi="Cambria" w:cs="Cambria"/>
          <w:b/>
          <w:bCs/>
          <w:color w:val="365F91"/>
          <w:sz w:val="28"/>
          <w:szCs w:val="28"/>
          <w:lang w:val="es-AR"/>
        </w:rPr>
      </w:pPr>
      <w:r w:rsidRPr="000516D5">
        <w:rPr>
          <w:lang w:val="es-AR"/>
        </w:rPr>
        <w:br w:type="page"/>
      </w:r>
    </w:p>
    <w:p w:rsidR="008A358C" w:rsidRPr="000516D5" w:rsidRDefault="008A358C" w:rsidP="0022276D">
      <w:pPr>
        <w:pStyle w:val="Ttulo1"/>
        <w:rPr>
          <w:lang w:val="es-AR"/>
        </w:rPr>
      </w:pPr>
      <w:bookmarkStart w:id="23" w:name="_Toc265494307"/>
      <w:r w:rsidRPr="000516D5">
        <w:rPr>
          <w:lang w:val="es-AR"/>
        </w:rPr>
        <w:t>Modelo Dinámico</w:t>
      </w:r>
      <w:bookmarkEnd w:id="23"/>
    </w:p>
    <w:p w:rsidR="008A358C" w:rsidRDefault="008A358C" w:rsidP="0022276D">
      <w:pPr>
        <w:pStyle w:val="Ttulo3"/>
        <w:rPr>
          <w:lang w:val="es-AR"/>
        </w:rPr>
      </w:pPr>
      <w:bookmarkStart w:id="24" w:name="_Toc265494308"/>
      <w:r w:rsidRPr="00CF316A">
        <w:rPr>
          <w:lang w:val="es-AR"/>
        </w:rPr>
        <w:t>Árbol Jerárquico de Tareas</w:t>
      </w:r>
      <w:bookmarkEnd w:id="24"/>
    </w:p>
    <w:p w:rsidR="008A358C" w:rsidRPr="000516D5" w:rsidRDefault="001133AF" w:rsidP="0022276D">
      <w:pPr>
        <w:rPr>
          <w:lang w:val="es-AR"/>
        </w:rPr>
      </w:pPr>
      <w:r w:rsidRPr="001133AF">
        <w:rPr>
          <w:noProof/>
        </w:rPr>
        <w:pict>
          <v:rect id="_x0000_s1045" style="position:absolute;margin-left:47.7pt;margin-top:8.3pt;width:285pt;height:134.65pt;z-index:251644416" strokecolor="#95b3d7" strokeweight="1pt">
            <v:fill color2="#b8cce4" focusposition="1" focussize="" focus="100%" type="gradient"/>
            <v:shadow on="t" type="perspective" color="#243f60" opacity=".5" offset="1pt" offset2="-3pt"/>
            <v:textbox>
              <w:txbxContent>
                <w:p w:rsidR="00CC51DA" w:rsidRPr="00CF316A" w:rsidRDefault="00CC51DA" w:rsidP="0022276D">
                  <w:pPr>
                    <w:jc w:val="center"/>
                    <w:rPr>
                      <w:b/>
                      <w:bCs/>
                      <w:lang w:val="es-AR"/>
                    </w:rPr>
                  </w:pPr>
                  <w:r w:rsidRPr="002F25BA">
                    <w:rPr>
                      <w:b/>
                      <w:bCs/>
                      <w:lang w:val="es-AR"/>
                    </w:rPr>
                    <w:t xml:space="preserve">0 </w:t>
                  </w:r>
                  <w:r>
                    <w:rPr>
                      <w:b/>
                      <w:bCs/>
                      <w:lang w:val="es-AR"/>
                    </w:rPr>
                    <w:t>–</w:t>
                  </w:r>
                  <w:r w:rsidRPr="00654711">
                    <w:rPr>
                      <w:b/>
                      <w:bCs/>
                      <w:lang w:val="es-AR"/>
                    </w:rPr>
                    <w:t xml:space="preserve"> Determinar Posible Enfermedad Coronaria</w:t>
                  </w:r>
                </w:p>
                <w:p w:rsidR="00CC51DA" w:rsidRPr="002F25BA" w:rsidRDefault="00CC51DA" w:rsidP="0022276D">
                  <w:pPr>
                    <w:rPr>
                      <w:b/>
                      <w:bCs/>
                      <w:lang w:val="es-AR"/>
                    </w:rPr>
                  </w:pPr>
                  <w:r w:rsidRPr="002F25BA">
                    <w:rPr>
                      <w:b/>
                      <w:bCs/>
                      <w:lang w:val="es-AR"/>
                    </w:rPr>
                    <w:t>Entrada:</w:t>
                  </w:r>
                  <w:r>
                    <w:rPr>
                      <w:b/>
                      <w:bCs/>
                      <w:lang w:val="es-AR"/>
                    </w:rPr>
                    <w:t xml:space="preserve"> </w:t>
                  </w:r>
                  <w:r w:rsidRPr="00654711">
                    <w:rPr>
                      <w:lang w:val="es-AR"/>
                    </w:rPr>
                    <w:t xml:space="preserve">Estado angina de pecho, cantidad de </w:t>
                  </w:r>
                  <w:proofErr w:type="spellStart"/>
                  <w:r w:rsidRPr="00654711">
                    <w:rPr>
                      <w:lang w:val="es-AR"/>
                    </w:rPr>
                    <w:t>Troponina</w:t>
                  </w:r>
                  <w:proofErr w:type="spellEnd"/>
                  <w:r w:rsidRPr="00654711">
                    <w:rPr>
                      <w:lang w:val="es-AR"/>
                    </w:rPr>
                    <w:t xml:space="preserve"> en sangre, si el paciente es de un grupo de riesgo.</w:t>
                  </w:r>
                </w:p>
                <w:p w:rsidR="00CC51DA" w:rsidRPr="002F25BA" w:rsidRDefault="00CC51DA" w:rsidP="0022276D">
                  <w:pPr>
                    <w:rPr>
                      <w:b/>
                      <w:bCs/>
                      <w:lang w:val="es-AR"/>
                    </w:rPr>
                  </w:pPr>
                  <w:r w:rsidRPr="002F25BA">
                    <w:rPr>
                      <w:b/>
                      <w:bCs/>
                      <w:lang w:val="es-AR"/>
                    </w:rPr>
                    <w:t xml:space="preserve">Razonamiento: </w:t>
                  </w:r>
                  <w:r w:rsidRPr="00654711">
                    <w:rPr>
                      <w:i/>
                      <w:iCs/>
                      <w:lang w:val="es-AR"/>
                    </w:rPr>
                    <w:t xml:space="preserve">Ver </w:t>
                  </w:r>
                  <w:proofErr w:type="spellStart"/>
                  <w:r w:rsidRPr="00654711">
                    <w:rPr>
                      <w:i/>
                      <w:iCs/>
                      <w:lang w:val="es-AR"/>
                    </w:rPr>
                    <w:t>seudoreglas</w:t>
                  </w:r>
                  <w:proofErr w:type="spellEnd"/>
                  <w:r w:rsidRPr="00654711">
                    <w:rPr>
                      <w:i/>
                      <w:iCs/>
                      <w:lang w:val="es-AR"/>
                    </w:rPr>
                    <w:t xml:space="preserve"> R6 – R7 – R8 – R9</w:t>
                  </w:r>
                </w:p>
                <w:p w:rsidR="00CC51DA" w:rsidRPr="002F25BA" w:rsidRDefault="00CC51DA" w:rsidP="0022276D">
                  <w:pPr>
                    <w:rPr>
                      <w:b/>
                      <w:bCs/>
                      <w:lang w:val="es-AR"/>
                    </w:rPr>
                  </w:pPr>
                  <w:r w:rsidRPr="002F25BA">
                    <w:rPr>
                      <w:b/>
                      <w:bCs/>
                      <w:lang w:val="es-AR"/>
                    </w:rPr>
                    <w:t xml:space="preserve">Salida: </w:t>
                  </w:r>
                  <w:r w:rsidRPr="00654711">
                    <w:rPr>
                      <w:lang w:val="es-AR"/>
                    </w:rPr>
                    <w:t>Si el paciente puede padecer alguna enfermedad coronaria.</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1133AF" w:rsidP="0022276D">
      <w:pPr>
        <w:rPr>
          <w:lang w:val="es-AR"/>
        </w:rPr>
      </w:pPr>
      <w:r w:rsidRPr="001133AF">
        <w:rPr>
          <w:noProof/>
        </w:rPr>
        <w:pict>
          <v:shape id="_x0000_s1046" type="#_x0000_t32" style="position:absolute;margin-left:197.65pt;margin-top:19.5pt;width:.05pt;height:22.1pt;z-index:251648512" o:connectortype="straight">
            <v:stroke endarrow="block"/>
          </v:shape>
        </w:pict>
      </w:r>
    </w:p>
    <w:p w:rsidR="008A358C" w:rsidRPr="000516D5" w:rsidRDefault="001133AF" w:rsidP="0022276D">
      <w:pPr>
        <w:rPr>
          <w:lang w:val="es-AR"/>
        </w:rPr>
      </w:pPr>
      <w:r w:rsidRPr="001133AF">
        <w:rPr>
          <w:noProof/>
        </w:rPr>
        <w:pict>
          <v:rect id="_x0000_s1047" style="position:absolute;margin-left:47.7pt;margin-top:16.15pt;width:285pt;height:160.9pt;z-index:251645440" strokecolor="#95b3d7" strokeweight="1pt">
            <v:fill color2="#b8cce4" focusposition="1" focussize="" focus="100%" type="gradient"/>
            <v:shadow on="t" type="perspective" color="#243f60" opacity=".5" offset="1pt" offset2="-3pt"/>
            <v:textbox>
              <w:txbxContent>
                <w:p w:rsidR="00CC51DA" w:rsidRPr="002F25BA" w:rsidRDefault="00CC51DA" w:rsidP="0022276D">
                  <w:pPr>
                    <w:jc w:val="center"/>
                    <w:rPr>
                      <w:b/>
                      <w:bCs/>
                      <w:lang w:val="es-AR"/>
                    </w:rPr>
                  </w:pPr>
                  <w:r>
                    <w:rPr>
                      <w:b/>
                      <w:bCs/>
                      <w:lang w:val="es-AR"/>
                    </w:rPr>
                    <w:t>1 – Determinar Estado Angina de Pecho</w:t>
                  </w:r>
                </w:p>
                <w:p w:rsidR="00CC51DA" w:rsidRPr="002F25BA" w:rsidRDefault="00CC51DA" w:rsidP="00CF316A">
                  <w:pPr>
                    <w:rPr>
                      <w:b/>
                      <w:bCs/>
                      <w:lang w:val="es-AR"/>
                    </w:rPr>
                  </w:pPr>
                  <w:r w:rsidRPr="002F25BA">
                    <w:rPr>
                      <w:b/>
                      <w:bCs/>
                      <w:lang w:val="es-AR"/>
                    </w:rPr>
                    <w:t>Entrada:</w:t>
                  </w:r>
                  <w:r>
                    <w:rPr>
                      <w:b/>
                      <w:bCs/>
                      <w:lang w:val="es-AR"/>
                    </w:rPr>
                    <w:t xml:space="preserve"> </w:t>
                  </w:r>
                  <w:r w:rsidRPr="00654711">
                    <w:rPr>
                      <w:lang w:val="es-AR"/>
                    </w:rPr>
                    <w:t>Cantidad de Episodios en los últimos tres meses, Duración de los episodios, Frecuencia de Aparición, Entorno de Aparición</w:t>
                  </w:r>
                  <w:r w:rsidRPr="00654711">
                    <w:rPr>
                      <w:sz w:val="20"/>
                      <w:szCs w:val="20"/>
                      <w:lang w:val="es-AR"/>
                    </w:rPr>
                    <w:t>.</w:t>
                  </w:r>
                  <w:r w:rsidRPr="00654711">
                    <w:rPr>
                      <w:sz w:val="20"/>
                      <w:szCs w:val="20"/>
                      <w:lang w:val="es-AR"/>
                    </w:rPr>
                    <w:br/>
                  </w:r>
                  <w:r w:rsidRPr="002F25BA">
                    <w:rPr>
                      <w:b/>
                      <w:bCs/>
                      <w:lang w:val="es-AR"/>
                    </w:rPr>
                    <w:t xml:space="preserve">Razonamiento: </w:t>
                  </w:r>
                  <w:r w:rsidRPr="00654711">
                    <w:rPr>
                      <w:i/>
                      <w:iCs/>
                      <w:lang w:val="es-AR"/>
                    </w:rPr>
                    <w:t xml:space="preserve">Ver </w:t>
                  </w:r>
                  <w:proofErr w:type="spellStart"/>
                  <w:r w:rsidRPr="00654711">
                    <w:rPr>
                      <w:i/>
                      <w:iCs/>
                      <w:lang w:val="es-AR"/>
                    </w:rPr>
                    <w:t>seudoreglas</w:t>
                  </w:r>
                  <w:proofErr w:type="spellEnd"/>
                  <w:r w:rsidRPr="00654711">
                    <w:rPr>
                      <w:i/>
                      <w:iCs/>
                      <w:lang w:val="es-AR"/>
                    </w:rPr>
                    <w:t xml:space="preserve"> R3 – R4 – R5</w:t>
                  </w:r>
                  <w:r w:rsidRPr="00654711">
                    <w:rPr>
                      <w:i/>
                      <w:iCs/>
                      <w:lang w:val="es-AR"/>
                    </w:rPr>
                    <w:br/>
                  </w:r>
                  <w:r w:rsidRPr="002F25BA">
                    <w:rPr>
                      <w:b/>
                      <w:bCs/>
                      <w:lang w:val="es-AR"/>
                    </w:rPr>
                    <w:t xml:space="preserve">Salida: </w:t>
                  </w:r>
                  <w:r w:rsidRPr="00654711">
                    <w:rPr>
                      <w:lang w:val="es-AR"/>
                    </w:rPr>
                    <w:t xml:space="preserve">El estado de la angina de pecho del paciente: </w:t>
                  </w:r>
                  <w:r w:rsidRPr="00654711">
                    <w:rPr>
                      <w:i/>
                      <w:iCs/>
                      <w:lang w:val="es-AR"/>
                    </w:rPr>
                    <w:t>Angina reciente de pecho, Angina de pecho estable, Angina de pecho inestable.</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1133AF" w:rsidP="0022276D">
      <w:pPr>
        <w:rPr>
          <w:lang w:val="es-AR"/>
        </w:rPr>
      </w:pPr>
      <w:r w:rsidRPr="001133AF">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12pt;margin-top:72.1pt;width:135.9pt;height:40.5pt;rotation:90;flip:x;z-index:251662848" o:connectortype="elbow" adj="21647,249120,-23007">
            <v:stroke endarrow="block"/>
          </v:shape>
        </w:pict>
      </w:r>
    </w:p>
    <w:p w:rsidR="008A358C" w:rsidRPr="000516D5" w:rsidRDefault="001133AF" w:rsidP="0022276D">
      <w:pPr>
        <w:rPr>
          <w:lang w:val="es-AR"/>
        </w:rPr>
      </w:pPr>
      <w:r w:rsidRPr="001133AF">
        <w:rPr>
          <w:noProof/>
        </w:rPr>
        <w:pict>
          <v:rect id="_x0000_s1049" style="position:absolute;margin-left:100.2pt;margin-top:20.85pt;width:253.5pt;height:232.45pt;z-index:251646464" strokecolor="#95b3d7" strokeweight="1pt">
            <v:fill color2="#b8cce4" focusposition="1" focussize="" focus="100%" type="gradient"/>
            <v:shadow on="t" type="perspective" color="#243f60" opacity=".5" offset="1pt" offset2="-3pt"/>
            <v:textbox style="mso-next-textbox:#_x0000_s1049">
              <w:txbxContent>
                <w:p w:rsidR="00CC51DA" w:rsidRPr="002F25BA" w:rsidRDefault="00CC51DA" w:rsidP="0022276D">
                  <w:pPr>
                    <w:spacing w:line="240" w:lineRule="auto"/>
                    <w:jc w:val="center"/>
                    <w:rPr>
                      <w:b/>
                      <w:bCs/>
                      <w:lang w:val="es-AR"/>
                    </w:rPr>
                  </w:pPr>
                  <w:r>
                    <w:rPr>
                      <w:b/>
                      <w:bCs/>
                      <w:lang w:val="es-AR"/>
                    </w:rPr>
                    <w:t>1.1 – Tomar Ergometría</w:t>
                  </w:r>
                </w:p>
                <w:p w:rsidR="00CC51DA" w:rsidRPr="002F25BA" w:rsidRDefault="00CC51DA" w:rsidP="0022276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CC51DA" w:rsidRPr="00654711" w:rsidRDefault="00CC51DA" w:rsidP="008A0765">
                  <w:pPr>
                    <w:spacing w:after="0" w:line="240" w:lineRule="auto"/>
                    <w:rPr>
                      <w:lang w:val="es-AR"/>
                    </w:rPr>
                  </w:pPr>
                  <w:r w:rsidRPr="002F25BA">
                    <w:rPr>
                      <w:b/>
                      <w:bCs/>
                      <w:lang w:val="es-AR"/>
                    </w:rPr>
                    <w:t xml:space="preserve">Razonamiento: </w:t>
                  </w:r>
                  <w:r w:rsidRPr="00654711">
                    <w:rPr>
                      <w:lang w:val="es-AR"/>
                    </w:rPr>
                    <w:t>Se le colocan unos electrodos adhesivos en el tórax (si existe vello es necesario su rasuración), se le conecta al equipo y, siguiendo las instrucciones, debe andar o correr sobre un tapiz rodante o bicicleta estática. El paciente debe indicar al personal médico, presente en la prueba, cualquier incidencia que se presente (fatiga, cansancio, dolor en el pecho, palpitaciones, disnea, etc.).</w:t>
                  </w:r>
                </w:p>
                <w:p w:rsidR="00CC51DA" w:rsidRPr="002F25BA" w:rsidRDefault="00CC51DA" w:rsidP="008A0765">
                  <w:pPr>
                    <w:spacing w:line="240" w:lineRule="auto"/>
                    <w:rPr>
                      <w:b/>
                      <w:bCs/>
                      <w:lang w:val="es-AR"/>
                    </w:rPr>
                  </w:pPr>
                  <w:r w:rsidRPr="00654711">
                    <w:rPr>
                      <w:lang w:val="es-AR"/>
                    </w:rPr>
                    <w:t>Se debe determinar si aparecen algunos de los síntomas de la angina de pecho durante la ergometría.</w:t>
                  </w:r>
                </w:p>
                <w:p w:rsidR="00CC51DA" w:rsidRPr="002F25BA" w:rsidRDefault="00CC51DA" w:rsidP="0022276D">
                  <w:pPr>
                    <w:spacing w:line="240" w:lineRule="auto"/>
                    <w:rPr>
                      <w:b/>
                      <w:bCs/>
                      <w:lang w:val="es-AR"/>
                    </w:rPr>
                  </w:pPr>
                  <w:r w:rsidRPr="002F25BA">
                    <w:rPr>
                      <w:b/>
                      <w:bCs/>
                      <w:lang w:val="es-AR"/>
                    </w:rPr>
                    <w:t xml:space="preserve">Salida: </w:t>
                  </w:r>
                  <w:r w:rsidRPr="00654711">
                    <w:rPr>
                      <w:lang w:val="es-AR"/>
                    </w:rPr>
                    <w:t>Sintomatología de la angina de pecho.</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1133AF" w:rsidP="0022276D">
      <w:pPr>
        <w:rPr>
          <w:lang w:val="es-AR"/>
        </w:rPr>
      </w:pPr>
      <w:r w:rsidRPr="001133AF">
        <w:rPr>
          <w:noProof/>
        </w:rPr>
        <w:pict>
          <v:shape id="_x0000_s1050" type="#_x0000_t32" style="position:absolute;margin-left:59.7pt;margin-top:7.65pt;width:0;height:118.45pt;z-index:251664896" o:connectortype="straigh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1133AF" w:rsidP="0022276D">
      <w:pPr>
        <w:rPr>
          <w:lang w:val="es-AR"/>
        </w:rPr>
      </w:pPr>
      <w:r w:rsidRPr="001133AF">
        <w:rPr>
          <w:noProof/>
        </w:rPr>
        <w:pict>
          <v:shape id="_x0000_s1051" type="#_x0000_t34" style="position:absolute;margin-left:2.7pt;margin-top:73.35pt;width:144.75pt;height:36.75pt;rotation:90;flip:x;z-index:251663872" o:connectortype="elbow" adj="21540,57747,-21152">
            <v:stroke endarrow="block"/>
          </v:shape>
        </w:pict>
      </w:r>
      <w:r w:rsidRPr="001133AF">
        <w:rPr>
          <w:noProof/>
        </w:rPr>
        <w:pict>
          <v:rect id="_x0000_s1052" style="position:absolute;margin-left:93.45pt;margin-top:12.6pt;width:253.5pt;height:270.7pt;z-index:251647488" strokecolor="#95b3d7" strokeweight="1pt">
            <v:fill color2="#b8cce4" focusposition="1" focussize="" focus="100%" type="gradient"/>
            <v:shadow on="t" type="perspective" color="#243f60" opacity=".5" offset="1pt" offset2="-3pt"/>
            <v:textbox style="mso-next-textbox:#_x0000_s1052">
              <w:txbxContent>
                <w:p w:rsidR="00CC51DA" w:rsidRPr="002F25BA" w:rsidRDefault="00CC51DA" w:rsidP="0022276D">
                  <w:pPr>
                    <w:spacing w:line="240" w:lineRule="auto"/>
                    <w:jc w:val="center"/>
                    <w:rPr>
                      <w:b/>
                      <w:bCs/>
                      <w:lang w:val="es-AR"/>
                    </w:rPr>
                  </w:pPr>
                  <w:r>
                    <w:rPr>
                      <w:b/>
                      <w:bCs/>
                      <w:lang w:val="es-AR"/>
                    </w:rPr>
                    <w:t>1.2 – Realizar interrogatorio</w:t>
                  </w:r>
                </w:p>
                <w:p w:rsidR="00CC51DA" w:rsidRPr="002F25BA" w:rsidRDefault="00CC51DA" w:rsidP="0022276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CC51DA" w:rsidRPr="00654711" w:rsidRDefault="00CC51DA" w:rsidP="008A0765">
                  <w:pPr>
                    <w:spacing w:after="0" w:line="240" w:lineRule="auto"/>
                    <w:rPr>
                      <w:lang w:val="es-AR"/>
                    </w:rPr>
                  </w:pPr>
                  <w:r w:rsidRPr="002F25BA">
                    <w:rPr>
                      <w:b/>
                      <w:bCs/>
                      <w:lang w:val="es-AR"/>
                    </w:rPr>
                    <w:t xml:space="preserve">Razonamiento: </w:t>
                  </w:r>
                  <w:r w:rsidRPr="00654711">
                    <w:rPr>
                      <w:lang w:val="es-AR"/>
                    </w:rPr>
                    <w:t>Interrogar al paciente.</w:t>
                  </w:r>
                </w:p>
                <w:p w:rsidR="00CC51DA" w:rsidRPr="002F25BA" w:rsidRDefault="00CC51DA" w:rsidP="008A0765">
                  <w:pPr>
                    <w:spacing w:line="240" w:lineRule="auto"/>
                    <w:rPr>
                      <w:b/>
                      <w:bCs/>
                      <w:lang w:val="es-AR"/>
                    </w:rPr>
                  </w:pPr>
                  <w:r w:rsidRPr="00654711">
                    <w:rPr>
                      <w:lang w:val="es-AR"/>
                    </w:rPr>
                    <w:t>Consejos: Utilizar lenguaje sencillo, evitar preguntas largas. Presentarse y preguntar el suyo al paciente. Establecer una línea de confianza. Pedirle permiso al paciente para poder atenderlo. Recordar el nombre del paciente y hablarle utilizándolo.</w:t>
                  </w:r>
                </w:p>
                <w:p w:rsidR="00CC51DA" w:rsidRPr="00654711" w:rsidRDefault="00CC51DA" w:rsidP="008A0765">
                  <w:pPr>
                    <w:spacing w:after="0" w:line="240" w:lineRule="auto"/>
                    <w:rPr>
                      <w:i/>
                      <w:iCs/>
                      <w:lang w:val="es-AR"/>
                    </w:rPr>
                  </w:pPr>
                  <w:r w:rsidRPr="002F25BA">
                    <w:rPr>
                      <w:b/>
                      <w:bCs/>
                      <w:lang w:val="es-AR"/>
                    </w:rPr>
                    <w:t xml:space="preserve">Salida: </w:t>
                  </w: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p w:rsidR="00CC51DA" w:rsidRPr="00654711" w:rsidRDefault="00CC51DA" w:rsidP="008A0765">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p w:rsidR="00CC51DA" w:rsidRPr="002F25BA" w:rsidRDefault="00CC51DA" w:rsidP="008A0765">
                  <w:pPr>
                    <w:spacing w:line="240" w:lineRule="auto"/>
                    <w:rPr>
                      <w:b/>
                      <w:bCs/>
                      <w:lang w:val="es-AR"/>
                    </w:rPr>
                  </w:pPr>
                  <w:r w:rsidRPr="00654711">
                    <w:rPr>
                      <w:lang w:val="es-AR"/>
                    </w:rPr>
                    <w:t>Si posee antecedentes familiares de enfermedades coronarias.</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1133AF" w:rsidP="0022276D">
      <w:pPr>
        <w:rPr>
          <w:lang w:val="es-AR"/>
        </w:rPr>
      </w:pPr>
      <w:r w:rsidRPr="001133AF">
        <w:rPr>
          <w:noProof/>
        </w:rPr>
        <w:pict>
          <v:shape id="_x0000_s1053" type="#_x0000_t32" style="position:absolute;margin-left:56.7pt;margin-top:11.45pt;width:0;height:510.75pt;z-index:251665920" o:connectortype="straight"/>
        </w:pict>
      </w:r>
    </w:p>
    <w:p w:rsidR="008A358C"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1133AF" w:rsidP="0022276D">
      <w:pPr>
        <w:rPr>
          <w:lang w:val="es-AR"/>
        </w:rPr>
      </w:pPr>
      <w:r w:rsidRPr="001133AF">
        <w:rPr>
          <w:noProof/>
        </w:rPr>
        <w:pict>
          <v:rect id="_x0000_s1054" style="position:absolute;margin-left:119.7pt;margin-top:18.5pt;width:253.5pt;height:150.75pt;z-index:251657728" strokecolor="#95b3d7" strokeweight="1pt">
            <v:fill color2="#b8cce4" focusposition="1" focussize="" focus="100%" type="gradient"/>
            <v:shadow on="t" type="perspective" color="#243f60" opacity=".5" offset="1pt" offset2="-3pt"/>
            <v:textbox style="mso-next-textbox:#_x0000_s1054">
              <w:txbxContent>
                <w:p w:rsidR="00CC51DA" w:rsidRPr="002F25BA" w:rsidRDefault="00CC51DA" w:rsidP="0064199D">
                  <w:pPr>
                    <w:spacing w:line="240" w:lineRule="auto"/>
                    <w:jc w:val="center"/>
                    <w:rPr>
                      <w:b/>
                      <w:bCs/>
                      <w:lang w:val="es-AR"/>
                    </w:rPr>
                  </w:pPr>
                  <w:r>
                    <w:rPr>
                      <w:b/>
                      <w:bCs/>
                      <w:lang w:val="es-AR"/>
                    </w:rPr>
                    <w:t>1.2.1 – Determinar Sintomatología</w:t>
                  </w:r>
                </w:p>
                <w:p w:rsidR="00CC51DA" w:rsidRPr="002F25BA" w:rsidRDefault="00CC51DA" w:rsidP="0064199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CC51DA" w:rsidRPr="00654711" w:rsidRDefault="00CC51DA" w:rsidP="0064199D">
                  <w:pPr>
                    <w:spacing w:after="0" w:line="240" w:lineRule="auto"/>
                    <w:rPr>
                      <w:lang w:val="es-AR"/>
                    </w:rPr>
                  </w:pPr>
                  <w:r w:rsidRPr="002F25BA">
                    <w:rPr>
                      <w:b/>
                      <w:bCs/>
                      <w:lang w:val="es-AR"/>
                    </w:rPr>
                    <w:t xml:space="preserve">Razonamiento: </w:t>
                  </w:r>
                  <w:r w:rsidRPr="00654711">
                    <w:rPr>
                      <w:lang w:val="es-AR"/>
                    </w:rPr>
                    <w:t>Interrogar al paciente.</w:t>
                  </w:r>
                  <w:r w:rsidRPr="00654711">
                    <w:rPr>
                      <w:lang w:val="es-AR"/>
                    </w:rPr>
                    <w:br/>
                  </w:r>
                </w:p>
                <w:p w:rsidR="00CC51DA" w:rsidRPr="002F25BA" w:rsidRDefault="00CC51DA" w:rsidP="0064199D">
                  <w:pPr>
                    <w:spacing w:after="0" w:line="240" w:lineRule="auto"/>
                    <w:rPr>
                      <w:b/>
                      <w:bCs/>
                      <w:lang w:val="es-AR"/>
                    </w:rPr>
                  </w:pPr>
                  <w:r w:rsidRPr="002F25BA">
                    <w:rPr>
                      <w:b/>
                      <w:bCs/>
                      <w:lang w:val="es-AR"/>
                    </w:rPr>
                    <w:t xml:space="preserve">Salida: </w:t>
                  </w: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txbxContent>
            </v:textbox>
          </v:rect>
        </w:pict>
      </w:r>
      <w:r w:rsidRPr="001133AF">
        <w:rPr>
          <w:noProof/>
        </w:rPr>
        <w:pict>
          <v:shape id="_x0000_s1055" type="#_x0000_t34" style="position:absolute;margin-left:55.55pt;margin-top:45.1pt;width:105.8pt;height:22.5pt;rotation:90;flip:x;z-index:251667968" o:connectortype="elbow" adj="21814,347712,-37208">
            <v:stroke endarrow="block"/>
          </v:shape>
        </w:pict>
      </w:r>
    </w:p>
    <w:p w:rsidR="008A358C" w:rsidRDefault="008A358C" w:rsidP="0022276D">
      <w:pPr>
        <w:rPr>
          <w:lang w:val="es-AR"/>
        </w:rPr>
      </w:pPr>
    </w:p>
    <w:p w:rsidR="008A358C" w:rsidRDefault="008A358C" w:rsidP="0022276D">
      <w:pPr>
        <w:rPr>
          <w:lang w:val="es-AR"/>
        </w:rPr>
      </w:pPr>
    </w:p>
    <w:p w:rsidR="008A358C" w:rsidRDefault="008A358C" w:rsidP="0022276D">
      <w:pPr>
        <w:rPr>
          <w:rFonts w:ascii="Cambria" w:hAnsi="Cambria" w:cs="Cambria"/>
          <w:b/>
          <w:bCs/>
          <w:color w:val="4F81BD"/>
          <w:lang w:val="es-AR"/>
        </w:rPr>
      </w:pPr>
    </w:p>
    <w:p w:rsidR="008A358C" w:rsidRDefault="001133AF" w:rsidP="0022276D">
      <w:pPr>
        <w:rPr>
          <w:rFonts w:ascii="Cambria" w:hAnsi="Cambria" w:cs="Cambria"/>
          <w:b/>
          <w:bCs/>
          <w:color w:val="4F81BD"/>
          <w:lang w:val="es-AR"/>
        </w:rPr>
      </w:pPr>
      <w:r w:rsidRPr="001133AF">
        <w:rPr>
          <w:noProof/>
        </w:rPr>
        <w:pict>
          <v:shape id="_x0000_s1056" type="#_x0000_t34" style="position:absolute;margin-left:50.7pt;margin-top:50.85pt;width:115.5pt;height:22.5pt;rotation:90;flip:x;z-index:251668992" o:connectortype="elbow" adj="21740,445680,-34083">
            <v:stroke endarrow="block"/>
          </v:shape>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1133AF" w:rsidP="0022276D">
      <w:pPr>
        <w:rPr>
          <w:rFonts w:ascii="Cambria" w:hAnsi="Cambria" w:cs="Cambria"/>
          <w:b/>
          <w:bCs/>
          <w:color w:val="4F81BD"/>
          <w:lang w:val="es-AR"/>
        </w:rPr>
      </w:pPr>
      <w:r w:rsidRPr="001133AF">
        <w:rPr>
          <w:noProof/>
        </w:rPr>
        <w:pict>
          <v:rect id="_x0000_s1057" style="position:absolute;margin-left:119.7pt;margin-top:2.6pt;width:253.5pt;height:82.5pt;z-index:251658752" strokecolor="#95b3d7" strokeweight="1pt">
            <v:fill color2="#b8cce4" focusposition="1" focussize="" focus="100%" type="gradient"/>
            <v:shadow on="t" type="perspective" color="#243f60" opacity=".5" offset="1pt" offset2="-3pt"/>
            <v:textbox style="mso-next-textbox:#_x0000_s1057">
              <w:txbxContent>
                <w:p w:rsidR="00CC51DA" w:rsidRPr="002F25BA" w:rsidRDefault="00CC51DA" w:rsidP="0064199D">
                  <w:pPr>
                    <w:spacing w:line="240" w:lineRule="auto"/>
                    <w:jc w:val="center"/>
                    <w:rPr>
                      <w:b/>
                      <w:bCs/>
                      <w:lang w:val="es-AR"/>
                    </w:rPr>
                  </w:pPr>
                  <w:r>
                    <w:rPr>
                      <w:b/>
                      <w:bCs/>
                      <w:lang w:val="es-AR"/>
                    </w:rPr>
                    <w:t>1.2.2 – Determinar Grupo de Riesgo</w:t>
                  </w:r>
                </w:p>
                <w:p w:rsidR="00CC51DA" w:rsidRPr="002F25BA" w:rsidRDefault="00CC51DA" w:rsidP="0064199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CC51DA" w:rsidRPr="00654711" w:rsidRDefault="00CC51DA" w:rsidP="0064199D">
                  <w:pPr>
                    <w:spacing w:after="0" w:line="240" w:lineRule="auto"/>
                    <w:rPr>
                      <w:lang w:val="es-AR"/>
                    </w:rPr>
                  </w:pPr>
                  <w:r w:rsidRPr="002F25BA">
                    <w:rPr>
                      <w:b/>
                      <w:bCs/>
                      <w:lang w:val="es-AR"/>
                    </w:rPr>
                    <w:t xml:space="preserve">Razonamiento: </w:t>
                  </w:r>
                  <w:r w:rsidRPr="00654711">
                    <w:rPr>
                      <w:i/>
                      <w:iCs/>
                      <w:lang w:val="es-AR"/>
                    </w:rPr>
                    <w:t xml:space="preserve">Ver </w:t>
                  </w:r>
                  <w:proofErr w:type="spellStart"/>
                  <w:r w:rsidRPr="00654711">
                    <w:rPr>
                      <w:i/>
                      <w:iCs/>
                      <w:lang w:val="es-AR"/>
                    </w:rPr>
                    <w:t>seudoreglas</w:t>
                  </w:r>
                  <w:proofErr w:type="spellEnd"/>
                  <w:r w:rsidRPr="00654711">
                    <w:rPr>
                      <w:i/>
                      <w:iCs/>
                      <w:lang w:val="es-AR"/>
                    </w:rPr>
                    <w:t xml:space="preserve"> R1 – R2</w:t>
                  </w:r>
                </w:p>
                <w:p w:rsidR="00CC51DA" w:rsidRPr="002F25BA" w:rsidRDefault="00CC51DA" w:rsidP="0064199D">
                  <w:pPr>
                    <w:spacing w:after="0" w:line="240" w:lineRule="auto"/>
                    <w:rPr>
                      <w:b/>
                      <w:bCs/>
                      <w:lang w:val="es-AR"/>
                    </w:rPr>
                  </w:pPr>
                  <w:r w:rsidRPr="002F25BA">
                    <w:rPr>
                      <w:b/>
                      <w:bCs/>
                      <w:lang w:val="es-AR"/>
                    </w:rPr>
                    <w:t xml:space="preserve">Salida: </w:t>
                  </w:r>
                  <w:r w:rsidRPr="00654711">
                    <w:rPr>
                      <w:lang w:val="es-AR"/>
                    </w:rPr>
                    <w:t>Si el paciente pertenece a un grupo de riesgo.</w:t>
                  </w:r>
                </w:p>
              </w:txbxContent>
            </v:textbox>
          </v:rec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1133AF" w:rsidP="0022276D">
      <w:pPr>
        <w:rPr>
          <w:rFonts w:ascii="Cambria" w:hAnsi="Cambria" w:cs="Cambria"/>
          <w:b/>
          <w:bCs/>
          <w:color w:val="4F81BD"/>
          <w:lang w:val="es-AR"/>
        </w:rPr>
      </w:pPr>
      <w:r w:rsidRPr="001133AF">
        <w:rPr>
          <w:noProof/>
        </w:rPr>
        <w:pict>
          <v:shape id="_x0000_s1058" type="#_x0000_t34" style="position:absolute;margin-left:109.2pt;margin-top:37.6pt;width:87pt;height:33pt;rotation:90;flip:x;z-index:251670016" o:connectortype="elbow" adj="21786,405491,-54931">
            <v:stroke endarrow="block"/>
          </v:shape>
        </w:pict>
      </w:r>
    </w:p>
    <w:p w:rsidR="008A358C" w:rsidRDefault="001133AF" w:rsidP="0022276D">
      <w:pPr>
        <w:rPr>
          <w:rFonts w:ascii="Cambria" w:hAnsi="Cambria" w:cs="Cambria"/>
          <w:b/>
          <w:bCs/>
          <w:color w:val="4F81BD"/>
          <w:lang w:val="es-AR"/>
        </w:rPr>
      </w:pPr>
      <w:r w:rsidRPr="001133AF">
        <w:rPr>
          <w:noProof/>
        </w:rPr>
        <w:pict>
          <v:rect id="_x0000_s1059" style="position:absolute;margin-left:169.2pt;margin-top:4.55pt;width:253.5pt;height:111pt;z-index:251659776" strokecolor="#95b3d7" strokeweight="1pt">
            <v:fill color2="#b8cce4" focusposition="1" focussize="" focus="100%" type="gradient"/>
            <v:shadow on="t" type="perspective" color="#243f60" opacity=".5" offset="1pt" offset2="-3pt"/>
            <v:textbox style="mso-next-textbox:#_x0000_s1059">
              <w:txbxContent>
                <w:p w:rsidR="00CC51DA" w:rsidRPr="002F25BA" w:rsidRDefault="00CC51DA" w:rsidP="00077D9A">
                  <w:pPr>
                    <w:spacing w:line="240" w:lineRule="auto"/>
                    <w:jc w:val="center"/>
                    <w:rPr>
                      <w:b/>
                      <w:bCs/>
                      <w:lang w:val="es-AR"/>
                    </w:rPr>
                  </w:pPr>
                  <w:r>
                    <w:rPr>
                      <w:b/>
                      <w:bCs/>
                      <w:lang w:val="es-AR"/>
                    </w:rPr>
                    <w:t>1.2.2.1 – Obtener Factores de Riesgo</w:t>
                  </w:r>
                </w:p>
                <w:p w:rsidR="00CC51DA" w:rsidRPr="002F25BA" w:rsidRDefault="00CC51DA"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CC51DA" w:rsidRPr="00654711" w:rsidRDefault="00CC51DA" w:rsidP="00077D9A">
                  <w:pPr>
                    <w:spacing w:after="0" w:line="240" w:lineRule="auto"/>
                    <w:rPr>
                      <w:lang w:val="es-AR"/>
                    </w:rPr>
                  </w:pPr>
                  <w:r w:rsidRPr="002F25BA">
                    <w:rPr>
                      <w:b/>
                      <w:bCs/>
                      <w:lang w:val="es-AR"/>
                    </w:rPr>
                    <w:t xml:space="preserve">Razonamiento: </w:t>
                  </w:r>
                  <w:r w:rsidRPr="00654711">
                    <w:rPr>
                      <w:i/>
                      <w:iCs/>
                      <w:lang w:val="es-AR"/>
                    </w:rPr>
                    <w:t>Interrogar al paciente</w:t>
                  </w:r>
                </w:p>
                <w:p w:rsidR="00CC51DA" w:rsidRPr="002F25BA" w:rsidRDefault="00CC51DA" w:rsidP="00077D9A">
                  <w:pPr>
                    <w:spacing w:after="0" w:line="240" w:lineRule="auto"/>
                    <w:rPr>
                      <w:b/>
                      <w:bCs/>
                      <w:lang w:val="es-AR"/>
                    </w:rPr>
                  </w:pPr>
                  <w:r w:rsidRPr="002F25BA">
                    <w:rPr>
                      <w:b/>
                      <w:bCs/>
                      <w:lang w:val="es-AR"/>
                    </w:rPr>
                    <w:t xml:space="preserve">Salida: </w:t>
                  </w:r>
                  <w:r w:rsidRPr="00654711">
                    <w:rPr>
                      <w:lang w:val="es-AR"/>
                    </w:rPr>
                    <w:t xml:space="preserve">Factores De Riesgo Modificables y No Modificables: </w:t>
                  </w:r>
                  <w:r w:rsidRPr="00654711">
                    <w:rPr>
                      <w:i/>
                      <w:iCs/>
                      <w:lang w:val="es-AR"/>
                    </w:rPr>
                    <w:t>Fuma, sexo, edad, sobrepeso, ejercicio físico habitual.</w:t>
                  </w:r>
                </w:p>
              </w:txbxContent>
            </v:textbox>
          </v:rect>
        </w:pict>
      </w:r>
    </w:p>
    <w:p w:rsidR="008A358C" w:rsidRDefault="008A358C" w:rsidP="0022276D">
      <w:pPr>
        <w:rPr>
          <w:rFonts w:ascii="Cambria" w:hAnsi="Cambria" w:cs="Cambria"/>
          <w:b/>
          <w:bCs/>
          <w:color w:val="4F81BD"/>
          <w:lang w:val="es-AR"/>
        </w:rPr>
      </w:pPr>
    </w:p>
    <w:p w:rsidR="008A358C" w:rsidRDefault="001133AF" w:rsidP="0022276D">
      <w:pPr>
        <w:rPr>
          <w:rFonts w:ascii="Cambria" w:hAnsi="Cambria" w:cs="Cambria"/>
          <w:b/>
          <w:bCs/>
          <w:color w:val="4F81BD"/>
          <w:lang w:val="es-AR"/>
        </w:rPr>
      </w:pPr>
      <w:r w:rsidRPr="001133AF">
        <w:rPr>
          <w:noProof/>
        </w:rPr>
        <w:pict>
          <v:shape id="_x0000_s1060" type="#_x0000_t32" style="position:absolute;margin-left:136.2pt;margin-top:23.15pt;width:0;height:47.25pt;z-index:251671040" o:connectortype="straigh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1133AF" w:rsidP="0022276D">
      <w:pPr>
        <w:rPr>
          <w:rFonts w:ascii="Cambria" w:hAnsi="Cambria" w:cs="Cambria"/>
          <w:b/>
          <w:bCs/>
          <w:color w:val="4F81BD"/>
          <w:lang w:val="es-AR"/>
        </w:rPr>
      </w:pPr>
      <w:r w:rsidRPr="001133AF">
        <w:rPr>
          <w:noProof/>
        </w:rPr>
        <w:pict>
          <v:shape id="_x0000_s1061" type="#_x0000_t34" style="position:absolute;margin-left:125.2pt;margin-top:19.85pt;width:51pt;height:29pt;rotation:90;flip:x;z-index:251672064" o:connectortype="elbow" adj="21917,65359,-93706">
            <v:stroke endarrow="block"/>
          </v:shape>
        </w:pict>
      </w:r>
      <w:r w:rsidRPr="001133AF">
        <w:rPr>
          <w:noProof/>
        </w:rPr>
        <w:pict>
          <v:shape id="_x0000_s1062" type="#_x0000_t34" style="position:absolute;margin-left:-10.55pt;margin-top:69.35pt;width:162.75pt;height:41.75pt;rotation:90;flip:x;z-index:251666944" o:connectortype="elbow" adj="21653,45399,-17917">
            <v:stroke endarrow="block"/>
          </v:shape>
        </w:pict>
      </w:r>
      <w:r w:rsidRPr="001133AF">
        <w:rPr>
          <w:noProof/>
        </w:rPr>
        <w:pict>
          <v:rect id="_x0000_s1063" style="position:absolute;margin-left:165.2pt;margin-top:4.35pt;width:253.5pt;height:93.75pt;z-index:251660800" strokecolor="#95b3d7" strokeweight="1pt">
            <v:fill color2="#b8cce4" focusposition="1" focussize="" focus="100%" type="gradient"/>
            <v:shadow on="t" type="perspective" color="#243f60" opacity=".5" offset="1pt" offset2="-3pt"/>
            <v:textbox style="mso-next-textbox:#_x0000_s1063">
              <w:txbxContent>
                <w:p w:rsidR="00CC51DA" w:rsidRPr="002F25BA" w:rsidRDefault="00CC51DA" w:rsidP="00077D9A">
                  <w:pPr>
                    <w:spacing w:line="240" w:lineRule="auto"/>
                    <w:jc w:val="center"/>
                    <w:rPr>
                      <w:b/>
                      <w:bCs/>
                      <w:lang w:val="es-AR"/>
                    </w:rPr>
                  </w:pPr>
                  <w:r>
                    <w:rPr>
                      <w:b/>
                      <w:bCs/>
                      <w:lang w:val="es-AR"/>
                    </w:rPr>
                    <w:t>1.2.2.2 – Obtener Antecedentes Familiares</w:t>
                  </w:r>
                </w:p>
                <w:p w:rsidR="00CC51DA" w:rsidRPr="002F25BA" w:rsidRDefault="00CC51DA"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CC51DA" w:rsidRPr="00654711" w:rsidRDefault="00CC51DA" w:rsidP="00077D9A">
                  <w:pPr>
                    <w:spacing w:after="0" w:line="240" w:lineRule="auto"/>
                    <w:rPr>
                      <w:lang w:val="es-AR"/>
                    </w:rPr>
                  </w:pPr>
                  <w:r w:rsidRPr="002F25BA">
                    <w:rPr>
                      <w:b/>
                      <w:bCs/>
                      <w:lang w:val="es-AR"/>
                    </w:rPr>
                    <w:t xml:space="preserve">Razonamiento: </w:t>
                  </w:r>
                  <w:r w:rsidRPr="00654711">
                    <w:rPr>
                      <w:i/>
                      <w:iCs/>
                      <w:lang w:val="es-AR"/>
                    </w:rPr>
                    <w:t>Interrogar al paciente</w:t>
                  </w:r>
                </w:p>
                <w:p w:rsidR="00CC51DA" w:rsidRPr="002F25BA" w:rsidRDefault="00CC51DA" w:rsidP="00077D9A">
                  <w:pPr>
                    <w:spacing w:after="0" w:line="240" w:lineRule="auto"/>
                    <w:rPr>
                      <w:b/>
                      <w:bCs/>
                      <w:lang w:val="es-AR"/>
                    </w:rPr>
                  </w:pPr>
                  <w:r w:rsidRPr="002F25BA">
                    <w:rPr>
                      <w:b/>
                      <w:bCs/>
                      <w:lang w:val="es-AR"/>
                    </w:rPr>
                    <w:t xml:space="preserve">Salida: </w:t>
                  </w:r>
                  <w:r w:rsidRPr="00654711">
                    <w:rPr>
                      <w:lang w:val="es-AR"/>
                    </w:rPr>
                    <w:t>Si el paciente tiene antecedentes familiares de enfermedades coronarias.</w:t>
                  </w:r>
                </w:p>
              </w:txbxContent>
            </v:textbox>
          </v:rec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1133AF" w:rsidP="0022276D">
      <w:pPr>
        <w:rPr>
          <w:rFonts w:ascii="Cambria" w:hAnsi="Cambria" w:cs="Cambria"/>
          <w:b/>
          <w:bCs/>
          <w:color w:val="4F81BD"/>
          <w:lang w:val="es-AR"/>
        </w:rPr>
      </w:pPr>
      <w:r w:rsidRPr="001133AF">
        <w:rPr>
          <w:noProof/>
        </w:rPr>
        <w:pict>
          <v:rect id="_x0000_s1064" style="position:absolute;margin-left:91.7pt;margin-top:20.55pt;width:253.5pt;height:93.75pt;z-index:251661824" strokecolor="#95b3d7" strokeweight="1pt">
            <v:fill color2="#b8cce4" focusposition="1" focussize="" focus="100%" type="gradient"/>
            <v:shadow on="t" type="perspective" color="#243f60" opacity=".5" offset="1pt" offset2="-3pt"/>
            <v:textbox style="mso-next-textbox:#_x0000_s1064">
              <w:txbxContent>
                <w:p w:rsidR="00CC51DA" w:rsidRPr="002F25BA" w:rsidRDefault="00CC51DA" w:rsidP="00077D9A">
                  <w:pPr>
                    <w:spacing w:line="240" w:lineRule="auto"/>
                    <w:jc w:val="center"/>
                    <w:rPr>
                      <w:b/>
                      <w:bCs/>
                      <w:lang w:val="es-AR"/>
                    </w:rPr>
                  </w:pPr>
                  <w:r>
                    <w:rPr>
                      <w:b/>
                      <w:bCs/>
                      <w:lang w:val="es-AR"/>
                    </w:rPr>
                    <w:t>1.3 – Realizar Análisis de Laboratorio</w:t>
                  </w:r>
                </w:p>
                <w:p w:rsidR="00CC51DA" w:rsidRPr="002F25BA" w:rsidRDefault="00CC51DA"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Valores de Análisis de Laboratorio</w:t>
                  </w:r>
                </w:p>
                <w:p w:rsidR="00CC51DA" w:rsidRPr="00654711" w:rsidRDefault="00CC51DA" w:rsidP="00077D9A">
                  <w:pPr>
                    <w:spacing w:after="0" w:line="240" w:lineRule="auto"/>
                    <w:rPr>
                      <w:lang w:val="es-AR"/>
                    </w:rPr>
                  </w:pPr>
                  <w:r w:rsidRPr="002F25BA">
                    <w:rPr>
                      <w:b/>
                      <w:bCs/>
                      <w:lang w:val="es-AR"/>
                    </w:rPr>
                    <w:t xml:space="preserve">Razonamiento: </w:t>
                  </w:r>
                  <w:r w:rsidRPr="00654711">
                    <w:rPr>
                      <w:i/>
                      <w:iCs/>
                      <w:lang w:val="es-AR"/>
                    </w:rPr>
                    <w:t>-</w:t>
                  </w:r>
                </w:p>
                <w:p w:rsidR="00CC51DA" w:rsidRPr="002F25BA" w:rsidRDefault="00CC51DA" w:rsidP="00077D9A">
                  <w:pPr>
                    <w:spacing w:after="0" w:line="240" w:lineRule="auto"/>
                    <w:rPr>
                      <w:b/>
                      <w:bCs/>
                      <w:lang w:val="es-AR"/>
                    </w:rPr>
                  </w:pPr>
                  <w:r w:rsidRPr="002F25BA">
                    <w:rPr>
                      <w:b/>
                      <w:bCs/>
                      <w:lang w:val="es-AR"/>
                    </w:rPr>
                    <w:t xml:space="preserve">Salida: </w:t>
                  </w:r>
                  <w:r w:rsidRPr="00654711">
                    <w:rPr>
                      <w:lang w:val="es-AR"/>
                    </w:rPr>
                    <w:t xml:space="preserve">Determinar la cantidad de </w:t>
                  </w:r>
                  <w:proofErr w:type="spellStart"/>
                  <w:r w:rsidRPr="00654711">
                    <w:rPr>
                      <w:lang w:val="es-AR"/>
                    </w:rPr>
                    <w:t>Troponina</w:t>
                  </w:r>
                  <w:proofErr w:type="spellEnd"/>
                  <w:r w:rsidRPr="00654711">
                    <w:rPr>
                      <w:lang w:val="es-AR"/>
                    </w:rPr>
                    <w:t xml:space="preserve"> en sangre.</w:t>
                  </w:r>
                </w:p>
              </w:txbxContent>
            </v:textbox>
          </v:rec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pPr>
        <w:rPr>
          <w:rFonts w:ascii="Cambria" w:hAnsi="Cambria" w:cs="Cambria"/>
          <w:b/>
          <w:bCs/>
          <w:color w:val="4F81BD"/>
          <w:lang w:val="es-AR"/>
        </w:rPr>
      </w:pPr>
      <w:r>
        <w:rPr>
          <w:rFonts w:ascii="Cambria" w:hAnsi="Cambria" w:cs="Cambria"/>
          <w:b/>
          <w:bCs/>
          <w:color w:val="4F81BD"/>
          <w:lang w:val="es-AR"/>
        </w:rPr>
        <w:br w:type="page"/>
      </w:r>
    </w:p>
    <w:p w:rsidR="008A358C" w:rsidRPr="000516D5" w:rsidRDefault="008A358C" w:rsidP="0022276D">
      <w:pPr>
        <w:pStyle w:val="Ttulo3"/>
        <w:rPr>
          <w:lang w:val="es-AR"/>
        </w:rPr>
      </w:pPr>
      <w:bookmarkStart w:id="25" w:name="_Toc265494309"/>
      <w:r w:rsidRPr="005A2E2D">
        <w:rPr>
          <w:lang w:val="es-AR"/>
        </w:rPr>
        <w:t>Mapa de Conocimientos</w:t>
      </w:r>
      <w:bookmarkEnd w:id="25"/>
    </w:p>
    <w:p w:rsidR="008A358C" w:rsidRPr="000516D5" w:rsidRDefault="001133AF" w:rsidP="0022276D">
      <w:pPr>
        <w:rPr>
          <w:lang w:val="es-AR"/>
        </w:rPr>
      </w:pPr>
      <w:r w:rsidRPr="001133AF">
        <w:rPr>
          <w:noProof/>
        </w:rPr>
        <w:pict>
          <v:rect id="_x0000_s1065" style="position:absolute;margin-left:123.45pt;margin-top:8.55pt;width:138.75pt;height:80.4pt;z-index:251623936" strokecolor="#fabf8f" strokeweight="1pt">
            <v:fill color2="#fbd4b4" focusposition="1" focussize="" focus="100%" type="gradient"/>
            <v:shadow on="t" type="perspective" color="#974706" opacity=".5" offset="1pt" offset2="-3pt"/>
            <v:textbox style="mso-next-textbox:#_x0000_s1065">
              <w:txbxContent>
                <w:p w:rsidR="00CC51DA" w:rsidRPr="00CF4FD8" w:rsidRDefault="00CC51DA" w:rsidP="0022276D">
                  <w:pPr>
                    <w:spacing w:after="0" w:line="240" w:lineRule="auto"/>
                    <w:jc w:val="center"/>
                    <w:rPr>
                      <w:b/>
                      <w:bCs/>
                      <w:lang w:val="es-AR"/>
                    </w:rPr>
                  </w:pPr>
                  <w:r w:rsidRPr="00CF4FD8">
                    <w:rPr>
                      <w:b/>
                      <w:bCs/>
                      <w:lang w:val="es-AR"/>
                    </w:rPr>
                    <w:t>Cantidad de episodios en</w:t>
                  </w:r>
                </w:p>
                <w:p w:rsidR="00CC51DA" w:rsidRPr="00CF4FD8" w:rsidRDefault="00CC51DA" w:rsidP="0022276D">
                  <w:pPr>
                    <w:spacing w:after="0" w:line="240" w:lineRule="auto"/>
                    <w:jc w:val="center"/>
                    <w:rPr>
                      <w:b/>
                      <w:bCs/>
                      <w:lang w:val="es-AR"/>
                    </w:rPr>
                  </w:pPr>
                  <w:r w:rsidRPr="00CF4FD8">
                    <w:rPr>
                      <w:b/>
                      <w:bCs/>
                      <w:lang w:val="es-AR"/>
                    </w:rPr>
                    <w:t>Los últimos 3 meses</w:t>
                  </w:r>
                </w:p>
                <w:p w:rsidR="00CC51DA" w:rsidRPr="00CF4FD8" w:rsidRDefault="00CC51DA" w:rsidP="0022276D">
                  <w:pPr>
                    <w:spacing w:after="0" w:line="240" w:lineRule="auto"/>
                    <w:rPr>
                      <w:b/>
                      <w:bCs/>
                      <w:lang w:val="es-AR"/>
                    </w:rPr>
                  </w:pPr>
                </w:p>
                <w:p w:rsidR="00CC51DA" w:rsidRPr="00CF4FD8" w:rsidRDefault="00CC51DA" w:rsidP="0022276D">
                  <w:pPr>
                    <w:spacing w:after="0" w:line="240" w:lineRule="auto"/>
                    <w:rPr>
                      <w:lang w:val="es-AR"/>
                    </w:rPr>
                  </w:pPr>
                  <w:r w:rsidRPr="00CF4FD8">
                    <w:rPr>
                      <w:lang w:val="es-AR"/>
                    </w:rPr>
                    <w:t>Uno</w:t>
                  </w:r>
                </w:p>
                <w:p w:rsidR="00CC51DA" w:rsidRPr="00CF4FD8" w:rsidRDefault="00CC51DA" w:rsidP="0022276D">
                  <w:pPr>
                    <w:spacing w:after="0" w:line="240" w:lineRule="auto"/>
                    <w:rPr>
                      <w:lang w:val="es-AR"/>
                    </w:rPr>
                  </w:pPr>
                  <w:r w:rsidRPr="00CF4FD8">
                    <w:rPr>
                      <w:lang w:val="es-AR"/>
                    </w:rPr>
                    <w:t>Dos o más</w:t>
                  </w:r>
                </w:p>
              </w:txbxContent>
            </v:textbox>
          </v:rect>
        </w:pict>
      </w:r>
      <w:r w:rsidRPr="001133AF">
        <w:rPr>
          <w:noProof/>
        </w:rPr>
        <w:pict>
          <v:rect id="_x0000_s1066" style="position:absolute;margin-left:283.2pt;margin-top:21.8pt;width:119.25pt;height:87.75pt;z-index:251628032" strokecolor="#fabf8f" strokeweight="1pt">
            <v:fill color2="#fbd4b4" focusposition="1" focussize="" focus="100%" type="gradient"/>
            <v:shadow on="t" type="perspective" color="#974706" opacity=".5" offset="1pt" offset2="-3pt"/>
            <v:textbox style="mso-next-textbox:#_x0000_s1066">
              <w:txbxContent>
                <w:p w:rsidR="00CC51DA" w:rsidRDefault="00CC51DA" w:rsidP="0022276D">
                  <w:pPr>
                    <w:spacing w:after="0" w:line="240" w:lineRule="auto"/>
                    <w:jc w:val="center"/>
                    <w:rPr>
                      <w:b/>
                      <w:bCs/>
                      <w:lang w:val="es-AR"/>
                    </w:rPr>
                  </w:pPr>
                  <w:r>
                    <w:rPr>
                      <w:b/>
                      <w:bCs/>
                      <w:lang w:val="es-AR"/>
                    </w:rPr>
                    <w:t>Entorno aparición</w:t>
                  </w:r>
                </w:p>
                <w:p w:rsidR="00CC51DA" w:rsidRDefault="00CC51DA" w:rsidP="0022276D">
                  <w:pPr>
                    <w:spacing w:after="0" w:line="240" w:lineRule="auto"/>
                    <w:jc w:val="center"/>
                    <w:rPr>
                      <w:b/>
                      <w:bCs/>
                      <w:lang w:val="es-AR"/>
                    </w:rPr>
                  </w:pPr>
                </w:p>
                <w:p w:rsidR="00CC51DA" w:rsidRDefault="00CC51DA" w:rsidP="0022276D">
                  <w:pPr>
                    <w:spacing w:after="0"/>
                    <w:rPr>
                      <w:lang w:val="es-AR"/>
                    </w:rPr>
                  </w:pPr>
                  <w:r>
                    <w:rPr>
                      <w:lang w:val="es-AR"/>
                    </w:rPr>
                    <w:t>Con esfuerzo físico</w:t>
                  </w:r>
                </w:p>
                <w:p w:rsidR="00CC51DA" w:rsidRPr="008448DA" w:rsidRDefault="00CC51DA" w:rsidP="0022276D">
                  <w:pPr>
                    <w:spacing w:after="0"/>
                    <w:rPr>
                      <w:lang w:val="es-AR"/>
                    </w:rPr>
                  </w:pPr>
                  <w:r>
                    <w:rPr>
                      <w:lang w:val="es-AR"/>
                    </w:rPr>
                    <w:t>Con un tipo de esfuerzo físico</w:t>
                  </w:r>
                </w:p>
              </w:txbxContent>
            </v:textbox>
          </v:rect>
        </w:pict>
      </w:r>
      <w:r w:rsidRPr="001133AF">
        <w:rPr>
          <w:noProof/>
        </w:rPr>
        <w:pict>
          <v:rect id="_x0000_s1067" style="position:absolute;margin-left:-9.3pt;margin-top:17.55pt;width:113.25pt;height:87.75pt;z-index:251625984" strokecolor="#fabf8f" strokeweight="1pt">
            <v:fill color2="#fbd4b4" focusposition="1" focussize="" focus="100%" type="gradient"/>
            <v:shadow on="t" type="perspective" color="#974706" opacity=".5" offset="1pt" offset2="-3pt"/>
            <v:textbox style="mso-next-textbox:#_x0000_s1067">
              <w:txbxContent>
                <w:p w:rsidR="00CC51DA" w:rsidRDefault="00CC51DA" w:rsidP="0022276D">
                  <w:pPr>
                    <w:spacing w:after="0" w:line="240" w:lineRule="auto"/>
                    <w:jc w:val="center"/>
                    <w:rPr>
                      <w:b/>
                      <w:bCs/>
                      <w:lang w:val="es-AR"/>
                    </w:rPr>
                  </w:pPr>
                  <w:r>
                    <w:rPr>
                      <w:b/>
                      <w:bCs/>
                      <w:lang w:val="es-AR"/>
                    </w:rPr>
                    <w:t>Esfuerzo realizado</w:t>
                  </w:r>
                </w:p>
                <w:p w:rsidR="00CC51DA" w:rsidRDefault="00CC51DA" w:rsidP="0022276D">
                  <w:pPr>
                    <w:spacing w:after="0" w:line="240" w:lineRule="auto"/>
                    <w:jc w:val="center"/>
                    <w:rPr>
                      <w:b/>
                      <w:bCs/>
                      <w:lang w:val="es-AR"/>
                    </w:rPr>
                  </w:pPr>
                </w:p>
                <w:p w:rsidR="00CC51DA" w:rsidRDefault="00CC51DA" w:rsidP="0022276D">
                  <w:pPr>
                    <w:spacing w:after="0"/>
                    <w:rPr>
                      <w:lang w:val="es-AR"/>
                    </w:rPr>
                  </w:pPr>
                  <w:r>
                    <w:rPr>
                      <w:lang w:val="es-AR"/>
                    </w:rPr>
                    <w:t>Pequeño</w:t>
                  </w:r>
                </w:p>
                <w:p w:rsidR="00CC51DA" w:rsidRDefault="00CC51DA" w:rsidP="0022276D">
                  <w:pPr>
                    <w:spacing w:after="0"/>
                    <w:rPr>
                      <w:lang w:val="es-AR"/>
                    </w:rPr>
                  </w:pPr>
                  <w:r>
                    <w:rPr>
                      <w:lang w:val="es-AR"/>
                    </w:rPr>
                    <w:t>Moderado</w:t>
                  </w:r>
                </w:p>
                <w:p w:rsidR="00CC51DA" w:rsidRDefault="00CC51DA" w:rsidP="0022276D">
                  <w:pPr>
                    <w:spacing w:after="0"/>
                    <w:rPr>
                      <w:lang w:val="es-AR"/>
                    </w:rPr>
                  </w:pPr>
                  <w:r>
                    <w:rPr>
                      <w:lang w:val="es-AR"/>
                    </w:rPr>
                    <w:t>Extraordinario</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1133AF" w:rsidP="0022276D">
      <w:pPr>
        <w:rPr>
          <w:lang w:val="es-AR"/>
        </w:rPr>
      </w:pPr>
      <w:r w:rsidRPr="001133AF">
        <w:rPr>
          <w:noProof/>
        </w:rPr>
        <w:pict>
          <v:shape id="_x0000_s1068" type="#_x0000_t32" style="position:absolute;margin-left:208.95pt;margin-top:12.6pt;width:.05pt;height:190.85pt;z-index:251624960" o:connectortype="straight">
            <v:stroke endarrow="block"/>
          </v:shape>
        </w:pict>
      </w:r>
      <w:r w:rsidRPr="001133AF">
        <w:rPr>
          <w:noProof/>
        </w:rPr>
        <w:pict>
          <v:shape id="_x0000_s1069" type="#_x0000_t32" style="position:absolute;margin-left:103.95pt;margin-top:3.45pt;width:92.25pt;height:200pt;z-index:251627008" o:connectortype="straight">
            <v:stroke endarrow="block"/>
          </v:shape>
        </w:pict>
      </w:r>
    </w:p>
    <w:p w:rsidR="008A358C" w:rsidRPr="000516D5" w:rsidRDefault="001133AF" w:rsidP="0022276D">
      <w:pPr>
        <w:rPr>
          <w:lang w:val="es-AR"/>
        </w:rPr>
      </w:pPr>
      <w:r w:rsidRPr="001133AF">
        <w:rPr>
          <w:noProof/>
        </w:rPr>
        <w:pict>
          <v:shape id="_x0000_s1070" type="#_x0000_t32" style="position:absolute;margin-left:225.5pt;margin-top:7.75pt;width:104.95pt;height:170.25pt;flip:x;z-index:251629056" o:connectortype="straight">
            <v:stroke endarrow="block"/>
          </v:shape>
        </w:pict>
      </w:r>
      <w:r w:rsidRPr="001133AF">
        <w:rPr>
          <w:noProof/>
        </w:rPr>
        <w:pict>
          <v:rect id="_x0000_s1071" style="position:absolute;margin-left:-13.05pt;margin-top:24.25pt;width:112.5pt;height:87.75pt;z-index:251632128" strokecolor="#fabf8f" strokeweight="1pt">
            <v:fill color2="#fbd4b4" focusposition="1" focussize="" focus="100%" type="gradient"/>
            <v:shadow on="t" type="perspective" color="#974706" opacity=".5" offset="1pt" offset2="-3pt"/>
            <v:textbox style="mso-next-textbox:#_x0000_s1071">
              <w:txbxContent>
                <w:p w:rsidR="00CC51DA" w:rsidRDefault="00CC51DA" w:rsidP="0022276D">
                  <w:pPr>
                    <w:spacing w:after="0" w:line="240" w:lineRule="auto"/>
                    <w:jc w:val="center"/>
                    <w:rPr>
                      <w:b/>
                      <w:bCs/>
                      <w:lang w:val="es-AR"/>
                    </w:rPr>
                  </w:pPr>
                  <w:r>
                    <w:rPr>
                      <w:b/>
                      <w:bCs/>
                      <w:lang w:val="es-AR"/>
                    </w:rPr>
                    <w:t>Duración de los episodios</w:t>
                  </w:r>
                </w:p>
                <w:p w:rsidR="00CC51DA" w:rsidRDefault="00CC51DA" w:rsidP="0022276D">
                  <w:pPr>
                    <w:spacing w:after="0" w:line="240" w:lineRule="auto"/>
                    <w:jc w:val="center"/>
                    <w:rPr>
                      <w:b/>
                      <w:bCs/>
                      <w:lang w:val="es-AR"/>
                    </w:rPr>
                  </w:pPr>
                </w:p>
                <w:p w:rsidR="00CC51DA" w:rsidRDefault="00CC51DA" w:rsidP="0022276D">
                  <w:pPr>
                    <w:spacing w:after="0" w:line="240" w:lineRule="auto"/>
                    <w:rPr>
                      <w:lang w:val="es-AR"/>
                    </w:rPr>
                  </w:pPr>
                  <w:r>
                    <w:rPr>
                      <w:lang w:val="es-AR"/>
                    </w:rPr>
                    <w:t>Más de 15 min</w:t>
                  </w:r>
                </w:p>
                <w:p w:rsidR="00CC51DA" w:rsidRDefault="00CC51DA" w:rsidP="0022276D">
                  <w:pPr>
                    <w:spacing w:after="0" w:line="240" w:lineRule="auto"/>
                    <w:rPr>
                      <w:lang w:val="es-AR"/>
                    </w:rPr>
                  </w:pPr>
                  <w:r>
                    <w:rPr>
                      <w:lang w:val="es-AR"/>
                    </w:rPr>
                    <w:t>Menos de 15 min</w:t>
                  </w:r>
                </w:p>
              </w:txbxContent>
            </v:textbox>
          </v:rect>
        </w:pict>
      </w:r>
    </w:p>
    <w:p w:rsidR="008A358C" w:rsidRPr="000516D5" w:rsidRDefault="001133AF" w:rsidP="0022276D">
      <w:pPr>
        <w:rPr>
          <w:lang w:val="es-AR"/>
        </w:rPr>
      </w:pPr>
      <w:r w:rsidRPr="001133AF">
        <w:rPr>
          <w:noProof/>
        </w:rPr>
        <w:pict>
          <v:rect id="_x0000_s1072" style="position:absolute;margin-left:324.45pt;margin-top:24.35pt;width:129.75pt;height:87.75pt;z-index:251633152" strokecolor="#fabf8f" strokeweight="1pt">
            <v:fill color2="#fbd4b4" focusposition="1" focussize="" focus="100%" type="gradient"/>
            <v:shadow on="t" type="perspective" color="#974706" opacity=".5" offset="1pt" offset2="-3pt"/>
            <v:textbox style="mso-next-textbox:#_x0000_s1072">
              <w:txbxContent>
                <w:p w:rsidR="00CC51DA" w:rsidRDefault="00CC51DA" w:rsidP="0022276D">
                  <w:pPr>
                    <w:spacing w:after="0" w:line="240" w:lineRule="auto"/>
                    <w:jc w:val="center"/>
                    <w:rPr>
                      <w:b/>
                      <w:bCs/>
                      <w:lang w:val="es-AR"/>
                    </w:rPr>
                  </w:pPr>
                  <w:r>
                    <w:rPr>
                      <w:b/>
                      <w:bCs/>
                      <w:lang w:val="es-AR"/>
                    </w:rPr>
                    <w:t>Intensidad</w:t>
                  </w:r>
                </w:p>
                <w:p w:rsidR="00CC51DA" w:rsidRDefault="00CC51DA" w:rsidP="0022276D">
                  <w:pPr>
                    <w:spacing w:after="0" w:line="240" w:lineRule="auto"/>
                    <w:jc w:val="center"/>
                    <w:rPr>
                      <w:b/>
                      <w:bCs/>
                      <w:lang w:val="es-AR"/>
                    </w:rPr>
                  </w:pPr>
                </w:p>
                <w:p w:rsidR="00CC51DA" w:rsidRDefault="00CC51DA" w:rsidP="0022276D">
                  <w:pPr>
                    <w:spacing w:after="0"/>
                    <w:rPr>
                      <w:lang w:val="es-AR"/>
                    </w:rPr>
                  </w:pPr>
                  <w:r>
                    <w:rPr>
                      <w:lang w:val="es-AR"/>
                    </w:rPr>
                    <w:t>Dolor de igual intensidad</w:t>
                  </w:r>
                </w:p>
                <w:p w:rsidR="00CC51DA" w:rsidRPr="008448DA" w:rsidRDefault="00CC51DA" w:rsidP="0022276D">
                  <w:pPr>
                    <w:spacing w:after="0"/>
                    <w:rPr>
                      <w:lang w:val="es-AR"/>
                    </w:rPr>
                  </w:pPr>
                  <w:r>
                    <w:rPr>
                      <w:lang w:val="es-AR"/>
                    </w:rPr>
                    <w:t>Dolor creciente</w:t>
                  </w:r>
                </w:p>
              </w:txbxContent>
            </v:textbox>
          </v:rect>
        </w:pict>
      </w:r>
    </w:p>
    <w:p w:rsidR="008A358C" w:rsidRPr="000516D5" w:rsidRDefault="008A358C" w:rsidP="0022276D">
      <w:pPr>
        <w:rPr>
          <w:lang w:val="es-AR"/>
        </w:rPr>
      </w:pPr>
    </w:p>
    <w:p w:rsidR="008A358C" w:rsidRPr="000516D5" w:rsidRDefault="001133AF" w:rsidP="0022276D">
      <w:pPr>
        <w:rPr>
          <w:lang w:val="es-AR"/>
        </w:rPr>
      </w:pPr>
      <w:r w:rsidRPr="001133AF">
        <w:rPr>
          <w:noProof/>
        </w:rPr>
        <w:pict>
          <v:shape id="_x0000_s1073" type="#_x0000_t32" style="position:absolute;margin-left:249.45pt;margin-top:21.85pt;width:75pt;height:79.85pt;flip:x;z-index:251630080" o:connectortype="straight">
            <v:stroke endarrow="block"/>
          </v:shape>
        </w:pict>
      </w:r>
      <w:r w:rsidRPr="001133AF">
        <w:rPr>
          <w:noProof/>
        </w:rPr>
        <w:pict>
          <v:shape id="_x0000_s1074" type="#_x0000_t32" style="position:absolute;margin-left:99.45pt;margin-top:10.2pt;width:61.5pt;height:91.5pt;z-index:251631104" o:connectortype="straight">
            <v:stroke endarrow="block"/>
          </v:shape>
        </w:pict>
      </w:r>
    </w:p>
    <w:p w:rsidR="008A358C" w:rsidRPr="000516D5" w:rsidRDefault="008A358C" w:rsidP="0022276D">
      <w:pPr>
        <w:rPr>
          <w:lang w:val="es-AR"/>
        </w:rPr>
      </w:pPr>
    </w:p>
    <w:p w:rsidR="008A358C" w:rsidRPr="000516D5" w:rsidRDefault="001133AF" w:rsidP="0022276D">
      <w:pPr>
        <w:rPr>
          <w:lang w:val="es-AR"/>
        </w:rPr>
      </w:pPr>
      <w:r w:rsidRPr="001133AF">
        <w:rPr>
          <w:noProof/>
        </w:rPr>
        <w:pict>
          <v:rect id="_x0000_s1075" style="position:absolute;margin-left:319.95pt;margin-top:21.55pt;width:134.25pt;height:87.75pt;z-index:251682304" strokecolor="#fabf8f" strokeweight="1pt">
            <v:fill color2="#fbd4b4" focusposition="1" focussize="" focus="100%" type="gradient"/>
            <v:shadow on="t" type="perspective" color="#974706" opacity=".5" offset="1pt" offset2="-3pt"/>
            <v:textbox style="mso-next-textbox:#_x0000_s1075">
              <w:txbxContent>
                <w:p w:rsidR="00CC51DA" w:rsidRDefault="00CC51DA" w:rsidP="00CF4FD8">
                  <w:pPr>
                    <w:spacing w:after="0" w:line="240" w:lineRule="auto"/>
                    <w:jc w:val="center"/>
                    <w:rPr>
                      <w:b/>
                      <w:bCs/>
                      <w:lang w:val="es-AR"/>
                    </w:rPr>
                  </w:pPr>
                  <w:r>
                    <w:rPr>
                      <w:b/>
                      <w:bCs/>
                      <w:lang w:val="es-AR"/>
                    </w:rPr>
                    <w:t>Estado de Angina de Pecho</w:t>
                  </w:r>
                </w:p>
                <w:p w:rsidR="00CC51DA" w:rsidRDefault="00CC51DA" w:rsidP="00CF4FD8">
                  <w:pPr>
                    <w:spacing w:after="0" w:line="240" w:lineRule="auto"/>
                    <w:jc w:val="center"/>
                    <w:rPr>
                      <w:b/>
                      <w:bCs/>
                      <w:lang w:val="es-AR"/>
                    </w:rPr>
                  </w:pPr>
                </w:p>
                <w:p w:rsidR="00CC51DA" w:rsidRDefault="00CC51DA" w:rsidP="00CF4FD8">
                  <w:pPr>
                    <w:spacing w:after="0" w:line="240" w:lineRule="auto"/>
                    <w:rPr>
                      <w:lang w:val="es-AR"/>
                    </w:rPr>
                  </w:pPr>
                  <w:proofErr w:type="spellStart"/>
                  <w:r w:rsidRPr="008448DA">
                    <w:rPr>
                      <w:lang w:val="es-AR"/>
                    </w:rPr>
                    <w:t>Angor</w:t>
                  </w:r>
                  <w:proofErr w:type="spellEnd"/>
                  <w:r w:rsidRPr="008448DA">
                    <w:rPr>
                      <w:lang w:val="es-AR"/>
                    </w:rPr>
                    <w:t xml:space="preserve"> reciente de pecho</w:t>
                  </w:r>
                </w:p>
                <w:p w:rsidR="00CC51DA" w:rsidRDefault="00CC51DA" w:rsidP="00CF4FD8">
                  <w:pPr>
                    <w:spacing w:after="0" w:line="240" w:lineRule="auto"/>
                    <w:rPr>
                      <w:lang w:val="es-AR"/>
                    </w:rPr>
                  </w:pPr>
                  <w:r w:rsidRPr="008448DA">
                    <w:rPr>
                      <w:lang w:val="es-AR"/>
                    </w:rPr>
                    <w:t>Angina de pecho estable</w:t>
                  </w:r>
                </w:p>
                <w:p w:rsidR="00CC51DA" w:rsidRPr="008448DA" w:rsidRDefault="00CC51DA" w:rsidP="00CF4FD8">
                  <w:pPr>
                    <w:spacing w:after="0" w:line="240" w:lineRule="auto"/>
                    <w:rPr>
                      <w:lang w:val="es-AR"/>
                    </w:rPr>
                  </w:pPr>
                  <w:r w:rsidRPr="008448DA">
                    <w:rPr>
                      <w:lang w:val="es-AR"/>
                    </w:rPr>
                    <w:t>Angina de pecho inestable</w:t>
                  </w:r>
                </w:p>
                <w:p w:rsidR="00CC51DA" w:rsidRPr="00CF4FD8" w:rsidRDefault="00CC51DA" w:rsidP="00CF4FD8">
                  <w:pPr>
                    <w:rPr>
                      <w:lang w:val="es-AR"/>
                    </w:rPr>
                  </w:pPr>
                </w:p>
              </w:txbxContent>
            </v:textbox>
          </v:rect>
        </w:pict>
      </w:r>
      <w:r w:rsidRPr="001133AF">
        <w:rPr>
          <w:noProof/>
        </w:rPr>
        <w:pict>
          <v:rect id="_x0000_s1076" style="position:absolute;margin-left:-26.55pt;margin-top:2.05pt;width:135.75pt;height:68.25pt;z-index:251679232" strokecolor="#fabf8f" strokeweight="1pt">
            <v:fill color2="#fbd4b4" focusposition="1" focussize="" focus="100%" type="gradient"/>
            <v:shadow on="t" type="perspective" color="#974706" opacity=".5" offset="1pt" offset2="-3pt"/>
            <v:textbox style="mso-next-textbox:#_x0000_s1076">
              <w:txbxContent>
                <w:p w:rsidR="00CC51DA" w:rsidRDefault="00CC51DA" w:rsidP="00923928">
                  <w:pPr>
                    <w:spacing w:after="0" w:line="240" w:lineRule="auto"/>
                    <w:jc w:val="center"/>
                    <w:rPr>
                      <w:b/>
                      <w:bCs/>
                      <w:lang w:val="es-AR"/>
                    </w:rPr>
                  </w:pPr>
                  <w:r>
                    <w:rPr>
                      <w:b/>
                      <w:bCs/>
                      <w:lang w:val="es-AR"/>
                    </w:rPr>
                    <w:t xml:space="preserve">Antecedentes Familiares </w:t>
                  </w:r>
                </w:p>
                <w:p w:rsidR="00CC51DA" w:rsidRDefault="00CC51DA" w:rsidP="00923928">
                  <w:pPr>
                    <w:spacing w:after="0" w:line="240" w:lineRule="auto"/>
                    <w:jc w:val="center"/>
                    <w:rPr>
                      <w:b/>
                      <w:bCs/>
                      <w:lang w:val="es-AR"/>
                    </w:rPr>
                  </w:pPr>
                </w:p>
                <w:p w:rsidR="00CC51DA" w:rsidRDefault="00CC51DA" w:rsidP="00923928">
                  <w:pPr>
                    <w:spacing w:after="0"/>
                    <w:rPr>
                      <w:lang w:val="es-AR"/>
                    </w:rPr>
                  </w:pPr>
                  <w:r>
                    <w:rPr>
                      <w:lang w:val="es-AR"/>
                    </w:rPr>
                    <w:t>Si</w:t>
                  </w:r>
                </w:p>
                <w:p w:rsidR="00CC51DA" w:rsidRPr="008448DA" w:rsidRDefault="00CC51DA" w:rsidP="00923928">
                  <w:pPr>
                    <w:spacing w:after="0"/>
                    <w:rPr>
                      <w:lang w:val="es-AR"/>
                    </w:rPr>
                  </w:pPr>
                  <w:r>
                    <w:rPr>
                      <w:lang w:val="es-AR"/>
                    </w:rPr>
                    <w:t>No</w:t>
                  </w:r>
                </w:p>
              </w:txbxContent>
            </v:textbox>
          </v:rect>
        </w:pict>
      </w:r>
    </w:p>
    <w:p w:rsidR="008A358C" w:rsidRPr="000516D5" w:rsidRDefault="001133AF" w:rsidP="0022276D">
      <w:pPr>
        <w:rPr>
          <w:lang w:val="es-AR"/>
        </w:rPr>
      </w:pPr>
      <w:r w:rsidRPr="001133AF">
        <w:rPr>
          <w:noProof/>
        </w:rPr>
        <w:pict>
          <v:shape id="_x0000_s1077" type="#_x0000_t32" style="position:absolute;margin-left:109.2pt;margin-top:13.35pt;width:40.5pt;height:27pt;z-index:251683328" o:connectortype="straight">
            <v:stroke endarrow="block"/>
          </v:shape>
        </w:pict>
      </w:r>
    </w:p>
    <w:p w:rsidR="008A358C" w:rsidRPr="000516D5" w:rsidRDefault="001133AF" w:rsidP="0022276D">
      <w:pPr>
        <w:rPr>
          <w:lang w:val="es-AR"/>
        </w:rPr>
      </w:pPr>
      <w:r w:rsidRPr="001133AF">
        <w:rPr>
          <w:noProof/>
        </w:rPr>
        <w:pict>
          <v:rect id="_x0000_s1078" style="position:absolute;margin-left:153.45pt;margin-top:-.05pt;width:134.25pt;height:62.25pt;z-index:251681280" strokecolor="#95b3d7" strokeweight="1pt">
            <v:fill color2="#b8cce4" focusposition="1" focussize="" focus="100%" type="gradient"/>
            <v:shadow on="t" type="perspective" color="#243f60" opacity=".5" offset="1pt" offset2="-3pt"/>
            <v:textbox style="mso-next-textbox:#_x0000_s1078">
              <w:txbxContent>
                <w:p w:rsidR="00CC51DA" w:rsidRDefault="00CC51DA" w:rsidP="00CF4FD8">
                  <w:pPr>
                    <w:spacing w:after="0" w:line="240" w:lineRule="auto"/>
                    <w:jc w:val="center"/>
                    <w:rPr>
                      <w:b/>
                      <w:bCs/>
                      <w:lang w:val="es-AR"/>
                    </w:rPr>
                  </w:pPr>
                  <w:r>
                    <w:rPr>
                      <w:b/>
                      <w:bCs/>
                      <w:lang w:val="es-AR"/>
                    </w:rPr>
                    <w:t>Posible Enfermedad Coronaria</w:t>
                  </w:r>
                </w:p>
                <w:p w:rsidR="00CC51DA" w:rsidRPr="00CF4FD8" w:rsidRDefault="00CC51DA" w:rsidP="00CF4FD8">
                  <w:pPr>
                    <w:spacing w:after="0" w:line="240" w:lineRule="auto"/>
                    <w:rPr>
                      <w:lang w:val="es-AR"/>
                    </w:rPr>
                  </w:pPr>
                  <w:r w:rsidRPr="00CF4FD8">
                    <w:rPr>
                      <w:lang w:val="es-AR"/>
                    </w:rPr>
                    <w:t>Si</w:t>
                  </w:r>
                </w:p>
                <w:p w:rsidR="00CC51DA" w:rsidRPr="00CF4FD8" w:rsidRDefault="00CC51DA" w:rsidP="00CF4FD8">
                  <w:pPr>
                    <w:spacing w:after="0" w:line="240" w:lineRule="auto"/>
                    <w:rPr>
                      <w:lang w:val="es-AR"/>
                    </w:rPr>
                  </w:pPr>
                  <w:r w:rsidRPr="00CF4FD8">
                    <w:rPr>
                      <w:lang w:val="es-AR"/>
                    </w:rPr>
                    <w:t>No determinado</w:t>
                  </w:r>
                </w:p>
                <w:p w:rsidR="00CC51DA" w:rsidRPr="008448DA" w:rsidRDefault="00CC51DA" w:rsidP="00CF4FD8">
                  <w:pPr>
                    <w:jc w:val="center"/>
                    <w:rPr>
                      <w:lang w:val="es-AR"/>
                    </w:rPr>
                  </w:pPr>
                </w:p>
              </w:txbxContent>
            </v:textbox>
          </v:rect>
        </w:pict>
      </w:r>
    </w:p>
    <w:p w:rsidR="008A358C" w:rsidRPr="000516D5" w:rsidRDefault="001133AF" w:rsidP="0022276D">
      <w:pPr>
        <w:rPr>
          <w:lang w:val="es-AR"/>
        </w:rPr>
      </w:pPr>
      <w:r w:rsidRPr="001133AF">
        <w:rPr>
          <w:noProof/>
        </w:rPr>
        <w:pict>
          <v:shape id="_x0000_s1079" type="#_x0000_t32" style="position:absolute;margin-left:292.2pt;margin-top:21pt;width:38.25pt;height:53.25pt;flip:x y;z-index:251691520" o:connectortype="straight">
            <v:stroke endarrow="block"/>
          </v:shape>
        </w:pict>
      </w:r>
      <w:r w:rsidRPr="001133AF">
        <w:rPr>
          <w:noProof/>
        </w:rPr>
        <w:pict>
          <v:shape id="_x0000_s1080" type="#_x0000_t32" style="position:absolute;margin-left:287.7pt;margin-top:2.25pt;width:27.75pt;height:0;flip:x;z-index:251692544" o:connectortype="straight">
            <v:stroke endarrow="block"/>
          </v:shape>
        </w:pict>
      </w:r>
      <w:r w:rsidRPr="001133AF">
        <w:rPr>
          <w:noProof/>
        </w:rPr>
        <w:pict>
          <v:shape id="_x0000_s1081" type="#_x0000_t32" style="position:absolute;margin-left:85.95pt;margin-top:13.5pt;width:63.75pt;height:33pt;flip:y;z-index:251684352" o:connectortype="straight">
            <v:stroke endarrow="block"/>
          </v:shape>
        </w:pict>
      </w:r>
      <w:r w:rsidRPr="001133AF">
        <w:rPr>
          <w:noProof/>
        </w:rPr>
        <w:pict>
          <v:rect id="_x0000_s1082" style="position:absolute;margin-left:-13.05pt;margin-top:13.5pt;width:99pt;height:66.75pt;z-index:251674112" strokecolor="#fabf8f" strokeweight="1pt">
            <v:fill color2="#fbd4b4" focusposition="1" focussize="" focus="100%" type="gradient"/>
            <v:shadow on="t" type="perspective" color="#974706" opacity=".5" offset="1pt" offset2="-3pt"/>
            <v:textbox style="mso-next-textbox:#_x0000_s1082">
              <w:txbxContent>
                <w:p w:rsidR="00CC51DA" w:rsidRDefault="00CC51DA" w:rsidP="00923928">
                  <w:pPr>
                    <w:spacing w:after="0" w:line="240" w:lineRule="auto"/>
                    <w:jc w:val="center"/>
                    <w:rPr>
                      <w:b/>
                      <w:bCs/>
                      <w:lang w:val="es-AR"/>
                    </w:rPr>
                  </w:pPr>
                  <w:r>
                    <w:rPr>
                      <w:b/>
                      <w:bCs/>
                      <w:lang w:val="es-AR"/>
                    </w:rPr>
                    <w:t>Sobrepeso</w:t>
                  </w:r>
                </w:p>
                <w:p w:rsidR="00CC51DA" w:rsidRDefault="00CC51DA" w:rsidP="00923928">
                  <w:pPr>
                    <w:spacing w:after="0" w:line="240" w:lineRule="auto"/>
                    <w:jc w:val="center"/>
                    <w:rPr>
                      <w:b/>
                      <w:bCs/>
                      <w:lang w:val="es-AR"/>
                    </w:rPr>
                  </w:pPr>
                </w:p>
                <w:p w:rsidR="00CC51DA" w:rsidRDefault="00CC51DA" w:rsidP="00923928">
                  <w:pPr>
                    <w:spacing w:after="0"/>
                    <w:rPr>
                      <w:lang w:val="es-AR"/>
                    </w:rPr>
                  </w:pPr>
                  <w:r>
                    <w:rPr>
                      <w:lang w:val="es-AR"/>
                    </w:rPr>
                    <w:t>Si</w:t>
                  </w:r>
                </w:p>
                <w:p w:rsidR="00CC51DA" w:rsidRPr="008448DA" w:rsidRDefault="00CC51DA" w:rsidP="00923928">
                  <w:pPr>
                    <w:spacing w:after="0"/>
                    <w:rPr>
                      <w:lang w:val="es-AR"/>
                    </w:rPr>
                  </w:pPr>
                  <w:r>
                    <w:rPr>
                      <w:lang w:val="es-AR"/>
                    </w:rPr>
                    <w:t>No</w:t>
                  </w:r>
                </w:p>
              </w:txbxContent>
            </v:textbox>
          </v:rect>
        </w:pict>
      </w:r>
    </w:p>
    <w:p w:rsidR="008A358C" w:rsidRPr="000516D5" w:rsidRDefault="001133AF" w:rsidP="0022276D">
      <w:pPr>
        <w:rPr>
          <w:lang w:val="es-AR"/>
        </w:rPr>
      </w:pPr>
      <w:r w:rsidRPr="001133AF">
        <w:rPr>
          <w:noProof/>
        </w:rPr>
        <w:pict>
          <v:shape id="_x0000_s1083" type="#_x0000_t32" style="position:absolute;margin-left:140.7pt;margin-top:11.3pt;width:60pt;height:222pt;flip:y;z-index:251687424" o:connectortype="straight">
            <v:stroke endarrow="block"/>
          </v:shape>
        </w:pict>
      </w:r>
      <w:r w:rsidRPr="001133AF">
        <w:rPr>
          <w:noProof/>
        </w:rPr>
        <w:pict>
          <v:shape id="_x0000_s1084" type="#_x0000_t32" style="position:absolute;margin-left:112.2pt;margin-top:11.3pt;width:75pt;height:168.75pt;flip:y;z-index:251686400" o:connectortype="straight">
            <v:stroke endarrow="block"/>
          </v:shape>
        </w:pict>
      </w:r>
      <w:r w:rsidRPr="001133AF">
        <w:rPr>
          <w:noProof/>
        </w:rPr>
        <w:pict>
          <v:shape id="_x0000_s1085" type="#_x0000_t32" style="position:absolute;margin-left:109.2pt;margin-top:11.3pt;width:60.75pt;height:91.5pt;flip:y;z-index:251685376" o:connectortype="straight">
            <v:stroke endarrow="block"/>
          </v:shape>
        </w:pict>
      </w:r>
      <w:r w:rsidRPr="001133AF">
        <w:rPr>
          <w:noProof/>
        </w:rPr>
        <w:pict>
          <v:shape id="_x0000_s1086" type="#_x0000_t32" style="position:absolute;margin-left:262.2pt;margin-top:11.3pt;width:86.25pt;height:146.25pt;flip:x y;z-index:251690496" o:connectortype="straight">
            <v:stroke endarrow="block"/>
          </v:shape>
        </w:pict>
      </w:r>
      <w:r w:rsidRPr="001133AF">
        <w:rPr>
          <w:noProof/>
        </w:rPr>
        <w:pict>
          <v:rect id="_x0000_s1087" style="position:absolute;margin-left:330.45pt;margin-top:21.05pt;width:120.75pt;height:87.75pt;z-index:251634176" strokecolor="#fabf8f" strokeweight="1pt">
            <v:fill color2="#fbd4b4" focusposition="1" focussize="" focus="100%" type="gradient"/>
            <v:shadow on="t" type="perspective" color="#974706" opacity=".5" offset="1pt" offset2="-3pt"/>
            <v:textbox style="mso-next-textbox:#_x0000_s1087">
              <w:txbxContent>
                <w:p w:rsidR="00CC51DA" w:rsidRDefault="00CC51DA" w:rsidP="0022276D">
                  <w:pPr>
                    <w:spacing w:after="0" w:line="240" w:lineRule="auto"/>
                    <w:jc w:val="center"/>
                    <w:rPr>
                      <w:b/>
                      <w:bCs/>
                      <w:lang w:val="es-AR"/>
                    </w:rPr>
                  </w:pPr>
                  <w:r>
                    <w:rPr>
                      <w:b/>
                      <w:bCs/>
                      <w:lang w:val="es-AR"/>
                    </w:rPr>
                    <w:t>Frecuencia de aparición</w:t>
                  </w:r>
                </w:p>
                <w:p w:rsidR="00CC51DA" w:rsidRDefault="00CC51DA" w:rsidP="0022276D">
                  <w:pPr>
                    <w:spacing w:after="0" w:line="240" w:lineRule="auto"/>
                    <w:jc w:val="center"/>
                    <w:rPr>
                      <w:b/>
                      <w:bCs/>
                      <w:lang w:val="es-AR"/>
                    </w:rPr>
                  </w:pPr>
                </w:p>
                <w:p w:rsidR="00CC51DA" w:rsidRDefault="00CC51DA" w:rsidP="0022276D">
                  <w:pPr>
                    <w:spacing w:after="0"/>
                    <w:rPr>
                      <w:lang w:val="es-AR"/>
                    </w:rPr>
                  </w:pPr>
                  <w:r>
                    <w:rPr>
                      <w:lang w:val="es-AR"/>
                    </w:rPr>
                    <w:t>Con esfuerzo físico</w:t>
                  </w:r>
                </w:p>
                <w:p w:rsidR="00CC51DA" w:rsidRPr="008448DA" w:rsidRDefault="00CC51DA" w:rsidP="0022276D">
                  <w:pPr>
                    <w:spacing w:after="0"/>
                    <w:rPr>
                      <w:lang w:val="es-AR"/>
                    </w:rPr>
                  </w:pPr>
                  <w:r>
                    <w:rPr>
                      <w:lang w:val="es-AR"/>
                    </w:rPr>
                    <w:t>Ocasión extraordinaria</w:t>
                  </w:r>
                </w:p>
              </w:txbxContent>
            </v:textbox>
          </v:rect>
        </w:pict>
      </w:r>
      <w:r w:rsidRPr="001133AF">
        <w:rPr>
          <w:noProof/>
        </w:rPr>
        <w:pict>
          <v:shape id="_x0000_s1088" type="#_x0000_t32" style="position:absolute;margin-left:242.7pt;margin-top:11.3pt;width:98.25pt;height:213.4pt;flip:x y;z-index:251689472" o:connectortype="straight">
            <v:stroke endarrow="block"/>
          </v:shape>
        </w:pict>
      </w:r>
      <w:r w:rsidRPr="001133AF">
        <w:rPr>
          <w:noProof/>
        </w:rPr>
        <w:pict>
          <v:shape id="_x0000_s1089" type="#_x0000_t32" style="position:absolute;margin-left:225.5pt;margin-top:11.3pt;width:17.2pt;height:222pt;flip:x y;z-index:251688448" o:connectortype="straight">
            <v:stroke endarrow="block"/>
          </v:shape>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1133AF" w:rsidP="0022276D">
      <w:pPr>
        <w:rPr>
          <w:lang w:val="es-AR"/>
        </w:rPr>
      </w:pPr>
      <w:r w:rsidRPr="001133AF">
        <w:rPr>
          <w:noProof/>
        </w:rPr>
        <w:pict>
          <v:rect id="_x0000_s1090" style="position:absolute;margin-left:-26.55pt;margin-top:.2pt;width:135.75pt;height:61.5pt;z-index:251680256" strokecolor="#fabf8f" strokeweight="1pt">
            <v:fill color2="#fbd4b4" focusposition="1" focussize="" focus="100%" type="gradient"/>
            <v:shadow on="t" type="perspective" color="#974706" opacity=".5" offset="1pt" offset2="-3pt"/>
            <v:textbox style="mso-next-textbox:#_x0000_s1090">
              <w:txbxContent>
                <w:p w:rsidR="00CC51DA" w:rsidRDefault="00CC51DA" w:rsidP="00CF4FD8">
                  <w:pPr>
                    <w:spacing w:after="0" w:line="240" w:lineRule="auto"/>
                    <w:jc w:val="center"/>
                    <w:rPr>
                      <w:b/>
                      <w:bCs/>
                      <w:lang w:val="es-AR"/>
                    </w:rPr>
                  </w:pPr>
                  <w:r>
                    <w:rPr>
                      <w:b/>
                      <w:bCs/>
                      <w:lang w:val="es-AR"/>
                    </w:rPr>
                    <w:t>Grupo de Riesgo</w:t>
                  </w:r>
                </w:p>
                <w:p w:rsidR="00CC51DA" w:rsidRDefault="00CC51DA" w:rsidP="00CF4FD8">
                  <w:pPr>
                    <w:spacing w:after="0" w:line="240" w:lineRule="auto"/>
                    <w:jc w:val="center"/>
                    <w:rPr>
                      <w:b/>
                      <w:bCs/>
                      <w:lang w:val="es-AR"/>
                    </w:rPr>
                  </w:pPr>
                </w:p>
                <w:p w:rsidR="00CC51DA" w:rsidRDefault="00CC51DA" w:rsidP="00CF4FD8">
                  <w:pPr>
                    <w:spacing w:after="0"/>
                    <w:rPr>
                      <w:lang w:val="es-AR"/>
                    </w:rPr>
                  </w:pPr>
                  <w:r>
                    <w:rPr>
                      <w:lang w:val="es-AR"/>
                    </w:rPr>
                    <w:t>Si</w:t>
                  </w:r>
                </w:p>
                <w:p w:rsidR="00CC51DA" w:rsidRPr="008448DA" w:rsidRDefault="00CC51DA" w:rsidP="00CF4FD8">
                  <w:pPr>
                    <w:spacing w:after="0"/>
                    <w:rPr>
                      <w:lang w:val="es-AR"/>
                    </w:rPr>
                  </w:pPr>
                  <w:r>
                    <w:rPr>
                      <w:lang w:val="es-AR"/>
                    </w:rPr>
                    <w:t>No</w:t>
                  </w:r>
                </w:p>
              </w:txbxContent>
            </v:textbox>
          </v:rect>
        </w:pict>
      </w:r>
    </w:p>
    <w:p w:rsidR="008A358C" w:rsidRPr="000516D5" w:rsidRDefault="008A358C" w:rsidP="0022276D">
      <w:pPr>
        <w:rPr>
          <w:lang w:val="es-AR"/>
        </w:rPr>
      </w:pPr>
    </w:p>
    <w:p w:rsidR="008A358C" w:rsidRDefault="001133AF" w:rsidP="004F1E5B">
      <w:pPr>
        <w:pStyle w:val="Ttulo1"/>
        <w:rPr>
          <w:lang w:val="es-AR"/>
        </w:rPr>
      </w:pPr>
      <w:r w:rsidRPr="001133AF">
        <w:rPr>
          <w:noProof/>
        </w:rPr>
        <w:pict>
          <v:rect id="_x0000_s1091" style="position:absolute;margin-left:348.45pt;margin-top:3.35pt;width:71.25pt;height:66.75pt;z-index:251673088" strokecolor="#fabf8f" strokeweight="1pt">
            <v:fill color2="#fbd4b4" focusposition="1" focussize="" focus="100%" type="gradient"/>
            <v:shadow on="t" type="perspective" color="#974706" opacity=".5" offset="1pt" offset2="-3pt"/>
            <v:textbox style="mso-next-textbox:#_x0000_s1091">
              <w:txbxContent>
                <w:p w:rsidR="00CC51DA" w:rsidRDefault="00CC51DA" w:rsidP="00923928">
                  <w:pPr>
                    <w:spacing w:after="0" w:line="240" w:lineRule="auto"/>
                    <w:jc w:val="center"/>
                    <w:rPr>
                      <w:b/>
                      <w:bCs/>
                      <w:lang w:val="es-AR"/>
                    </w:rPr>
                  </w:pPr>
                  <w:r>
                    <w:rPr>
                      <w:lang w:val="es-AR"/>
                    </w:rPr>
                    <w:t>Fuma</w:t>
                  </w:r>
                </w:p>
                <w:p w:rsidR="00CC51DA" w:rsidRDefault="00CC51DA" w:rsidP="00923928">
                  <w:pPr>
                    <w:spacing w:after="0" w:line="240" w:lineRule="auto"/>
                    <w:jc w:val="center"/>
                    <w:rPr>
                      <w:b/>
                      <w:bCs/>
                      <w:lang w:val="es-AR"/>
                    </w:rPr>
                  </w:pPr>
                </w:p>
                <w:p w:rsidR="00CC51DA" w:rsidRDefault="00CC51DA" w:rsidP="00923928">
                  <w:pPr>
                    <w:spacing w:after="0"/>
                    <w:rPr>
                      <w:lang w:val="es-AR"/>
                    </w:rPr>
                  </w:pPr>
                  <w:r>
                    <w:rPr>
                      <w:lang w:val="es-AR"/>
                    </w:rPr>
                    <w:t>Si</w:t>
                  </w:r>
                </w:p>
                <w:p w:rsidR="00CC51DA" w:rsidRPr="008448DA" w:rsidRDefault="00CC51DA" w:rsidP="00923928">
                  <w:pPr>
                    <w:spacing w:after="0"/>
                    <w:rPr>
                      <w:lang w:val="es-AR"/>
                    </w:rPr>
                  </w:pPr>
                  <w:r>
                    <w:rPr>
                      <w:lang w:val="es-AR"/>
                    </w:rPr>
                    <w:t>No</w:t>
                  </w:r>
                </w:p>
              </w:txbxContent>
            </v:textbox>
          </v:rect>
        </w:pict>
      </w:r>
      <w:r w:rsidRPr="001133AF">
        <w:rPr>
          <w:noProof/>
        </w:rPr>
        <w:pict>
          <v:rect id="_x0000_s1092" style="position:absolute;margin-left:330.45pt;margin-top:97.5pt;width:89.25pt;height:66.75pt;z-index:251676160" strokecolor="#fabf8f" strokeweight="1pt">
            <v:fill color2="#fbd4b4" focusposition="1" focussize="" focus="100%" type="gradient"/>
            <v:shadow on="t" type="perspective" color="#974706" opacity=".5" offset="1pt" offset2="-3pt"/>
            <v:textbox style="mso-next-textbox:#_x0000_s1092">
              <w:txbxContent>
                <w:p w:rsidR="00CC51DA" w:rsidRDefault="00CC51DA" w:rsidP="00923928">
                  <w:pPr>
                    <w:spacing w:after="0" w:line="240" w:lineRule="auto"/>
                    <w:jc w:val="center"/>
                    <w:rPr>
                      <w:b/>
                      <w:bCs/>
                      <w:lang w:val="es-AR"/>
                    </w:rPr>
                  </w:pPr>
                  <w:r>
                    <w:rPr>
                      <w:lang w:val="es-AR"/>
                    </w:rPr>
                    <w:t>Sexo</w:t>
                  </w:r>
                </w:p>
                <w:p w:rsidR="00CC51DA" w:rsidRDefault="00CC51DA" w:rsidP="00923928">
                  <w:pPr>
                    <w:spacing w:after="0" w:line="240" w:lineRule="auto"/>
                    <w:jc w:val="center"/>
                    <w:rPr>
                      <w:b/>
                      <w:bCs/>
                      <w:lang w:val="es-AR"/>
                    </w:rPr>
                  </w:pPr>
                </w:p>
                <w:p w:rsidR="00CC51DA" w:rsidRDefault="00CC51DA" w:rsidP="00923928">
                  <w:pPr>
                    <w:spacing w:after="0"/>
                    <w:rPr>
                      <w:lang w:val="es-AR"/>
                    </w:rPr>
                  </w:pPr>
                  <w:r>
                    <w:rPr>
                      <w:lang w:val="es-AR"/>
                    </w:rPr>
                    <w:t>Mujer</w:t>
                  </w:r>
                </w:p>
                <w:p w:rsidR="00CC51DA" w:rsidRPr="008448DA" w:rsidRDefault="00CC51DA" w:rsidP="00923928">
                  <w:pPr>
                    <w:spacing w:after="0"/>
                    <w:rPr>
                      <w:lang w:val="es-AR"/>
                    </w:rPr>
                  </w:pPr>
                  <w:r>
                    <w:rPr>
                      <w:lang w:val="es-AR"/>
                    </w:rPr>
                    <w:t>Hombre</w:t>
                  </w:r>
                </w:p>
              </w:txbxContent>
            </v:textbox>
          </v:rect>
        </w:pict>
      </w:r>
      <w:r w:rsidRPr="001133AF">
        <w:rPr>
          <w:noProof/>
        </w:rPr>
        <w:pict>
          <v:rect id="_x0000_s1093" style="position:absolute;margin-left:187.2pt;margin-top:109.85pt;width:128.25pt;height:86.25pt;z-index:251678208" strokecolor="#fabf8f" strokeweight="1pt">
            <v:fill color2="#fbd4b4" focusposition="1" focussize="" focus="100%" type="gradient"/>
            <v:shadow on="t" type="perspective" color="#974706" opacity=".5" offset="1pt" offset2="-3pt"/>
            <v:textbox style="mso-next-textbox:#_x0000_s1093">
              <w:txbxContent>
                <w:p w:rsidR="00CC51DA" w:rsidRPr="00923928" w:rsidRDefault="00CC51DA" w:rsidP="00923928">
                  <w:pPr>
                    <w:spacing w:after="0" w:line="240" w:lineRule="auto"/>
                    <w:jc w:val="center"/>
                    <w:rPr>
                      <w:b/>
                      <w:bCs/>
                      <w:lang w:val="es-AR"/>
                    </w:rPr>
                  </w:pPr>
                  <w:r w:rsidRPr="00923928">
                    <w:rPr>
                      <w:lang w:val="es-AR"/>
                    </w:rPr>
                    <w:t xml:space="preserve">Cantidad de </w:t>
                  </w:r>
                  <w:proofErr w:type="spellStart"/>
                  <w:r w:rsidRPr="00923928">
                    <w:rPr>
                      <w:lang w:val="es-AR"/>
                    </w:rPr>
                    <w:t>Troponina</w:t>
                  </w:r>
                  <w:proofErr w:type="spellEnd"/>
                  <w:r w:rsidRPr="00923928">
                    <w:rPr>
                      <w:lang w:val="es-AR"/>
                    </w:rPr>
                    <w:t xml:space="preserve"> en sangre</w:t>
                  </w:r>
                </w:p>
                <w:p w:rsidR="00CC51DA" w:rsidRPr="00654711" w:rsidRDefault="00CC51DA" w:rsidP="00536FE8">
                  <w:pPr>
                    <w:suppressAutoHyphens/>
                    <w:overflowPunct w:val="0"/>
                    <w:spacing w:line="276" w:lineRule="atLeast"/>
                    <w:rPr>
                      <w:sz w:val="20"/>
                      <w:szCs w:val="20"/>
                      <w:lang w:val="es-AR"/>
                    </w:rPr>
                  </w:pPr>
                  <w:r>
                    <w:rPr>
                      <w:lang w:val="es-AR"/>
                    </w:rPr>
                    <w:br/>
                  </w:r>
                  <w:r w:rsidRPr="00536FE8">
                    <w:rPr>
                      <w:lang w:val="es-AR"/>
                    </w:rPr>
                    <w:t xml:space="preserve">Menos de </w:t>
                  </w:r>
                  <w:r w:rsidRPr="00654711">
                    <w:rPr>
                      <w:lang w:val="es-AR"/>
                    </w:rPr>
                    <w:t>0,1 mg/ml</w:t>
                  </w:r>
                  <w:r w:rsidRPr="00654711">
                    <w:rPr>
                      <w:lang w:val="es-AR"/>
                    </w:rPr>
                    <w:br/>
                  </w:r>
                  <w:r w:rsidRPr="00536FE8">
                    <w:rPr>
                      <w:lang w:val="es-AR"/>
                    </w:rPr>
                    <w:t xml:space="preserve">Más de </w:t>
                  </w:r>
                  <w:r w:rsidRPr="00654711">
                    <w:rPr>
                      <w:lang w:val="es-AR"/>
                    </w:rPr>
                    <w:t>0,1 mg/ml</w:t>
                  </w:r>
                </w:p>
                <w:p w:rsidR="00CC51DA" w:rsidRPr="008448DA" w:rsidRDefault="00CC51DA" w:rsidP="00536FE8">
                  <w:pPr>
                    <w:suppressAutoHyphens/>
                    <w:overflowPunct w:val="0"/>
                    <w:spacing w:line="276" w:lineRule="atLeast"/>
                    <w:rPr>
                      <w:lang w:val="es-AR"/>
                    </w:rPr>
                  </w:pPr>
                </w:p>
              </w:txbxContent>
            </v:textbox>
          </v:rect>
        </w:pict>
      </w:r>
      <w:r w:rsidRPr="001133AF">
        <w:rPr>
          <w:noProof/>
        </w:rPr>
        <w:pict>
          <v:rect id="_x0000_s1094" style="position:absolute;margin-left:51.45pt;margin-top:106.1pt;width:123pt;height:66.75pt;z-index:251677184" strokecolor="#fabf8f" strokeweight="1pt">
            <v:fill color2="#fbd4b4" focusposition="1" focussize="" focus="100%" type="gradient"/>
            <v:shadow on="t" type="perspective" color="#974706" opacity=".5" offset="1pt" offset2="-3pt"/>
            <v:textbox style="mso-next-textbox:#_x0000_s1094">
              <w:txbxContent>
                <w:p w:rsidR="00CC51DA" w:rsidRDefault="00CC51DA" w:rsidP="00923928">
                  <w:pPr>
                    <w:spacing w:after="0" w:line="240" w:lineRule="auto"/>
                    <w:jc w:val="center"/>
                    <w:rPr>
                      <w:b/>
                      <w:bCs/>
                      <w:lang w:val="es-AR"/>
                    </w:rPr>
                  </w:pPr>
                  <w:r>
                    <w:rPr>
                      <w:lang w:val="es-AR"/>
                    </w:rPr>
                    <w:t>Edad</w:t>
                  </w:r>
                </w:p>
                <w:p w:rsidR="00CC51DA" w:rsidRDefault="00CC51DA" w:rsidP="00923928">
                  <w:pPr>
                    <w:spacing w:after="0" w:line="240" w:lineRule="auto"/>
                    <w:jc w:val="center"/>
                    <w:rPr>
                      <w:b/>
                      <w:bCs/>
                      <w:lang w:val="es-AR"/>
                    </w:rPr>
                  </w:pPr>
                </w:p>
                <w:p w:rsidR="00CC51DA" w:rsidRDefault="00CC51DA" w:rsidP="00923928">
                  <w:pPr>
                    <w:spacing w:after="0"/>
                    <w:rPr>
                      <w:lang w:val="es-AR"/>
                    </w:rPr>
                  </w:pPr>
                  <w:r>
                    <w:rPr>
                      <w:lang w:val="es-AR"/>
                    </w:rPr>
                    <w:t>Menor a 60 años</w:t>
                  </w:r>
                </w:p>
                <w:p w:rsidR="00CC51DA" w:rsidRPr="008448DA" w:rsidRDefault="00CC51DA" w:rsidP="00923928">
                  <w:pPr>
                    <w:spacing w:after="0"/>
                    <w:rPr>
                      <w:lang w:val="es-AR"/>
                    </w:rPr>
                  </w:pPr>
                  <w:r>
                    <w:rPr>
                      <w:lang w:val="es-AR"/>
                    </w:rPr>
                    <w:t>Mayor a 60 años</w:t>
                  </w:r>
                </w:p>
              </w:txbxContent>
            </v:textbox>
          </v:rect>
        </w:pict>
      </w:r>
      <w:r w:rsidRPr="001133AF">
        <w:rPr>
          <w:noProof/>
        </w:rPr>
        <w:pict>
          <v:rect id="_x0000_s1095" style="position:absolute;margin-left:-13.05pt;margin-top:26.25pt;width:123pt;height:66.75pt;z-index:251675136" strokecolor="#fabf8f" strokeweight="1pt">
            <v:fill color2="#fbd4b4" focusposition="1" focussize="" focus="100%" type="gradient"/>
            <v:shadow on="t" type="perspective" color="#974706" opacity=".5" offset="1pt" offset2="-3pt"/>
            <v:textbox style="mso-next-textbox:#_x0000_s1095">
              <w:txbxContent>
                <w:p w:rsidR="00CC51DA" w:rsidRDefault="00CC51DA" w:rsidP="00923928">
                  <w:pPr>
                    <w:spacing w:after="0" w:line="240" w:lineRule="auto"/>
                    <w:jc w:val="center"/>
                    <w:rPr>
                      <w:b/>
                      <w:bCs/>
                      <w:lang w:val="es-AR"/>
                    </w:rPr>
                  </w:pPr>
                  <w:r>
                    <w:rPr>
                      <w:lang w:val="es-AR"/>
                    </w:rPr>
                    <w:t>Ejercicio Físico Habitual</w:t>
                  </w:r>
                </w:p>
                <w:p w:rsidR="00CC51DA" w:rsidRDefault="00CC51DA" w:rsidP="00923928">
                  <w:pPr>
                    <w:spacing w:after="0" w:line="240" w:lineRule="auto"/>
                    <w:jc w:val="center"/>
                    <w:rPr>
                      <w:b/>
                      <w:bCs/>
                      <w:lang w:val="es-AR"/>
                    </w:rPr>
                  </w:pPr>
                </w:p>
                <w:p w:rsidR="00CC51DA" w:rsidRDefault="00CC51DA" w:rsidP="00923928">
                  <w:pPr>
                    <w:spacing w:after="0"/>
                    <w:rPr>
                      <w:lang w:val="es-AR"/>
                    </w:rPr>
                  </w:pPr>
                  <w:r>
                    <w:rPr>
                      <w:lang w:val="es-AR"/>
                    </w:rPr>
                    <w:t>Si</w:t>
                  </w:r>
                </w:p>
                <w:p w:rsidR="00CC51DA" w:rsidRPr="008448DA" w:rsidRDefault="00CC51DA" w:rsidP="00923928">
                  <w:pPr>
                    <w:spacing w:after="0"/>
                    <w:rPr>
                      <w:lang w:val="es-AR"/>
                    </w:rPr>
                  </w:pPr>
                  <w:r>
                    <w:rPr>
                      <w:lang w:val="es-AR"/>
                    </w:rPr>
                    <w:t>No</w:t>
                  </w:r>
                </w:p>
              </w:txbxContent>
            </v:textbox>
          </v:rect>
        </w:pict>
      </w:r>
      <w:r w:rsidR="008A358C" w:rsidRPr="000516D5">
        <w:rPr>
          <w:lang w:val="es-AR"/>
        </w:rPr>
        <w:br w:type="page"/>
      </w:r>
    </w:p>
    <w:p w:rsidR="008A358C" w:rsidRDefault="008A358C" w:rsidP="004F1E5B">
      <w:pPr>
        <w:pStyle w:val="Ttulo1"/>
        <w:rPr>
          <w:lang w:val="es-AR"/>
        </w:rPr>
      </w:pPr>
      <w:r>
        <w:rPr>
          <w:lang w:val="es-AR"/>
        </w:rPr>
        <w:t>Inconvenientes que se obtuvieron</w:t>
      </w:r>
    </w:p>
    <w:p w:rsidR="008A358C" w:rsidRDefault="008A358C" w:rsidP="004F1E5B">
      <w:pPr>
        <w:rPr>
          <w:lang w:val="es-AR"/>
        </w:rPr>
      </w:pPr>
      <w:r>
        <w:rPr>
          <w:lang w:val="es-AR"/>
        </w:rPr>
        <w:t>Al implementar la metodología IDEAL por primera vez, uno de los mayores inconvenientes que tuvimos fue obtener el conocimiento del experto que necesitábamos para realizar el sistema. Tarea ardua para el experto, que debió abstraerse lo máximo posible para brindarnos información concreta y concisa, y también para nosotros al momento de preparar las entrevistas y las preguntas que guiaran tanto al experto como a nosotros en la tarea de recorrer paso por paso las actividades que éste realiza y los conocimientos que aplica en ellas.</w:t>
      </w:r>
    </w:p>
    <w:p w:rsidR="008A358C" w:rsidRDefault="008A358C" w:rsidP="00837AA8">
      <w:pPr>
        <w:pStyle w:val="Ttulo1"/>
        <w:rPr>
          <w:lang w:val="es-AR"/>
        </w:rPr>
      </w:pPr>
      <w:r>
        <w:rPr>
          <w:lang w:val="es-AR"/>
        </w:rPr>
        <w:t>Implementación del Sistema</w:t>
      </w:r>
    </w:p>
    <w:p w:rsidR="008A358C" w:rsidRDefault="008A358C" w:rsidP="00837AA8">
      <w:pPr>
        <w:rPr>
          <w:lang w:val="es-AR"/>
        </w:rPr>
      </w:pPr>
      <w:r>
        <w:rPr>
          <w:lang w:val="es-AR"/>
        </w:rPr>
        <w:t xml:space="preserve">Para la implementación del sistema se utilizó la herramienta  </w:t>
      </w:r>
      <w:proofErr w:type="spellStart"/>
      <w:r>
        <w:rPr>
          <w:lang w:val="es-AR"/>
        </w:rPr>
        <w:t>Drools</w:t>
      </w:r>
      <w:proofErr w:type="spellEnd"/>
      <w:r>
        <w:rPr>
          <w:lang w:val="es-AR"/>
        </w:rPr>
        <w:t xml:space="preserve"> para .NET. Básicamente se utilizó para traducir las </w:t>
      </w:r>
      <w:proofErr w:type="spellStart"/>
      <w:r>
        <w:rPr>
          <w:lang w:val="es-AR"/>
        </w:rPr>
        <w:t>pseudoreglas</w:t>
      </w:r>
      <w:proofErr w:type="spellEnd"/>
      <w:r>
        <w:rPr>
          <w:lang w:val="es-AR"/>
        </w:rPr>
        <w:t xml:space="preserve"> halladas mediante la metodología IDEAL en un lenguaje comprensible por la máquina. Dentro de lo que fue </w:t>
      </w:r>
      <w:r w:rsidRPr="00137C97">
        <w:rPr>
          <w:lang w:val="es-AR"/>
        </w:rPr>
        <w:t>la implementación</w:t>
      </w:r>
      <w:r>
        <w:rPr>
          <w:lang w:val="es-AR"/>
        </w:rPr>
        <w:t>,</w:t>
      </w:r>
      <w:r w:rsidRPr="00137C97">
        <w:rPr>
          <w:lang w:val="es-AR"/>
        </w:rPr>
        <w:t xml:space="preserve"> </w:t>
      </w:r>
      <w:r>
        <w:rPr>
          <w:lang w:val="es-AR"/>
        </w:rPr>
        <w:t>e</w:t>
      </w:r>
      <w:r w:rsidRPr="001C6A69">
        <w:rPr>
          <w:lang w:val="es-AR"/>
        </w:rPr>
        <w:t xml:space="preserve">s interesante recalcar de </w:t>
      </w:r>
      <w:proofErr w:type="spellStart"/>
      <w:r w:rsidRPr="001C6A69">
        <w:rPr>
          <w:lang w:val="es-AR"/>
        </w:rPr>
        <w:t>Drools</w:t>
      </w:r>
      <w:proofErr w:type="spellEnd"/>
      <w:r w:rsidRPr="001C6A69">
        <w:rPr>
          <w:lang w:val="es-AR"/>
        </w:rPr>
        <w:t>, que en este caso hay reglas encadenadas, lo que quiere decir que una regla puede "modificar" el objeto que está siendo analizado por las demás reglas. Es decir que si una regla infiere</w:t>
      </w:r>
      <w:r>
        <w:rPr>
          <w:lang w:val="es-AR"/>
        </w:rPr>
        <w:t>, por ejemplo,</w:t>
      </w:r>
      <w:r w:rsidRPr="001C6A69">
        <w:rPr>
          <w:lang w:val="es-AR"/>
        </w:rPr>
        <w:t xml:space="preserve"> que un paciente pertenece a un grupo de riesgo, la misma modifica el objeto diciendo que es del grupo de riesgo y el objeto queda modificado para todas las reglas</w:t>
      </w:r>
      <w:r>
        <w:rPr>
          <w:lang w:val="es-AR"/>
        </w:rPr>
        <w:t xml:space="preserve">, las cuales se vuelven a correr con los valores modificados. Para no entrar en </w:t>
      </w:r>
      <w:proofErr w:type="spellStart"/>
      <w:r>
        <w:rPr>
          <w:lang w:val="es-AR"/>
        </w:rPr>
        <w:t>loop</w:t>
      </w:r>
      <w:proofErr w:type="spellEnd"/>
      <w:r>
        <w:rPr>
          <w:lang w:val="es-AR"/>
        </w:rPr>
        <w:t xml:space="preserve"> infinito cuando se da el caso que se modifican siempre los valores, se utilizó la función “</w:t>
      </w:r>
      <w:proofErr w:type="spellStart"/>
      <w:r>
        <w:rPr>
          <w:lang w:val="es-AR"/>
        </w:rPr>
        <w:t>modify</w:t>
      </w:r>
      <w:proofErr w:type="spellEnd"/>
      <w:r>
        <w:rPr>
          <w:lang w:val="es-AR"/>
        </w:rPr>
        <w:t>” para llevar registro de si el objeto ya fue modificado o no.</w:t>
      </w:r>
    </w:p>
    <w:p w:rsidR="008A358C" w:rsidRDefault="008A358C" w:rsidP="00837AA8">
      <w:pPr>
        <w:rPr>
          <w:lang w:val="es-AR"/>
        </w:rPr>
      </w:pPr>
      <w:r>
        <w:rPr>
          <w:lang w:val="es-AR"/>
        </w:rPr>
        <w:t>Para esta primera versión del prototipo se hizo una interfaz gráfica de consola, donde el sistema va preguntando por los datos de entrada, dando opciones para que el usuario ingrese.</w:t>
      </w:r>
    </w:p>
    <w:p w:rsidR="008A358C" w:rsidRDefault="008A358C" w:rsidP="00FA474A">
      <w:pPr>
        <w:pStyle w:val="Ttulo1"/>
        <w:rPr>
          <w:lang w:val="es-AR"/>
        </w:rPr>
      </w:pPr>
      <w:r>
        <w:rPr>
          <w:lang w:val="es-AR"/>
        </w:rPr>
        <w:t>Futuros Cambios</w:t>
      </w:r>
    </w:p>
    <w:p w:rsidR="008A358C" w:rsidRDefault="008A358C" w:rsidP="00FA474A">
      <w:pPr>
        <w:rPr>
          <w:lang w:val="es-AR"/>
        </w:rPr>
      </w:pPr>
      <w:r>
        <w:rPr>
          <w:lang w:val="es-AR"/>
        </w:rPr>
        <w:t>Pensando en una posible extensión del sistema, como primera medida podría realizarse una interfaz gráfica más amigable, posiblemente WEB, que haga la entrada de datos más sencilla para el usuario y que minimice el margen de equivocación al entrarlos.</w:t>
      </w:r>
    </w:p>
    <w:p w:rsidR="008A358C" w:rsidRPr="00FA474A" w:rsidRDefault="008A358C" w:rsidP="00FA474A">
      <w:pPr>
        <w:rPr>
          <w:lang w:val="es-AR"/>
        </w:rPr>
      </w:pPr>
      <w:r>
        <w:rPr>
          <w:lang w:val="es-AR"/>
        </w:rPr>
        <w:t>Como segunda medida, se podría extender el sistema para que realice diagnósticos más precisos, agregándole conocimientos para que pueda diagnosticar utilizando más información que actualmente, así como también podrían agregarse los conocimientos necesarios para que el alcance abarque más diagnósticos de enfermedades del corazón. A medida que se vean las bondades del sistema y se demuestre la utilidad de su uso, es de esperar que surjan nuevas extensiones no sólo para mejorarlo, sino también para ampliar su campo de aplicación.</w:t>
      </w:r>
    </w:p>
    <w:p w:rsidR="008A358C" w:rsidRPr="00137C97" w:rsidRDefault="008A358C" w:rsidP="00837AA8">
      <w:pPr>
        <w:rPr>
          <w:lang w:val="es-AR"/>
        </w:rPr>
      </w:pPr>
    </w:p>
    <w:p w:rsidR="008A358C" w:rsidRPr="000516D5" w:rsidRDefault="008A358C" w:rsidP="0022276D">
      <w:pPr>
        <w:rPr>
          <w:rFonts w:ascii="Cambria" w:hAnsi="Cambria" w:cs="Cambria"/>
          <w:b/>
          <w:bCs/>
          <w:color w:val="365F91"/>
          <w:sz w:val="28"/>
          <w:szCs w:val="28"/>
          <w:lang w:val="es-AR"/>
        </w:rPr>
      </w:pPr>
      <w:r>
        <w:rPr>
          <w:lang w:val="es-AR"/>
        </w:rPr>
        <w:br w:type="page"/>
      </w:r>
    </w:p>
    <w:p w:rsidR="008A358C" w:rsidRDefault="008A358C" w:rsidP="0022276D">
      <w:pPr>
        <w:pStyle w:val="Ttulo1"/>
        <w:rPr>
          <w:lang w:val="es-AR"/>
        </w:rPr>
      </w:pPr>
      <w:bookmarkStart w:id="26" w:name="_Toc265494310"/>
      <w:bookmarkStart w:id="27" w:name="_GoBack"/>
      <w:r>
        <w:rPr>
          <w:lang w:val="es-AR"/>
        </w:rPr>
        <w:t>Conclusión</w:t>
      </w:r>
      <w:bookmarkEnd w:id="26"/>
    </w:p>
    <w:p w:rsidR="008A358C" w:rsidRDefault="008A358C" w:rsidP="0022276D">
      <w:pPr>
        <w:rPr>
          <w:lang w:val="es-AR"/>
        </w:rPr>
      </w:pPr>
      <w:r>
        <w:rPr>
          <w:lang w:val="es-AR"/>
        </w:rPr>
        <w:t>En este trabajo práctico intentamos plasmar el conocimiento del experto sobre la detección de enfermedades coronarias, a través del diagnostico de la angina de pecho.</w:t>
      </w:r>
    </w:p>
    <w:p w:rsidR="008A358C" w:rsidRDefault="008A358C" w:rsidP="0099192C">
      <w:pPr>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médico, para así lograr su compromiso.</w:t>
      </w:r>
    </w:p>
    <w:p w:rsidR="008A358C" w:rsidRDefault="008A358C" w:rsidP="0022276D">
      <w:pPr>
        <w:rPr>
          <w:lang w:val="es-AR"/>
        </w:rPr>
      </w:pPr>
      <w:r>
        <w:rPr>
          <w:lang w:val="es-AR"/>
        </w:rPr>
        <w:t>Uno de nuestros objetivos en la aplicación de la metodología era mantener acotada lo más posible el área de conocimiento a tratar. Debido que la medicina es un área compleja con una cantidad casi infinita de interrelaciones, constantemente nos daba la impresión que debíamos agregar más conceptos.  Nos dimos cuenta que esto puede ser peligroso para el sistema experto ya que intentar abarcar mas conocimiento del necesario, puede llevarnos a la creación de un sistema experto impreciso y poco efectivo.</w:t>
      </w:r>
    </w:p>
    <w:p w:rsidR="008A358C" w:rsidRDefault="008A358C" w:rsidP="0022276D">
      <w:pPr>
        <w:rPr>
          <w:lang w:val="es-AR"/>
        </w:rPr>
      </w:pPr>
      <w:r>
        <w:rPr>
          <w:lang w:val="es-AR"/>
        </w:rPr>
        <w:t>Finalmente, algo salió a la luz en el desarrollo del trabajo práctico y es que en el campo de la medicina, los sistemas expertos pueden colaborar en las tareas, pero es muy difícil, sino imposible que puedan reemplazar al médico. Esto se debe principalmente a que la medicina requiere de un contacto personal entre el paciente y el médico y en el fondo la calidad de esta relación es la que va a determinar el éxito de los diagnósticos. Entonces si diagnóstico exitoso requiere de este contacto, el objetivo del sistema experto debe ser colaborar con el médico en la toma de decisiones, durante o posteriormente al mismo.</w:t>
      </w:r>
    </w:p>
    <w:bookmarkEnd w:id="27"/>
    <w:p w:rsidR="008A358C" w:rsidRDefault="008A358C" w:rsidP="0022276D">
      <w:pPr>
        <w:rPr>
          <w:rFonts w:ascii="Cambria" w:hAnsi="Cambria" w:cs="Cambria"/>
          <w:b/>
          <w:bCs/>
          <w:color w:val="365F91"/>
          <w:sz w:val="28"/>
          <w:szCs w:val="28"/>
          <w:lang w:val="es-AR"/>
        </w:rPr>
      </w:pPr>
      <w:r>
        <w:rPr>
          <w:lang w:val="es-AR"/>
        </w:rPr>
        <w:br w:type="page"/>
      </w:r>
    </w:p>
    <w:p w:rsidR="008A358C" w:rsidRPr="000516D5" w:rsidRDefault="008A358C" w:rsidP="0022276D">
      <w:pPr>
        <w:pStyle w:val="Ttulo1"/>
        <w:rPr>
          <w:lang w:val="es-AR"/>
        </w:rPr>
      </w:pPr>
      <w:bookmarkStart w:id="28" w:name="_Toc265494311"/>
      <w:r w:rsidRPr="000516D5">
        <w:rPr>
          <w:lang w:val="es-AR"/>
        </w:rPr>
        <w:t>Otras Fuentes de Conocimiento Públicas</w:t>
      </w:r>
      <w:bookmarkEnd w:id="28"/>
    </w:p>
    <w:p w:rsidR="008A358C" w:rsidRPr="000516D5" w:rsidRDefault="001133AF" w:rsidP="0022276D">
      <w:pPr>
        <w:pStyle w:val="Prrafodelista"/>
        <w:numPr>
          <w:ilvl w:val="0"/>
          <w:numId w:val="13"/>
        </w:numPr>
        <w:rPr>
          <w:lang w:val="es-AR"/>
        </w:rPr>
      </w:pPr>
      <w:hyperlink r:id="rId10" w:history="1">
        <w:r w:rsidR="008A358C" w:rsidRPr="000516D5">
          <w:rPr>
            <w:rStyle w:val="Hipervnculo"/>
            <w:lang w:val="es-AR"/>
          </w:rPr>
          <w:t>http://www.nlm.nih.gov/medlineplus/spanish/tutorials/anginaspanish/htm/lesson.htm</w:t>
        </w:r>
      </w:hyperlink>
    </w:p>
    <w:p w:rsidR="008A358C" w:rsidRPr="000516D5" w:rsidRDefault="001133AF" w:rsidP="0022276D">
      <w:pPr>
        <w:pStyle w:val="Prrafodelista"/>
        <w:numPr>
          <w:ilvl w:val="0"/>
          <w:numId w:val="13"/>
        </w:numPr>
        <w:rPr>
          <w:lang w:val="es-AR"/>
        </w:rPr>
      </w:pPr>
      <w:hyperlink r:id="rId11" w:history="1">
        <w:r w:rsidR="008A358C" w:rsidRPr="000516D5">
          <w:rPr>
            <w:rStyle w:val="Hipervnculo"/>
            <w:lang w:val="es-AR"/>
          </w:rPr>
          <w:t>http://es.wikipedia.org/wiki/Angina_de_pecho</w:t>
        </w:r>
      </w:hyperlink>
    </w:p>
    <w:p w:rsidR="008A358C" w:rsidRPr="000516D5" w:rsidRDefault="001133AF" w:rsidP="0022276D">
      <w:pPr>
        <w:pStyle w:val="Prrafodelista"/>
        <w:numPr>
          <w:ilvl w:val="0"/>
          <w:numId w:val="13"/>
        </w:numPr>
        <w:rPr>
          <w:lang w:val="es-AR"/>
        </w:rPr>
      </w:pPr>
      <w:hyperlink r:id="rId12" w:history="1">
        <w:r w:rsidR="008A358C" w:rsidRPr="000516D5">
          <w:rPr>
            <w:rStyle w:val="Hipervnculo"/>
            <w:lang w:val="es-AR"/>
          </w:rPr>
          <w:t>http://es.wikipedia.org/wiki/Cardiopatía_isquémica</w:t>
        </w:r>
      </w:hyperlink>
    </w:p>
    <w:p w:rsidR="008A358C" w:rsidRPr="000516D5" w:rsidRDefault="001133AF" w:rsidP="0022276D">
      <w:pPr>
        <w:pStyle w:val="Prrafodelista"/>
        <w:numPr>
          <w:ilvl w:val="0"/>
          <w:numId w:val="13"/>
        </w:numPr>
        <w:rPr>
          <w:lang w:val="es-AR"/>
        </w:rPr>
      </w:pPr>
      <w:hyperlink r:id="rId13" w:history="1">
        <w:r w:rsidR="008A358C" w:rsidRPr="000516D5">
          <w:rPr>
            <w:rStyle w:val="Hipervnculo"/>
            <w:lang w:val="es-AR"/>
          </w:rPr>
          <w:t>http://www.cardiopatia.com/</w:t>
        </w:r>
      </w:hyperlink>
    </w:p>
    <w:p w:rsidR="008A358C" w:rsidRPr="000516D5" w:rsidRDefault="001133AF" w:rsidP="0022276D">
      <w:pPr>
        <w:pStyle w:val="Prrafodelista"/>
        <w:numPr>
          <w:ilvl w:val="0"/>
          <w:numId w:val="13"/>
        </w:numPr>
        <w:rPr>
          <w:lang w:val="es-AR"/>
        </w:rPr>
      </w:pPr>
      <w:hyperlink r:id="rId14" w:history="1">
        <w:r w:rsidR="008A358C" w:rsidRPr="000516D5">
          <w:rPr>
            <w:rStyle w:val="Hipervnculo"/>
            <w:lang w:val="es-AR"/>
          </w:rPr>
          <w:t>http://www.monografias.com/trabajos12/troponi/troponi.shtml</w:t>
        </w:r>
      </w:hyperlink>
    </w:p>
    <w:p w:rsidR="008A358C" w:rsidRDefault="008A358C">
      <w:pPr>
        <w:rPr>
          <w:lang w:val="es-AR"/>
        </w:rPr>
      </w:pPr>
      <w:r>
        <w:rPr>
          <w:lang w:val="es-AR"/>
        </w:rPr>
        <w:br w:type="page"/>
      </w:r>
    </w:p>
    <w:p w:rsidR="008A358C" w:rsidRDefault="008A358C" w:rsidP="008226B3">
      <w:pPr>
        <w:pStyle w:val="Ttulo1"/>
        <w:rPr>
          <w:lang w:val="es-AR"/>
        </w:rPr>
      </w:pPr>
      <w:bookmarkStart w:id="29" w:name="_Toc265494312"/>
      <w:r>
        <w:rPr>
          <w:lang w:val="es-AR"/>
        </w:rPr>
        <w:t>Anexo 1: Casos de Prueba</w:t>
      </w:r>
      <w:bookmarkEnd w:id="29"/>
    </w:p>
    <w:p w:rsidR="008A358C" w:rsidRPr="008226B3" w:rsidRDefault="008A358C" w:rsidP="008226B3">
      <w:pPr>
        <w:rPr>
          <w:lang w:val="es-AR"/>
        </w:rPr>
      </w:pPr>
      <w:r>
        <w:rPr>
          <w:lang w:val="es-AR"/>
        </w:rPr>
        <w:t>Para probar la formalización del Trabajo Práctico se pueden utilizar los siguientes datos de entrada:</w:t>
      </w:r>
    </w:p>
    <w:p w:rsidR="008A358C" w:rsidRPr="008226B3" w:rsidRDefault="008A358C" w:rsidP="008226B3">
      <w:pPr>
        <w:rPr>
          <w:b/>
          <w:bCs/>
          <w:u w:val="single"/>
          <w:lang w:val="es-AR"/>
        </w:rPr>
      </w:pPr>
      <w:r w:rsidRPr="008226B3">
        <w:rPr>
          <w:b/>
          <w:bCs/>
          <w:u w:val="single"/>
          <w:lang w:val="es-AR"/>
        </w:rPr>
        <w:t>Paciente con Angina de Pecho Reciente y Grupo de Riesgo (por Factores)</w:t>
      </w:r>
    </w:p>
    <w:p w:rsidR="008A358C" w:rsidRPr="008226B3" w:rsidRDefault="008A358C" w:rsidP="008226B3">
      <w:pPr>
        <w:rPr>
          <w:lang w:val="es-AR"/>
        </w:rPr>
      </w:pPr>
      <w:r w:rsidRPr="008226B3">
        <w:rPr>
          <w:lang w:val="es-AR"/>
        </w:rPr>
        <w:t>Edad: 80</w:t>
      </w:r>
      <w:r w:rsidRPr="008226B3">
        <w:rPr>
          <w:lang w:val="es-AR"/>
        </w:rPr>
        <w:br/>
        <w:t>Sexo: M</w:t>
      </w:r>
      <w:r w:rsidRPr="008226B3">
        <w:rPr>
          <w:lang w:val="es-AR"/>
        </w:rPr>
        <w:br/>
        <w:t>Ejercicio: NO</w:t>
      </w:r>
      <w:r w:rsidRPr="008226B3">
        <w:rPr>
          <w:lang w:val="es-AR"/>
        </w:rPr>
        <w:br/>
        <w:t>Fuma: SI</w:t>
      </w:r>
      <w:r w:rsidRPr="008226B3">
        <w:rPr>
          <w:lang w:val="es-AR"/>
        </w:rPr>
        <w:br/>
        <w:t>Sobrepeso: SI</w:t>
      </w:r>
      <w:r w:rsidRPr="008226B3">
        <w:rPr>
          <w:lang w:val="es-AR"/>
        </w:rPr>
        <w:br/>
        <w:t>Episodios: Situaciones Extraordinarias (1)</w:t>
      </w:r>
      <w:r w:rsidRPr="008226B3">
        <w:rPr>
          <w:lang w:val="es-AR"/>
        </w:rPr>
        <w:br/>
        <w:t>Cantidad Apariciones: UNA (0)</w:t>
      </w:r>
      <w:r w:rsidRPr="008226B3">
        <w:rPr>
          <w:lang w:val="es-AR"/>
        </w:rPr>
        <w:br/>
        <w:t>Duración: Más de 15</w:t>
      </w:r>
      <w:r w:rsidRPr="008226B3">
        <w:rPr>
          <w:lang w:val="es-AR"/>
        </w:rPr>
        <w:br/>
        <w:t>Entorno: Siempre la misma (0)</w:t>
      </w:r>
      <w:r w:rsidRPr="008226B3">
        <w:rPr>
          <w:lang w:val="es-AR"/>
        </w:rPr>
        <w:br/>
        <w:t>Esfuerzo: Moderado (1)</w:t>
      </w:r>
      <w:r w:rsidRPr="008226B3">
        <w:rPr>
          <w:lang w:val="es-AR"/>
        </w:rPr>
        <w:br/>
        <w:t>Dolor: Siempre el mismo (0)</w:t>
      </w:r>
      <w:r w:rsidRPr="008226B3">
        <w:rPr>
          <w:lang w:val="es-AR"/>
        </w:rPr>
        <w:br/>
      </w:r>
      <w:proofErr w:type="spellStart"/>
      <w:r w:rsidRPr="008226B3">
        <w:rPr>
          <w:lang w:val="es-AR"/>
        </w:rPr>
        <w:t>Troponina</w:t>
      </w:r>
      <w:proofErr w:type="spellEnd"/>
      <w:r w:rsidRPr="008226B3">
        <w:rPr>
          <w:lang w:val="es-AR"/>
        </w:rPr>
        <w:t>: 0</w:t>
      </w:r>
      <w:r w:rsidRPr="008226B3">
        <w:rPr>
          <w:lang w:val="es-AR"/>
        </w:rPr>
        <w:br/>
        <w:t>Antecedentes Familiares: NO</w:t>
      </w:r>
    </w:p>
    <w:p w:rsidR="008A358C" w:rsidRPr="008226B3" w:rsidRDefault="008A358C" w:rsidP="008226B3">
      <w:pPr>
        <w:rPr>
          <w:b/>
          <w:bCs/>
          <w:u w:val="single"/>
          <w:lang w:val="es-AR"/>
        </w:rPr>
      </w:pPr>
      <w:r w:rsidRPr="008226B3">
        <w:rPr>
          <w:b/>
          <w:bCs/>
          <w:u w:val="single"/>
          <w:lang w:val="es-AR"/>
        </w:rPr>
        <w:t>Paciente con Angina de Pecho Reciente y Grupo de Riesgo (por Antecedentes)</w:t>
      </w:r>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Situaciones Extraordinarias (1)</w:t>
      </w:r>
      <w:r w:rsidRPr="008226B3">
        <w:rPr>
          <w:lang w:val="es-AR"/>
        </w:rPr>
        <w:br/>
        <w:t>Cantidad Apariciones: UNA (0)</w:t>
      </w:r>
      <w:r w:rsidRPr="008226B3">
        <w:rPr>
          <w:lang w:val="es-AR"/>
        </w:rPr>
        <w:br/>
        <w:t>Duración: Más de 15 (0)</w:t>
      </w:r>
      <w:r w:rsidRPr="008226B3">
        <w:rPr>
          <w:lang w:val="es-AR"/>
        </w:rPr>
        <w:br/>
        <w:t>Entorno: Siempre la misma (0)</w:t>
      </w:r>
      <w:r w:rsidRPr="008226B3">
        <w:rPr>
          <w:lang w:val="es-AR"/>
        </w:rPr>
        <w:br/>
        <w:t>Esfuerzo: Moderado (1)</w:t>
      </w:r>
      <w:r w:rsidRPr="008226B3">
        <w:rPr>
          <w:lang w:val="es-AR"/>
        </w:rPr>
        <w:br/>
        <w:t>Dolor: Siempre el mismo (0)</w:t>
      </w:r>
      <w:r w:rsidRPr="008226B3">
        <w:rPr>
          <w:lang w:val="es-AR"/>
        </w:rPr>
        <w:br/>
      </w:r>
      <w:proofErr w:type="spellStart"/>
      <w:r w:rsidRPr="008226B3">
        <w:rPr>
          <w:lang w:val="es-AR"/>
        </w:rPr>
        <w:t>Troponina</w:t>
      </w:r>
      <w:proofErr w:type="spellEnd"/>
      <w:r w:rsidRPr="008226B3">
        <w:rPr>
          <w:lang w:val="es-AR"/>
        </w:rPr>
        <w:t>: 0</w:t>
      </w:r>
      <w:r w:rsidRPr="008226B3">
        <w:rPr>
          <w:lang w:val="es-AR"/>
        </w:rPr>
        <w:br/>
        <w:t>Antecedentes Familiares: SI</w:t>
      </w:r>
    </w:p>
    <w:p w:rsidR="008A358C" w:rsidRPr="008226B3" w:rsidRDefault="008A358C" w:rsidP="008226B3">
      <w:pPr>
        <w:rPr>
          <w:b/>
          <w:bCs/>
          <w:u w:val="single"/>
          <w:lang w:val="es-AR"/>
        </w:rPr>
      </w:pPr>
      <w:r w:rsidRPr="008226B3">
        <w:rPr>
          <w:b/>
          <w:bCs/>
          <w:u w:val="single"/>
          <w:lang w:val="es-AR"/>
        </w:rPr>
        <w:t xml:space="preserve">Paciente con Enfermedad por </w:t>
      </w:r>
      <w:proofErr w:type="spellStart"/>
      <w:r w:rsidRPr="008226B3">
        <w:rPr>
          <w:b/>
          <w:bCs/>
          <w:u w:val="single"/>
          <w:lang w:val="es-AR"/>
        </w:rPr>
        <w:t>Troponina</w:t>
      </w:r>
      <w:proofErr w:type="spellEnd"/>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Situaciones Extraordinarias (1)</w:t>
      </w:r>
      <w:r w:rsidRPr="008226B3">
        <w:rPr>
          <w:lang w:val="es-AR"/>
        </w:rPr>
        <w:br/>
      </w:r>
      <w:r w:rsidRPr="008226B3">
        <w:rPr>
          <w:lang w:val="es-AR"/>
        </w:rPr>
        <w:lastRenderedPageBreak/>
        <w:t>Cantidad Apariciones: UNA (0)</w:t>
      </w:r>
      <w:r w:rsidRPr="008226B3">
        <w:rPr>
          <w:lang w:val="es-AR"/>
        </w:rPr>
        <w:br/>
        <w:t>Duración: Más de 15 (0)</w:t>
      </w:r>
      <w:r w:rsidRPr="008226B3">
        <w:rPr>
          <w:lang w:val="es-AR"/>
        </w:rPr>
        <w:br/>
        <w:t>Entorno: Siempre la misma (0)</w:t>
      </w:r>
      <w:r w:rsidRPr="008226B3">
        <w:rPr>
          <w:lang w:val="es-AR"/>
        </w:rPr>
        <w:br/>
        <w:t>Esfuerzo: Pequeño (0)</w:t>
      </w:r>
      <w:r w:rsidRPr="008226B3">
        <w:rPr>
          <w:lang w:val="es-AR"/>
        </w:rPr>
        <w:br/>
        <w:t>Dolor: Siempre el mismo (0)</w:t>
      </w:r>
      <w:r w:rsidRPr="008226B3">
        <w:rPr>
          <w:lang w:val="es-AR"/>
        </w:rPr>
        <w:br/>
      </w:r>
      <w:proofErr w:type="spellStart"/>
      <w:r w:rsidRPr="008226B3">
        <w:rPr>
          <w:lang w:val="es-AR"/>
        </w:rPr>
        <w:t>Troponina</w:t>
      </w:r>
      <w:proofErr w:type="spellEnd"/>
      <w:r w:rsidRPr="008226B3">
        <w:rPr>
          <w:lang w:val="es-AR"/>
        </w:rPr>
        <w:t xml:space="preserve">: </w:t>
      </w:r>
      <w:r w:rsidRPr="008226B3">
        <w:rPr>
          <w:b/>
          <w:bCs/>
          <w:lang w:val="es-AR"/>
        </w:rPr>
        <w:t>0.2</w:t>
      </w:r>
      <w:r w:rsidRPr="008226B3">
        <w:rPr>
          <w:lang w:val="es-AR"/>
        </w:rPr>
        <w:br/>
        <w:t>Antecedentes Familiares: NO</w:t>
      </w:r>
    </w:p>
    <w:p w:rsidR="008A358C" w:rsidRPr="008226B3" w:rsidRDefault="008A358C" w:rsidP="008226B3">
      <w:pPr>
        <w:rPr>
          <w:b/>
          <w:bCs/>
          <w:u w:val="single"/>
          <w:lang w:val="es-AR"/>
        </w:rPr>
      </w:pPr>
      <w:r w:rsidRPr="008226B3">
        <w:rPr>
          <w:b/>
          <w:bCs/>
          <w:u w:val="single"/>
          <w:lang w:val="es-AR"/>
        </w:rPr>
        <w:t>Paciente con Angina de Pecho Estable</w:t>
      </w:r>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r>
      <w:r w:rsidRPr="008226B3">
        <w:rPr>
          <w:b/>
          <w:bCs/>
          <w:lang w:val="es-AR"/>
        </w:rPr>
        <w:t>Episodios: Cada vez (0)</w:t>
      </w:r>
      <w:r w:rsidRPr="008226B3">
        <w:rPr>
          <w:lang w:val="es-AR"/>
        </w:rPr>
        <w:br/>
      </w:r>
      <w:r w:rsidRPr="008226B3">
        <w:rPr>
          <w:b/>
          <w:bCs/>
          <w:lang w:val="es-AR"/>
        </w:rPr>
        <w:t>Cantidad Apariciones: DOS o MAS (1)</w:t>
      </w:r>
      <w:r w:rsidRPr="008226B3">
        <w:rPr>
          <w:lang w:val="es-AR"/>
        </w:rPr>
        <w:br/>
        <w:t>Duración: Más de 15 (0)</w:t>
      </w:r>
      <w:r w:rsidRPr="008226B3">
        <w:rPr>
          <w:lang w:val="es-AR"/>
        </w:rPr>
        <w:br/>
        <w:t>Entorno: Siempre la misma (0)</w:t>
      </w:r>
      <w:r w:rsidRPr="008226B3">
        <w:rPr>
          <w:lang w:val="es-AR"/>
        </w:rPr>
        <w:br/>
      </w:r>
      <w:r w:rsidRPr="008226B3">
        <w:rPr>
          <w:b/>
          <w:bCs/>
          <w:lang w:val="es-AR"/>
        </w:rPr>
        <w:t>Esfuerzo: Extraordinario (2)</w:t>
      </w:r>
      <w:r w:rsidRPr="008226B3">
        <w:rPr>
          <w:lang w:val="es-AR"/>
        </w:rPr>
        <w:br/>
        <w:t>Dolor: Siempre el mismo (0)</w:t>
      </w:r>
      <w:r w:rsidRPr="008226B3">
        <w:rPr>
          <w:lang w:val="es-AR"/>
        </w:rPr>
        <w:br/>
      </w:r>
      <w:proofErr w:type="spellStart"/>
      <w:r w:rsidRPr="008226B3">
        <w:rPr>
          <w:lang w:val="es-AR"/>
        </w:rPr>
        <w:t>Troponina</w:t>
      </w:r>
      <w:proofErr w:type="spellEnd"/>
      <w:r w:rsidRPr="008226B3">
        <w:rPr>
          <w:lang w:val="es-AR"/>
        </w:rPr>
        <w:t>: 0</w:t>
      </w:r>
      <w:r w:rsidRPr="008226B3">
        <w:rPr>
          <w:lang w:val="es-AR"/>
        </w:rPr>
        <w:br/>
        <w:t>Antecedentes Familiares: NO</w:t>
      </w:r>
    </w:p>
    <w:p w:rsidR="008A358C" w:rsidRPr="008226B3" w:rsidRDefault="008A358C" w:rsidP="008226B3">
      <w:pPr>
        <w:rPr>
          <w:b/>
          <w:bCs/>
          <w:u w:val="single"/>
          <w:lang w:val="es-AR"/>
        </w:rPr>
      </w:pPr>
      <w:r w:rsidRPr="008226B3">
        <w:rPr>
          <w:b/>
          <w:bCs/>
          <w:u w:val="single"/>
          <w:lang w:val="es-AR"/>
        </w:rPr>
        <w:t>Paciente con Angina de Pecho Inestable</w:t>
      </w:r>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Cada vez (0)</w:t>
      </w:r>
      <w:r w:rsidRPr="008226B3">
        <w:rPr>
          <w:lang w:val="es-AR"/>
        </w:rPr>
        <w:br/>
        <w:t>Cantidad Apariciones: DOS o MAS (1)</w:t>
      </w:r>
      <w:r w:rsidRPr="008226B3">
        <w:rPr>
          <w:lang w:val="es-AR"/>
        </w:rPr>
        <w:br/>
        <w:t>Duración: Más de 15 (0)</w:t>
      </w:r>
      <w:r w:rsidRPr="008226B3">
        <w:rPr>
          <w:lang w:val="es-AR"/>
        </w:rPr>
        <w:br/>
      </w:r>
      <w:r w:rsidRPr="008226B3">
        <w:rPr>
          <w:b/>
          <w:bCs/>
          <w:lang w:val="es-AR"/>
        </w:rPr>
        <w:t>Entorno: Circunstancias diferentes (1)</w:t>
      </w:r>
      <w:r w:rsidRPr="008226B3">
        <w:rPr>
          <w:lang w:val="es-AR"/>
        </w:rPr>
        <w:br/>
        <w:t>Esfuerzo: Pequeño (0)</w:t>
      </w:r>
      <w:r w:rsidRPr="008226B3">
        <w:rPr>
          <w:lang w:val="es-AR"/>
        </w:rPr>
        <w:br/>
      </w:r>
      <w:r w:rsidRPr="008226B3">
        <w:rPr>
          <w:b/>
          <w:bCs/>
          <w:lang w:val="es-AR"/>
        </w:rPr>
        <w:t>Dolor: De mayor intensidad (0)</w:t>
      </w:r>
      <w:r w:rsidRPr="008226B3">
        <w:rPr>
          <w:lang w:val="es-AR"/>
        </w:rPr>
        <w:br/>
      </w:r>
      <w:proofErr w:type="spellStart"/>
      <w:r w:rsidRPr="008226B3">
        <w:rPr>
          <w:lang w:val="es-AR"/>
        </w:rPr>
        <w:t>Troponina</w:t>
      </w:r>
      <w:proofErr w:type="spellEnd"/>
      <w:r w:rsidRPr="008226B3">
        <w:rPr>
          <w:lang w:val="es-AR"/>
        </w:rPr>
        <w:t>: 0</w:t>
      </w:r>
      <w:r w:rsidRPr="008226B3">
        <w:rPr>
          <w:lang w:val="es-AR"/>
        </w:rPr>
        <w:br/>
        <w:t>Antecedentes Familiares: NO</w:t>
      </w:r>
    </w:p>
    <w:p w:rsidR="008A358C" w:rsidRPr="0022276D" w:rsidRDefault="008A358C" w:rsidP="0022276D">
      <w:pPr>
        <w:rPr>
          <w:lang w:val="es-AR"/>
        </w:rPr>
      </w:pPr>
    </w:p>
    <w:sectPr w:rsidR="008A358C" w:rsidRPr="0022276D" w:rsidSect="00A56108">
      <w:headerReference w:type="default" r:id="rId15"/>
      <w:footerReference w:type="default" r:id="rId16"/>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1DA" w:rsidRDefault="00CC51DA" w:rsidP="00621895">
      <w:pPr>
        <w:spacing w:after="0" w:line="240" w:lineRule="auto"/>
      </w:pPr>
      <w:r>
        <w:separator/>
      </w:r>
    </w:p>
  </w:endnote>
  <w:endnote w:type="continuationSeparator" w:id="0">
    <w:p w:rsidR="00CC51DA" w:rsidRDefault="00CC51DA"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DA" w:rsidRPr="00454461" w:rsidRDefault="00CC51DA">
    <w:pPr>
      <w:pStyle w:val="Piedepgina"/>
      <w:jc w:val="right"/>
      <w:rPr>
        <w:lang w:val="es-AR"/>
      </w:rPr>
    </w:pPr>
    <w:r w:rsidRPr="00454461">
      <w:rPr>
        <w:lang w:val="es-AR"/>
      </w:rPr>
      <w:t xml:space="preserve">Página </w:t>
    </w:r>
    <w:r w:rsidR="001133AF" w:rsidRPr="00454461">
      <w:rPr>
        <w:b/>
        <w:bCs/>
        <w:lang w:val="es-AR"/>
      </w:rPr>
      <w:fldChar w:fldCharType="begin"/>
    </w:r>
    <w:r w:rsidRPr="00454461">
      <w:rPr>
        <w:b/>
        <w:bCs/>
        <w:lang w:val="es-AR"/>
      </w:rPr>
      <w:instrText xml:space="preserve"> PAGE </w:instrText>
    </w:r>
    <w:r w:rsidR="001133AF" w:rsidRPr="00454461">
      <w:rPr>
        <w:b/>
        <w:bCs/>
        <w:lang w:val="es-AR"/>
      </w:rPr>
      <w:fldChar w:fldCharType="separate"/>
    </w:r>
    <w:r w:rsidR="005C249B">
      <w:rPr>
        <w:b/>
        <w:bCs/>
        <w:noProof/>
        <w:lang w:val="es-AR"/>
      </w:rPr>
      <w:t>7</w:t>
    </w:r>
    <w:r w:rsidR="001133AF" w:rsidRPr="00454461">
      <w:rPr>
        <w:b/>
        <w:bCs/>
        <w:lang w:val="es-AR"/>
      </w:rPr>
      <w:fldChar w:fldCharType="end"/>
    </w:r>
    <w:r>
      <w:rPr>
        <w:lang w:val="es-AR"/>
      </w:rPr>
      <w:t xml:space="preserve"> de</w:t>
    </w:r>
    <w:r w:rsidRPr="00454461">
      <w:rPr>
        <w:lang w:val="es-AR"/>
      </w:rPr>
      <w:t xml:space="preserve"> </w:t>
    </w:r>
    <w:r w:rsidR="001133AF" w:rsidRPr="00454461">
      <w:rPr>
        <w:b/>
        <w:bCs/>
        <w:lang w:val="es-AR"/>
      </w:rPr>
      <w:fldChar w:fldCharType="begin"/>
    </w:r>
    <w:r w:rsidRPr="00454461">
      <w:rPr>
        <w:b/>
        <w:bCs/>
        <w:lang w:val="es-AR"/>
      </w:rPr>
      <w:instrText xml:space="preserve"> NUMPAGES  </w:instrText>
    </w:r>
    <w:r w:rsidR="001133AF" w:rsidRPr="00454461">
      <w:rPr>
        <w:b/>
        <w:bCs/>
        <w:lang w:val="es-AR"/>
      </w:rPr>
      <w:fldChar w:fldCharType="separate"/>
    </w:r>
    <w:r w:rsidR="005C249B">
      <w:rPr>
        <w:b/>
        <w:bCs/>
        <w:noProof/>
        <w:lang w:val="es-AR"/>
      </w:rPr>
      <w:t>35</w:t>
    </w:r>
    <w:r w:rsidR="001133AF" w:rsidRPr="00454461">
      <w:rPr>
        <w:b/>
        <w:bCs/>
        <w:lang w:val="es-A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1DA" w:rsidRDefault="00CC51DA" w:rsidP="00621895">
      <w:pPr>
        <w:spacing w:after="0" w:line="240" w:lineRule="auto"/>
      </w:pPr>
      <w:r>
        <w:separator/>
      </w:r>
    </w:p>
  </w:footnote>
  <w:footnote w:type="continuationSeparator" w:id="0">
    <w:p w:rsidR="00CC51DA" w:rsidRDefault="00CC51DA"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DA" w:rsidRPr="0039485B" w:rsidRDefault="001133AF" w:rsidP="001F340A">
    <w:pPr>
      <w:pStyle w:val="Encabezado"/>
      <w:spacing w:before="40" w:after="40"/>
      <w:jc w:val="right"/>
      <w:rPr>
        <w:sz w:val="20"/>
        <w:szCs w:val="20"/>
        <w:lang w:val="es-AR"/>
      </w:rPr>
    </w:pPr>
    <w:r w:rsidRPr="001133A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left:0;text-align:left;margin-left:0;margin-top:0;width:17.2pt;height:30.75pt;z-index:251657728;visibility:visible;mso-position-horizontal:left" o:allowincell="f">
          <v:imagedata r:id="rId1" o:title=""/>
          <w10:wrap type="square"/>
        </v:shape>
      </w:pict>
    </w:r>
    <w:r w:rsidR="00CC51DA">
      <w:rPr>
        <w:sz w:val="20"/>
        <w:szCs w:val="20"/>
        <w:lang w:val="es-AR"/>
      </w:rPr>
      <w:t>Sistemas Automáticos de Diagnóstico y Detección de Fallas I (75.67</w:t>
    </w:r>
    <w:r w:rsidR="00CC51DA" w:rsidRPr="0039485B">
      <w:rPr>
        <w:sz w:val="20"/>
        <w:szCs w:val="20"/>
        <w:lang w:val="es-AR"/>
      </w:rPr>
      <w:t>) – FIUBA</w:t>
    </w:r>
  </w:p>
  <w:p w:rsidR="00CC51DA" w:rsidRPr="001F340A" w:rsidRDefault="00CC51DA" w:rsidP="001F340A">
    <w:pPr>
      <w:pStyle w:val="Encabezado"/>
      <w:pBdr>
        <w:bottom w:val="single" w:sz="6" w:space="6" w:color="auto"/>
      </w:pBdr>
      <w:spacing w:before="40" w:after="40"/>
      <w:jc w:val="right"/>
      <w:rPr>
        <w:sz w:val="20"/>
        <w:szCs w:val="20"/>
        <w:lang w:val="es-AR"/>
      </w:rPr>
    </w:pPr>
    <w:r w:rsidRPr="0039485B">
      <w:rPr>
        <w:sz w:val="20"/>
        <w:szCs w:val="20"/>
        <w:lang w:val="es-AR"/>
      </w:rPr>
      <w:t xml:space="preserve">Trabajo Práctico – </w:t>
    </w:r>
    <w:r>
      <w:rPr>
        <w:sz w:val="20"/>
        <w:szCs w:val="20"/>
        <w:lang w:val="es-AR"/>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cs="Courier New"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cs="Wingdings" w:hint="default"/>
      </w:rPr>
    </w:lvl>
    <w:lvl w:ilvl="3" w:tplc="2C0A0001">
      <w:start w:val="1"/>
      <w:numFmt w:val="bullet"/>
      <w:lvlText w:val=""/>
      <w:lvlJc w:val="left"/>
      <w:pPr>
        <w:ind w:left="3237" w:hanging="360"/>
      </w:pPr>
      <w:rPr>
        <w:rFonts w:ascii="Symbol" w:hAnsi="Symbol" w:cs="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cs="Wingdings" w:hint="default"/>
      </w:rPr>
    </w:lvl>
    <w:lvl w:ilvl="6" w:tplc="2C0A0001">
      <w:start w:val="1"/>
      <w:numFmt w:val="bullet"/>
      <w:lvlText w:val=""/>
      <w:lvlJc w:val="left"/>
      <w:pPr>
        <w:ind w:left="5397" w:hanging="360"/>
      </w:pPr>
      <w:rPr>
        <w:rFonts w:ascii="Symbol" w:hAnsi="Symbol" w:cs="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cs="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cs="Courier New"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cs="Wingdings" w:hint="default"/>
      </w:rPr>
    </w:lvl>
    <w:lvl w:ilvl="3" w:tplc="2C0A0001">
      <w:start w:val="1"/>
      <w:numFmt w:val="bullet"/>
      <w:lvlText w:val=""/>
      <w:lvlJc w:val="left"/>
      <w:pPr>
        <w:ind w:left="3237" w:hanging="360"/>
      </w:pPr>
      <w:rPr>
        <w:rFonts w:ascii="Symbol" w:hAnsi="Symbol" w:cs="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cs="Wingdings" w:hint="default"/>
      </w:rPr>
    </w:lvl>
    <w:lvl w:ilvl="6" w:tplc="2C0A0001">
      <w:start w:val="1"/>
      <w:numFmt w:val="bullet"/>
      <w:lvlText w:val=""/>
      <w:lvlJc w:val="left"/>
      <w:pPr>
        <w:ind w:left="5397" w:hanging="360"/>
      </w:pPr>
      <w:rPr>
        <w:rFonts w:ascii="Symbol" w:hAnsi="Symbol" w:cs="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cs="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cs="Courier New"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cs="Wingdings" w:hint="default"/>
      </w:rPr>
    </w:lvl>
    <w:lvl w:ilvl="3" w:tplc="2C0A0001">
      <w:start w:val="1"/>
      <w:numFmt w:val="bullet"/>
      <w:lvlText w:val=""/>
      <w:lvlJc w:val="left"/>
      <w:pPr>
        <w:ind w:left="3237" w:hanging="360"/>
      </w:pPr>
      <w:rPr>
        <w:rFonts w:ascii="Symbol" w:hAnsi="Symbol" w:cs="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cs="Wingdings" w:hint="default"/>
      </w:rPr>
    </w:lvl>
    <w:lvl w:ilvl="6" w:tplc="2C0A0001">
      <w:start w:val="1"/>
      <w:numFmt w:val="bullet"/>
      <w:lvlText w:val=""/>
      <w:lvlJc w:val="left"/>
      <w:pPr>
        <w:ind w:left="5397" w:hanging="360"/>
      </w:pPr>
      <w:rPr>
        <w:rFonts w:ascii="Symbol" w:hAnsi="Symbol" w:cs="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cs="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2749"/>
    <w:rsid w:val="000034DA"/>
    <w:rsid w:val="00005B9A"/>
    <w:rsid w:val="00014A1D"/>
    <w:rsid w:val="00015CEA"/>
    <w:rsid w:val="000162B3"/>
    <w:rsid w:val="000245DD"/>
    <w:rsid w:val="0002629E"/>
    <w:rsid w:val="000327EB"/>
    <w:rsid w:val="0003748F"/>
    <w:rsid w:val="00042E97"/>
    <w:rsid w:val="000442BA"/>
    <w:rsid w:val="000516D5"/>
    <w:rsid w:val="000556EF"/>
    <w:rsid w:val="0007256A"/>
    <w:rsid w:val="00073279"/>
    <w:rsid w:val="00077D9A"/>
    <w:rsid w:val="0008110A"/>
    <w:rsid w:val="00092D47"/>
    <w:rsid w:val="00094E3B"/>
    <w:rsid w:val="000A2FF4"/>
    <w:rsid w:val="000B01BF"/>
    <w:rsid w:val="000B23E6"/>
    <w:rsid w:val="000B3BD8"/>
    <w:rsid w:val="000B4A65"/>
    <w:rsid w:val="000C3544"/>
    <w:rsid w:val="000D482A"/>
    <w:rsid w:val="000D4A72"/>
    <w:rsid w:val="000D6088"/>
    <w:rsid w:val="000D6626"/>
    <w:rsid w:val="000D7953"/>
    <w:rsid w:val="000E1891"/>
    <w:rsid w:val="000E5DD7"/>
    <w:rsid w:val="000E693A"/>
    <w:rsid w:val="000F7A57"/>
    <w:rsid w:val="001112E4"/>
    <w:rsid w:val="001133AF"/>
    <w:rsid w:val="001255BA"/>
    <w:rsid w:val="00132234"/>
    <w:rsid w:val="00137C97"/>
    <w:rsid w:val="00146727"/>
    <w:rsid w:val="001547F9"/>
    <w:rsid w:val="0015710D"/>
    <w:rsid w:val="0016446E"/>
    <w:rsid w:val="00166683"/>
    <w:rsid w:val="0017113C"/>
    <w:rsid w:val="00173ED8"/>
    <w:rsid w:val="0017691A"/>
    <w:rsid w:val="001779F2"/>
    <w:rsid w:val="00180FC1"/>
    <w:rsid w:val="0018313C"/>
    <w:rsid w:val="00193F85"/>
    <w:rsid w:val="001A2E7F"/>
    <w:rsid w:val="001A4119"/>
    <w:rsid w:val="001C6A69"/>
    <w:rsid w:val="001D5F64"/>
    <w:rsid w:val="001E74DD"/>
    <w:rsid w:val="001F340A"/>
    <w:rsid w:val="001F3A45"/>
    <w:rsid w:val="001F6F36"/>
    <w:rsid w:val="00203F2B"/>
    <w:rsid w:val="002139AC"/>
    <w:rsid w:val="002142E6"/>
    <w:rsid w:val="0022276D"/>
    <w:rsid w:val="00243AF8"/>
    <w:rsid w:val="0025546E"/>
    <w:rsid w:val="00260257"/>
    <w:rsid w:val="00261FE9"/>
    <w:rsid w:val="00273A0E"/>
    <w:rsid w:val="00296A19"/>
    <w:rsid w:val="002A61FA"/>
    <w:rsid w:val="002A7AF4"/>
    <w:rsid w:val="002B26AC"/>
    <w:rsid w:val="002B6947"/>
    <w:rsid w:val="002F0732"/>
    <w:rsid w:val="002F24C6"/>
    <w:rsid w:val="002F25BA"/>
    <w:rsid w:val="003013B5"/>
    <w:rsid w:val="00304031"/>
    <w:rsid w:val="0030536D"/>
    <w:rsid w:val="00306079"/>
    <w:rsid w:val="00311B0F"/>
    <w:rsid w:val="00321263"/>
    <w:rsid w:val="00333286"/>
    <w:rsid w:val="00341A37"/>
    <w:rsid w:val="00350675"/>
    <w:rsid w:val="00355B19"/>
    <w:rsid w:val="00355BCD"/>
    <w:rsid w:val="003604D6"/>
    <w:rsid w:val="0036194B"/>
    <w:rsid w:val="0036238C"/>
    <w:rsid w:val="0036613E"/>
    <w:rsid w:val="00372BF9"/>
    <w:rsid w:val="00374016"/>
    <w:rsid w:val="00374426"/>
    <w:rsid w:val="003811D2"/>
    <w:rsid w:val="00384C32"/>
    <w:rsid w:val="0039485B"/>
    <w:rsid w:val="00397489"/>
    <w:rsid w:val="003A25C6"/>
    <w:rsid w:val="003A440E"/>
    <w:rsid w:val="003C1777"/>
    <w:rsid w:val="003D2197"/>
    <w:rsid w:val="003D3A91"/>
    <w:rsid w:val="003D7F58"/>
    <w:rsid w:val="003F16DA"/>
    <w:rsid w:val="003F5BF5"/>
    <w:rsid w:val="003F6FE5"/>
    <w:rsid w:val="00401EBB"/>
    <w:rsid w:val="00402FBB"/>
    <w:rsid w:val="00404DC0"/>
    <w:rsid w:val="00405F76"/>
    <w:rsid w:val="00411CDC"/>
    <w:rsid w:val="00412FA6"/>
    <w:rsid w:val="00414E7D"/>
    <w:rsid w:val="004153C7"/>
    <w:rsid w:val="004160E9"/>
    <w:rsid w:val="00416626"/>
    <w:rsid w:val="004246DF"/>
    <w:rsid w:val="0042580A"/>
    <w:rsid w:val="00442182"/>
    <w:rsid w:val="00442184"/>
    <w:rsid w:val="00442190"/>
    <w:rsid w:val="00444315"/>
    <w:rsid w:val="004532E4"/>
    <w:rsid w:val="00454461"/>
    <w:rsid w:val="00456C58"/>
    <w:rsid w:val="00461380"/>
    <w:rsid w:val="004649DF"/>
    <w:rsid w:val="00472C56"/>
    <w:rsid w:val="00474F36"/>
    <w:rsid w:val="004C6B0B"/>
    <w:rsid w:val="004C6E8F"/>
    <w:rsid w:val="004D1318"/>
    <w:rsid w:val="004D23CF"/>
    <w:rsid w:val="004F136F"/>
    <w:rsid w:val="004F1E5B"/>
    <w:rsid w:val="004F7F28"/>
    <w:rsid w:val="00504EC7"/>
    <w:rsid w:val="00514592"/>
    <w:rsid w:val="005203EC"/>
    <w:rsid w:val="00521A25"/>
    <w:rsid w:val="00536FE8"/>
    <w:rsid w:val="00544013"/>
    <w:rsid w:val="00545730"/>
    <w:rsid w:val="00545E55"/>
    <w:rsid w:val="0055031A"/>
    <w:rsid w:val="00563960"/>
    <w:rsid w:val="00574449"/>
    <w:rsid w:val="00574E06"/>
    <w:rsid w:val="00586CB8"/>
    <w:rsid w:val="0059387E"/>
    <w:rsid w:val="005A2E2D"/>
    <w:rsid w:val="005A7053"/>
    <w:rsid w:val="005C00D0"/>
    <w:rsid w:val="005C249B"/>
    <w:rsid w:val="005C3297"/>
    <w:rsid w:val="005C60D3"/>
    <w:rsid w:val="005D24C2"/>
    <w:rsid w:val="005D5273"/>
    <w:rsid w:val="005F2E2F"/>
    <w:rsid w:val="005F312E"/>
    <w:rsid w:val="005F41B7"/>
    <w:rsid w:val="005F4D0B"/>
    <w:rsid w:val="00605F42"/>
    <w:rsid w:val="00617D5E"/>
    <w:rsid w:val="00621895"/>
    <w:rsid w:val="0062322D"/>
    <w:rsid w:val="0064199D"/>
    <w:rsid w:val="00653670"/>
    <w:rsid w:val="00654711"/>
    <w:rsid w:val="00654F00"/>
    <w:rsid w:val="0067561B"/>
    <w:rsid w:val="00680916"/>
    <w:rsid w:val="00691A23"/>
    <w:rsid w:val="00693756"/>
    <w:rsid w:val="006A079E"/>
    <w:rsid w:val="006A7BC8"/>
    <w:rsid w:val="006B0425"/>
    <w:rsid w:val="006B06D9"/>
    <w:rsid w:val="006B7766"/>
    <w:rsid w:val="006C4271"/>
    <w:rsid w:val="006D0739"/>
    <w:rsid w:val="006D0B05"/>
    <w:rsid w:val="006D45A2"/>
    <w:rsid w:val="006E6779"/>
    <w:rsid w:val="006F2A6A"/>
    <w:rsid w:val="00706CCF"/>
    <w:rsid w:val="00713263"/>
    <w:rsid w:val="00717248"/>
    <w:rsid w:val="00722465"/>
    <w:rsid w:val="0073202C"/>
    <w:rsid w:val="0073213A"/>
    <w:rsid w:val="0073332F"/>
    <w:rsid w:val="007342C4"/>
    <w:rsid w:val="00746D35"/>
    <w:rsid w:val="00747CAC"/>
    <w:rsid w:val="007638B3"/>
    <w:rsid w:val="00772A65"/>
    <w:rsid w:val="007730B4"/>
    <w:rsid w:val="00775521"/>
    <w:rsid w:val="007760C2"/>
    <w:rsid w:val="0078724B"/>
    <w:rsid w:val="007872D6"/>
    <w:rsid w:val="00794F6A"/>
    <w:rsid w:val="00797388"/>
    <w:rsid w:val="007A31C2"/>
    <w:rsid w:val="007A54E4"/>
    <w:rsid w:val="007A6A06"/>
    <w:rsid w:val="007B5FC1"/>
    <w:rsid w:val="007B68D0"/>
    <w:rsid w:val="007C0E87"/>
    <w:rsid w:val="007C1A20"/>
    <w:rsid w:val="007D5D6C"/>
    <w:rsid w:val="007E3B72"/>
    <w:rsid w:val="007F2AD3"/>
    <w:rsid w:val="007F34CB"/>
    <w:rsid w:val="00806299"/>
    <w:rsid w:val="008067A7"/>
    <w:rsid w:val="00821A61"/>
    <w:rsid w:val="008226B3"/>
    <w:rsid w:val="00832F6C"/>
    <w:rsid w:val="00837AA8"/>
    <w:rsid w:val="008448DA"/>
    <w:rsid w:val="00852911"/>
    <w:rsid w:val="008539B8"/>
    <w:rsid w:val="008570E8"/>
    <w:rsid w:val="00865057"/>
    <w:rsid w:val="008736A6"/>
    <w:rsid w:val="00876D3E"/>
    <w:rsid w:val="0088157E"/>
    <w:rsid w:val="00885F7D"/>
    <w:rsid w:val="008872C1"/>
    <w:rsid w:val="00895F37"/>
    <w:rsid w:val="008A06FE"/>
    <w:rsid w:val="008A0765"/>
    <w:rsid w:val="008A358C"/>
    <w:rsid w:val="008B0A3A"/>
    <w:rsid w:val="008B25EC"/>
    <w:rsid w:val="008B51FE"/>
    <w:rsid w:val="008B6906"/>
    <w:rsid w:val="008C24B6"/>
    <w:rsid w:val="008D212B"/>
    <w:rsid w:val="008D6F9E"/>
    <w:rsid w:val="008F6D25"/>
    <w:rsid w:val="00904A3C"/>
    <w:rsid w:val="009220EE"/>
    <w:rsid w:val="00922E01"/>
    <w:rsid w:val="00923928"/>
    <w:rsid w:val="00940211"/>
    <w:rsid w:val="00942854"/>
    <w:rsid w:val="00955C01"/>
    <w:rsid w:val="00957BE9"/>
    <w:rsid w:val="00964DAB"/>
    <w:rsid w:val="0096613C"/>
    <w:rsid w:val="00977DC6"/>
    <w:rsid w:val="0098126B"/>
    <w:rsid w:val="0099192C"/>
    <w:rsid w:val="009A6BCF"/>
    <w:rsid w:val="009B0380"/>
    <w:rsid w:val="009B63F6"/>
    <w:rsid w:val="009C731B"/>
    <w:rsid w:val="009D0935"/>
    <w:rsid w:val="009E435E"/>
    <w:rsid w:val="009E6695"/>
    <w:rsid w:val="009E7C8E"/>
    <w:rsid w:val="00A06096"/>
    <w:rsid w:val="00A07304"/>
    <w:rsid w:val="00A24B76"/>
    <w:rsid w:val="00A24C62"/>
    <w:rsid w:val="00A27AC1"/>
    <w:rsid w:val="00A31DA8"/>
    <w:rsid w:val="00A35673"/>
    <w:rsid w:val="00A35DAC"/>
    <w:rsid w:val="00A56108"/>
    <w:rsid w:val="00A56C0E"/>
    <w:rsid w:val="00A60BFE"/>
    <w:rsid w:val="00A62A6F"/>
    <w:rsid w:val="00A66450"/>
    <w:rsid w:val="00A7101C"/>
    <w:rsid w:val="00A7209C"/>
    <w:rsid w:val="00AA13DC"/>
    <w:rsid w:val="00AA296C"/>
    <w:rsid w:val="00AA51BA"/>
    <w:rsid w:val="00AA5BAB"/>
    <w:rsid w:val="00AB09DF"/>
    <w:rsid w:val="00AB2B2E"/>
    <w:rsid w:val="00AB7600"/>
    <w:rsid w:val="00AD1A07"/>
    <w:rsid w:val="00AD29D4"/>
    <w:rsid w:val="00AD42C7"/>
    <w:rsid w:val="00AD67BE"/>
    <w:rsid w:val="00AF55B6"/>
    <w:rsid w:val="00AF6A13"/>
    <w:rsid w:val="00AF7676"/>
    <w:rsid w:val="00B01F7F"/>
    <w:rsid w:val="00B10CE2"/>
    <w:rsid w:val="00B11E94"/>
    <w:rsid w:val="00B12D5F"/>
    <w:rsid w:val="00B154EF"/>
    <w:rsid w:val="00B323D3"/>
    <w:rsid w:val="00B330EA"/>
    <w:rsid w:val="00B43A60"/>
    <w:rsid w:val="00B63DB4"/>
    <w:rsid w:val="00B74172"/>
    <w:rsid w:val="00B87669"/>
    <w:rsid w:val="00B92542"/>
    <w:rsid w:val="00BA499F"/>
    <w:rsid w:val="00BA569E"/>
    <w:rsid w:val="00BC7C27"/>
    <w:rsid w:val="00BD386A"/>
    <w:rsid w:val="00BE0E46"/>
    <w:rsid w:val="00BE4F79"/>
    <w:rsid w:val="00BE7559"/>
    <w:rsid w:val="00BF17EE"/>
    <w:rsid w:val="00BF2671"/>
    <w:rsid w:val="00BF44F7"/>
    <w:rsid w:val="00C01203"/>
    <w:rsid w:val="00C06DBF"/>
    <w:rsid w:val="00C114CC"/>
    <w:rsid w:val="00C145B0"/>
    <w:rsid w:val="00C21BF5"/>
    <w:rsid w:val="00C2386E"/>
    <w:rsid w:val="00C45FC0"/>
    <w:rsid w:val="00C51851"/>
    <w:rsid w:val="00C53981"/>
    <w:rsid w:val="00C603B1"/>
    <w:rsid w:val="00C6153E"/>
    <w:rsid w:val="00C66409"/>
    <w:rsid w:val="00C70B94"/>
    <w:rsid w:val="00C718B2"/>
    <w:rsid w:val="00C7349F"/>
    <w:rsid w:val="00C75457"/>
    <w:rsid w:val="00C81694"/>
    <w:rsid w:val="00CA62E7"/>
    <w:rsid w:val="00CB2980"/>
    <w:rsid w:val="00CB2C87"/>
    <w:rsid w:val="00CC51DA"/>
    <w:rsid w:val="00CD343C"/>
    <w:rsid w:val="00CD72D7"/>
    <w:rsid w:val="00CE2C97"/>
    <w:rsid w:val="00CE69B5"/>
    <w:rsid w:val="00CE78EE"/>
    <w:rsid w:val="00CE7DA6"/>
    <w:rsid w:val="00CF234B"/>
    <w:rsid w:val="00CF316A"/>
    <w:rsid w:val="00CF4FD8"/>
    <w:rsid w:val="00CF571D"/>
    <w:rsid w:val="00D03A6E"/>
    <w:rsid w:val="00D11017"/>
    <w:rsid w:val="00D135B9"/>
    <w:rsid w:val="00D13C59"/>
    <w:rsid w:val="00D16C19"/>
    <w:rsid w:val="00D16F99"/>
    <w:rsid w:val="00D4332A"/>
    <w:rsid w:val="00D615C1"/>
    <w:rsid w:val="00D70C89"/>
    <w:rsid w:val="00D7542E"/>
    <w:rsid w:val="00D8738D"/>
    <w:rsid w:val="00D97D53"/>
    <w:rsid w:val="00DA2D45"/>
    <w:rsid w:val="00DB119D"/>
    <w:rsid w:val="00DC0403"/>
    <w:rsid w:val="00DD0D08"/>
    <w:rsid w:val="00DD1E2F"/>
    <w:rsid w:val="00DD746A"/>
    <w:rsid w:val="00DE0EAD"/>
    <w:rsid w:val="00DE3DE4"/>
    <w:rsid w:val="00DE6D16"/>
    <w:rsid w:val="00DF76AC"/>
    <w:rsid w:val="00E02F0D"/>
    <w:rsid w:val="00E03347"/>
    <w:rsid w:val="00E11A00"/>
    <w:rsid w:val="00E11AFB"/>
    <w:rsid w:val="00E1204D"/>
    <w:rsid w:val="00E13BC0"/>
    <w:rsid w:val="00E237EE"/>
    <w:rsid w:val="00E343F6"/>
    <w:rsid w:val="00E351BC"/>
    <w:rsid w:val="00E40DB4"/>
    <w:rsid w:val="00E43F9B"/>
    <w:rsid w:val="00E62A58"/>
    <w:rsid w:val="00E6326F"/>
    <w:rsid w:val="00E64D85"/>
    <w:rsid w:val="00E64EE0"/>
    <w:rsid w:val="00E65B93"/>
    <w:rsid w:val="00E7357E"/>
    <w:rsid w:val="00E80956"/>
    <w:rsid w:val="00E82051"/>
    <w:rsid w:val="00E9475E"/>
    <w:rsid w:val="00EA3A7D"/>
    <w:rsid w:val="00EA7D11"/>
    <w:rsid w:val="00EC5B5A"/>
    <w:rsid w:val="00EC798E"/>
    <w:rsid w:val="00ED6050"/>
    <w:rsid w:val="00EE2856"/>
    <w:rsid w:val="00EF024F"/>
    <w:rsid w:val="00EF55EF"/>
    <w:rsid w:val="00F02E4E"/>
    <w:rsid w:val="00F0415B"/>
    <w:rsid w:val="00F05292"/>
    <w:rsid w:val="00F12399"/>
    <w:rsid w:val="00F257F4"/>
    <w:rsid w:val="00F36EEC"/>
    <w:rsid w:val="00F40AF4"/>
    <w:rsid w:val="00F42824"/>
    <w:rsid w:val="00F439EC"/>
    <w:rsid w:val="00F5115E"/>
    <w:rsid w:val="00F517B1"/>
    <w:rsid w:val="00F63A75"/>
    <w:rsid w:val="00F63CB5"/>
    <w:rsid w:val="00F75772"/>
    <w:rsid w:val="00F75CC4"/>
    <w:rsid w:val="00F83F79"/>
    <w:rsid w:val="00F93FD2"/>
    <w:rsid w:val="00FA474A"/>
    <w:rsid w:val="00FB4F7D"/>
    <w:rsid w:val="00FB6C71"/>
    <w:rsid w:val="00FB7CF2"/>
    <w:rsid w:val="00FC5B77"/>
    <w:rsid w:val="00FD659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35" type="connector" idref="#_x0000_s1061"/>
        <o:r id="V:Rule36" type="connector" idref="#_x0000_s1055"/>
        <o:r id="V:Rule37" type="connector" idref="#_x0000_s1050"/>
        <o:r id="V:Rule38" type="connector" idref="#_x0000_s1073"/>
        <o:r id="V:Rule39" type="connector" idref="#_x0000_s1081"/>
        <o:r id="V:Rule40" type="connector" idref="#_x0000_s1056"/>
        <o:r id="V:Rule41" type="connector" idref="#_x0000_s1039"/>
        <o:r id="V:Rule42" type="connector" idref="#_x0000_s1070"/>
        <o:r id="V:Rule43" type="connector" idref="#_x0000_s1089"/>
        <o:r id="V:Rule44" type="connector" idref="#_x0000_s1038"/>
        <o:r id="V:Rule45" type="connector" idref="#_x0000_s1040"/>
        <o:r id="V:Rule46" type="connector" idref="#_x0000_s1032"/>
        <o:r id="V:Rule47" type="connector" idref="#_x0000_s1083"/>
        <o:r id="V:Rule48" type="connector" idref="#_x0000_s1086"/>
        <o:r id="V:Rule49" type="connector" idref="#_x0000_s1048"/>
        <o:r id="V:Rule50" type="connector" idref="#_x0000_s1084"/>
        <o:r id="V:Rule51" type="connector" idref="#_x0000_s1029"/>
        <o:r id="V:Rule52" type="connector" idref="#_x0000_s1080"/>
        <o:r id="V:Rule53" type="connector" idref="#_x0000_s1033"/>
        <o:r id="V:Rule54" type="connector" idref="#_x0000_s1037"/>
        <o:r id="V:Rule55" type="connector" idref="#_x0000_s1079"/>
        <o:r id="V:Rule56" type="connector" idref="#_x0000_s1069"/>
        <o:r id="V:Rule57" type="connector" idref="#_x0000_s1051"/>
        <o:r id="V:Rule58" type="connector" idref="#_x0000_s1046"/>
        <o:r id="V:Rule59" type="connector" idref="#_x0000_s1058"/>
        <o:r id="V:Rule60" type="connector" idref="#_x0000_s1031"/>
        <o:r id="V:Rule61" type="connector" idref="#_x0000_s1088"/>
        <o:r id="V:Rule62" type="connector" idref="#_x0000_s1062"/>
        <o:r id="V:Rule63" type="connector" idref="#_x0000_s1077"/>
        <o:r id="V:Rule64" type="connector" idref="#_x0000_s1085"/>
        <o:r id="V:Rule65" type="connector" idref="#_x0000_s1060"/>
        <o:r id="V:Rule66" type="connector" idref="#_x0000_s1074"/>
        <o:r id="V:Rule67" type="connector" idref="#_x0000_s1068"/>
        <o:r id="V:Rule6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sz w:val="22"/>
      <w:szCs w:val="22"/>
      <w:lang w:val="en-US" w:eastAsia="en-US"/>
    </w:rPr>
  </w:style>
  <w:style w:type="paragraph" w:styleId="Ttulo1">
    <w:name w:val="heading 1"/>
    <w:basedOn w:val="Normal"/>
    <w:next w:val="Normal"/>
    <w:link w:val="Ttulo1Car"/>
    <w:uiPriority w:val="99"/>
    <w:qFormat/>
    <w:rsid w:val="001779F2"/>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1779F2"/>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1779F2"/>
    <w:pPr>
      <w:keepNext/>
      <w:keepLines/>
      <w:spacing w:before="200" w:after="0"/>
      <w:outlineLvl w:val="2"/>
    </w:pPr>
    <w:rPr>
      <w:rFonts w:ascii="Cambria" w:hAnsi="Cambria" w:cs="Cambria"/>
      <w:b/>
      <w:bCs/>
      <w:color w:val="4F81BD"/>
    </w:rPr>
  </w:style>
  <w:style w:type="paragraph" w:styleId="Ttulo4">
    <w:name w:val="heading 4"/>
    <w:basedOn w:val="Normal"/>
    <w:next w:val="Normal"/>
    <w:link w:val="Ttulo4Car"/>
    <w:uiPriority w:val="99"/>
    <w:qFormat/>
    <w:rsid w:val="001779F2"/>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1779F2"/>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1779F2"/>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1779F2"/>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1779F2"/>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1779F2"/>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779F2"/>
    <w:rPr>
      <w:rFonts w:ascii="Cambria" w:hAnsi="Cambria" w:cs="Cambria"/>
      <w:b/>
      <w:bCs/>
      <w:color w:val="365F91"/>
      <w:sz w:val="28"/>
      <w:szCs w:val="28"/>
    </w:rPr>
  </w:style>
  <w:style w:type="character" w:customStyle="1" w:styleId="Ttulo2Car">
    <w:name w:val="Título 2 Car"/>
    <w:link w:val="Ttulo2"/>
    <w:uiPriority w:val="99"/>
    <w:locked/>
    <w:rsid w:val="001779F2"/>
    <w:rPr>
      <w:rFonts w:ascii="Cambria" w:hAnsi="Cambria" w:cs="Cambria"/>
      <w:b/>
      <w:bCs/>
      <w:color w:val="4F81BD"/>
      <w:sz w:val="26"/>
      <w:szCs w:val="26"/>
    </w:rPr>
  </w:style>
  <w:style w:type="character" w:customStyle="1" w:styleId="Ttulo3Car">
    <w:name w:val="Título 3 Car"/>
    <w:link w:val="Ttulo3"/>
    <w:uiPriority w:val="99"/>
    <w:locked/>
    <w:rsid w:val="001779F2"/>
    <w:rPr>
      <w:rFonts w:ascii="Cambria" w:hAnsi="Cambria" w:cs="Cambria"/>
      <w:b/>
      <w:bCs/>
      <w:color w:val="4F81BD"/>
    </w:rPr>
  </w:style>
  <w:style w:type="character" w:customStyle="1" w:styleId="Ttulo4Car">
    <w:name w:val="Título 4 Car"/>
    <w:link w:val="Ttulo4"/>
    <w:uiPriority w:val="99"/>
    <w:locked/>
    <w:rsid w:val="001779F2"/>
    <w:rPr>
      <w:rFonts w:ascii="Cambria" w:hAnsi="Cambria" w:cs="Cambria"/>
      <w:b/>
      <w:bCs/>
      <w:i/>
      <w:iCs/>
      <w:color w:val="4F81BD"/>
    </w:rPr>
  </w:style>
  <w:style w:type="character" w:customStyle="1" w:styleId="Ttulo5Car">
    <w:name w:val="Título 5 Car"/>
    <w:link w:val="Ttulo5"/>
    <w:uiPriority w:val="99"/>
    <w:locked/>
    <w:rsid w:val="001779F2"/>
    <w:rPr>
      <w:rFonts w:ascii="Cambria" w:hAnsi="Cambria" w:cs="Cambria"/>
      <w:color w:val="243F60"/>
    </w:rPr>
  </w:style>
  <w:style w:type="character" w:customStyle="1" w:styleId="Ttulo6Car">
    <w:name w:val="Título 6 Car"/>
    <w:link w:val="Ttulo6"/>
    <w:uiPriority w:val="99"/>
    <w:locked/>
    <w:rsid w:val="001779F2"/>
    <w:rPr>
      <w:rFonts w:ascii="Cambria" w:hAnsi="Cambria" w:cs="Cambria"/>
      <w:i/>
      <w:iCs/>
      <w:color w:val="243F60"/>
    </w:rPr>
  </w:style>
  <w:style w:type="character" w:customStyle="1" w:styleId="Ttulo7Car">
    <w:name w:val="Título 7 Car"/>
    <w:link w:val="Ttulo7"/>
    <w:uiPriority w:val="99"/>
    <w:locked/>
    <w:rsid w:val="001779F2"/>
    <w:rPr>
      <w:rFonts w:ascii="Cambria" w:hAnsi="Cambria" w:cs="Cambria"/>
      <w:i/>
      <w:iCs/>
      <w:color w:val="404040"/>
    </w:rPr>
  </w:style>
  <w:style w:type="character" w:customStyle="1" w:styleId="Ttulo8Car">
    <w:name w:val="Título 8 Car"/>
    <w:link w:val="Ttulo8"/>
    <w:uiPriority w:val="99"/>
    <w:locked/>
    <w:rsid w:val="001779F2"/>
    <w:rPr>
      <w:rFonts w:ascii="Cambria" w:hAnsi="Cambria" w:cs="Cambria"/>
      <w:color w:val="4F81BD"/>
      <w:sz w:val="20"/>
      <w:szCs w:val="20"/>
    </w:rPr>
  </w:style>
  <w:style w:type="character" w:customStyle="1" w:styleId="Ttulo9Car">
    <w:name w:val="Título 9 Car"/>
    <w:link w:val="Ttulo9"/>
    <w:uiPriority w:val="99"/>
    <w:locked/>
    <w:rsid w:val="001779F2"/>
    <w:rPr>
      <w:rFonts w:ascii="Cambria" w:hAnsi="Cambria" w:cs="Cambria"/>
      <w:i/>
      <w:iCs/>
      <w:color w:val="404040"/>
      <w:sz w:val="20"/>
      <w:szCs w:val="20"/>
    </w:rPr>
  </w:style>
  <w:style w:type="character" w:styleId="Hipervnculo">
    <w:name w:val="Hyperlink"/>
    <w:uiPriority w:val="99"/>
    <w:rsid w:val="007A31C2"/>
    <w:rPr>
      <w:color w:val="0000FF"/>
      <w:u w:val="single"/>
    </w:rPr>
  </w:style>
  <w:style w:type="character" w:styleId="Textoennegrita">
    <w:name w:val="Strong"/>
    <w:uiPriority w:val="99"/>
    <w:qFormat/>
    <w:rsid w:val="001779F2"/>
    <w:rPr>
      <w:b/>
      <w:bCs/>
    </w:rPr>
  </w:style>
  <w:style w:type="paragraph" w:styleId="Encabezado">
    <w:name w:val="header"/>
    <w:basedOn w:val="Normal"/>
    <w:link w:val="EncabezadoCar"/>
    <w:uiPriority w:val="99"/>
    <w:rsid w:val="00621895"/>
    <w:pPr>
      <w:tabs>
        <w:tab w:val="center" w:pos="4419"/>
        <w:tab w:val="right" w:pos="8838"/>
      </w:tabs>
    </w:pPr>
  </w:style>
  <w:style w:type="character" w:customStyle="1" w:styleId="EncabezadoCar">
    <w:name w:val="Encabezado Car"/>
    <w:link w:val="Encabezado"/>
    <w:uiPriority w:val="99"/>
    <w:locked/>
    <w:rsid w:val="00621895"/>
    <w:rPr>
      <w:sz w:val="22"/>
      <w:szCs w:val="22"/>
      <w:lang w:eastAsia="en-US"/>
    </w:rPr>
  </w:style>
  <w:style w:type="paragraph" w:styleId="Piedepgina">
    <w:name w:val="footer"/>
    <w:basedOn w:val="Normal"/>
    <w:link w:val="PiedepginaCar"/>
    <w:uiPriority w:val="99"/>
    <w:rsid w:val="00621895"/>
    <w:pPr>
      <w:tabs>
        <w:tab w:val="center" w:pos="4419"/>
        <w:tab w:val="right" w:pos="8838"/>
      </w:tabs>
    </w:pPr>
  </w:style>
  <w:style w:type="character" w:customStyle="1" w:styleId="PiedepginaCar">
    <w:name w:val="Pie de página Car"/>
    <w:link w:val="Piedepgina"/>
    <w:uiPriority w:val="99"/>
    <w:locked/>
    <w:rsid w:val="00621895"/>
    <w:rPr>
      <w:sz w:val="22"/>
      <w:szCs w:val="22"/>
      <w:lang w:eastAsia="en-US"/>
    </w:rPr>
  </w:style>
  <w:style w:type="paragraph" w:styleId="Textodeglobo">
    <w:name w:val="Balloon Text"/>
    <w:basedOn w:val="Normal"/>
    <w:link w:val="TextodegloboCar"/>
    <w:uiPriority w:val="99"/>
    <w:semiHidden/>
    <w:rsid w:val="00621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21895"/>
    <w:rPr>
      <w:rFonts w:ascii="Tahoma" w:hAnsi="Tahoma" w:cs="Tahoma"/>
      <w:sz w:val="16"/>
      <w:szCs w:val="16"/>
      <w:lang w:eastAsia="en-US"/>
    </w:rPr>
  </w:style>
  <w:style w:type="character" w:customStyle="1" w:styleId="code">
    <w:name w:val="code"/>
    <w:basedOn w:val="Fuentedeprrafopredeter"/>
    <w:uiPriority w:val="99"/>
    <w:rsid w:val="00621895"/>
  </w:style>
  <w:style w:type="paragraph" w:styleId="Epgrafe">
    <w:name w:val="caption"/>
    <w:basedOn w:val="Normal"/>
    <w:next w:val="Normal"/>
    <w:uiPriority w:val="99"/>
    <w:qFormat/>
    <w:rsid w:val="001779F2"/>
    <w:pPr>
      <w:spacing w:line="240" w:lineRule="auto"/>
    </w:pPr>
    <w:rPr>
      <w:b/>
      <w:bCs/>
      <w:color w:val="4F81BD"/>
      <w:sz w:val="18"/>
      <w:szCs w:val="18"/>
    </w:rPr>
  </w:style>
  <w:style w:type="paragraph" w:styleId="Ttulo">
    <w:name w:val="Title"/>
    <w:basedOn w:val="Normal"/>
    <w:next w:val="Normal"/>
    <w:link w:val="TtuloCar"/>
    <w:uiPriority w:val="99"/>
    <w:qFormat/>
    <w:rsid w:val="001779F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link w:val="Ttulo"/>
    <w:uiPriority w:val="99"/>
    <w:locked/>
    <w:rsid w:val="001779F2"/>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1779F2"/>
    <w:pPr>
      <w:numPr>
        <w:ilvl w:val="1"/>
      </w:numPr>
    </w:pPr>
    <w:rPr>
      <w:rFonts w:ascii="Cambria" w:hAnsi="Cambria" w:cs="Cambria"/>
      <w:i/>
      <w:iCs/>
      <w:color w:val="4F81BD"/>
      <w:spacing w:val="15"/>
      <w:sz w:val="24"/>
      <w:szCs w:val="24"/>
    </w:rPr>
  </w:style>
  <w:style w:type="character" w:customStyle="1" w:styleId="SubttuloCar">
    <w:name w:val="Subtítulo Car"/>
    <w:link w:val="Subttulo"/>
    <w:uiPriority w:val="99"/>
    <w:locked/>
    <w:rsid w:val="001779F2"/>
    <w:rPr>
      <w:rFonts w:ascii="Cambria" w:hAnsi="Cambria" w:cs="Cambria"/>
      <w:i/>
      <w:iCs/>
      <w:color w:val="4F81BD"/>
      <w:spacing w:val="15"/>
      <w:sz w:val="24"/>
      <w:szCs w:val="24"/>
    </w:rPr>
  </w:style>
  <w:style w:type="character" w:styleId="nfasis">
    <w:name w:val="Emphasis"/>
    <w:uiPriority w:val="99"/>
    <w:qFormat/>
    <w:rsid w:val="001779F2"/>
    <w:rPr>
      <w:i/>
      <w:iCs/>
    </w:rPr>
  </w:style>
  <w:style w:type="paragraph" w:styleId="Sinespaciado">
    <w:name w:val="No Spacing"/>
    <w:uiPriority w:val="99"/>
    <w:qFormat/>
    <w:rsid w:val="001779F2"/>
    <w:rPr>
      <w:rFonts w:cs="Calibri"/>
      <w:sz w:val="22"/>
      <w:szCs w:val="22"/>
      <w:lang w:val="en-US" w:eastAsia="en-US"/>
    </w:rPr>
  </w:style>
  <w:style w:type="paragraph" w:styleId="Prrafodelista">
    <w:name w:val="List Paragraph"/>
    <w:basedOn w:val="Normal"/>
    <w:uiPriority w:val="99"/>
    <w:qFormat/>
    <w:rsid w:val="001779F2"/>
    <w:pPr>
      <w:ind w:left="720"/>
    </w:pPr>
  </w:style>
  <w:style w:type="paragraph" w:styleId="Cita">
    <w:name w:val="Quote"/>
    <w:basedOn w:val="Normal"/>
    <w:next w:val="Normal"/>
    <w:link w:val="CitaCar"/>
    <w:uiPriority w:val="99"/>
    <w:qFormat/>
    <w:rsid w:val="001779F2"/>
    <w:rPr>
      <w:i/>
      <w:iCs/>
      <w:color w:val="000000"/>
    </w:rPr>
  </w:style>
  <w:style w:type="character" w:customStyle="1" w:styleId="CitaCar">
    <w:name w:val="Cita Car"/>
    <w:link w:val="Cita"/>
    <w:uiPriority w:val="99"/>
    <w:locked/>
    <w:rsid w:val="001779F2"/>
    <w:rPr>
      <w:i/>
      <w:iCs/>
      <w:color w:val="000000"/>
    </w:rPr>
  </w:style>
  <w:style w:type="paragraph" w:styleId="Citadestacada">
    <w:name w:val="Intense Quote"/>
    <w:basedOn w:val="Normal"/>
    <w:next w:val="Normal"/>
    <w:link w:val="CitadestacadaCar"/>
    <w:uiPriority w:val="99"/>
    <w:qFormat/>
    <w:rsid w:val="001779F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99"/>
    <w:locked/>
    <w:rsid w:val="001779F2"/>
    <w:rPr>
      <w:b/>
      <w:bCs/>
      <w:i/>
      <w:iCs/>
      <w:color w:val="4F81BD"/>
    </w:rPr>
  </w:style>
  <w:style w:type="character" w:styleId="nfasissutil">
    <w:name w:val="Subtle Emphasis"/>
    <w:uiPriority w:val="99"/>
    <w:qFormat/>
    <w:rsid w:val="001779F2"/>
    <w:rPr>
      <w:i/>
      <w:iCs/>
      <w:color w:val="808080"/>
    </w:rPr>
  </w:style>
  <w:style w:type="character" w:styleId="nfasisintenso">
    <w:name w:val="Intense Emphasis"/>
    <w:uiPriority w:val="99"/>
    <w:qFormat/>
    <w:rsid w:val="001779F2"/>
    <w:rPr>
      <w:b/>
      <w:bCs/>
      <w:i/>
      <w:iCs/>
      <w:color w:val="4F81BD"/>
    </w:rPr>
  </w:style>
  <w:style w:type="character" w:styleId="Referenciasutil">
    <w:name w:val="Subtle Reference"/>
    <w:uiPriority w:val="99"/>
    <w:qFormat/>
    <w:rsid w:val="001779F2"/>
    <w:rPr>
      <w:smallCaps/>
      <w:color w:val="auto"/>
      <w:u w:val="single"/>
    </w:rPr>
  </w:style>
  <w:style w:type="character" w:styleId="Referenciaintensa">
    <w:name w:val="Intense Reference"/>
    <w:uiPriority w:val="99"/>
    <w:qFormat/>
    <w:rsid w:val="001779F2"/>
    <w:rPr>
      <w:b/>
      <w:bCs/>
      <w:smallCaps/>
      <w:color w:val="auto"/>
      <w:spacing w:val="5"/>
      <w:u w:val="single"/>
    </w:rPr>
  </w:style>
  <w:style w:type="character" w:styleId="Ttulodellibro">
    <w:name w:val="Book Title"/>
    <w:uiPriority w:val="99"/>
    <w:qFormat/>
    <w:rsid w:val="001779F2"/>
    <w:rPr>
      <w:b/>
      <w:bCs/>
      <w:smallCaps/>
      <w:spacing w:val="5"/>
    </w:rPr>
  </w:style>
  <w:style w:type="paragraph" w:styleId="TtulodeTDC">
    <w:name w:val="TOC Heading"/>
    <w:basedOn w:val="Ttulo1"/>
    <w:next w:val="Normal"/>
    <w:uiPriority w:val="99"/>
    <w:qFormat/>
    <w:rsid w:val="001779F2"/>
    <w:pPr>
      <w:outlineLvl w:val="9"/>
    </w:pPr>
  </w:style>
  <w:style w:type="character" w:customStyle="1" w:styleId="apple-style-span">
    <w:name w:val="apple-style-span"/>
    <w:basedOn w:val="Fuentedeprrafopredeter"/>
    <w:uiPriority w:val="99"/>
    <w:rsid w:val="001F340A"/>
  </w:style>
  <w:style w:type="table" w:styleId="Tablaconcuadrcula">
    <w:name w:val="Table Grid"/>
    <w:basedOn w:val="Tablanormal"/>
    <w:uiPriority w:val="99"/>
    <w:rsid w:val="003F6FE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Textonotapie">
    <w:name w:val="footnote text"/>
    <w:basedOn w:val="Normal"/>
    <w:link w:val="TextonotapieCar"/>
    <w:uiPriority w:val="99"/>
    <w:semiHidden/>
    <w:rsid w:val="00AD1A07"/>
    <w:pPr>
      <w:spacing w:after="0" w:line="240" w:lineRule="auto"/>
    </w:pPr>
    <w:rPr>
      <w:sz w:val="20"/>
      <w:szCs w:val="20"/>
    </w:rPr>
  </w:style>
  <w:style w:type="character" w:customStyle="1" w:styleId="TextonotapieCar">
    <w:name w:val="Texto nota pie Car"/>
    <w:link w:val="Textonotapie"/>
    <w:uiPriority w:val="99"/>
    <w:locked/>
    <w:rsid w:val="00AD1A07"/>
    <w:rPr>
      <w:rFonts w:ascii="Calibri" w:hAnsi="Calibri" w:cs="Calibri"/>
      <w:lang w:val="en-US" w:eastAsia="en-US"/>
    </w:rPr>
  </w:style>
  <w:style w:type="table" w:customStyle="1" w:styleId="LightShading-Accent11">
    <w:name w:val="Light Shading - Accent 11"/>
    <w:uiPriority w:val="99"/>
    <w:rsid w:val="00AD1A0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stamedia2-nfasis1">
    <w:name w:val="Medium List 2 Accent 1"/>
    <w:basedOn w:val="Tablanormal"/>
    <w:uiPriority w:val="99"/>
    <w:rsid w:val="00AD1A07"/>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Sombreadomedio1-nfasis11">
    <w:name w:val="Sombreado medio 1 - Énfasis 11"/>
    <w:uiPriority w:val="99"/>
    <w:rsid w:val="00A31DA8"/>
    <w:rPr>
      <w:rFonts w:cs="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DC2">
    <w:name w:val="toc 2"/>
    <w:basedOn w:val="Normal"/>
    <w:next w:val="Normal"/>
    <w:autoRedefine/>
    <w:uiPriority w:val="99"/>
    <w:semiHidden/>
    <w:rsid w:val="00EF024F"/>
    <w:pPr>
      <w:spacing w:after="100"/>
      <w:ind w:left="220"/>
    </w:pPr>
  </w:style>
  <w:style w:type="paragraph" w:styleId="TDC1">
    <w:name w:val="toc 1"/>
    <w:basedOn w:val="Normal"/>
    <w:next w:val="Normal"/>
    <w:autoRedefine/>
    <w:uiPriority w:val="99"/>
    <w:semiHidden/>
    <w:rsid w:val="00EF024F"/>
    <w:pPr>
      <w:spacing w:after="100"/>
    </w:pPr>
  </w:style>
  <w:style w:type="paragraph" w:styleId="TD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unhideWhenUsed/>
    <w:rsid w:val="004649DF"/>
    <w:pPr>
      <w:spacing w:before="100" w:beforeAutospacing="1" w:after="100" w:afterAutospacing="1" w:line="240" w:lineRule="auto"/>
    </w:pPr>
    <w:rPr>
      <w:rFonts w:ascii="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5314988">
      <w:bodyDiv w:val="1"/>
      <w:marLeft w:val="0"/>
      <w:marRight w:val="0"/>
      <w:marTop w:val="0"/>
      <w:marBottom w:val="0"/>
      <w:divBdr>
        <w:top w:val="none" w:sz="0" w:space="0" w:color="auto"/>
        <w:left w:val="none" w:sz="0" w:space="0" w:color="auto"/>
        <w:bottom w:val="none" w:sz="0" w:space="0" w:color="auto"/>
        <w:right w:val="none" w:sz="0" w:space="0" w:color="auto"/>
      </w:divBdr>
    </w:div>
    <w:div w:id="1948662256">
      <w:marLeft w:val="0"/>
      <w:marRight w:val="0"/>
      <w:marTop w:val="0"/>
      <w:marBottom w:val="0"/>
      <w:divBdr>
        <w:top w:val="none" w:sz="0" w:space="0" w:color="auto"/>
        <w:left w:val="none" w:sz="0" w:space="0" w:color="auto"/>
        <w:bottom w:val="none" w:sz="0" w:space="0" w:color="auto"/>
        <w:right w:val="none" w:sz="0" w:space="0" w:color="auto"/>
      </w:divBdr>
    </w:div>
    <w:div w:id="1948662257">
      <w:marLeft w:val="0"/>
      <w:marRight w:val="0"/>
      <w:marTop w:val="0"/>
      <w:marBottom w:val="0"/>
      <w:divBdr>
        <w:top w:val="none" w:sz="0" w:space="0" w:color="auto"/>
        <w:left w:val="none" w:sz="0" w:space="0" w:color="auto"/>
        <w:bottom w:val="none" w:sz="0" w:space="0" w:color="auto"/>
        <w:right w:val="none" w:sz="0" w:space="0" w:color="auto"/>
      </w:divBdr>
    </w:div>
    <w:div w:id="19486622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diopati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Cardiopat%C3%ADa_isqu%C3%A9mi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Angina_de_pecho" TargetMode="External"/><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hyperlink" Target="http://www.nlm.nih.gov/medlineplus/spanish/tutorials/anginaspanish/htm/lesson.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onografias.com/trabajos12/troponi/tropon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3C61C-BFD3-4164-82D2-62F53765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35</Pages>
  <Words>5245</Words>
  <Characters>31690</Characters>
  <Application>Microsoft Office Word</Application>
  <DocSecurity>0</DocSecurity>
  <Lines>264</Lines>
  <Paragraphs>73</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Hewlett-Packard</Company>
  <LinksUpToDate>false</LinksUpToDate>
  <CharactersWithSpaces>36862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natalia</cp:lastModifiedBy>
  <cp:revision>23</cp:revision>
  <cp:lastPrinted>2010-07-12T18:57:00Z</cp:lastPrinted>
  <dcterms:created xsi:type="dcterms:W3CDTF">2010-07-12T14:45:00Z</dcterms:created>
  <dcterms:modified xsi:type="dcterms:W3CDTF">2011-05-01T18:28:00Z</dcterms:modified>
</cp:coreProperties>
</file>