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EEA" w:rsidRDefault="00E45EEA" w:rsidP="00E45EEA">
      <w:pPr>
        <w:pStyle w:val="Ttulo1"/>
      </w:pPr>
      <w:r>
        <w:t>Presentación técnica</w:t>
      </w:r>
    </w:p>
    <w:p w:rsidR="00E45EEA" w:rsidRDefault="00E45EEA"/>
    <w:p w:rsidR="001F1F2B" w:rsidRDefault="00E45EEA" w:rsidP="00E45EEA">
      <w:pPr>
        <w:pStyle w:val="Ttulo2"/>
      </w:pPr>
      <w:r>
        <w:t>Objetivos</w:t>
      </w:r>
    </w:p>
    <w:p w:rsidR="00E45EEA" w:rsidRDefault="00E45EEA" w:rsidP="00E45EEA">
      <w:pPr>
        <w:pStyle w:val="Prrafodelista"/>
        <w:numPr>
          <w:ilvl w:val="0"/>
          <w:numId w:val="1"/>
        </w:numPr>
      </w:pPr>
      <w:r>
        <w:t>Integración de información proveniente de diversas fuentes</w:t>
      </w:r>
    </w:p>
    <w:p w:rsidR="00E45EEA" w:rsidRDefault="00E45EEA" w:rsidP="00E45EEA">
      <w:pPr>
        <w:pStyle w:val="Prrafodelista"/>
        <w:numPr>
          <w:ilvl w:val="0"/>
          <w:numId w:val="1"/>
        </w:numPr>
      </w:pPr>
      <w:r>
        <w:t>Control de acceso</w:t>
      </w:r>
    </w:p>
    <w:p w:rsidR="00E45EEA" w:rsidRDefault="00E45EEA" w:rsidP="00E45EEA">
      <w:pPr>
        <w:pStyle w:val="Prrafodelista"/>
        <w:numPr>
          <w:ilvl w:val="0"/>
          <w:numId w:val="1"/>
        </w:numPr>
      </w:pPr>
      <w:r>
        <w:t>Acceso remoto a datos almacenados en la base de datos a través de consultas</w:t>
      </w:r>
    </w:p>
    <w:p w:rsidR="00E45EEA" w:rsidRDefault="00E45EEA" w:rsidP="00E45EEA">
      <w:pPr>
        <w:pStyle w:val="Prrafodelista"/>
        <w:numPr>
          <w:ilvl w:val="0"/>
          <w:numId w:val="1"/>
        </w:numPr>
      </w:pPr>
      <w:r>
        <w:t>Análisis de datos</w:t>
      </w:r>
      <w:r w:rsidR="002D1A41">
        <w:t xml:space="preserve"> sobre conductores</w:t>
      </w:r>
    </w:p>
    <w:p w:rsidR="00E45EEA" w:rsidRDefault="00E45EEA" w:rsidP="00E45EEA">
      <w:pPr>
        <w:pStyle w:val="Prrafodelista"/>
        <w:numPr>
          <w:ilvl w:val="0"/>
          <w:numId w:val="1"/>
        </w:numPr>
      </w:pPr>
      <w:r>
        <w:t>Automatización de procesos de actualización y recuperación de la base de datos</w:t>
      </w:r>
    </w:p>
    <w:p w:rsidR="00E45EEA" w:rsidRDefault="00E45EEA" w:rsidP="00E45EEA">
      <w:pPr>
        <w:pStyle w:val="Prrafodelista"/>
        <w:numPr>
          <w:ilvl w:val="0"/>
          <w:numId w:val="1"/>
        </w:numPr>
      </w:pPr>
      <w:r>
        <w:t>Administración de cuentas de usuarios (clientes, administradores y operadores)</w:t>
      </w:r>
    </w:p>
    <w:p w:rsidR="00D673D7" w:rsidRDefault="00D673D7" w:rsidP="00E45EEA">
      <w:pPr>
        <w:pStyle w:val="Prrafodelista"/>
        <w:numPr>
          <w:ilvl w:val="0"/>
          <w:numId w:val="1"/>
        </w:numPr>
      </w:pPr>
      <w:r>
        <w:t>[Usabilidad]</w:t>
      </w:r>
    </w:p>
    <w:p w:rsidR="002D1A41" w:rsidRDefault="002D1A41" w:rsidP="002D1A41">
      <w:pPr>
        <w:pStyle w:val="Ttulo2"/>
      </w:pPr>
      <w:r>
        <w:t>Objetivos de diseño</w:t>
      </w:r>
    </w:p>
    <w:p w:rsidR="002D1A41" w:rsidRDefault="002D1A41" w:rsidP="002D1A41">
      <w:pPr>
        <w:pStyle w:val="Prrafodelista"/>
        <w:numPr>
          <w:ilvl w:val="0"/>
          <w:numId w:val="3"/>
        </w:numPr>
      </w:pPr>
      <w:r>
        <w:t>Minimización de acoplamiento</w:t>
      </w:r>
    </w:p>
    <w:p w:rsidR="002D1A41" w:rsidRDefault="002D1A41" w:rsidP="002D1A41">
      <w:pPr>
        <w:pStyle w:val="Prrafodelista"/>
        <w:numPr>
          <w:ilvl w:val="0"/>
          <w:numId w:val="3"/>
        </w:numPr>
      </w:pPr>
      <w:r>
        <w:t>Reutilización de componentes</w:t>
      </w:r>
    </w:p>
    <w:p w:rsidR="002D1A41" w:rsidRDefault="002D1A41" w:rsidP="002D1A41">
      <w:pPr>
        <w:pStyle w:val="Prrafodelista"/>
        <w:numPr>
          <w:ilvl w:val="0"/>
          <w:numId w:val="3"/>
        </w:numPr>
      </w:pPr>
      <w:r>
        <w:t>Facilidad de extensión de funcionalidad</w:t>
      </w:r>
    </w:p>
    <w:p w:rsidR="00C87BE5" w:rsidRDefault="00C87BE5" w:rsidP="002D1A41">
      <w:pPr>
        <w:pStyle w:val="Prrafodelista"/>
        <w:numPr>
          <w:ilvl w:val="0"/>
          <w:numId w:val="3"/>
        </w:numPr>
      </w:pPr>
      <w:r>
        <w:t>…</w:t>
      </w:r>
    </w:p>
    <w:p w:rsidR="00E45EEA" w:rsidRDefault="00E45EEA" w:rsidP="00E45EEA">
      <w:pPr>
        <w:pStyle w:val="Ttulo2"/>
      </w:pPr>
      <w:r>
        <w:t>Frameworks y tecnologías</w:t>
      </w:r>
    </w:p>
    <w:p w:rsidR="00E45EEA" w:rsidRDefault="00E45EEA" w:rsidP="00E45EEA">
      <w:r>
        <w:t>(logo de cada cosa)</w:t>
      </w:r>
    </w:p>
    <w:p w:rsidR="00E45EEA" w:rsidRDefault="00E45EEA" w:rsidP="00E45EEA">
      <w:pPr>
        <w:pStyle w:val="Prrafodelista"/>
        <w:numPr>
          <w:ilvl w:val="0"/>
          <w:numId w:val="2"/>
        </w:numPr>
      </w:pPr>
      <w:r>
        <w:t>Java</w:t>
      </w:r>
    </w:p>
    <w:p w:rsidR="00E45EEA" w:rsidRDefault="00E45EEA" w:rsidP="00E45EEA">
      <w:pPr>
        <w:pStyle w:val="Prrafodelista"/>
        <w:numPr>
          <w:ilvl w:val="0"/>
          <w:numId w:val="2"/>
        </w:numPr>
      </w:pPr>
      <w:r>
        <w:t>Wicket</w:t>
      </w:r>
    </w:p>
    <w:p w:rsidR="00E45EEA" w:rsidRDefault="00E45EEA" w:rsidP="00E45EEA">
      <w:pPr>
        <w:pStyle w:val="Prrafodelista"/>
        <w:numPr>
          <w:ilvl w:val="0"/>
          <w:numId w:val="2"/>
        </w:numPr>
      </w:pPr>
      <w:r>
        <w:t>JXL</w:t>
      </w:r>
    </w:p>
    <w:p w:rsidR="00E45EEA" w:rsidRDefault="00E45EEA" w:rsidP="00E45EEA">
      <w:pPr>
        <w:pStyle w:val="Prrafodelista"/>
        <w:numPr>
          <w:ilvl w:val="0"/>
          <w:numId w:val="2"/>
        </w:numPr>
      </w:pPr>
      <w:r>
        <w:t>Tomcat</w:t>
      </w:r>
    </w:p>
    <w:p w:rsidR="00E45EEA" w:rsidRDefault="00E45EEA" w:rsidP="00E45EEA">
      <w:pPr>
        <w:pStyle w:val="Prrafodelista"/>
        <w:numPr>
          <w:ilvl w:val="0"/>
          <w:numId w:val="2"/>
        </w:numPr>
      </w:pPr>
      <w:r>
        <w:t>Maven</w:t>
      </w:r>
    </w:p>
    <w:p w:rsidR="002D1A41" w:rsidRDefault="002D1A41" w:rsidP="00E45EEA">
      <w:pPr>
        <w:pStyle w:val="Prrafodelista"/>
        <w:numPr>
          <w:ilvl w:val="0"/>
          <w:numId w:val="2"/>
        </w:numPr>
      </w:pPr>
      <w:r>
        <w:t>Hibernate</w:t>
      </w:r>
    </w:p>
    <w:p w:rsidR="00C87BE5" w:rsidRDefault="00C87BE5" w:rsidP="00E45EEA">
      <w:pPr>
        <w:pStyle w:val="Prrafodelista"/>
        <w:numPr>
          <w:ilvl w:val="0"/>
          <w:numId w:val="2"/>
        </w:numPr>
      </w:pPr>
      <w:r>
        <w:t>MySQL</w:t>
      </w:r>
    </w:p>
    <w:p w:rsidR="002D1A41" w:rsidRDefault="002D1A41" w:rsidP="00E45EEA">
      <w:pPr>
        <w:pStyle w:val="Prrafodelista"/>
        <w:numPr>
          <w:ilvl w:val="0"/>
          <w:numId w:val="2"/>
        </w:numPr>
      </w:pPr>
      <w:r>
        <w:t>Eclipse</w:t>
      </w:r>
    </w:p>
    <w:p w:rsidR="002D1A41" w:rsidRDefault="002D1A41" w:rsidP="00E45EEA">
      <w:pPr>
        <w:pStyle w:val="Prrafodelista"/>
        <w:numPr>
          <w:ilvl w:val="0"/>
          <w:numId w:val="2"/>
        </w:numPr>
      </w:pPr>
      <w:r>
        <w:t>Log4j</w:t>
      </w:r>
    </w:p>
    <w:p w:rsidR="002D1A41" w:rsidRDefault="002D1A41" w:rsidP="00E45EEA">
      <w:pPr>
        <w:pStyle w:val="Prrafodelista"/>
        <w:numPr>
          <w:ilvl w:val="0"/>
          <w:numId w:val="2"/>
        </w:numPr>
      </w:pPr>
      <w:r>
        <w:t>SVN</w:t>
      </w:r>
    </w:p>
    <w:p w:rsidR="00A23B6F" w:rsidRPr="00E45EEA" w:rsidRDefault="00A23B6F" w:rsidP="00A23B6F">
      <w:pPr>
        <w:pStyle w:val="Ttulo2"/>
      </w:pPr>
      <w:r>
        <w:t>Componentes</w:t>
      </w:r>
    </w:p>
    <w:p w:rsidR="002D1A41" w:rsidRDefault="002D1A41" w:rsidP="002D1A41"/>
    <w:p w:rsidR="00A23B6F" w:rsidRDefault="00A23B6F" w:rsidP="00A23B6F">
      <w:pPr>
        <w:pStyle w:val="Ttulo2"/>
      </w:pPr>
      <w:r>
        <w:t>Despliegue</w:t>
      </w:r>
    </w:p>
    <w:p w:rsidR="00A23B6F" w:rsidRDefault="00A23B6F" w:rsidP="002D1A41"/>
    <w:p w:rsidR="002D1A41" w:rsidRDefault="002D1A41" w:rsidP="002D1A41">
      <w:pPr>
        <w:pStyle w:val="Ttulo2"/>
      </w:pPr>
      <w:r>
        <w:t>Arquitectura</w:t>
      </w:r>
    </w:p>
    <w:p w:rsidR="002D1A41" w:rsidRDefault="00D673D7" w:rsidP="002D1A41">
      <w:r>
        <w:t>[diagrama]</w:t>
      </w:r>
    </w:p>
    <w:p w:rsidR="002D1A41" w:rsidRDefault="002D1A41" w:rsidP="002D1A41">
      <w:pPr>
        <w:pStyle w:val="Ttulo3"/>
      </w:pPr>
      <w:r>
        <w:lastRenderedPageBreak/>
        <w:t>Ventajas</w:t>
      </w:r>
    </w:p>
    <w:p w:rsidR="002D1A41" w:rsidRDefault="002D1A41" w:rsidP="002D1A41">
      <w:pPr>
        <w:pStyle w:val="Prrafodelista"/>
        <w:numPr>
          <w:ilvl w:val="0"/>
          <w:numId w:val="4"/>
        </w:numPr>
      </w:pPr>
      <w:r>
        <w:t>Multiplataforma</w:t>
      </w:r>
    </w:p>
    <w:p w:rsidR="002D1A41" w:rsidRDefault="002D1A41" w:rsidP="002D1A41">
      <w:pPr>
        <w:pStyle w:val="Prrafodelista"/>
        <w:numPr>
          <w:ilvl w:val="0"/>
          <w:numId w:val="4"/>
        </w:numPr>
      </w:pPr>
      <w:r>
        <w:t>Actualización dinámica de la aplicación</w:t>
      </w:r>
      <w:r w:rsidR="00C87BE5">
        <w:t xml:space="preserve"> (el sitio web al que accede el cliente siempre está actualizado)</w:t>
      </w:r>
    </w:p>
    <w:p w:rsidR="002D1A41" w:rsidRDefault="002D1A41" w:rsidP="002D1A41">
      <w:pPr>
        <w:pStyle w:val="Prrafodelista"/>
        <w:numPr>
          <w:ilvl w:val="0"/>
          <w:numId w:val="4"/>
        </w:numPr>
      </w:pPr>
      <w:r>
        <w:t>Independencia del sistema operativo</w:t>
      </w:r>
    </w:p>
    <w:p w:rsidR="002D1A41" w:rsidRDefault="002D1A41" w:rsidP="002D1A41">
      <w:pPr>
        <w:pStyle w:val="Prrafodelista"/>
        <w:numPr>
          <w:ilvl w:val="0"/>
          <w:numId w:val="4"/>
        </w:numPr>
      </w:pPr>
      <w:r>
        <w:t>Independencia de la base de datos</w:t>
      </w:r>
    </w:p>
    <w:p w:rsidR="002D1A41" w:rsidRDefault="002D1A41" w:rsidP="002D1A41">
      <w:pPr>
        <w:pStyle w:val="Prrafodelista"/>
        <w:numPr>
          <w:ilvl w:val="0"/>
          <w:numId w:val="4"/>
        </w:numPr>
      </w:pPr>
      <w:r>
        <w:t>No se requiere instalación</w:t>
      </w:r>
    </w:p>
    <w:p w:rsidR="00C87BE5" w:rsidRDefault="00C87BE5" w:rsidP="002D1A41">
      <w:pPr>
        <w:pStyle w:val="Prrafodelista"/>
        <w:numPr>
          <w:ilvl w:val="0"/>
          <w:numId w:val="4"/>
        </w:numPr>
      </w:pPr>
      <w:r>
        <w:t>No es necesario aplicar seguridad en los equipos de clientes</w:t>
      </w:r>
    </w:p>
    <w:p w:rsidR="00C87BE5" w:rsidRDefault="00C87BE5" w:rsidP="00C87BE5">
      <w:pPr>
        <w:pStyle w:val="Ttulo2"/>
      </w:pPr>
      <w:r>
        <w:t>Modelo de datos</w:t>
      </w:r>
    </w:p>
    <w:p w:rsidR="00D673D7" w:rsidRDefault="00D673D7" w:rsidP="00D673D7"/>
    <w:p w:rsidR="00A23B6F" w:rsidRDefault="00A23B6F" w:rsidP="00D673D7">
      <w:r>
        <w:t>[diagrama]</w:t>
      </w:r>
    </w:p>
    <w:p w:rsidR="00D673D7" w:rsidRPr="00D673D7" w:rsidRDefault="00A23B6F" w:rsidP="00D673D7">
      <w:r>
        <w:t>Aca se puede explicar algo del formato de los archivos de actualización.</w:t>
      </w:r>
    </w:p>
    <w:p w:rsidR="00C87BE5" w:rsidRDefault="00C87BE5" w:rsidP="00C87BE5"/>
    <w:p w:rsidR="00C87BE5" w:rsidRDefault="00C87BE5" w:rsidP="00C87BE5">
      <w:pPr>
        <w:pStyle w:val="Ttulo2"/>
      </w:pPr>
      <w:r>
        <w:t>Interfaces</w:t>
      </w:r>
      <w:r w:rsidR="00D673D7">
        <w:t xml:space="preserve"> con otros sistemas</w:t>
      </w:r>
    </w:p>
    <w:p w:rsidR="00D673D7" w:rsidRPr="00D673D7" w:rsidRDefault="00D673D7" w:rsidP="00D673D7">
      <w:r>
        <w:t>[Diagrama]</w:t>
      </w:r>
    </w:p>
    <w:p w:rsidR="00D673D7" w:rsidRDefault="00D673D7" w:rsidP="00D673D7">
      <w:pPr>
        <w:pStyle w:val="Prrafodelista"/>
        <w:numPr>
          <w:ilvl w:val="0"/>
          <w:numId w:val="7"/>
        </w:numPr>
      </w:pPr>
      <w:r>
        <w:t>Descripción de protocolos. Se puede explicar uno de los del doc como ejemplo.</w:t>
      </w:r>
    </w:p>
    <w:p w:rsidR="00D673D7" w:rsidRDefault="00D673D7" w:rsidP="00C87BE5">
      <w:pPr>
        <w:pStyle w:val="Ttulo2"/>
      </w:pPr>
    </w:p>
    <w:p w:rsidR="00C87BE5" w:rsidRDefault="00C87BE5" w:rsidP="00C87BE5">
      <w:pPr>
        <w:pStyle w:val="Ttulo2"/>
      </w:pPr>
      <w:r>
        <w:t>Seguridad</w:t>
      </w:r>
    </w:p>
    <w:p w:rsidR="007A6594" w:rsidRDefault="00C87BE5" w:rsidP="00C87BE5">
      <w:pPr>
        <w:pStyle w:val="Prrafodelista"/>
        <w:numPr>
          <w:ilvl w:val="0"/>
          <w:numId w:val="5"/>
        </w:numPr>
      </w:pPr>
      <w:r>
        <w:t>URL encriptado</w:t>
      </w:r>
    </w:p>
    <w:p w:rsidR="00C87BE5" w:rsidRDefault="00C87BE5" w:rsidP="00C87BE5">
      <w:pPr>
        <w:pStyle w:val="Prrafodelista"/>
        <w:numPr>
          <w:ilvl w:val="0"/>
          <w:numId w:val="5"/>
        </w:numPr>
      </w:pPr>
      <w:r>
        <w:t>Control de acceso a través de sesiones</w:t>
      </w:r>
      <w:r w:rsidR="00D673D7">
        <w:t xml:space="preserve"> de usuario. </w:t>
      </w:r>
    </w:p>
    <w:p w:rsidR="00D673D7" w:rsidRDefault="00D673D7" w:rsidP="00C87BE5">
      <w:pPr>
        <w:pStyle w:val="Prrafodelista"/>
        <w:numPr>
          <w:ilvl w:val="0"/>
          <w:numId w:val="5"/>
        </w:numPr>
      </w:pPr>
      <w:r>
        <w:t>Definición de perfiles que determinan qué provilegios tiene cada tipo de usario.</w:t>
      </w:r>
    </w:p>
    <w:p w:rsidR="007A6594" w:rsidRDefault="007A6594" w:rsidP="00C87BE5">
      <w:pPr>
        <w:pStyle w:val="Prrafodelista"/>
        <w:numPr>
          <w:ilvl w:val="0"/>
          <w:numId w:val="5"/>
        </w:numPr>
      </w:pPr>
      <w:r>
        <w:t>Validación de campos</w:t>
      </w:r>
    </w:p>
    <w:p w:rsidR="007A6594" w:rsidRDefault="007A6594" w:rsidP="00C87BE5">
      <w:pPr>
        <w:pStyle w:val="Prrafodelista"/>
        <w:numPr>
          <w:ilvl w:val="0"/>
          <w:numId w:val="5"/>
        </w:numPr>
      </w:pPr>
      <w:r>
        <w:t xml:space="preserve">[Seguridad en la base de datos, </w:t>
      </w:r>
      <w:r w:rsidR="00DB624F">
        <w:t>MD5, DES, TRIPLE DES</w:t>
      </w:r>
      <w:r>
        <w:t xml:space="preserve"> algo así???</w:t>
      </w:r>
      <w:r w:rsidR="00DB624F">
        <w:t xml:space="preserve"> Y GRANTS</w:t>
      </w:r>
      <w:r>
        <w:t>]</w:t>
      </w:r>
    </w:p>
    <w:p w:rsidR="00CC3280" w:rsidRPr="00CC3280" w:rsidRDefault="00CC3280" w:rsidP="00C87BE5">
      <w:pPr>
        <w:pStyle w:val="Prrafodelista"/>
        <w:numPr>
          <w:ilvl w:val="0"/>
          <w:numId w:val="5"/>
        </w:numPr>
        <w:rPr>
          <w:lang w:val="en-US"/>
        </w:rPr>
      </w:pPr>
      <w:r w:rsidRPr="00CC3280">
        <w:rPr>
          <w:lang w:val="en-US"/>
        </w:rPr>
        <w:t xml:space="preserve">[ Si logro agregarlo] </w:t>
      </w:r>
      <w:r w:rsidRPr="00CC3280">
        <w:rPr>
          <w:bCs/>
          <w:lang w:val="en-US"/>
        </w:rPr>
        <w:t>Completely Automated Public Turing test to tell Computers and Humans Apart (Captcha)</w:t>
      </w:r>
    </w:p>
    <w:p w:rsidR="007A6594" w:rsidRDefault="007A6594" w:rsidP="007A6594">
      <w:r>
        <w:t xml:space="preserve">La implementación de </w:t>
      </w:r>
      <w:r w:rsidR="00CC3280">
        <w:t xml:space="preserve">captchas, </w:t>
      </w:r>
      <w:r>
        <w:t>URLs encriptadas y la validación de campos permite evitar:</w:t>
      </w:r>
    </w:p>
    <w:p w:rsidR="007A6594" w:rsidRDefault="007A6594" w:rsidP="007A6594">
      <w:pPr>
        <w:pStyle w:val="Prrafodelista"/>
        <w:numPr>
          <w:ilvl w:val="0"/>
          <w:numId w:val="6"/>
        </w:numPr>
      </w:pPr>
      <w:r>
        <w:t xml:space="preserve">SQL injection. </w:t>
      </w:r>
      <w:r w:rsidR="00DB624F">
        <w:t>[</w:t>
      </w:r>
      <w:r>
        <w:t>No es posible especificar como parámetros consultas SQL en el URL o en campos.</w:t>
      </w:r>
      <w:r w:rsidR="00DB624F">
        <w:t>]</w:t>
      </w:r>
    </w:p>
    <w:p w:rsidR="007A6594" w:rsidRDefault="007A6594" w:rsidP="007A6594">
      <w:pPr>
        <w:pStyle w:val="Prrafodelista"/>
        <w:numPr>
          <w:ilvl w:val="0"/>
          <w:numId w:val="6"/>
        </w:numPr>
      </w:pPr>
      <w:r w:rsidRPr="007A6594">
        <w:t xml:space="preserve">Cross Site Scripting (XSS). </w:t>
      </w:r>
      <w:r w:rsidR="00DB624F">
        <w:t>[</w:t>
      </w:r>
      <w:r w:rsidRPr="007A6594">
        <w:t>No es po</w:t>
      </w:r>
      <w:r w:rsidR="008C4C8C">
        <w:t>sible ejecutar código</w:t>
      </w:r>
      <w:r w:rsidRPr="007A6594">
        <w:t xml:space="preserve"> a trav</w:t>
      </w:r>
      <w:r>
        <w:t>és de campos o URL</w:t>
      </w:r>
      <w:r w:rsidR="00DB624F">
        <w:t>s</w:t>
      </w:r>
      <w:r>
        <w:t>.</w:t>
      </w:r>
      <w:r w:rsidR="00DB624F">
        <w:t>]</w:t>
      </w:r>
    </w:p>
    <w:p w:rsidR="00CC3280" w:rsidRDefault="00CC3280" w:rsidP="007A6594">
      <w:pPr>
        <w:pStyle w:val="Prrafodelista"/>
        <w:numPr>
          <w:ilvl w:val="0"/>
          <w:numId w:val="6"/>
        </w:numPr>
      </w:pPr>
      <w:r>
        <w:t>Spam en el formulario de contratación de servicios.</w:t>
      </w:r>
    </w:p>
    <w:p w:rsidR="00CC3280" w:rsidRDefault="00CC3280" w:rsidP="00CC3280">
      <w:pPr>
        <w:pStyle w:val="Ttulo2"/>
      </w:pPr>
      <w:r>
        <w:t>Mejoras</w:t>
      </w:r>
    </w:p>
    <w:p w:rsidR="00CC3280" w:rsidRPr="007A6594" w:rsidRDefault="00356159" w:rsidP="00356159">
      <w:pPr>
        <w:pStyle w:val="Prrafodelista"/>
        <w:numPr>
          <w:ilvl w:val="0"/>
          <w:numId w:val="8"/>
        </w:numPr>
      </w:pPr>
      <w:r>
        <w:t>Implementación de estadísticas para conocer características de los clientes.</w:t>
      </w:r>
    </w:p>
    <w:sectPr w:rsidR="00CC3280" w:rsidRPr="007A6594" w:rsidSect="001F1F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91596"/>
    <w:multiLevelType w:val="hybridMultilevel"/>
    <w:tmpl w:val="A24CD7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AD2706"/>
    <w:multiLevelType w:val="hybridMultilevel"/>
    <w:tmpl w:val="B0A416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E2329C"/>
    <w:multiLevelType w:val="hybridMultilevel"/>
    <w:tmpl w:val="7460FB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BF4F46"/>
    <w:multiLevelType w:val="hybridMultilevel"/>
    <w:tmpl w:val="2E20D7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E918AD"/>
    <w:multiLevelType w:val="hybridMultilevel"/>
    <w:tmpl w:val="CEB8FF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FD6BF6"/>
    <w:multiLevelType w:val="hybridMultilevel"/>
    <w:tmpl w:val="013253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EB5AA3"/>
    <w:multiLevelType w:val="hybridMultilevel"/>
    <w:tmpl w:val="BF4A20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EF40EE"/>
    <w:multiLevelType w:val="hybridMultilevel"/>
    <w:tmpl w:val="32A688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E45EEA"/>
    <w:rsid w:val="000B22EC"/>
    <w:rsid w:val="000C2002"/>
    <w:rsid w:val="001F1F2B"/>
    <w:rsid w:val="002D1A41"/>
    <w:rsid w:val="00356159"/>
    <w:rsid w:val="007A6594"/>
    <w:rsid w:val="008C4C8C"/>
    <w:rsid w:val="00A23B6F"/>
    <w:rsid w:val="00C87BE5"/>
    <w:rsid w:val="00CC3280"/>
    <w:rsid w:val="00D673D7"/>
    <w:rsid w:val="00DB624F"/>
    <w:rsid w:val="00E45E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F2B"/>
  </w:style>
  <w:style w:type="paragraph" w:styleId="Ttulo1">
    <w:name w:val="heading 1"/>
    <w:basedOn w:val="Normal"/>
    <w:next w:val="Normal"/>
    <w:link w:val="Ttulo1Car"/>
    <w:uiPriority w:val="9"/>
    <w:qFormat/>
    <w:rsid w:val="00E45E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5E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D1A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5E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45E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E45EEA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2D1A4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vnculo">
    <w:name w:val="Hyperlink"/>
    <w:basedOn w:val="Fuentedeprrafopredeter"/>
    <w:uiPriority w:val="99"/>
    <w:semiHidden/>
    <w:unhideWhenUsed/>
    <w:rsid w:val="00CC328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300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2011-06-30T04:03:00Z</dcterms:created>
  <dcterms:modified xsi:type="dcterms:W3CDTF">2011-06-30T05:36:00Z</dcterms:modified>
</cp:coreProperties>
</file>