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555" w:rsidRPr="001B061A" w:rsidRDefault="00987725" w:rsidP="00987725">
      <w:pPr>
        <w:pStyle w:val="Heading1"/>
        <w:pBdr>
          <w:bottom w:val="single" w:sz="4" w:space="1" w:color="auto"/>
        </w:pBdr>
        <w:rPr>
          <w:b w:val="0"/>
          <w:sz w:val="52"/>
          <w:lang w:val="es-AR"/>
        </w:rPr>
      </w:pPr>
      <w:r w:rsidRPr="001B061A">
        <w:rPr>
          <w:b w:val="0"/>
          <w:sz w:val="52"/>
          <w:lang w:val="es-AR"/>
        </w:rPr>
        <w:t xml:space="preserve">Las </w:t>
      </w:r>
      <w:r w:rsidR="007C6555" w:rsidRPr="001B061A">
        <w:rPr>
          <w:b w:val="0"/>
          <w:sz w:val="52"/>
          <w:lang w:val="es-AR"/>
        </w:rPr>
        <w:t>4P</w:t>
      </w:r>
      <w:r w:rsidRPr="001B061A">
        <w:rPr>
          <w:b w:val="0"/>
          <w:sz w:val="52"/>
          <w:lang w:val="es-AR"/>
        </w:rPr>
        <w:t xml:space="preserve"> del Marketing</w:t>
      </w:r>
    </w:p>
    <w:p w:rsidR="00987725" w:rsidRPr="001B061A" w:rsidRDefault="007C6555">
      <w:pPr>
        <w:rPr>
          <w:rStyle w:val="Heading2Char"/>
          <w:lang w:val="es-AR"/>
        </w:rPr>
      </w:pPr>
      <w:r w:rsidRPr="001B061A">
        <w:rPr>
          <w:rStyle w:val="Heading2Char"/>
          <w:lang w:val="es-AR"/>
        </w:rPr>
        <w:t>Producto</w:t>
      </w:r>
    </w:p>
    <w:p w:rsidR="007C6555" w:rsidRPr="001B061A" w:rsidRDefault="00987725">
      <w:pPr>
        <w:rPr>
          <w:lang w:val="es-AR"/>
        </w:rPr>
      </w:pPr>
      <w:r w:rsidRPr="001B061A">
        <w:rPr>
          <w:lang w:val="es-AR"/>
        </w:rPr>
        <w:t xml:space="preserve">Se trata de las </w:t>
      </w:r>
      <w:r w:rsidR="007C6555" w:rsidRPr="001B061A">
        <w:rPr>
          <w:lang w:val="es-AR"/>
        </w:rPr>
        <w:t>características, calidad, servicio, asistencia, línea de producto, etc.</w:t>
      </w:r>
      <w:r w:rsidRPr="001B061A">
        <w:rPr>
          <w:lang w:val="es-AR"/>
        </w:rPr>
        <w:t>, referentes al producto ofrecido por la empresa.</w:t>
      </w:r>
    </w:p>
    <w:p w:rsidR="00987725" w:rsidRPr="001B061A" w:rsidRDefault="00987725" w:rsidP="00987725">
      <w:pPr>
        <w:spacing w:after="180" w:line="285" w:lineRule="atLeast"/>
        <w:rPr>
          <w:rFonts w:ascii="Arial" w:eastAsia="Times New Roman" w:hAnsi="Arial" w:cs="Arial"/>
          <w:color w:val="000000"/>
          <w:sz w:val="20"/>
          <w:szCs w:val="20"/>
          <w:lang w:val="es-AR" w:eastAsia="es-AR"/>
        </w:rPr>
      </w:pPr>
      <w:r w:rsidRPr="001B061A">
        <w:rPr>
          <w:rFonts w:ascii="Arial" w:eastAsia="Times New Roman" w:hAnsi="Arial" w:cs="Arial"/>
          <w:color w:val="000000"/>
          <w:sz w:val="20"/>
          <w:szCs w:val="20"/>
          <w:lang w:val="es-AR" w:eastAsia="es-AR"/>
        </w:rPr>
        <w:t>El producto está orientado a clientes que buscan un servicio de calidad para la búsqueda de información de perfil e históricos tanto para conductores como para vehículos, con el fin de establecer políticas adecuadas a la hora de entablar una relación de negocios con un potencial cliente.</w:t>
      </w:r>
    </w:p>
    <w:p w:rsidR="00987725" w:rsidRPr="001B061A" w:rsidRDefault="00987725" w:rsidP="00987725">
      <w:pPr>
        <w:spacing w:after="180" w:line="285" w:lineRule="atLeast"/>
        <w:rPr>
          <w:rFonts w:ascii="Arial" w:eastAsia="Times New Roman" w:hAnsi="Arial" w:cs="Arial"/>
          <w:color w:val="000000"/>
          <w:sz w:val="20"/>
          <w:szCs w:val="20"/>
          <w:lang w:val="es-AR" w:eastAsia="es-AR"/>
        </w:rPr>
      </w:pPr>
      <w:r w:rsidRPr="001B061A">
        <w:rPr>
          <w:rFonts w:ascii="Arial" w:eastAsia="Times New Roman" w:hAnsi="Arial" w:cs="Arial"/>
          <w:color w:val="000000"/>
          <w:sz w:val="20"/>
          <w:szCs w:val="20"/>
          <w:lang w:val="es-AR" w:eastAsia="es-AR"/>
        </w:rPr>
        <w:t>Nuestro objetivo es generar un producto con la más alta calidad y que brinde toda la funcionalidad que el cliente demanda, de manera práctica, cómoda y centralizada.</w:t>
      </w:r>
    </w:p>
    <w:p w:rsidR="00987725" w:rsidRPr="001B061A" w:rsidRDefault="007C6555" w:rsidP="00987725">
      <w:pPr>
        <w:pStyle w:val="Heading2"/>
        <w:rPr>
          <w:lang w:val="es-AR"/>
        </w:rPr>
      </w:pPr>
      <w:r w:rsidRPr="001B061A">
        <w:rPr>
          <w:lang w:val="es-AR"/>
        </w:rPr>
        <w:t>Puntos de venta</w:t>
      </w:r>
    </w:p>
    <w:p w:rsidR="007C6555" w:rsidRPr="001B061A" w:rsidRDefault="00987725">
      <w:pPr>
        <w:rPr>
          <w:lang w:val="es-AR"/>
        </w:rPr>
      </w:pPr>
      <w:r w:rsidRPr="001B061A">
        <w:rPr>
          <w:lang w:val="es-AR"/>
        </w:rPr>
        <w:t xml:space="preserve">Refiere al </w:t>
      </w:r>
      <w:r w:rsidR="007C6555" w:rsidRPr="001B061A">
        <w:rPr>
          <w:lang w:val="es-AR"/>
        </w:rPr>
        <w:t xml:space="preserve">canal de distribución, </w:t>
      </w:r>
      <w:r w:rsidRPr="001B061A">
        <w:rPr>
          <w:lang w:val="es-AR"/>
        </w:rPr>
        <w:t xml:space="preserve">uso </w:t>
      </w:r>
      <w:r w:rsidR="007C6555" w:rsidRPr="001B061A">
        <w:rPr>
          <w:lang w:val="es-AR"/>
        </w:rPr>
        <w:t xml:space="preserve">exclusivo </w:t>
      </w:r>
      <w:r w:rsidRPr="001B061A">
        <w:rPr>
          <w:lang w:val="es-AR"/>
        </w:rPr>
        <w:t>o</w:t>
      </w:r>
      <w:r w:rsidR="007C6555" w:rsidRPr="001B061A">
        <w:rPr>
          <w:lang w:val="es-AR"/>
        </w:rPr>
        <w:t xml:space="preserve"> </w:t>
      </w:r>
      <w:r w:rsidRPr="001B061A">
        <w:rPr>
          <w:lang w:val="es-AR"/>
        </w:rPr>
        <w:t>i</w:t>
      </w:r>
      <w:r w:rsidR="007C6555" w:rsidRPr="001B061A">
        <w:rPr>
          <w:lang w:val="es-AR"/>
        </w:rPr>
        <w:t>ntensivo,</w:t>
      </w:r>
      <w:r w:rsidRPr="001B061A">
        <w:rPr>
          <w:lang w:val="es-AR"/>
        </w:rPr>
        <w:t xml:space="preserve"> etc.</w:t>
      </w:r>
    </w:p>
    <w:p w:rsidR="00987725" w:rsidRPr="001B061A" w:rsidRDefault="00987725" w:rsidP="00987725">
      <w:pPr>
        <w:spacing w:after="180" w:line="285" w:lineRule="atLeast"/>
        <w:rPr>
          <w:rFonts w:ascii="Arial" w:eastAsia="Times New Roman" w:hAnsi="Arial" w:cs="Arial"/>
          <w:color w:val="000000"/>
          <w:sz w:val="20"/>
          <w:szCs w:val="20"/>
          <w:lang w:val="es-AR" w:eastAsia="es-AR"/>
        </w:rPr>
      </w:pPr>
      <w:r w:rsidRPr="001B061A">
        <w:rPr>
          <w:rFonts w:ascii="Arial" w:eastAsia="Times New Roman" w:hAnsi="Arial" w:cs="Arial"/>
          <w:color w:val="000000"/>
          <w:sz w:val="20"/>
          <w:szCs w:val="20"/>
          <w:lang w:val="es-AR" w:eastAsia="es-AR"/>
        </w:rPr>
        <w:t xml:space="preserve">Nuestro producto se comercializará vía web, a través de agentes de venta en recorridos determinados o mediante consulta previa (solicitud de entrevista), tanto para empresas </w:t>
      </w:r>
      <w:r w:rsidR="00B102E2" w:rsidRPr="001B061A">
        <w:rPr>
          <w:rFonts w:ascii="Arial" w:eastAsia="Times New Roman" w:hAnsi="Arial" w:cs="Arial"/>
          <w:color w:val="000000"/>
          <w:sz w:val="20"/>
          <w:szCs w:val="20"/>
          <w:lang w:val="es-AR" w:eastAsia="es-AR"/>
        </w:rPr>
        <w:t>particular</w:t>
      </w:r>
      <w:r w:rsidR="00B102E2">
        <w:rPr>
          <w:rFonts w:ascii="Arial" w:eastAsia="Times New Roman" w:hAnsi="Arial" w:cs="Arial"/>
          <w:color w:val="000000"/>
          <w:sz w:val="20"/>
          <w:szCs w:val="20"/>
          <w:lang w:val="es-AR" w:eastAsia="es-AR"/>
        </w:rPr>
        <w:t>es</w:t>
      </w:r>
      <w:r w:rsidRPr="001B061A">
        <w:rPr>
          <w:rFonts w:ascii="Arial" w:eastAsia="Times New Roman" w:hAnsi="Arial" w:cs="Arial"/>
          <w:color w:val="000000"/>
          <w:sz w:val="20"/>
          <w:szCs w:val="20"/>
          <w:lang w:val="es-AR" w:eastAsia="es-AR"/>
        </w:rPr>
        <w:t xml:space="preserve"> como para organismos públicos.</w:t>
      </w:r>
    </w:p>
    <w:p w:rsidR="00715379" w:rsidRPr="001B061A" w:rsidRDefault="00715379" w:rsidP="00987725">
      <w:pPr>
        <w:spacing w:after="180" w:line="285" w:lineRule="atLeast"/>
        <w:rPr>
          <w:rFonts w:ascii="Arial" w:eastAsia="Times New Roman" w:hAnsi="Arial" w:cs="Arial"/>
          <w:color w:val="000000"/>
          <w:sz w:val="20"/>
          <w:szCs w:val="20"/>
          <w:lang w:val="es-AR" w:eastAsia="es-AR"/>
        </w:rPr>
      </w:pPr>
      <w:r w:rsidRPr="001B061A">
        <w:rPr>
          <w:rFonts w:ascii="Arial" w:eastAsia="Times New Roman" w:hAnsi="Arial" w:cs="Arial"/>
          <w:color w:val="000000"/>
          <w:sz w:val="20"/>
          <w:szCs w:val="20"/>
          <w:lang w:val="es-AR" w:eastAsia="es-AR"/>
        </w:rPr>
        <w:t>Oficina?</w:t>
      </w:r>
    </w:p>
    <w:p w:rsidR="00987725" w:rsidRPr="001B061A" w:rsidRDefault="007C6555">
      <w:pPr>
        <w:rPr>
          <w:rStyle w:val="Heading2Char"/>
          <w:lang w:val="es-AR"/>
        </w:rPr>
      </w:pPr>
      <w:r w:rsidRPr="001B061A">
        <w:rPr>
          <w:rStyle w:val="Heading2Char"/>
          <w:lang w:val="es-AR"/>
        </w:rPr>
        <w:t>Promoción</w:t>
      </w:r>
    </w:p>
    <w:p w:rsidR="00987725" w:rsidRPr="001B061A" w:rsidRDefault="00987725" w:rsidP="00F225B5">
      <w:pPr>
        <w:spacing w:after="0" w:line="285" w:lineRule="atLeast"/>
        <w:rPr>
          <w:rFonts w:ascii="Arial" w:eastAsia="Times New Roman" w:hAnsi="Arial" w:cs="Arial"/>
          <w:color w:val="000000"/>
          <w:sz w:val="20"/>
          <w:szCs w:val="20"/>
          <w:lang w:val="es-AR" w:eastAsia="es-AR"/>
        </w:rPr>
      </w:pPr>
      <w:r w:rsidRPr="001B061A">
        <w:rPr>
          <w:lang w:val="es-AR"/>
        </w:rPr>
        <w:t xml:space="preserve">En cuanto a </w:t>
      </w:r>
      <w:r w:rsidR="007C6555" w:rsidRPr="001B061A">
        <w:rPr>
          <w:lang w:val="es-AR"/>
        </w:rPr>
        <w:t>publicidad, fuerza de v</w:t>
      </w:r>
      <w:r w:rsidRPr="001B061A">
        <w:rPr>
          <w:lang w:val="es-AR"/>
        </w:rPr>
        <w:t xml:space="preserve">enta, folletería, cupones, etc., principalmente mediante el </w:t>
      </w:r>
      <w:r w:rsidR="00B102E2" w:rsidRPr="001B061A">
        <w:rPr>
          <w:lang w:val="es-AR"/>
        </w:rPr>
        <w:t>envío</w:t>
      </w:r>
      <w:r w:rsidRPr="001B061A">
        <w:rPr>
          <w:lang w:val="es-AR"/>
        </w:rPr>
        <w:t xml:space="preserve"> de información de nuestro producto y nuestros servicios a las compañías aseguradoras existentes, empresas de logística</w:t>
      </w:r>
      <w:r w:rsidR="00F225B5" w:rsidRPr="001B061A">
        <w:rPr>
          <w:lang w:val="es-AR"/>
        </w:rPr>
        <w:t xml:space="preserve"> líderes, empresas de transporte y</w:t>
      </w:r>
      <w:r w:rsidRPr="001B061A">
        <w:rPr>
          <w:lang w:val="es-AR"/>
        </w:rPr>
        <w:t xml:space="preserve"> </w:t>
      </w:r>
      <w:r w:rsidR="00F225B5" w:rsidRPr="001B061A">
        <w:rPr>
          <w:lang w:val="es-AR"/>
        </w:rPr>
        <w:t xml:space="preserve">entidades gubernamentales afines (ej.: Dirección de Tránsito). También se </w:t>
      </w:r>
      <w:r w:rsidR="00B102E2" w:rsidRPr="001B061A">
        <w:rPr>
          <w:lang w:val="es-AR"/>
        </w:rPr>
        <w:t>prevé</w:t>
      </w:r>
      <w:r w:rsidRPr="001B061A">
        <w:rPr>
          <w:rFonts w:ascii="Arial" w:eastAsia="Times New Roman" w:hAnsi="Arial" w:cs="Arial"/>
          <w:color w:val="000000"/>
          <w:sz w:val="20"/>
          <w:szCs w:val="20"/>
          <w:lang w:val="es-AR" w:eastAsia="es-AR"/>
        </w:rPr>
        <w:t xml:space="preserve"> publicidad en las publicaciones del medio, presencia en ferias y </w:t>
      </w:r>
      <w:r w:rsidR="00F225B5" w:rsidRPr="001B061A">
        <w:rPr>
          <w:rFonts w:ascii="Arial" w:eastAsia="Times New Roman" w:hAnsi="Arial" w:cs="Arial"/>
          <w:color w:val="000000"/>
          <w:sz w:val="20"/>
          <w:szCs w:val="20"/>
          <w:lang w:val="es-AR" w:eastAsia="es-AR"/>
        </w:rPr>
        <w:t xml:space="preserve">congresos, publicidad en la web, </w:t>
      </w:r>
      <w:r w:rsidRPr="001B061A">
        <w:rPr>
          <w:rFonts w:ascii="Arial" w:eastAsia="Times New Roman" w:hAnsi="Arial" w:cs="Arial"/>
          <w:color w:val="000000"/>
          <w:sz w:val="20"/>
          <w:szCs w:val="20"/>
          <w:lang w:val="es-AR" w:eastAsia="es-AR"/>
        </w:rPr>
        <w:t>en medios tradicionales</w:t>
      </w:r>
      <w:r w:rsidR="00F225B5" w:rsidRPr="001B061A">
        <w:rPr>
          <w:rFonts w:ascii="Arial" w:eastAsia="Times New Roman" w:hAnsi="Arial" w:cs="Arial"/>
          <w:color w:val="000000"/>
          <w:sz w:val="20"/>
          <w:szCs w:val="20"/>
          <w:lang w:val="es-AR" w:eastAsia="es-AR"/>
        </w:rPr>
        <w:t xml:space="preserve"> y a través de los medios</w:t>
      </w:r>
      <w:r w:rsidRPr="001B061A">
        <w:rPr>
          <w:rFonts w:ascii="Arial" w:eastAsia="Times New Roman" w:hAnsi="Arial" w:cs="Arial"/>
          <w:color w:val="000000"/>
          <w:sz w:val="20"/>
          <w:szCs w:val="20"/>
          <w:lang w:val="es-AR" w:eastAsia="es-AR"/>
        </w:rPr>
        <w:t>.</w:t>
      </w:r>
    </w:p>
    <w:p w:rsidR="00F225B5" w:rsidRPr="001B061A" w:rsidRDefault="007C6555" w:rsidP="00F225B5">
      <w:pPr>
        <w:pStyle w:val="Heading2"/>
        <w:rPr>
          <w:lang w:val="es-AR"/>
        </w:rPr>
      </w:pPr>
      <w:r w:rsidRPr="001B061A">
        <w:rPr>
          <w:lang w:val="es-AR"/>
        </w:rPr>
        <w:t>Precio</w:t>
      </w:r>
    </w:p>
    <w:p w:rsidR="00F225B5" w:rsidRPr="001B061A" w:rsidRDefault="00F225B5" w:rsidP="00F225B5">
      <w:pPr>
        <w:spacing w:after="180" w:line="285" w:lineRule="atLeast"/>
        <w:rPr>
          <w:rFonts w:ascii="Arial" w:eastAsia="Times New Roman" w:hAnsi="Arial" w:cs="Arial"/>
          <w:color w:val="000000"/>
          <w:sz w:val="20"/>
          <w:szCs w:val="20"/>
          <w:lang w:val="es-AR" w:eastAsia="es-AR"/>
        </w:rPr>
      </w:pPr>
      <w:r w:rsidRPr="001B061A">
        <w:rPr>
          <w:lang w:val="es-AR"/>
        </w:rPr>
        <w:t xml:space="preserve">En el apartado económico, </w:t>
      </w:r>
      <w:r w:rsidR="007C6555" w:rsidRPr="001B061A">
        <w:rPr>
          <w:lang w:val="es-AR"/>
        </w:rPr>
        <w:t xml:space="preserve"> precio de lista, descuentos, </w:t>
      </w:r>
      <w:r w:rsidRPr="001B061A">
        <w:rPr>
          <w:lang w:val="es-AR"/>
        </w:rPr>
        <w:t>acuerdos, canal y usuario final, se considera un costo fijo para la puesta en marcha inicial y cuotas mensuales para actualización de datos y mejoras previstas para el servicio.</w:t>
      </w:r>
    </w:p>
    <w:p w:rsidR="00F225B5" w:rsidRPr="001B061A" w:rsidRDefault="00F225B5" w:rsidP="00F225B5">
      <w:pPr>
        <w:spacing w:after="180" w:line="285" w:lineRule="atLeast"/>
        <w:rPr>
          <w:rFonts w:ascii="Arial" w:eastAsia="Times New Roman" w:hAnsi="Arial" w:cs="Arial"/>
          <w:color w:val="000000"/>
          <w:sz w:val="20"/>
          <w:szCs w:val="20"/>
          <w:lang w:val="es-AR" w:eastAsia="es-AR"/>
        </w:rPr>
      </w:pPr>
      <w:r w:rsidRPr="001B061A">
        <w:rPr>
          <w:rFonts w:ascii="Arial" w:eastAsia="Times New Roman" w:hAnsi="Arial" w:cs="Arial"/>
          <w:color w:val="000000"/>
          <w:sz w:val="20"/>
          <w:szCs w:val="20"/>
          <w:lang w:val="es-AR" w:eastAsia="es-AR"/>
        </w:rPr>
        <w:t>Por otro lado se está eva</w:t>
      </w:r>
      <w:r w:rsidR="00B102E2">
        <w:rPr>
          <w:rFonts w:ascii="Arial" w:eastAsia="Times New Roman" w:hAnsi="Arial" w:cs="Arial"/>
          <w:color w:val="000000"/>
          <w:sz w:val="20"/>
          <w:szCs w:val="20"/>
          <w:lang w:val="es-AR" w:eastAsia="es-AR"/>
        </w:rPr>
        <w:t>l</w:t>
      </w:r>
      <w:r w:rsidRPr="001B061A">
        <w:rPr>
          <w:rFonts w:ascii="Arial" w:eastAsia="Times New Roman" w:hAnsi="Arial" w:cs="Arial"/>
          <w:color w:val="000000"/>
          <w:sz w:val="20"/>
          <w:szCs w:val="20"/>
          <w:lang w:val="es-AR" w:eastAsia="es-AR"/>
        </w:rPr>
        <w:t xml:space="preserve">uando la posibilidad de incorporar un modulo para </w:t>
      </w:r>
      <w:r w:rsidR="00B102E2" w:rsidRPr="001B061A">
        <w:rPr>
          <w:rFonts w:ascii="Arial" w:eastAsia="Times New Roman" w:hAnsi="Arial" w:cs="Arial"/>
          <w:color w:val="000000"/>
          <w:sz w:val="20"/>
          <w:szCs w:val="20"/>
          <w:lang w:val="es-AR" w:eastAsia="es-AR"/>
        </w:rPr>
        <w:t>particulares</w:t>
      </w:r>
      <w:r w:rsidRPr="001B061A">
        <w:rPr>
          <w:rFonts w:ascii="Arial" w:eastAsia="Times New Roman" w:hAnsi="Arial" w:cs="Arial"/>
          <w:color w:val="000000"/>
          <w:sz w:val="20"/>
          <w:szCs w:val="20"/>
          <w:lang w:val="es-AR" w:eastAsia="es-AR"/>
        </w:rPr>
        <w:t xml:space="preserve"> el cual tendría un costo puntual por consulta</w:t>
      </w:r>
    </w:p>
    <w:p w:rsidR="00715379" w:rsidRPr="001B061A" w:rsidRDefault="00F225B5" w:rsidP="00715379">
      <w:pPr>
        <w:spacing w:after="180" w:line="285" w:lineRule="atLeast"/>
        <w:rPr>
          <w:rFonts w:ascii="Arial" w:eastAsia="Times New Roman" w:hAnsi="Arial" w:cs="Arial"/>
          <w:color w:val="000000"/>
          <w:sz w:val="20"/>
          <w:szCs w:val="20"/>
          <w:lang w:val="es-AR" w:eastAsia="es-AR"/>
        </w:rPr>
      </w:pPr>
      <w:r w:rsidRPr="001B061A">
        <w:rPr>
          <w:rFonts w:ascii="Arial" w:eastAsia="Times New Roman" w:hAnsi="Arial" w:cs="Arial"/>
          <w:color w:val="000000"/>
          <w:sz w:val="20"/>
          <w:szCs w:val="20"/>
          <w:lang w:val="es-AR" w:eastAsia="es-AR"/>
        </w:rPr>
        <w:t>Los costos están sujetos a los convenios y/o acuerdos que se puedan llegar a establecer con las empresas. En el caso de las aseguradoras, en base a la información que las mismas puedan proveer para realimentar el sistema, se realizarán d</w:t>
      </w:r>
      <w:r w:rsidR="00715379" w:rsidRPr="001B061A">
        <w:rPr>
          <w:rFonts w:ascii="Arial" w:eastAsia="Times New Roman" w:hAnsi="Arial" w:cs="Arial"/>
          <w:color w:val="000000"/>
          <w:sz w:val="20"/>
          <w:szCs w:val="20"/>
          <w:lang w:val="es-AR" w:eastAsia="es-AR"/>
        </w:rPr>
        <w:t>escuentos oportunos.</w:t>
      </w:r>
    </w:p>
    <w:p w:rsidR="007C6555" w:rsidRPr="001B061A" w:rsidRDefault="00F225B5" w:rsidP="00715379">
      <w:pPr>
        <w:spacing w:after="180" w:line="285" w:lineRule="atLeast"/>
        <w:rPr>
          <w:lang w:val="es-AR"/>
        </w:rPr>
      </w:pPr>
      <w:r w:rsidRPr="001B061A">
        <w:rPr>
          <w:rFonts w:ascii="Arial" w:eastAsia="Times New Roman" w:hAnsi="Arial" w:cs="Arial"/>
          <w:color w:val="000000"/>
          <w:sz w:val="20"/>
          <w:szCs w:val="20"/>
          <w:lang w:val="es-AR" w:eastAsia="es-AR"/>
        </w:rPr>
        <w:t>Asimismo</w:t>
      </w:r>
      <w:r w:rsidR="00715379" w:rsidRPr="001B061A">
        <w:rPr>
          <w:rFonts w:ascii="Arial" w:eastAsia="Times New Roman" w:hAnsi="Arial" w:cs="Arial"/>
          <w:color w:val="000000"/>
          <w:sz w:val="20"/>
          <w:szCs w:val="20"/>
          <w:lang w:val="es-AR" w:eastAsia="es-AR"/>
        </w:rPr>
        <w:t>,</w:t>
      </w:r>
      <w:r w:rsidRPr="001B061A">
        <w:rPr>
          <w:rFonts w:ascii="Arial" w:eastAsia="Times New Roman" w:hAnsi="Arial" w:cs="Arial"/>
          <w:color w:val="000000"/>
          <w:sz w:val="20"/>
          <w:szCs w:val="20"/>
          <w:lang w:val="es-AR" w:eastAsia="es-AR"/>
        </w:rPr>
        <w:t xml:space="preserve"> como campaña publicitaria inicial, se proveerán diversas </w:t>
      </w:r>
      <w:r w:rsidR="00715379" w:rsidRPr="001B061A">
        <w:rPr>
          <w:rFonts w:ascii="Arial" w:eastAsia="Times New Roman" w:hAnsi="Arial" w:cs="Arial"/>
          <w:color w:val="000000"/>
          <w:sz w:val="20"/>
          <w:szCs w:val="20"/>
          <w:lang w:val="es-AR" w:eastAsia="es-AR"/>
        </w:rPr>
        <w:t>promociones de suscripción.</w:t>
      </w:r>
    </w:p>
    <w:p w:rsidR="007C6555" w:rsidRPr="001B061A" w:rsidRDefault="00E063FB" w:rsidP="00E063FB">
      <w:pPr>
        <w:pStyle w:val="Heading1"/>
        <w:rPr>
          <w:lang w:val="es-AR"/>
        </w:rPr>
      </w:pPr>
      <w:r w:rsidRPr="001B061A">
        <w:rPr>
          <w:lang w:val="es-AR"/>
        </w:rPr>
        <w:lastRenderedPageBreak/>
        <w:t>Las 5 del Marketing</w:t>
      </w:r>
    </w:p>
    <w:p w:rsidR="00E063FB" w:rsidRPr="001B061A" w:rsidRDefault="00E063FB" w:rsidP="00E063FB">
      <w:pPr>
        <w:pStyle w:val="Heading2"/>
        <w:rPr>
          <w:lang w:val="es-AR"/>
        </w:rPr>
      </w:pPr>
      <w:r w:rsidRPr="001B061A">
        <w:rPr>
          <w:lang w:val="es-AR"/>
        </w:rPr>
        <w:t>Cliente</w:t>
      </w:r>
    </w:p>
    <w:p w:rsidR="00EC1A7C" w:rsidRPr="00EC1A7C" w:rsidRDefault="00EC1A7C">
      <w:pPr>
        <w:rPr>
          <w:highlight w:val="yellow"/>
          <w:lang w:val="es-AR"/>
        </w:rPr>
      </w:pPr>
      <w:r w:rsidRPr="00EC1A7C">
        <w:rPr>
          <w:highlight w:val="yellow"/>
          <w:lang w:val="es-AR"/>
        </w:rPr>
        <w:t>Considerar:</w:t>
      </w:r>
    </w:p>
    <w:p w:rsidR="00EC1A7C" w:rsidRPr="00EC1A7C" w:rsidRDefault="00EC1A7C" w:rsidP="00EC1A7C">
      <w:pPr>
        <w:pStyle w:val="ListParagraph"/>
        <w:numPr>
          <w:ilvl w:val="0"/>
          <w:numId w:val="4"/>
        </w:numPr>
        <w:rPr>
          <w:highlight w:val="yellow"/>
          <w:lang w:val="es-AR"/>
        </w:rPr>
      </w:pPr>
      <w:r w:rsidRPr="00EC1A7C">
        <w:rPr>
          <w:highlight w:val="yellow"/>
          <w:lang w:val="es-AR"/>
        </w:rPr>
        <w:t>N</w:t>
      </w:r>
      <w:r w:rsidR="007C6555" w:rsidRPr="00EC1A7C">
        <w:rPr>
          <w:highlight w:val="yellow"/>
          <w:lang w:val="es-AR"/>
        </w:rPr>
        <w:t>ecesidades del cliente</w:t>
      </w:r>
      <w:r w:rsidRPr="00EC1A7C">
        <w:rPr>
          <w:highlight w:val="yellow"/>
          <w:lang w:val="es-AR"/>
        </w:rPr>
        <w:t>,</w:t>
      </w:r>
    </w:p>
    <w:p w:rsidR="00EC1A7C" w:rsidRPr="00EC1A7C" w:rsidRDefault="00EC1A7C" w:rsidP="00EC1A7C">
      <w:pPr>
        <w:pStyle w:val="ListParagraph"/>
        <w:numPr>
          <w:ilvl w:val="0"/>
          <w:numId w:val="4"/>
        </w:numPr>
        <w:rPr>
          <w:highlight w:val="yellow"/>
          <w:lang w:val="es-AR"/>
        </w:rPr>
      </w:pPr>
      <w:r w:rsidRPr="00EC1A7C">
        <w:rPr>
          <w:highlight w:val="yellow"/>
          <w:lang w:val="es-AR"/>
        </w:rPr>
        <w:t>Comportamiento del cliente,</w:t>
      </w:r>
    </w:p>
    <w:p w:rsidR="007C6555" w:rsidRPr="00EC1A7C" w:rsidRDefault="00EC1A7C" w:rsidP="00EC1A7C">
      <w:pPr>
        <w:pStyle w:val="ListParagraph"/>
        <w:numPr>
          <w:ilvl w:val="0"/>
          <w:numId w:val="4"/>
        </w:numPr>
        <w:rPr>
          <w:highlight w:val="yellow"/>
          <w:lang w:val="es-AR"/>
        </w:rPr>
      </w:pPr>
      <w:r w:rsidRPr="00EC1A7C">
        <w:rPr>
          <w:highlight w:val="yellow"/>
          <w:lang w:val="es-AR"/>
        </w:rPr>
        <w:t>S</w:t>
      </w:r>
      <w:r w:rsidR="007C6555" w:rsidRPr="00EC1A7C">
        <w:rPr>
          <w:highlight w:val="yellow"/>
          <w:lang w:val="es-AR"/>
        </w:rPr>
        <w:t>egmentos</w:t>
      </w:r>
      <w:r w:rsidRPr="00EC1A7C">
        <w:rPr>
          <w:highlight w:val="yellow"/>
          <w:lang w:val="es-AR"/>
        </w:rPr>
        <w:t>.</w:t>
      </w:r>
    </w:p>
    <w:p w:rsidR="001148F9" w:rsidRPr="001B061A" w:rsidRDefault="00EC1A7C">
      <w:pPr>
        <w:rPr>
          <w:lang w:val="es-AR"/>
        </w:rPr>
      </w:pPr>
      <w:r w:rsidRPr="00EC1A7C">
        <w:rPr>
          <w:highlight w:val="yellow"/>
          <w:lang w:val="es-AR"/>
        </w:rPr>
        <w:t>C</w:t>
      </w:r>
      <w:r w:rsidR="001148F9" w:rsidRPr="00EC1A7C">
        <w:rPr>
          <w:highlight w:val="yellow"/>
          <w:lang w:val="es-AR"/>
        </w:rPr>
        <w:t>ompañías aseguradoras existentes, empresas de logística líderes, empresas de transporte y entidades gubernamentales afines (ej.: Dirección de Tránsito) CNRT, grandes estudios de abogados</w:t>
      </w:r>
    </w:p>
    <w:p w:rsidR="00E063FB" w:rsidRPr="001B061A" w:rsidRDefault="007C6555">
      <w:pPr>
        <w:rPr>
          <w:rStyle w:val="Heading2Char"/>
          <w:lang w:val="es-AR"/>
        </w:rPr>
      </w:pPr>
      <w:r w:rsidRPr="001B061A">
        <w:rPr>
          <w:rStyle w:val="Heading2Char"/>
          <w:lang w:val="es-AR"/>
        </w:rPr>
        <w:t>Compañía</w:t>
      </w:r>
    </w:p>
    <w:p w:rsidR="00EC1A7C" w:rsidRDefault="00EC1A7C">
      <w:pPr>
        <w:rPr>
          <w:lang w:val="es-AR"/>
        </w:rPr>
      </w:pPr>
      <w:r>
        <w:rPr>
          <w:lang w:val="es-AR"/>
        </w:rPr>
        <w:t>Considerar:</w:t>
      </w:r>
    </w:p>
    <w:p w:rsidR="00EC1A7C" w:rsidRDefault="00EC1A7C" w:rsidP="00EC1A7C">
      <w:pPr>
        <w:ind w:firstLine="708"/>
        <w:rPr>
          <w:lang w:val="es-AR"/>
        </w:rPr>
      </w:pPr>
      <w:r>
        <w:rPr>
          <w:lang w:val="es-AR"/>
        </w:rPr>
        <w:t>H</w:t>
      </w:r>
      <w:r w:rsidR="007C6555" w:rsidRPr="001B061A">
        <w:rPr>
          <w:lang w:val="es-AR"/>
        </w:rPr>
        <w:t>abilidades</w:t>
      </w:r>
      <w:r>
        <w:rPr>
          <w:lang w:val="es-AR"/>
        </w:rPr>
        <w:t>,</w:t>
      </w:r>
    </w:p>
    <w:p w:rsidR="00EC1A7C" w:rsidRDefault="00EC1A7C" w:rsidP="00EC1A7C">
      <w:pPr>
        <w:ind w:firstLine="708"/>
        <w:rPr>
          <w:lang w:val="es-AR"/>
        </w:rPr>
      </w:pPr>
      <w:r>
        <w:rPr>
          <w:lang w:val="es-AR"/>
        </w:rPr>
        <w:t>N</w:t>
      </w:r>
      <w:r w:rsidR="007C6555" w:rsidRPr="001B061A">
        <w:rPr>
          <w:lang w:val="es-AR"/>
        </w:rPr>
        <w:t>ombre de la marca,</w:t>
      </w:r>
    </w:p>
    <w:p w:rsidR="00EC1A7C" w:rsidRDefault="00EC1A7C" w:rsidP="00EC1A7C">
      <w:pPr>
        <w:ind w:firstLine="708"/>
        <w:rPr>
          <w:lang w:val="es-AR"/>
        </w:rPr>
      </w:pPr>
      <w:r>
        <w:rPr>
          <w:lang w:val="es-AR"/>
        </w:rPr>
        <w:t>I</w:t>
      </w:r>
      <w:r w:rsidR="007C6555" w:rsidRPr="001B061A">
        <w:rPr>
          <w:lang w:val="es-AR"/>
        </w:rPr>
        <w:t>magen,</w:t>
      </w:r>
    </w:p>
    <w:p w:rsidR="00EC1A7C" w:rsidRDefault="00EC1A7C" w:rsidP="00EC1A7C">
      <w:pPr>
        <w:ind w:firstLine="708"/>
        <w:rPr>
          <w:lang w:val="es-AR"/>
        </w:rPr>
      </w:pPr>
      <w:r>
        <w:rPr>
          <w:lang w:val="es-AR"/>
        </w:rPr>
        <w:t>C</w:t>
      </w:r>
      <w:r w:rsidR="007C6555" w:rsidRPr="001B061A">
        <w:rPr>
          <w:lang w:val="es-AR"/>
        </w:rPr>
        <w:t>apacidad productiva</w:t>
      </w:r>
      <w:r>
        <w:rPr>
          <w:lang w:val="es-AR"/>
        </w:rPr>
        <w:t>,</w:t>
      </w:r>
    </w:p>
    <w:p w:rsidR="00EC1A7C" w:rsidRDefault="00EC1A7C" w:rsidP="00EC1A7C">
      <w:pPr>
        <w:ind w:firstLine="708"/>
        <w:rPr>
          <w:lang w:val="es-AR"/>
        </w:rPr>
      </w:pPr>
      <w:r>
        <w:rPr>
          <w:lang w:val="es-AR"/>
        </w:rPr>
        <w:t>F</w:t>
      </w:r>
      <w:r w:rsidR="007C6555" w:rsidRPr="001B061A">
        <w:rPr>
          <w:lang w:val="es-AR"/>
        </w:rPr>
        <w:t>ortalezas financieras,</w:t>
      </w:r>
    </w:p>
    <w:p w:rsidR="007C6555" w:rsidRPr="001B061A" w:rsidRDefault="00EC1A7C" w:rsidP="00EC1A7C">
      <w:pPr>
        <w:ind w:firstLine="708"/>
        <w:rPr>
          <w:lang w:val="es-AR"/>
        </w:rPr>
      </w:pPr>
      <w:r>
        <w:rPr>
          <w:lang w:val="es-AR"/>
        </w:rPr>
        <w:t>O</w:t>
      </w:r>
      <w:r w:rsidR="007C6555" w:rsidRPr="001B061A">
        <w:rPr>
          <w:lang w:val="es-AR"/>
        </w:rPr>
        <w:t>rganización</w:t>
      </w:r>
      <w:r>
        <w:rPr>
          <w:lang w:val="es-AR"/>
        </w:rPr>
        <w:t>.</w:t>
      </w:r>
    </w:p>
    <w:p w:rsidR="00EC1A7C" w:rsidRDefault="00EC1A7C">
      <w:pPr>
        <w:rPr>
          <w:lang w:val="es-AR"/>
        </w:rPr>
      </w:pPr>
      <w:r>
        <w:rPr>
          <w:lang w:val="es-AR"/>
        </w:rPr>
        <w:t>Describir:</w:t>
      </w:r>
    </w:p>
    <w:p w:rsidR="00EC1A7C" w:rsidRPr="00EC1A7C" w:rsidRDefault="00EC1A7C" w:rsidP="00EC1A7C">
      <w:pPr>
        <w:pStyle w:val="ListParagraph"/>
        <w:numPr>
          <w:ilvl w:val="0"/>
          <w:numId w:val="5"/>
        </w:numPr>
        <w:rPr>
          <w:lang w:val="es-AR"/>
        </w:rPr>
      </w:pPr>
      <w:r w:rsidRPr="00EC1A7C">
        <w:rPr>
          <w:lang w:val="es-AR"/>
        </w:rPr>
        <w:t>M</w:t>
      </w:r>
      <w:r w:rsidR="001148F9" w:rsidRPr="00EC1A7C">
        <w:rPr>
          <w:lang w:val="es-AR"/>
        </w:rPr>
        <w:t>is</w:t>
      </w:r>
      <w:r w:rsidRPr="00EC1A7C">
        <w:rPr>
          <w:lang w:val="es-AR"/>
        </w:rPr>
        <w:t>ió</w:t>
      </w:r>
      <w:r w:rsidR="001148F9" w:rsidRPr="00EC1A7C">
        <w:rPr>
          <w:lang w:val="es-AR"/>
        </w:rPr>
        <w:t>n,</w:t>
      </w:r>
    </w:p>
    <w:p w:rsidR="00EC1A7C" w:rsidRPr="00EC1A7C" w:rsidRDefault="00EC1A7C" w:rsidP="00EC1A7C">
      <w:pPr>
        <w:pStyle w:val="ListParagraph"/>
        <w:numPr>
          <w:ilvl w:val="0"/>
          <w:numId w:val="5"/>
        </w:numPr>
        <w:rPr>
          <w:lang w:val="es-AR"/>
        </w:rPr>
      </w:pPr>
      <w:r w:rsidRPr="00EC1A7C">
        <w:rPr>
          <w:lang w:val="es-AR"/>
        </w:rPr>
        <w:t>V</w:t>
      </w:r>
      <w:r w:rsidR="001148F9" w:rsidRPr="00EC1A7C">
        <w:rPr>
          <w:lang w:val="es-AR"/>
        </w:rPr>
        <w:t>isi</w:t>
      </w:r>
      <w:r w:rsidRPr="00EC1A7C">
        <w:rPr>
          <w:lang w:val="es-AR"/>
        </w:rPr>
        <w:t>ón,</w:t>
      </w:r>
    </w:p>
    <w:p w:rsidR="001148F9" w:rsidRPr="00EC1A7C" w:rsidRDefault="00EC1A7C" w:rsidP="00EC1A7C">
      <w:pPr>
        <w:pStyle w:val="ListParagraph"/>
        <w:numPr>
          <w:ilvl w:val="0"/>
          <w:numId w:val="5"/>
        </w:numPr>
        <w:rPr>
          <w:lang w:val="es-AR"/>
        </w:rPr>
      </w:pPr>
      <w:r w:rsidRPr="00EC1A7C">
        <w:rPr>
          <w:lang w:val="es-AR"/>
        </w:rPr>
        <w:t>Objetivo.</w:t>
      </w:r>
    </w:p>
    <w:p w:rsidR="001148F9" w:rsidRDefault="001148F9" w:rsidP="008143C3">
      <w:pPr>
        <w:pStyle w:val="Heading3"/>
      </w:pPr>
      <w:bookmarkStart w:id="0" w:name="objetivos_de_calidad"/>
      <w:r>
        <w:t>Objetivos de Calidad</w:t>
      </w:r>
      <w:bookmarkEnd w:id="0"/>
    </w:p>
    <w:p w:rsidR="001148F9" w:rsidRDefault="001148F9" w:rsidP="001148F9">
      <w:pPr>
        <w:numPr>
          <w:ilvl w:val="0"/>
          <w:numId w:val="2"/>
        </w:numPr>
        <w:spacing w:before="100" w:beforeAutospacing="1" w:after="100" w:afterAutospacing="1" w:line="240" w:lineRule="auto"/>
        <w:rPr>
          <w:lang w:val="es-AR"/>
        </w:rPr>
      </w:pPr>
      <w:r w:rsidRPr="001B061A">
        <w:rPr>
          <w:lang w:val="es-AR"/>
        </w:rPr>
        <w:t>Incrementar el nivel de satisfacción de los clientes</w:t>
      </w:r>
      <w:r w:rsidR="00B102E2">
        <w:rPr>
          <w:lang w:val="es-AR"/>
        </w:rPr>
        <w:t>.</w:t>
      </w:r>
    </w:p>
    <w:p w:rsidR="00B102E2" w:rsidRDefault="00B102E2" w:rsidP="001148F9">
      <w:pPr>
        <w:numPr>
          <w:ilvl w:val="0"/>
          <w:numId w:val="2"/>
        </w:numPr>
        <w:spacing w:before="100" w:beforeAutospacing="1" w:after="100" w:afterAutospacing="1" w:line="240" w:lineRule="auto"/>
        <w:rPr>
          <w:lang w:val="es-AR"/>
        </w:rPr>
      </w:pPr>
      <w:r>
        <w:rPr>
          <w:lang w:val="es-AR"/>
        </w:rPr>
        <w:t>Retroalimentación por parte de los clientes.</w:t>
      </w:r>
    </w:p>
    <w:p w:rsidR="00B102E2" w:rsidRPr="001B061A" w:rsidRDefault="00B102E2" w:rsidP="001148F9">
      <w:pPr>
        <w:numPr>
          <w:ilvl w:val="0"/>
          <w:numId w:val="2"/>
        </w:numPr>
        <w:spacing w:before="100" w:beforeAutospacing="1" w:after="100" w:afterAutospacing="1" w:line="240" w:lineRule="auto"/>
        <w:rPr>
          <w:lang w:val="es-AR"/>
        </w:rPr>
      </w:pPr>
      <w:r>
        <w:rPr>
          <w:lang w:val="es-AR"/>
        </w:rPr>
        <w:t>Mejora continua.</w:t>
      </w:r>
    </w:p>
    <w:p w:rsidR="001148F9" w:rsidRPr="001B061A" w:rsidRDefault="001148F9" w:rsidP="008143C3">
      <w:pPr>
        <w:pStyle w:val="Heading3"/>
        <w:rPr>
          <w:lang w:val="es-AR"/>
        </w:rPr>
      </w:pPr>
      <w:bookmarkStart w:id="1" w:name="mision"/>
      <w:r w:rsidRPr="001B061A">
        <w:rPr>
          <w:lang w:val="es-AR"/>
        </w:rPr>
        <w:t>Misión</w:t>
      </w:r>
      <w:bookmarkEnd w:id="1"/>
    </w:p>
    <w:p w:rsidR="001148F9" w:rsidRPr="001B061A" w:rsidRDefault="00567EFC" w:rsidP="001148F9">
      <w:pPr>
        <w:pStyle w:val="NormalWeb"/>
        <w:rPr>
          <w:lang w:val="es-AR"/>
        </w:rPr>
      </w:pPr>
      <w:r>
        <w:rPr>
          <w:lang w:val="es-AR"/>
        </w:rPr>
        <w:t>Proveer un punto centralizado para la consulta de datos de perfil así como de historial tanto para conductores y vehículos, dentro del territorio nacional de la República Argentina</w:t>
      </w:r>
      <w:r w:rsidR="00B102E2">
        <w:rPr>
          <w:lang w:val="es-AR"/>
        </w:rPr>
        <w:t>. Mantener una base de datos actualizada del comportamiento de los conductores frente al volante</w:t>
      </w:r>
      <w:r w:rsidR="001148F9" w:rsidRPr="001B061A">
        <w:rPr>
          <w:lang w:val="es-AR"/>
        </w:rPr>
        <w:t xml:space="preserve">. </w:t>
      </w:r>
      <w:r w:rsidR="00B102E2">
        <w:rPr>
          <w:lang w:val="es-AR"/>
        </w:rPr>
        <w:t>Brindar a nuestros clientes una interface sencilla y dinámica a través de la cual obtener todo tipo de información relacionada al scoring automovilístico.</w:t>
      </w:r>
    </w:p>
    <w:p w:rsidR="001148F9" w:rsidRPr="001B061A" w:rsidRDefault="001148F9" w:rsidP="008143C3">
      <w:pPr>
        <w:pStyle w:val="Heading3"/>
        <w:rPr>
          <w:lang w:val="es-AR"/>
        </w:rPr>
      </w:pPr>
      <w:bookmarkStart w:id="2" w:name="vision"/>
      <w:r w:rsidRPr="001B061A">
        <w:rPr>
          <w:lang w:val="es-AR"/>
        </w:rPr>
        <w:lastRenderedPageBreak/>
        <w:t>Visión</w:t>
      </w:r>
      <w:bookmarkEnd w:id="2"/>
    </w:p>
    <w:p w:rsidR="001148F9" w:rsidRPr="001B061A" w:rsidRDefault="00B102E2" w:rsidP="001148F9">
      <w:pPr>
        <w:pStyle w:val="NormalWeb"/>
        <w:rPr>
          <w:lang w:val="es-AR"/>
        </w:rPr>
      </w:pPr>
      <w:r>
        <w:rPr>
          <w:lang w:val="es-AR"/>
        </w:rPr>
        <w:t xml:space="preserve">Lograr la expansión a nivel Nacional para todas las compañías del rubro y afines, que requieran la información provista por la empresa, tener fuerte presencia en América del Sur </w:t>
      </w:r>
      <w:r w:rsidR="001148F9" w:rsidRPr="001B061A">
        <w:rPr>
          <w:lang w:val="es-AR"/>
        </w:rPr>
        <w:t xml:space="preserve">proporcionando una excelente calidad de servicio a nuestros clientes, y </w:t>
      </w:r>
      <w:r>
        <w:rPr>
          <w:lang w:val="es-AR"/>
        </w:rPr>
        <w:t>retroalimentándonos a través de las necesidades de los mismos.</w:t>
      </w:r>
    </w:p>
    <w:p w:rsidR="001148F9" w:rsidRDefault="001148F9" w:rsidP="008143C3">
      <w:pPr>
        <w:pStyle w:val="Heading3"/>
      </w:pPr>
      <w:bookmarkStart w:id="3" w:name="valores"/>
      <w:r>
        <w:t>Valores</w:t>
      </w:r>
      <w:bookmarkEnd w:id="3"/>
    </w:p>
    <w:p w:rsidR="001148F9" w:rsidRDefault="00B102E2" w:rsidP="001148F9">
      <w:pPr>
        <w:numPr>
          <w:ilvl w:val="0"/>
          <w:numId w:val="3"/>
        </w:numPr>
        <w:spacing w:before="100" w:beforeAutospacing="1" w:after="100" w:afterAutospacing="1" w:line="240" w:lineRule="auto"/>
        <w:rPr>
          <w:lang w:val="es-AR"/>
        </w:rPr>
      </w:pPr>
      <w:r>
        <w:rPr>
          <w:lang w:val="es-AR"/>
        </w:rPr>
        <w:t>I</w:t>
      </w:r>
      <w:r w:rsidR="001148F9" w:rsidRPr="001B061A">
        <w:rPr>
          <w:lang w:val="es-AR"/>
        </w:rPr>
        <w:t>ntegr</w:t>
      </w:r>
      <w:r>
        <w:rPr>
          <w:lang w:val="es-AR"/>
        </w:rPr>
        <w:t xml:space="preserve">idad en </w:t>
      </w:r>
      <w:r w:rsidR="001148F9" w:rsidRPr="001B061A">
        <w:rPr>
          <w:lang w:val="es-AR"/>
        </w:rPr>
        <w:t>los negocios.</w:t>
      </w:r>
    </w:p>
    <w:p w:rsidR="00B102E2" w:rsidRPr="001B061A" w:rsidRDefault="00B102E2" w:rsidP="001148F9">
      <w:pPr>
        <w:numPr>
          <w:ilvl w:val="0"/>
          <w:numId w:val="3"/>
        </w:numPr>
        <w:spacing w:before="100" w:beforeAutospacing="1" w:after="100" w:afterAutospacing="1" w:line="240" w:lineRule="auto"/>
        <w:rPr>
          <w:lang w:val="es-AR"/>
        </w:rPr>
      </w:pPr>
      <w:r>
        <w:rPr>
          <w:lang w:val="es-AR"/>
        </w:rPr>
        <w:t>Honestidad en los negocios.</w:t>
      </w:r>
    </w:p>
    <w:p w:rsidR="001148F9" w:rsidRPr="001B061A" w:rsidRDefault="00B102E2" w:rsidP="001148F9">
      <w:pPr>
        <w:numPr>
          <w:ilvl w:val="0"/>
          <w:numId w:val="3"/>
        </w:numPr>
        <w:spacing w:before="100" w:beforeAutospacing="1" w:after="100" w:afterAutospacing="1" w:line="240" w:lineRule="auto"/>
        <w:rPr>
          <w:lang w:val="es-AR"/>
        </w:rPr>
      </w:pPr>
      <w:r>
        <w:rPr>
          <w:lang w:val="es-AR"/>
        </w:rPr>
        <w:t>Constante búsqueda del perfeccionamiento</w:t>
      </w:r>
      <w:r w:rsidR="001148F9" w:rsidRPr="001B061A">
        <w:rPr>
          <w:lang w:val="es-AR"/>
        </w:rPr>
        <w:t>.</w:t>
      </w:r>
    </w:p>
    <w:p w:rsidR="001148F9" w:rsidRDefault="00B102E2" w:rsidP="001148F9">
      <w:pPr>
        <w:numPr>
          <w:ilvl w:val="0"/>
          <w:numId w:val="3"/>
        </w:numPr>
        <w:spacing w:before="100" w:beforeAutospacing="1" w:after="100" w:afterAutospacing="1" w:line="240" w:lineRule="auto"/>
        <w:rPr>
          <w:lang w:val="es-AR"/>
        </w:rPr>
      </w:pPr>
      <w:r>
        <w:rPr>
          <w:lang w:val="es-AR"/>
        </w:rPr>
        <w:t>Pro actividad</w:t>
      </w:r>
      <w:r w:rsidR="001148F9" w:rsidRPr="001B061A">
        <w:rPr>
          <w:lang w:val="es-AR"/>
        </w:rPr>
        <w:t>.</w:t>
      </w:r>
    </w:p>
    <w:p w:rsidR="00B102E2" w:rsidRPr="001B061A" w:rsidRDefault="00B102E2" w:rsidP="001148F9">
      <w:pPr>
        <w:numPr>
          <w:ilvl w:val="0"/>
          <w:numId w:val="3"/>
        </w:numPr>
        <w:spacing w:before="100" w:beforeAutospacing="1" w:after="100" w:afterAutospacing="1" w:line="240" w:lineRule="auto"/>
        <w:rPr>
          <w:lang w:val="es-AR"/>
        </w:rPr>
      </w:pPr>
      <w:r>
        <w:rPr>
          <w:lang w:val="es-AR"/>
        </w:rPr>
        <w:t>Innovación.</w:t>
      </w:r>
    </w:p>
    <w:p w:rsidR="00E063FB" w:rsidRDefault="007C6555" w:rsidP="00E063FB">
      <w:pPr>
        <w:pStyle w:val="Heading2"/>
        <w:rPr>
          <w:lang w:val="es-AR"/>
        </w:rPr>
      </w:pPr>
      <w:r w:rsidRPr="001B061A">
        <w:rPr>
          <w:lang w:val="es-AR"/>
        </w:rPr>
        <w:t>Competencia</w:t>
      </w:r>
    </w:p>
    <w:p w:rsidR="00EC1A7C" w:rsidRPr="00EC1A7C" w:rsidRDefault="00EC1A7C" w:rsidP="00EC1A7C">
      <w:pPr>
        <w:rPr>
          <w:highlight w:val="yellow"/>
          <w:lang w:val="es-AR"/>
        </w:rPr>
      </w:pPr>
      <w:r w:rsidRPr="00EC1A7C">
        <w:rPr>
          <w:highlight w:val="yellow"/>
          <w:lang w:val="es-AR"/>
        </w:rPr>
        <w:t>Considerar:</w:t>
      </w:r>
    </w:p>
    <w:p w:rsidR="00EC1A7C" w:rsidRPr="00EC1A7C" w:rsidRDefault="00EC1A7C" w:rsidP="00EC1A7C">
      <w:pPr>
        <w:pStyle w:val="ListParagraph"/>
        <w:numPr>
          <w:ilvl w:val="0"/>
          <w:numId w:val="6"/>
        </w:numPr>
        <w:rPr>
          <w:highlight w:val="yellow"/>
          <w:lang w:val="es-AR"/>
        </w:rPr>
      </w:pPr>
      <w:r w:rsidRPr="00EC1A7C">
        <w:rPr>
          <w:highlight w:val="yellow"/>
          <w:lang w:val="es-AR"/>
        </w:rPr>
        <w:t>A</w:t>
      </w:r>
      <w:r w:rsidR="007C6555" w:rsidRPr="00EC1A7C">
        <w:rPr>
          <w:highlight w:val="yellow"/>
          <w:lang w:val="es-AR"/>
        </w:rPr>
        <w:t>cciones entrelazadas,</w:t>
      </w:r>
    </w:p>
    <w:p w:rsidR="007C6555" w:rsidRPr="00EC1A7C" w:rsidRDefault="00EC1A7C" w:rsidP="00EC1A7C">
      <w:pPr>
        <w:pStyle w:val="ListParagraph"/>
        <w:numPr>
          <w:ilvl w:val="0"/>
          <w:numId w:val="6"/>
        </w:numPr>
        <w:rPr>
          <w:highlight w:val="yellow"/>
          <w:lang w:val="es-AR"/>
        </w:rPr>
      </w:pPr>
      <w:r w:rsidRPr="00EC1A7C">
        <w:rPr>
          <w:highlight w:val="yellow"/>
          <w:lang w:val="es-AR"/>
        </w:rPr>
        <w:t>Entorno del mercado.</w:t>
      </w:r>
    </w:p>
    <w:p w:rsidR="00473968" w:rsidRPr="00EC1A7C" w:rsidRDefault="00EC1A7C" w:rsidP="00473968">
      <w:pPr>
        <w:spacing w:after="180" w:line="285" w:lineRule="atLeast"/>
        <w:rPr>
          <w:rFonts w:ascii="Arial" w:eastAsia="Times New Roman" w:hAnsi="Arial" w:cs="Arial"/>
          <w:color w:val="000000"/>
          <w:sz w:val="20"/>
          <w:szCs w:val="20"/>
          <w:highlight w:val="yellow"/>
          <w:lang w:val="es-AR" w:eastAsia="es-AR"/>
        </w:rPr>
      </w:pPr>
      <w:r w:rsidRPr="00EC1A7C">
        <w:rPr>
          <w:rFonts w:ascii="Arial" w:eastAsia="Times New Roman" w:hAnsi="Arial" w:cs="Arial"/>
          <w:color w:val="000000"/>
          <w:sz w:val="20"/>
          <w:szCs w:val="20"/>
          <w:highlight w:val="yellow"/>
          <w:lang w:val="es-AR" w:eastAsia="es-AR"/>
        </w:rPr>
        <w:t>Ej</w:t>
      </w:r>
      <w:r>
        <w:rPr>
          <w:rFonts w:ascii="Arial" w:eastAsia="Times New Roman" w:hAnsi="Arial" w:cs="Arial"/>
          <w:color w:val="000000"/>
          <w:sz w:val="20"/>
          <w:szCs w:val="20"/>
          <w:highlight w:val="yellow"/>
          <w:lang w:val="es-AR" w:eastAsia="es-AR"/>
        </w:rPr>
        <w:t>.</w:t>
      </w:r>
      <w:r w:rsidRPr="00EC1A7C">
        <w:rPr>
          <w:rFonts w:ascii="Arial" w:eastAsia="Times New Roman" w:hAnsi="Arial" w:cs="Arial"/>
          <w:color w:val="000000"/>
          <w:sz w:val="20"/>
          <w:szCs w:val="20"/>
          <w:highlight w:val="yellow"/>
          <w:lang w:val="es-AR" w:eastAsia="es-AR"/>
        </w:rPr>
        <w:t xml:space="preserve">: </w:t>
      </w:r>
      <w:r w:rsidR="00473968" w:rsidRPr="00EC1A7C">
        <w:rPr>
          <w:rFonts w:ascii="Arial" w:eastAsia="Times New Roman" w:hAnsi="Arial" w:cs="Arial"/>
          <w:color w:val="000000"/>
          <w:sz w:val="20"/>
          <w:szCs w:val="20"/>
          <w:highlight w:val="yellow"/>
          <w:lang w:val="es-AR" w:eastAsia="es-AR"/>
        </w:rPr>
        <w:t>La principal competencia es la Publicación en sitios de internet. Los cuales muestran información acerca de inmuebles en venta y brindan la posibilidad de realizar varios tipo de filtrado (como ser por zona, precio, etc.). Sin embargo cuenta con la debilidad de la inseguridad dado que las transacciones involucran mucho dinero. Hoy en día los usuarios finales buscan productos seguros donde se halla el menor riesgo posible.</w:t>
      </w:r>
    </w:p>
    <w:p w:rsidR="00473968" w:rsidRPr="001B061A" w:rsidRDefault="00473968" w:rsidP="00473968">
      <w:pPr>
        <w:spacing w:after="180" w:line="285" w:lineRule="atLeast"/>
        <w:rPr>
          <w:rFonts w:ascii="Arial" w:eastAsia="Times New Roman" w:hAnsi="Arial" w:cs="Arial"/>
          <w:color w:val="000000"/>
          <w:sz w:val="20"/>
          <w:szCs w:val="20"/>
          <w:lang w:val="es-AR" w:eastAsia="es-AR"/>
        </w:rPr>
      </w:pPr>
      <w:r w:rsidRPr="00EC1A7C">
        <w:rPr>
          <w:rFonts w:ascii="Arial" w:eastAsia="Times New Roman" w:hAnsi="Arial" w:cs="Arial"/>
          <w:color w:val="000000"/>
          <w:sz w:val="20"/>
          <w:szCs w:val="20"/>
          <w:highlight w:val="yellow"/>
          <w:lang w:val="es-AR" w:eastAsia="es-AR"/>
        </w:rPr>
        <w:t>Otra competencia, son las inmobiliarias, dado que la mayoría de los usuarios prefieren un feedback instantáneo. Sin embargo, es importante destacar que nuestro producto agiliza los tiempos de los usuarios finales.</w:t>
      </w:r>
    </w:p>
    <w:p w:rsidR="00E063FB" w:rsidRDefault="007C6555" w:rsidP="00E063FB">
      <w:pPr>
        <w:pStyle w:val="Heading2"/>
        <w:rPr>
          <w:lang w:val="es-AR"/>
        </w:rPr>
      </w:pPr>
      <w:r w:rsidRPr="001B061A">
        <w:rPr>
          <w:lang w:val="es-AR"/>
        </w:rPr>
        <w:t>Colaboradores</w:t>
      </w:r>
    </w:p>
    <w:p w:rsidR="00EC1A7C" w:rsidRPr="00EC1A7C" w:rsidRDefault="00EC1A7C" w:rsidP="00EC1A7C">
      <w:pPr>
        <w:rPr>
          <w:highlight w:val="yellow"/>
          <w:lang w:val="es-AR"/>
        </w:rPr>
      </w:pPr>
      <w:r w:rsidRPr="00EC1A7C">
        <w:rPr>
          <w:highlight w:val="yellow"/>
          <w:lang w:val="es-AR"/>
        </w:rPr>
        <w:t>Considerar:</w:t>
      </w:r>
    </w:p>
    <w:p w:rsidR="00EC1A7C" w:rsidRPr="00EC1A7C" w:rsidRDefault="00EC1A7C" w:rsidP="00EC1A7C">
      <w:pPr>
        <w:pStyle w:val="ListParagraph"/>
        <w:numPr>
          <w:ilvl w:val="0"/>
          <w:numId w:val="7"/>
        </w:numPr>
        <w:rPr>
          <w:highlight w:val="yellow"/>
          <w:lang w:val="es-AR"/>
        </w:rPr>
      </w:pPr>
      <w:r w:rsidRPr="00EC1A7C">
        <w:rPr>
          <w:highlight w:val="yellow"/>
          <w:lang w:val="es-AR"/>
        </w:rPr>
        <w:t>F</w:t>
      </w:r>
      <w:r w:rsidR="007C6555" w:rsidRPr="00EC1A7C">
        <w:rPr>
          <w:highlight w:val="yellow"/>
          <w:lang w:val="es-AR"/>
        </w:rPr>
        <w:t>lujo</w:t>
      </w:r>
      <w:r w:rsidRPr="00EC1A7C">
        <w:rPr>
          <w:highlight w:val="yellow"/>
          <w:lang w:val="es-AR"/>
        </w:rPr>
        <w:t xml:space="preserve"> </w:t>
      </w:r>
      <w:r w:rsidR="007C6555" w:rsidRPr="00EC1A7C">
        <w:rPr>
          <w:highlight w:val="yellow"/>
          <w:lang w:val="es-AR"/>
        </w:rPr>
        <w:t>mayorista</w:t>
      </w:r>
      <w:r w:rsidRPr="00EC1A7C">
        <w:rPr>
          <w:highlight w:val="yellow"/>
          <w:lang w:val="es-AR"/>
        </w:rPr>
        <w:t>,</w:t>
      </w:r>
    </w:p>
    <w:p w:rsidR="00EC1A7C" w:rsidRPr="00EC1A7C" w:rsidRDefault="00EC1A7C" w:rsidP="00EC1A7C">
      <w:pPr>
        <w:pStyle w:val="ListParagraph"/>
        <w:numPr>
          <w:ilvl w:val="0"/>
          <w:numId w:val="7"/>
        </w:numPr>
        <w:rPr>
          <w:highlight w:val="yellow"/>
          <w:lang w:val="es-AR"/>
        </w:rPr>
      </w:pPr>
      <w:r w:rsidRPr="00EC1A7C">
        <w:rPr>
          <w:highlight w:val="yellow"/>
          <w:lang w:val="es-AR"/>
        </w:rPr>
        <w:t>Flujo minorista,</w:t>
      </w:r>
    </w:p>
    <w:p w:rsidR="007C6555" w:rsidRPr="00EC1A7C" w:rsidRDefault="00EC1A7C" w:rsidP="00EC1A7C">
      <w:pPr>
        <w:pStyle w:val="ListParagraph"/>
        <w:numPr>
          <w:ilvl w:val="0"/>
          <w:numId w:val="7"/>
        </w:numPr>
        <w:rPr>
          <w:highlight w:val="yellow"/>
          <w:lang w:val="es-AR"/>
        </w:rPr>
      </w:pPr>
      <w:r w:rsidRPr="00EC1A7C">
        <w:rPr>
          <w:highlight w:val="yellow"/>
          <w:lang w:val="es-AR"/>
        </w:rPr>
        <w:t>Proveedores.</w:t>
      </w:r>
    </w:p>
    <w:p w:rsidR="00E063FB" w:rsidRPr="001B061A" w:rsidRDefault="007C6555" w:rsidP="00E063FB">
      <w:pPr>
        <w:pStyle w:val="Heading2"/>
        <w:rPr>
          <w:lang w:val="es-AR"/>
        </w:rPr>
      </w:pPr>
      <w:r w:rsidRPr="001B061A">
        <w:rPr>
          <w:lang w:val="es-AR"/>
        </w:rPr>
        <w:t>Contexto</w:t>
      </w:r>
    </w:p>
    <w:p w:rsidR="00EC1A7C" w:rsidRPr="00EC1A7C" w:rsidRDefault="00EC1A7C">
      <w:pPr>
        <w:rPr>
          <w:highlight w:val="yellow"/>
          <w:lang w:val="es-AR"/>
        </w:rPr>
      </w:pPr>
      <w:r w:rsidRPr="00EC1A7C">
        <w:rPr>
          <w:highlight w:val="yellow"/>
          <w:lang w:val="es-AR"/>
        </w:rPr>
        <w:t>Considerar:</w:t>
      </w:r>
    </w:p>
    <w:p w:rsidR="00EC1A7C" w:rsidRPr="00EC1A7C" w:rsidRDefault="00EC1A7C" w:rsidP="00EC1A7C">
      <w:pPr>
        <w:pStyle w:val="ListParagraph"/>
        <w:numPr>
          <w:ilvl w:val="0"/>
          <w:numId w:val="8"/>
        </w:numPr>
        <w:rPr>
          <w:highlight w:val="yellow"/>
          <w:lang w:val="es-AR"/>
        </w:rPr>
      </w:pPr>
      <w:r w:rsidRPr="00EC1A7C">
        <w:rPr>
          <w:highlight w:val="yellow"/>
          <w:lang w:val="es-AR"/>
        </w:rPr>
        <w:t>C</w:t>
      </w:r>
      <w:r w:rsidR="00987725" w:rsidRPr="00EC1A7C">
        <w:rPr>
          <w:highlight w:val="yellow"/>
          <w:lang w:val="es-AR"/>
        </w:rPr>
        <w:t>ultural,</w:t>
      </w:r>
    </w:p>
    <w:p w:rsidR="00EC1A7C" w:rsidRPr="00EC1A7C" w:rsidRDefault="00EC1A7C" w:rsidP="00EC1A7C">
      <w:pPr>
        <w:pStyle w:val="ListParagraph"/>
        <w:numPr>
          <w:ilvl w:val="0"/>
          <w:numId w:val="8"/>
        </w:numPr>
        <w:rPr>
          <w:highlight w:val="yellow"/>
          <w:lang w:val="es-AR"/>
        </w:rPr>
      </w:pPr>
      <w:r w:rsidRPr="00EC1A7C">
        <w:rPr>
          <w:highlight w:val="yellow"/>
          <w:lang w:val="es-AR"/>
        </w:rPr>
        <w:t>P</w:t>
      </w:r>
      <w:r w:rsidR="00987725" w:rsidRPr="00EC1A7C">
        <w:rPr>
          <w:highlight w:val="yellow"/>
          <w:lang w:val="es-AR"/>
        </w:rPr>
        <w:t xml:space="preserve">olítico, </w:t>
      </w:r>
    </w:p>
    <w:p w:rsidR="00EC1A7C" w:rsidRPr="00EC1A7C" w:rsidRDefault="00EC1A7C" w:rsidP="00EC1A7C">
      <w:pPr>
        <w:pStyle w:val="ListParagraph"/>
        <w:numPr>
          <w:ilvl w:val="0"/>
          <w:numId w:val="8"/>
        </w:numPr>
        <w:rPr>
          <w:highlight w:val="yellow"/>
          <w:lang w:val="es-AR"/>
        </w:rPr>
      </w:pPr>
      <w:r w:rsidRPr="00EC1A7C">
        <w:rPr>
          <w:highlight w:val="yellow"/>
          <w:lang w:val="es-AR"/>
        </w:rPr>
        <w:t>R</w:t>
      </w:r>
      <w:r w:rsidR="00987725" w:rsidRPr="00EC1A7C">
        <w:rPr>
          <w:highlight w:val="yellow"/>
          <w:lang w:val="es-AR"/>
        </w:rPr>
        <w:t>egulaciones,</w:t>
      </w:r>
    </w:p>
    <w:p w:rsidR="007C6555" w:rsidRPr="00EC1A7C" w:rsidRDefault="00EC1A7C" w:rsidP="00EC1A7C">
      <w:pPr>
        <w:pStyle w:val="ListParagraph"/>
        <w:numPr>
          <w:ilvl w:val="0"/>
          <w:numId w:val="8"/>
        </w:numPr>
        <w:rPr>
          <w:highlight w:val="yellow"/>
          <w:lang w:val="es-AR"/>
        </w:rPr>
      </w:pPr>
      <w:r w:rsidRPr="00EC1A7C">
        <w:rPr>
          <w:highlight w:val="yellow"/>
          <w:lang w:val="es-AR"/>
        </w:rPr>
        <w:t>Normas sociales.</w:t>
      </w:r>
    </w:p>
    <w:p w:rsidR="00473968" w:rsidRPr="001B061A" w:rsidRDefault="00EC1A7C" w:rsidP="00473968">
      <w:pPr>
        <w:spacing w:after="180" w:line="285" w:lineRule="atLeast"/>
        <w:rPr>
          <w:rFonts w:ascii="Arial" w:eastAsia="Times New Roman" w:hAnsi="Arial" w:cs="Arial"/>
          <w:color w:val="000000"/>
          <w:sz w:val="20"/>
          <w:szCs w:val="20"/>
          <w:lang w:val="es-AR" w:eastAsia="es-AR"/>
        </w:rPr>
      </w:pPr>
      <w:r w:rsidRPr="00EC1A7C">
        <w:rPr>
          <w:rFonts w:ascii="Arial" w:eastAsia="Times New Roman" w:hAnsi="Arial" w:cs="Arial"/>
          <w:color w:val="000000"/>
          <w:sz w:val="20"/>
          <w:szCs w:val="20"/>
          <w:highlight w:val="yellow"/>
          <w:lang w:val="es-AR" w:eastAsia="es-AR"/>
        </w:rPr>
        <w:lastRenderedPageBreak/>
        <w:t xml:space="preserve">Ej.: </w:t>
      </w:r>
      <w:r w:rsidR="00473968" w:rsidRPr="00EC1A7C">
        <w:rPr>
          <w:rFonts w:ascii="Arial" w:eastAsia="Times New Roman" w:hAnsi="Arial" w:cs="Arial"/>
          <w:color w:val="000000"/>
          <w:sz w:val="20"/>
          <w:szCs w:val="20"/>
          <w:highlight w:val="yellow"/>
          <w:lang w:val="es-AR" w:eastAsia="es-AR"/>
        </w:rPr>
        <w:t>Tecnología: Para la utilización del producto, los usuarios finales deben disponer de un dispositivo móvil con GPS.</w:t>
      </w:r>
    </w:p>
    <w:p w:rsidR="00473968" w:rsidRPr="001B061A" w:rsidRDefault="00473968">
      <w:pPr>
        <w:rPr>
          <w:lang w:val="es-AR"/>
        </w:rPr>
      </w:pPr>
    </w:p>
    <w:sectPr w:rsidR="00473968" w:rsidRPr="001B061A" w:rsidSect="006F32EF">
      <w:headerReference w:type="default" r:id="rId7"/>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4023" w:rsidRDefault="006B4023" w:rsidP="001B061A">
      <w:pPr>
        <w:spacing w:after="0" w:line="240" w:lineRule="auto"/>
      </w:pPr>
      <w:r>
        <w:separator/>
      </w:r>
    </w:p>
  </w:endnote>
  <w:endnote w:type="continuationSeparator" w:id="0">
    <w:p w:rsidR="006B4023" w:rsidRDefault="006B4023" w:rsidP="001B06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4023" w:rsidRDefault="006B4023" w:rsidP="001B061A">
      <w:pPr>
        <w:spacing w:after="0" w:line="240" w:lineRule="auto"/>
      </w:pPr>
      <w:r>
        <w:separator/>
      </w:r>
    </w:p>
  </w:footnote>
  <w:footnote w:type="continuationSeparator" w:id="0">
    <w:p w:rsidR="006B4023" w:rsidRDefault="006B4023" w:rsidP="001B061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61A" w:rsidRPr="001B061A" w:rsidRDefault="001B061A">
    <w:pPr>
      <w:pStyle w:val="Header"/>
      <w:rPr>
        <w:lang w:val="es-AR"/>
      </w:rPr>
    </w:pPr>
    <w:r w:rsidRPr="001B061A">
      <w:rPr>
        <w:lang w:val="es-AR"/>
      </w:rPr>
      <w:t>75.45 – Taller de Desarrollo de Proyectos I</w:t>
    </w:r>
    <w:r w:rsidRPr="001B061A">
      <w:rPr>
        <w:lang w:val="es-AR"/>
      </w:rPr>
      <w:tab/>
    </w:r>
    <w:r w:rsidRPr="001B061A">
      <w:rPr>
        <w:lang w:val="es-AR"/>
      </w:rPr>
      <w:tab/>
      <w:t>Grupo 2 – 1er Cuatrimestre 2011</w:t>
    </w:r>
  </w:p>
  <w:p w:rsidR="001B061A" w:rsidRPr="001B061A" w:rsidRDefault="001B061A">
    <w:pPr>
      <w:pStyle w:val="Header"/>
      <w:rPr>
        <w:lang w:val="es-A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045EE"/>
    <w:multiLevelType w:val="hybridMultilevel"/>
    <w:tmpl w:val="F50EBF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9BB5963"/>
    <w:multiLevelType w:val="multilevel"/>
    <w:tmpl w:val="E382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F25DCF"/>
    <w:multiLevelType w:val="multilevel"/>
    <w:tmpl w:val="5706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534472"/>
    <w:multiLevelType w:val="hybridMultilevel"/>
    <w:tmpl w:val="FC4690EA"/>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4">
    <w:nsid w:val="37964584"/>
    <w:multiLevelType w:val="hybridMultilevel"/>
    <w:tmpl w:val="201075C8"/>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5">
    <w:nsid w:val="3ECE1AFB"/>
    <w:multiLevelType w:val="multilevel"/>
    <w:tmpl w:val="9492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F747DD"/>
    <w:multiLevelType w:val="hybridMultilevel"/>
    <w:tmpl w:val="3BC2CAA2"/>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7">
    <w:nsid w:val="7A83399A"/>
    <w:multiLevelType w:val="hybridMultilevel"/>
    <w:tmpl w:val="17209CE4"/>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num w:numId="1">
    <w:abstractNumId w:val="1"/>
  </w:num>
  <w:num w:numId="2">
    <w:abstractNumId w:val="2"/>
  </w:num>
  <w:num w:numId="3">
    <w:abstractNumId w:val="5"/>
  </w:num>
  <w:num w:numId="4">
    <w:abstractNumId w:val="7"/>
  </w:num>
  <w:num w:numId="5">
    <w:abstractNumId w:val="3"/>
  </w:num>
  <w:num w:numId="6">
    <w:abstractNumId w:val="6"/>
  </w:num>
  <w:num w:numId="7">
    <w:abstractNumId w:val="0"/>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0B457B"/>
    <w:rsid w:val="00094384"/>
    <w:rsid w:val="000B457B"/>
    <w:rsid w:val="000C7812"/>
    <w:rsid w:val="000E7B13"/>
    <w:rsid w:val="001148F9"/>
    <w:rsid w:val="001B061A"/>
    <w:rsid w:val="00473968"/>
    <w:rsid w:val="00567EFC"/>
    <w:rsid w:val="00692EC9"/>
    <w:rsid w:val="006B4023"/>
    <w:rsid w:val="006F32EF"/>
    <w:rsid w:val="00715379"/>
    <w:rsid w:val="007C6555"/>
    <w:rsid w:val="008143C3"/>
    <w:rsid w:val="008D186A"/>
    <w:rsid w:val="00987725"/>
    <w:rsid w:val="00B102E2"/>
    <w:rsid w:val="00DE6493"/>
    <w:rsid w:val="00E063FB"/>
    <w:rsid w:val="00EC1A7C"/>
    <w:rsid w:val="00F225B5"/>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968"/>
  </w:style>
  <w:style w:type="paragraph" w:styleId="Heading1">
    <w:name w:val="heading 1"/>
    <w:basedOn w:val="Normal"/>
    <w:next w:val="Normal"/>
    <w:link w:val="Heading1Char"/>
    <w:uiPriority w:val="9"/>
    <w:qFormat/>
    <w:rsid w:val="009877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77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772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8772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8772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8772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8772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87725"/>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98772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772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0B457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Strong">
    <w:name w:val="Strong"/>
    <w:basedOn w:val="DefaultParagraphFont"/>
    <w:uiPriority w:val="22"/>
    <w:qFormat/>
    <w:rsid w:val="00987725"/>
    <w:rPr>
      <w:b/>
      <w:bCs/>
    </w:rPr>
  </w:style>
  <w:style w:type="character" w:styleId="Emphasis">
    <w:name w:val="Emphasis"/>
    <w:basedOn w:val="DefaultParagraphFont"/>
    <w:uiPriority w:val="20"/>
    <w:qFormat/>
    <w:rsid w:val="00987725"/>
    <w:rPr>
      <w:i/>
      <w:iCs/>
    </w:rPr>
  </w:style>
  <w:style w:type="character" w:customStyle="1" w:styleId="apple-converted-space">
    <w:name w:val="apple-converted-space"/>
    <w:basedOn w:val="DefaultParagraphFont"/>
    <w:rsid w:val="000B457B"/>
  </w:style>
  <w:style w:type="character" w:styleId="Hyperlink">
    <w:name w:val="Hyperlink"/>
    <w:basedOn w:val="DefaultParagraphFont"/>
    <w:uiPriority w:val="99"/>
    <w:semiHidden/>
    <w:unhideWhenUsed/>
    <w:rsid w:val="000B457B"/>
    <w:rPr>
      <w:color w:val="0000FF"/>
      <w:u w:val="single"/>
    </w:rPr>
  </w:style>
  <w:style w:type="character" w:customStyle="1" w:styleId="Heading1Char">
    <w:name w:val="Heading 1 Char"/>
    <w:basedOn w:val="DefaultParagraphFont"/>
    <w:link w:val="Heading1"/>
    <w:uiPriority w:val="9"/>
    <w:rsid w:val="00987725"/>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98772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8772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8772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8772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98772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87725"/>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98772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87725"/>
    <w:pPr>
      <w:spacing w:line="240" w:lineRule="auto"/>
    </w:pPr>
    <w:rPr>
      <w:b/>
      <w:bCs/>
      <w:color w:val="4F81BD" w:themeColor="accent1"/>
      <w:sz w:val="18"/>
      <w:szCs w:val="18"/>
    </w:rPr>
  </w:style>
  <w:style w:type="paragraph" w:styleId="Title">
    <w:name w:val="Title"/>
    <w:basedOn w:val="Normal"/>
    <w:next w:val="Normal"/>
    <w:link w:val="TitleChar"/>
    <w:uiPriority w:val="10"/>
    <w:qFormat/>
    <w:rsid w:val="009877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772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8772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87725"/>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987725"/>
    <w:pPr>
      <w:spacing w:after="0" w:line="240" w:lineRule="auto"/>
    </w:pPr>
  </w:style>
  <w:style w:type="paragraph" w:styleId="ListParagraph">
    <w:name w:val="List Paragraph"/>
    <w:basedOn w:val="Normal"/>
    <w:uiPriority w:val="34"/>
    <w:qFormat/>
    <w:rsid w:val="00987725"/>
    <w:pPr>
      <w:ind w:left="720"/>
      <w:contextualSpacing/>
    </w:pPr>
  </w:style>
  <w:style w:type="paragraph" w:styleId="Quote">
    <w:name w:val="Quote"/>
    <w:basedOn w:val="Normal"/>
    <w:next w:val="Normal"/>
    <w:link w:val="QuoteChar"/>
    <w:uiPriority w:val="29"/>
    <w:qFormat/>
    <w:rsid w:val="00987725"/>
    <w:rPr>
      <w:i/>
      <w:iCs/>
      <w:color w:val="000000" w:themeColor="text1"/>
    </w:rPr>
  </w:style>
  <w:style w:type="character" w:customStyle="1" w:styleId="QuoteChar">
    <w:name w:val="Quote Char"/>
    <w:basedOn w:val="DefaultParagraphFont"/>
    <w:link w:val="Quote"/>
    <w:uiPriority w:val="29"/>
    <w:rsid w:val="00987725"/>
    <w:rPr>
      <w:i/>
      <w:iCs/>
      <w:color w:val="000000" w:themeColor="text1"/>
    </w:rPr>
  </w:style>
  <w:style w:type="paragraph" w:styleId="IntenseQuote">
    <w:name w:val="Intense Quote"/>
    <w:basedOn w:val="Normal"/>
    <w:next w:val="Normal"/>
    <w:link w:val="IntenseQuoteChar"/>
    <w:uiPriority w:val="30"/>
    <w:qFormat/>
    <w:rsid w:val="0098772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87725"/>
    <w:rPr>
      <w:b/>
      <w:bCs/>
      <w:i/>
      <w:iCs/>
      <w:color w:val="4F81BD" w:themeColor="accent1"/>
    </w:rPr>
  </w:style>
  <w:style w:type="character" w:styleId="SubtleEmphasis">
    <w:name w:val="Subtle Emphasis"/>
    <w:basedOn w:val="DefaultParagraphFont"/>
    <w:uiPriority w:val="19"/>
    <w:qFormat/>
    <w:rsid w:val="00987725"/>
    <w:rPr>
      <w:i/>
      <w:iCs/>
      <w:color w:val="808080" w:themeColor="text1" w:themeTint="7F"/>
    </w:rPr>
  </w:style>
  <w:style w:type="character" w:styleId="IntenseEmphasis">
    <w:name w:val="Intense Emphasis"/>
    <w:basedOn w:val="DefaultParagraphFont"/>
    <w:uiPriority w:val="21"/>
    <w:qFormat/>
    <w:rsid w:val="00987725"/>
    <w:rPr>
      <w:b/>
      <w:bCs/>
      <w:i/>
      <w:iCs/>
      <w:color w:val="4F81BD" w:themeColor="accent1"/>
    </w:rPr>
  </w:style>
  <w:style w:type="character" w:styleId="SubtleReference">
    <w:name w:val="Subtle Reference"/>
    <w:basedOn w:val="DefaultParagraphFont"/>
    <w:uiPriority w:val="31"/>
    <w:qFormat/>
    <w:rsid w:val="00987725"/>
    <w:rPr>
      <w:smallCaps/>
      <w:color w:val="C0504D" w:themeColor="accent2"/>
      <w:u w:val="single"/>
    </w:rPr>
  </w:style>
  <w:style w:type="character" w:styleId="IntenseReference">
    <w:name w:val="Intense Reference"/>
    <w:basedOn w:val="DefaultParagraphFont"/>
    <w:uiPriority w:val="32"/>
    <w:qFormat/>
    <w:rsid w:val="00987725"/>
    <w:rPr>
      <w:b/>
      <w:bCs/>
      <w:smallCaps/>
      <w:color w:val="C0504D" w:themeColor="accent2"/>
      <w:spacing w:val="5"/>
      <w:u w:val="single"/>
    </w:rPr>
  </w:style>
  <w:style w:type="character" w:styleId="BookTitle">
    <w:name w:val="Book Title"/>
    <w:basedOn w:val="DefaultParagraphFont"/>
    <w:uiPriority w:val="33"/>
    <w:qFormat/>
    <w:rsid w:val="00987725"/>
    <w:rPr>
      <w:b/>
      <w:bCs/>
      <w:smallCaps/>
      <w:spacing w:val="5"/>
    </w:rPr>
  </w:style>
  <w:style w:type="paragraph" w:styleId="TOCHeading">
    <w:name w:val="TOC Heading"/>
    <w:basedOn w:val="Heading1"/>
    <w:next w:val="Normal"/>
    <w:uiPriority w:val="39"/>
    <w:semiHidden/>
    <w:unhideWhenUsed/>
    <w:qFormat/>
    <w:rsid w:val="00987725"/>
    <w:pPr>
      <w:outlineLvl w:val="9"/>
    </w:pPr>
  </w:style>
  <w:style w:type="paragraph" w:styleId="Header">
    <w:name w:val="header"/>
    <w:basedOn w:val="Normal"/>
    <w:link w:val="HeaderChar"/>
    <w:uiPriority w:val="99"/>
    <w:unhideWhenUsed/>
    <w:rsid w:val="001B061A"/>
    <w:pPr>
      <w:tabs>
        <w:tab w:val="center" w:pos="4419"/>
        <w:tab w:val="right" w:pos="8838"/>
      </w:tabs>
      <w:spacing w:after="0" w:line="240" w:lineRule="auto"/>
    </w:pPr>
  </w:style>
  <w:style w:type="character" w:customStyle="1" w:styleId="HeaderChar">
    <w:name w:val="Header Char"/>
    <w:basedOn w:val="DefaultParagraphFont"/>
    <w:link w:val="Header"/>
    <w:uiPriority w:val="99"/>
    <w:rsid w:val="001B061A"/>
  </w:style>
  <w:style w:type="paragraph" w:styleId="Footer">
    <w:name w:val="footer"/>
    <w:basedOn w:val="Normal"/>
    <w:link w:val="FooterChar"/>
    <w:uiPriority w:val="99"/>
    <w:semiHidden/>
    <w:unhideWhenUsed/>
    <w:rsid w:val="001B061A"/>
    <w:pPr>
      <w:tabs>
        <w:tab w:val="center" w:pos="4419"/>
        <w:tab w:val="right" w:pos="8838"/>
      </w:tabs>
      <w:spacing w:after="0" w:line="240" w:lineRule="auto"/>
    </w:pPr>
  </w:style>
  <w:style w:type="character" w:customStyle="1" w:styleId="FooterChar">
    <w:name w:val="Footer Char"/>
    <w:basedOn w:val="DefaultParagraphFont"/>
    <w:link w:val="Footer"/>
    <w:uiPriority w:val="99"/>
    <w:semiHidden/>
    <w:rsid w:val="001B061A"/>
  </w:style>
  <w:style w:type="paragraph" w:styleId="BalloonText">
    <w:name w:val="Balloon Text"/>
    <w:basedOn w:val="Normal"/>
    <w:link w:val="BalloonTextChar"/>
    <w:uiPriority w:val="99"/>
    <w:semiHidden/>
    <w:unhideWhenUsed/>
    <w:rsid w:val="001B06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61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0031763">
      <w:bodyDiv w:val="1"/>
      <w:marLeft w:val="0"/>
      <w:marRight w:val="0"/>
      <w:marTop w:val="0"/>
      <w:marBottom w:val="0"/>
      <w:divBdr>
        <w:top w:val="none" w:sz="0" w:space="0" w:color="auto"/>
        <w:left w:val="none" w:sz="0" w:space="0" w:color="auto"/>
        <w:bottom w:val="none" w:sz="0" w:space="0" w:color="auto"/>
        <w:right w:val="none" w:sz="0" w:space="0" w:color="auto"/>
      </w:divBdr>
      <w:divsChild>
        <w:div w:id="108815754">
          <w:marLeft w:val="0"/>
          <w:marRight w:val="0"/>
          <w:marTop w:val="0"/>
          <w:marBottom w:val="0"/>
          <w:divBdr>
            <w:top w:val="none" w:sz="0" w:space="0" w:color="auto"/>
            <w:left w:val="none" w:sz="0" w:space="0" w:color="auto"/>
            <w:bottom w:val="none" w:sz="0" w:space="0" w:color="auto"/>
            <w:right w:val="none" w:sz="0" w:space="0" w:color="auto"/>
          </w:divBdr>
          <w:divsChild>
            <w:div w:id="1581595275">
              <w:marLeft w:val="0"/>
              <w:marRight w:val="0"/>
              <w:marTop w:val="0"/>
              <w:marBottom w:val="0"/>
              <w:divBdr>
                <w:top w:val="none" w:sz="0" w:space="0" w:color="auto"/>
                <w:left w:val="none" w:sz="0" w:space="0" w:color="auto"/>
                <w:bottom w:val="none" w:sz="0" w:space="0" w:color="auto"/>
                <w:right w:val="none" w:sz="0" w:space="0" w:color="auto"/>
              </w:divBdr>
              <w:divsChild>
                <w:div w:id="1864589485">
                  <w:marLeft w:val="0"/>
                  <w:marRight w:val="0"/>
                  <w:marTop w:val="0"/>
                  <w:marBottom w:val="0"/>
                  <w:divBdr>
                    <w:top w:val="none" w:sz="0" w:space="0" w:color="auto"/>
                    <w:left w:val="none" w:sz="0" w:space="0" w:color="auto"/>
                    <w:bottom w:val="none" w:sz="0" w:space="0" w:color="auto"/>
                    <w:right w:val="none" w:sz="0" w:space="0" w:color="auto"/>
                  </w:divBdr>
                </w:div>
                <w:div w:id="2020113748">
                  <w:marLeft w:val="0"/>
                  <w:marRight w:val="0"/>
                  <w:marTop w:val="0"/>
                  <w:marBottom w:val="0"/>
                  <w:divBdr>
                    <w:top w:val="none" w:sz="0" w:space="0" w:color="auto"/>
                    <w:left w:val="none" w:sz="0" w:space="0" w:color="auto"/>
                    <w:bottom w:val="none" w:sz="0" w:space="0" w:color="auto"/>
                    <w:right w:val="none" w:sz="0" w:space="0" w:color="auto"/>
                  </w:divBdr>
                </w:div>
                <w:div w:id="2124182869">
                  <w:marLeft w:val="0"/>
                  <w:marRight w:val="0"/>
                  <w:marTop w:val="0"/>
                  <w:marBottom w:val="0"/>
                  <w:divBdr>
                    <w:top w:val="none" w:sz="0" w:space="0" w:color="auto"/>
                    <w:left w:val="none" w:sz="0" w:space="0" w:color="auto"/>
                    <w:bottom w:val="none" w:sz="0" w:space="0" w:color="auto"/>
                    <w:right w:val="none" w:sz="0" w:space="0" w:color="auto"/>
                  </w:divBdr>
                  <w:divsChild>
                    <w:div w:id="586765600">
                      <w:marLeft w:val="0"/>
                      <w:marRight w:val="0"/>
                      <w:marTop w:val="0"/>
                      <w:marBottom w:val="0"/>
                      <w:divBdr>
                        <w:top w:val="none" w:sz="0" w:space="0" w:color="auto"/>
                        <w:left w:val="none" w:sz="0" w:space="0" w:color="auto"/>
                        <w:bottom w:val="none" w:sz="0" w:space="0" w:color="auto"/>
                        <w:right w:val="none" w:sz="0" w:space="0" w:color="auto"/>
                      </w:divBdr>
                    </w:div>
                    <w:div w:id="1190139878">
                      <w:marLeft w:val="0"/>
                      <w:marRight w:val="0"/>
                      <w:marTop w:val="0"/>
                      <w:marBottom w:val="0"/>
                      <w:divBdr>
                        <w:top w:val="none" w:sz="0" w:space="0" w:color="auto"/>
                        <w:left w:val="none" w:sz="0" w:space="0" w:color="auto"/>
                        <w:bottom w:val="none" w:sz="0" w:space="0" w:color="auto"/>
                        <w:right w:val="none" w:sz="0" w:space="0" w:color="auto"/>
                      </w:divBdr>
                    </w:div>
                    <w:div w:id="1765765721">
                      <w:marLeft w:val="0"/>
                      <w:marRight w:val="0"/>
                      <w:marTop w:val="0"/>
                      <w:marBottom w:val="0"/>
                      <w:divBdr>
                        <w:top w:val="none" w:sz="0" w:space="0" w:color="auto"/>
                        <w:left w:val="none" w:sz="0" w:space="0" w:color="auto"/>
                        <w:bottom w:val="none" w:sz="0" w:space="0" w:color="auto"/>
                        <w:right w:val="none" w:sz="0" w:space="0" w:color="auto"/>
                      </w:divBdr>
                    </w:div>
                    <w:div w:id="2019427174">
                      <w:marLeft w:val="0"/>
                      <w:marRight w:val="0"/>
                      <w:marTop w:val="0"/>
                      <w:marBottom w:val="0"/>
                      <w:divBdr>
                        <w:top w:val="none" w:sz="0" w:space="0" w:color="auto"/>
                        <w:left w:val="none" w:sz="0" w:space="0" w:color="auto"/>
                        <w:bottom w:val="none" w:sz="0" w:space="0" w:color="auto"/>
                        <w:right w:val="none" w:sz="0" w:space="0" w:color="auto"/>
                      </w:divBdr>
                    </w:div>
                    <w:div w:id="1894652568">
                      <w:marLeft w:val="0"/>
                      <w:marRight w:val="0"/>
                      <w:marTop w:val="0"/>
                      <w:marBottom w:val="0"/>
                      <w:divBdr>
                        <w:top w:val="none" w:sz="0" w:space="0" w:color="auto"/>
                        <w:left w:val="none" w:sz="0" w:space="0" w:color="auto"/>
                        <w:bottom w:val="none" w:sz="0" w:space="0" w:color="auto"/>
                        <w:right w:val="none" w:sz="0" w:space="0" w:color="auto"/>
                      </w:divBdr>
                    </w:div>
                    <w:div w:id="1518229617">
                      <w:marLeft w:val="0"/>
                      <w:marRight w:val="0"/>
                      <w:marTop w:val="0"/>
                      <w:marBottom w:val="0"/>
                      <w:divBdr>
                        <w:top w:val="none" w:sz="0" w:space="0" w:color="auto"/>
                        <w:left w:val="none" w:sz="0" w:space="0" w:color="auto"/>
                        <w:bottom w:val="none" w:sz="0" w:space="0" w:color="auto"/>
                        <w:right w:val="none" w:sz="0" w:space="0" w:color="auto"/>
                      </w:divBdr>
                    </w:div>
                    <w:div w:id="2008899668">
                      <w:marLeft w:val="0"/>
                      <w:marRight w:val="0"/>
                      <w:marTop w:val="0"/>
                      <w:marBottom w:val="0"/>
                      <w:divBdr>
                        <w:top w:val="none" w:sz="0" w:space="0" w:color="auto"/>
                        <w:left w:val="none" w:sz="0" w:space="0" w:color="auto"/>
                        <w:bottom w:val="none" w:sz="0" w:space="0" w:color="auto"/>
                        <w:right w:val="none" w:sz="0" w:space="0" w:color="auto"/>
                      </w:divBdr>
                    </w:div>
                    <w:div w:id="56892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290902">
      <w:bodyDiv w:val="1"/>
      <w:marLeft w:val="0"/>
      <w:marRight w:val="0"/>
      <w:marTop w:val="0"/>
      <w:marBottom w:val="0"/>
      <w:divBdr>
        <w:top w:val="none" w:sz="0" w:space="0" w:color="auto"/>
        <w:left w:val="none" w:sz="0" w:space="0" w:color="auto"/>
        <w:bottom w:val="none" w:sz="0" w:space="0" w:color="auto"/>
        <w:right w:val="none" w:sz="0" w:space="0" w:color="auto"/>
      </w:divBdr>
      <w:divsChild>
        <w:div w:id="27069074">
          <w:marLeft w:val="0"/>
          <w:marRight w:val="0"/>
          <w:marTop w:val="180"/>
          <w:marBottom w:val="225"/>
          <w:divBdr>
            <w:top w:val="none" w:sz="0" w:space="0" w:color="auto"/>
            <w:left w:val="none" w:sz="0" w:space="0" w:color="auto"/>
            <w:bottom w:val="dotted" w:sz="6" w:space="0" w:color="DDDDDD"/>
            <w:right w:val="none" w:sz="0" w:space="0" w:color="auto"/>
          </w:divBdr>
        </w:div>
      </w:divsChild>
    </w:div>
    <w:div w:id="896286397">
      <w:bodyDiv w:val="1"/>
      <w:marLeft w:val="0"/>
      <w:marRight w:val="0"/>
      <w:marTop w:val="0"/>
      <w:marBottom w:val="0"/>
      <w:divBdr>
        <w:top w:val="none" w:sz="0" w:space="0" w:color="auto"/>
        <w:left w:val="none" w:sz="0" w:space="0" w:color="auto"/>
        <w:bottom w:val="none" w:sz="0" w:space="0" w:color="auto"/>
        <w:right w:val="none" w:sz="0" w:space="0" w:color="auto"/>
      </w:divBdr>
      <w:divsChild>
        <w:div w:id="2126456479">
          <w:marLeft w:val="0"/>
          <w:marRight w:val="0"/>
          <w:marTop w:val="0"/>
          <w:marBottom w:val="0"/>
          <w:divBdr>
            <w:top w:val="none" w:sz="0" w:space="0" w:color="auto"/>
            <w:left w:val="none" w:sz="0" w:space="0" w:color="auto"/>
            <w:bottom w:val="none" w:sz="0" w:space="0" w:color="auto"/>
            <w:right w:val="none" w:sz="0" w:space="0" w:color="auto"/>
          </w:divBdr>
          <w:divsChild>
            <w:div w:id="320433440">
              <w:marLeft w:val="0"/>
              <w:marRight w:val="0"/>
              <w:marTop w:val="0"/>
              <w:marBottom w:val="0"/>
              <w:divBdr>
                <w:top w:val="none" w:sz="0" w:space="0" w:color="auto"/>
                <w:left w:val="none" w:sz="0" w:space="0" w:color="auto"/>
                <w:bottom w:val="none" w:sz="0" w:space="0" w:color="auto"/>
                <w:right w:val="none" w:sz="0" w:space="0" w:color="auto"/>
              </w:divBdr>
              <w:divsChild>
                <w:div w:id="2010448079">
                  <w:marLeft w:val="0"/>
                  <w:marRight w:val="0"/>
                  <w:marTop w:val="0"/>
                  <w:marBottom w:val="0"/>
                  <w:divBdr>
                    <w:top w:val="none" w:sz="0" w:space="0" w:color="auto"/>
                    <w:left w:val="none" w:sz="0" w:space="0" w:color="auto"/>
                    <w:bottom w:val="none" w:sz="0" w:space="0" w:color="auto"/>
                    <w:right w:val="none" w:sz="0" w:space="0" w:color="auto"/>
                  </w:divBdr>
                  <w:divsChild>
                    <w:div w:id="1044062567">
                      <w:marLeft w:val="0"/>
                      <w:marRight w:val="0"/>
                      <w:marTop w:val="0"/>
                      <w:marBottom w:val="0"/>
                      <w:divBdr>
                        <w:top w:val="none" w:sz="0" w:space="0" w:color="auto"/>
                        <w:left w:val="none" w:sz="0" w:space="0" w:color="auto"/>
                        <w:bottom w:val="none" w:sz="0" w:space="0" w:color="auto"/>
                        <w:right w:val="none" w:sz="0" w:space="0" w:color="auto"/>
                      </w:divBdr>
                    </w:div>
                    <w:div w:id="1912763493">
                      <w:marLeft w:val="0"/>
                      <w:marRight w:val="0"/>
                      <w:marTop w:val="0"/>
                      <w:marBottom w:val="0"/>
                      <w:divBdr>
                        <w:top w:val="none" w:sz="0" w:space="0" w:color="auto"/>
                        <w:left w:val="none" w:sz="0" w:space="0" w:color="auto"/>
                        <w:bottom w:val="none" w:sz="0" w:space="0" w:color="auto"/>
                        <w:right w:val="none" w:sz="0" w:space="0" w:color="auto"/>
                      </w:divBdr>
                    </w:div>
                    <w:div w:id="1590693168">
                      <w:marLeft w:val="0"/>
                      <w:marRight w:val="0"/>
                      <w:marTop w:val="0"/>
                      <w:marBottom w:val="0"/>
                      <w:divBdr>
                        <w:top w:val="none" w:sz="0" w:space="0" w:color="auto"/>
                        <w:left w:val="none" w:sz="0" w:space="0" w:color="auto"/>
                        <w:bottom w:val="none" w:sz="0" w:space="0" w:color="auto"/>
                        <w:right w:val="none" w:sz="0" w:space="0" w:color="auto"/>
                      </w:divBdr>
                    </w:div>
                  </w:divsChild>
                </w:div>
                <w:div w:id="524175072">
                  <w:marLeft w:val="0"/>
                  <w:marRight w:val="0"/>
                  <w:marTop w:val="0"/>
                  <w:marBottom w:val="0"/>
                  <w:divBdr>
                    <w:top w:val="none" w:sz="0" w:space="0" w:color="auto"/>
                    <w:left w:val="none" w:sz="0" w:space="0" w:color="auto"/>
                    <w:bottom w:val="none" w:sz="0" w:space="0" w:color="auto"/>
                    <w:right w:val="none" w:sz="0" w:space="0" w:color="auto"/>
                  </w:divBdr>
                  <w:divsChild>
                    <w:div w:id="1472865468">
                      <w:marLeft w:val="0"/>
                      <w:marRight w:val="0"/>
                      <w:marTop w:val="0"/>
                      <w:marBottom w:val="0"/>
                      <w:divBdr>
                        <w:top w:val="none" w:sz="0" w:space="0" w:color="auto"/>
                        <w:left w:val="none" w:sz="0" w:space="0" w:color="auto"/>
                        <w:bottom w:val="none" w:sz="0" w:space="0" w:color="auto"/>
                        <w:right w:val="none" w:sz="0" w:space="0" w:color="auto"/>
                      </w:divBdr>
                    </w:div>
                    <w:div w:id="1203440270">
                      <w:marLeft w:val="0"/>
                      <w:marRight w:val="0"/>
                      <w:marTop w:val="0"/>
                      <w:marBottom w:val="0"/>
                      <w:divBdr>
                        <w:top w:val="none" w:sz="0" w:space="0" w:color="auto"/>
                        <w:left w:val="none" w:sz="0" w:space="0" w:color="auto"/>
                        <w:bottom w:val="none" w:sz="0" w:space="0" w:color="auto"/>
                        <w:right w:val="none" w:sz="0" w:space="0" w:color="auto"/>
                      </w:divBdr>
                    </w:div>
                    <w:div w:id="116996818">
                      <w:marLeft w:val="0"/>
                      <w:marRight w:val="0"/>
                      <w:marTop w:val="0"/>
                      <w:marBottom w:val="0"/>
                      <w:divBdr>
                        <w:top w:val="none" w:sz="0" w:space="0" w:color="auto"/>
                        <w:left w:val="none" w:sz="0" w:space="0" w:color="auto"/>
                        <w:bottom w:val="none" w:sz="0" w:space="0" w:color="auto"/>
                        <w:right w:val="none" w:sz="0" w:space="0" w:color="auto"/>
                      </w:divBdr>
                    </w:div>
                    <w:div w:id="365105829">
                      <w:marLeft w:val="0"/>
                      <w:marRight w:val="0"/>
                      <w:marTop w:val="0"/>
                      <w:marBottom w:val="0"/>
                      <w:divBdr>
                        <w:top w:val="none" w:sz="0" w:space="0" w:color="auto"/>
                        <w:left w:val="none" w:sz="0" w:space="0" w:color="auto"/>
                        <w:bottom w:val="none" w:sz="0" w:space="0" w:color="auto"/>
                        <w:right w:val="none" w:sz="0" w:space="0" w:color="auto"/>
                      </w:divBdr>
                    </w:div>
                    <w:div w:id="1541241859">
                      <w:marLeft w:val="0"/>
                      <w:marRight w:val="0"/>
                      <w:marTop w:val="0"/>
                      <w:marBottom w:val="0"/>
                      <w:divBdr>
                        <w:top w:val="none" w:sz="0" w:space="0" w:color="auto"/>
                        <w:left w:val="none" w:sz="0" w:space="0" w:color="auto"/>
                        <w:bottom w:val="none" w:sz="0" w:space="0" w:color="auto"/>
                        <w:right w:val="none" w:sz="0" w:space="0" w:color="auto"/>
                      </w:divBdr>
                    </w:div>
                    <w:div w:id="104032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709</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Jerico</dc:creator>
  <cp:lastModifiedBy>Jerico</cp:lastModifiedBy>
  <cp:revision>6</cp:revision>
  <dcterms:created xsi:type="dcterms:W3CDTF">2011-04-13T17:43:00Z</dcterms:created>
  <dcterms:modified xsi:type="dcterms:W3CDTF">2011-04-14T12:47:00Z</dcterms:modified>
</cp:coreProperties>
</file>