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B4" w:rsidRDefault="003910AF" w:rsidP="007509EE">
      <w:pPr>
        <w:pStyle w:val="Title"/>
      </w:pPr>
      <w:r>
        <w:t>Smart</w:t>
      </w:r>
      <w:r w:rsidR="000605B2">
        <w:t xml:space="preserve"> </w:t>
      </w:r>
      <w:r>
        <w:t>Gadget</w:t>
      </w:r>
    </w:p>
    <w:p w:rsidR="000605B2" w:rsidRDefault="007509EE">
      <w:r>
        <w:t>Se trata de un sistema de seguridad para la casa, la oficina, el taller, etc. A través de este sistema, se permite a un usuario abrir puertas, portones, rejas y cualquier elemento de seguridad, mediante el reconocimiento de voz, de rostro y/o mediante el envío de órdenes puntuales desde teléfonos celulares.</w:t>
      </w:r>
    </w:p>
    <w:p w:rsidR="007509EE" w:rsidRDefault="007509EE">
      <w:r>
        <w:t>Entre las aplicaciones podemos considerar el envío de un SMS para abrir el portón de una casa o edificio, encender un televisor, una computadora, un horno, un microondas y hasta un automóvil.</w:t>
      </w:r>
    </w:p>
    <w:p w:rsidR="007509EE" w:rsidRDefault="007509EE">
      <w:r>
        <w:t>El reconocimiento de voz y rostro requiere la presencia física del usuario, en el lugar donde se necesite acceso a un determinado recurso, pero es de muchísima utilidad en cualquier escenario dado un ámbito reducido, a saber, la utilización de cualquier electrodoméstico equipo electrónico.</w:t>
      </w:r>
    </w:p>
    <w:p w:rsidR="007509EE" w:rsidRDefault="00433F1E">
      <w:r>
        <w:t>En cuanto al envío de SMS, es realmente sencillo de implementar dado que se contaría con un set de instrucciones conocido, a ser interpretado por el destinatario, donde la tecnología necesaria para la recepción y procesamiento es relativamente básica.</w:t>
      </w:r>
    </w:p>
    <w:p w:rsidR="00433F1E" w:rsidRDefault="00433F1E">
      <w:r>
        <w:t>El reconocimiento de voz y rostro es algo más complejo que aún hoy en día no tiene una certeza absoluta, pero el ámbito de utilización es acotado y muy puntual. Este hecho tiende a facilitar la implementación de estos sistemas.</w:t>
      </w:r>
    </w:p>
    <w:p w:rsidR="00433F1E" w:rsidRDefault="00433F1E">
      <w:r>
        <w:t>A primera vista, los costos de implementación no serían elevados, los dispositivos necesarios son componentes electrónicos pequeños y de bajo costo. Por otro lado, el desarrollo de un sistema de interpretación de comandos tampoco presenta mayores desafíos.</w:t>
      </w:r>
    </w:p>
    <w:p w:rsidR="006E53D4" w:rsidRDefault="006E53D4">
      <w:r>
        <w:t>Finalmente, la utilidad de un sistema de este estilo es muy alta, dados costos no elevados, el alcance es amplio y cualquier podría tener acceso a esta tecnología.</w:t>
      </w:r>
    </w:p>
    <w:sectPr w:rsidR="006E53D4" w:rsidSect="00517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05B2"/>
    <w:rsid w:val="000605B2"/>
    <w:rsid w:val="00366E33"/>
    <w:rsid w:val="003910AF"/>
    <w:rsid w:val="00433F1E"/>
    <w:rsid w:val="00517CB4"/>
    <w:rsid w:val="006E53D4"/>
    <w:rsid w:val="007277B1"/>
    <w:rsid w:val="007509EE"/>
    <w:rsid w:val="008A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509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09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Jerico</cp:lastModifiedBy>
  <cp:revision>6</cp:revision>
  <dcterms:created xsi:type="dcterms:W3CDTF">2011-03-12T17:48:00Z</dcterms:created>
  <dcterms:modified xsi:type="dcterms:W3CDTF">2011-03-12T18:04:00Z</dcterms:modified>
</cp:coreProperties>
</file>