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C773B" w14:textId="5C81DCEF" w:rsidR="00BC5D38" w:rsidRPr="00BC5D38" w:rsidRDefault="00BC5D38" w:rsidP="00BC5D38">
      <w:pPr>
        <w:jc w:val="both"/>
        <w:rPr>
          <w:rFonts w:ascii="Times New Roman" w:hAnsi="Times New Roman" w:cs="Times New Roman"/>
          <w:sz w:val="24"/>
          <w:szCs w:val="24"/>
        </w:rPr>
      </w:pPr>
      <w:r w:rsidRPr="00BC5D38">
        <w:rPr>
          <w:rFonts w:ascii="Times New Roman" w:hAnsi="Times New Roman" w:cs="Times New Roman"/>
          <w:sz w:val="24"/>
          <w:szCs w:val="24"/>
        </w:rPr>
        <w:t>Resumo para prova de Banco de Dados</w:t>
      </w:r>
    </w:p>
    <w:p w14:paraId="7D059829" w14:textId="7CC3E618" w:rsidR="00BC5D38" w:rsidRPr="00BC5D38" w:rsidRDefault="00BC5D38" w:rsidP="00BC5D38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5D38">
        <w:rPr>
          <w:rFonts w:ascii="Times New Roman" w:hAnsi="Times New Roman" w:cs="Times New Roman"/>
          <w:b/>
          <w:bCs/>
          <w:sz w:val="24"/>
          <w:szCs w:val="24"/>
        </w:rPr>
        <w:t>Aplicações Tradicionais</w:t>
      </w:r>
      <w:r w:rsidRPr="00BC5D38">
        <w:rPr>
          <w:rFonts w:ascii="Times New Roman" w:hAnsi="Times New Roman" w:cs="Times New Roman"/>
          <w:sz w:val="24"/>
          <w:szCs w:val="24"/>
        </w:rPr>
        <w:t xml:space="preserve"> - </w:t>
      </w:r>
      <w:r w:rsidRPr="00BC5D38">
        <w:rPr>
          <w:rFonts w:ascii="Times New Roman" w:hAnsi="Times New Roman" w:cs="Times New Roman"/>
          <w:sz w:val="24"/>
          <w:szCs w:val="24"/>
        </w:rPr>
        <w:t>Essas interações são exemplos do que podemos denominar aplicações tradicionais de banco de dados, no qual a maioria das informações que são armazenadas e acessadas apresenta-se em formatos textual ou numérico. Nos últimos anos, os avanços tecnológicos geraram aplicações inovadoras e interessantes dos sistemas de banco de dados.</w:t>
      </w:r>
    </w:p>
    <w:p w14:paraId="025F2F9E" w14:textId="1A19F9A6" w:rsidR="00BC5D38" w:rsidRPr="00BC5D38" w:rsidRDefault="00BC5D38" w:rsidP="00BC5D38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5D38">
        <w:rPr>
          <w:rFonts w:ascii="Times New Roman" w:hAnsi="Times New Roman" w:cs="Times New Roman"/>
          <w:b/>
          <w:bCs/>
          <w:sz w:val="24"/>
          <w:szCs w:val="24"/>
        </w:rPr>
        <w:t>Banco de dados de multimídia</w:t>
      </w:r>
      <w:r w:rsidRPr="00BC5D38">
        <w:rPr>
          <w:rFonts w:ascii="Times New Roman" w:hAnsi="Times New Roman" w:cs="Times New Roman"/>
          <w:sz w:val="24"/>
          <w:szCs w:val="24"/>
        </w:rPr>
        <w:t xml:space="preserve"> - </w:t>
      </w:r>
      <w:r w:rsidRPr="00BC5D38">
        <w:rPr>
          <w:rFonts w:ascii="Times New Roman" w:hAnsi="Times New Roman" w:cs="Times New Roman"/>
          <w:sz w:val="24"/>
          <w:szCs w:val="24"/>
        </w:rPr>
        <w:t>Os bancos de dados de multimídia podem, agora, armazenar figuras, videoclipes e mensagens sonoras. Os sistemas de informações geográficas (</w:t>
      </w:r>
      <w:proofErr w:type="spellStart"/>
      <w:r w:rsidRPr="00BC5D38">
        <w:rPr>
          <w:rFonts w:ascii="Times New Roman" w:hAnsi="Times New Roman" w:cs="Times New Roman"/>
          <w:sz w:val="24"/>
          <w:szCs w:val="24"/>
        </w:rPr>
        <w:t>geographic</w:t>
      </w:r>
      <w:proofErr w:type="spellEnd"/>
      <w:r w:rsidRPr="00BC5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5D38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Pr="00BC5D38">
        <w:rPr>
          <w:rFonts w:ascii="Times New Roman" w:hAnsi="Times New Roman" w:cs="Times New Roman"/>
          <w:sz w:val="24"/>
          <w:szCs w:val="24"/>
        </w:rPr>
        <w:t xml:space="preserve"> systems — GIS) são capazes de armazenar e analisar mapas, dados do tempo e imagens de satélite.</w:t>
      </w:r>
    </w:p>
    <w:p w14:paraId="718B0E06" w14:textId="50682C4A" w:rsidR="00BC5D38" w:rsidRPr="00BC5D38" w:rsidRDefault="00BC5D38" w:rsidP="00BC5D38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5D38">
        <w:rPr>
          <w:rFonts w:ascii="Times New Roman" w:hAnsi="Times New Roman" w:cs="Times New Roman"/>
          <w:b/>
          <w:bCs/>
          <w:sz w:val="24"/>
          <w:szCs w:val="24"/>
        </w:rPr>
        <w:t>Análise de dados</w:t>
      </w:r>
      <w:r w:rsidRPr="00BC5D38">
        <w:rPr>
          <w:rFonts w:ascii="Times New Roman" w:hAnsi="Times New Roman" w:cs="Times New Roman"/>
          <w:sz w:val="24"/>
          <w:szCs w:val="24"/>
        </w:rPr>
        <w:t xml:space="preserve"> - </w:t>
      </w:r>
      <w:r w:rsidRPr="00BC5D38">
        <w:rPr>
          <w:rFonts w:ascii="Times New Roman" w:hAnsi="Times New Roman" w:cs="Times New Roman"/>
          <w:sz w:val="24"/>
          <w:szCs w:val="24"/>
        </w:rPr>
        <w:t xml:space="preserve">Os data </w:t>
      </w:r>
      <w:proofErr w:type="spellStart"/>
      <w:r w:rsidRPr="00BC5D38">
        <w:rPr>
          <w:rFonts w:ascii="Times New Roman" w:hAnsi="Times New Roman" w:cs="Times New Roman"/>
          <w:sz w:val="24"/>
          <w:szCs w:val="24"/>
        </w:rPr>
        <w:t>warehouses</w:t>
      </w:r>
      <w:proofErr w:type="spellEnd"/>
      <w:r w:rsidRPr="00BC5D38">
        <w:rPr>
          <w:rFonts w:ascii="Times New Roman" w:hAnsi="Times New Roman" w:cs="Times New Roman"/>
          <w:sz w:val="24"/>
          <w:szCs w:val="24"/>
        </w:rPr>
        <w:t xml:space="preserve"> e os online </w:t>
      </w:r>
      <w:proofErr w:type="spellStart"/>
      <w:r w:rsidRPr="00BC5D38">
        <w:rPr>
          <w:rFonts w:ascii="Times New Roman" w:hAnsi="Times New Roman" w:cs="Times New Roman"/>
          <w:sz w:val="24"/>
          <w:szCs w:val="24"/>
        </w:rPr>
        <w:t>analytical</w:t>
      </w:r>
      <w:proofErr w:type="spellEnd"/>
      <w:r w:rsidRPr="00BC5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5D38">
        <w:rPr>
          <w:rFonts w:ascii="Times New Roman" w:hAnsi="Times New Roman" w:cs="Times New Roman"/>
          <w:sz w:val="24"/>
          <w:szCs w:val="24"/>
        </w:rPr>
        <w:t>processing</w:t>
      </w:r>
      <w:proofErr w:type="spellEnd"/>
      <w:r w:rsidRPr="00BC5D38">
        <w:rPr>
          <w:rFonts w:ascii="Times New Roman" w:hAnsi="Times New Roman" w:cs="Times New Roman"/>
          <w:sz w:val="24"/>
          <w:szCs w:val="24"/>
        </w:rPr>
        <w:t xml:space="preserve"> (OLAP) — processamento analítico on-line — são utilizados em muitas empresas para extrair e analisar as informações úteis dos bancos de dados para a tomada de decisões.</w:t>
      </w:r>
    </w:p>
    <w:p w14:paraId="4777F198" w14:textId="2F2E4E7B" w:rsidR="00BC5D38" w:rsidRDefault="00BC5D38" w:rsidP="00BC5D38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5D38">
        <w:rPr>
          <w:rFonts w:ascii="Times New Roman" w:hAnsi="Times New Roman" w:cs="Times New Roman"/>
          <w:b/>
          <w:bCs/>
          <w:sz w:val="24"/>
          <w:szCs w:val="24"/>
        </w:rPr>
        <w:t>O que são banco de dados?</w:t>
      </w:r>
      <w:r w:rsidRPr="00BC5D38">
        <w:rPr>
          <w:rFonts w:ascii="Times New Roman" w:hAnsi="Times New Roman" w:cs="Times New Roman"/>
          <w:sz w:val="24"/>
          <w:szCs w:val="24"/>
        </w:rPr>
        <w:t xml:space="preserve"> </w:t>
      </w:r>
      <w:r w:rsidRPr="00BC5D38">
        <w:rPr>
          <w:rFonts w:ascii="Times New Roman" w:hAnsi="Times New Roman" w:cs="Times New Roman"/>
          <w:sz w:val="24"/>
          <w:szCs w:val="24"/>
        </w:rPr>
        <w:t>Um banco de dados é uma coleção de dados relacionados. Os dados são fatos que podem ser gravados e que possuem um significado implícito. No entanto, o uso do termo banco de dados é geralmente mais restrito.</w:t>
      </w:r>
    </w:p>
    <w:p w14:paraId="1E85A39F" w14:textId="3FFB772B" w:rsidR="005C25D9" w:rsidRPr="00BC5D38" w:rsidRDefault="005C25D9" w:rsidP="005C25D9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Nada mais é do que um sistema de armazenamento de dados baseado em computador, isto é, um sistema </w:t>
      </w:r>
      <w:proofErr w:type="gramStart"/>
      <w:r>
        <w:t>cujo o</w:t>
      </w:r>
      <w:proofErr w:type="gramEnd"/>
      <w:r>
        <w:t xml:space="preserve"> objetivo global é registrar e manter informações.</w:t>
      </w:r>
    </w:p>
    <w:p w14:paraId="35FAA523" w14:textId="77777777" w:rsidR="00BC5D38" w:rsidRPr="00BC5D38" w:rsidRDefault="00BC5D38" w:rsidP="00BC5D38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C5D38">
        <w:rPr>
          <w:rFonts w:ascii="Times New Roman" w:hAnsi="Times New Roman" w:cs="Times New Roman"/>
          <w:b/>
          <w:bCs/>
          <w:sz w:val="24"/>
          <w:szCs w:val="24"/>
        </w:rPr>
        <w:t>Regras Implícitas</w:t>
      </w:r>
      <w:r w:rsidRPr="00BC5D3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872E5C3" w14:textId="77777777" w:rsidR="00BC5D38" w:rsidRPr="00BC5D38" w:rsidRDefault="00BC5D38" w:rsidP="00BC5D38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5D38">
        <w:rPr>
          <w:rFonts w:ascii="Times New Roman" w:hAnsi="Times New Roman" w:cs="Times New Roman"/>
          <w:sz w:val="24"/>
          <w:szCs w:val="24"/>
        </w:rPr>
        <w:t>Um banco de dados representa alguns aspectos do mundo real, sendo chamado, às vezes, de minimundo ou de universo de discurso (</w:t>
      </w:r>
      <w:proofErr w:type="spellStart"/>
      <w:r w:rsidRPr="00BC5D38">
        <w:rPr>
          <w:rFonts w:ascii="Times New Roman" w:hAnsi="Times New Roman" w:cs="Times New Roman"/>
          <w:sz w:val="24"/>
          <w:szCs w:val="24"/>
        </w:rPr>
        <w:t>UoD</w:t>
      </w:r>
      <w:proofErr w:type="spellEnd"/>
      <w:r w:rsidRPr="00BC5D38">
        <w:rPr>
          <w:rFonts w:ascii="Times New Roman" w:hAnsi="Times New Roman" w:cs="Times New Roman"/>
          <w:sz w:val="24"/>
          <w:szCs w:val="24"/>
        </w:rPr>
        <w:t xml:space="preserve">). As mudanças no minimundo são refletidas em um banco de dados. </w:t>
      </w:r>
    </w:p>
    <w:p w14:paraId="0C42AC2D" w14:textId="1AECD0A6" w:rsidR="00BC5D38" w:rsidRPr="00BC5D38" w:rsidRDefault="00BC5D38" w:rsidP="00BC5D38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5D38">
        <w:rPr>
          <w:rFonts w:ascii="Times New Roman" w:hAnsi="Times New Roman" w:cs="Times New Roman"/>
          <w:sz w:val="24"/>
          <w:szCs w:val="24"/>
        </w:rPr>
        <w:t xml:space="preserve">Um banco de dados é uma coleção lógica e coerente de dados com algum significado inerente. Uma organização de dados ao acaso (randômica) não pode ser corretamente interpretada como um banco de dados. </w:t>
      </w:r>
    </w:p>
    <w:p w14:paraId="76DB0CCA" w14:textId="7B266D79" w:rsidR="00BC5D38" w:rsidRPr="00BC5D38" w:rsidRDefault="00BC5D38" w:rsidP="00BC5D38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5D38">
        <w:rPr>
          <w:rFonts w:ascii="Times New Roman" w:hAnsi="Times New Roman" w:cs="Times New Roman"/>
          <w:sz w:val="24"/>
          <w:szCs w:val="24"/>
        </w:rPr>
        <w:t>Um banco de dados é projetado, construído e povoado por dados, atendendo a uma proposta específica. Possui um grupo de usuários definido e algumas aplicações preconcebidas, de acordo com o interesse desse grupo de usuários.</w:t>
      </w:r>
    </w:p>
    <w:p w14:paraId="1F6F715C" w14:textId="4D205522" w:rsidR="00BC5D38" w:rsidRDefault="005C25D9" w:rsidP="00BC5D38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Sistemas de Banco de Dados </w:t>
      </w:r>
    </w:p>
    <w:p w14:paraId="779EE7A2" w14:textId="77777777" w:rsidR="005C25D9" w:rsidRDefault="005C25D9" w:rsidP="005C25D9">
      <w:pPr>
        <w:pStyle w:val="PargrafodaLista"/>
        <w:numPr>
          <w:ilvl w:val="0"/>
          <w:numId w:val="3"/>
        </w:numPr>
        <w:jc w:val="both"/>
      </w:pPr>
      <w:r>
        <w:t xml:space="preserve">Dados  </w:t>
      </w:r>
    </w:p>
    <w:p w14:paraId="54F2F72A" w14:textId="77777777" w:rsidR="005C25D9" w:rsidRDefault="005C25D9" w:rsidP="005C25D9">
      <w:pPr>
        <w:pStyle w:val="PargrafodaLista"/>
        <w:numPr>
          <w:ilvl w:val="0"/>
          <w:numId w:val="3"/>
        </w:numPr>
        <w:jc w:val="both"/>
      </w:pPr>
      <w:r>
        <w:t xml:space="preserve">Hardwares </w:t>
      </w:r>
    </w:p>
    <w:p w14:paraId="2CD0E56B" w14:textId="77777777" w:rsidR="005C25D9" w:rsidRDefault="005C25D9" w:rsidP="005C25D9">
      <w:pPr>
        <w:pStyle w:val="PargrafodaLista"/>
        <w:numPr>
          <w:ilvl w:val="0"/>
          <w:numId w:val="3"/>
        </w:numPr>
        <w:jc w:val="both"/>
      </w:pPr>
      <w:r>
        <w:t>Software (SGBD)</w:t>
      </w:r>
    </w:p>
    <w:p w14:paraId="6C6EC64D" w14:textId="6F87F0D5" w:rsidR="005C25D9" w:rsidRDefault="005C25D9" w:rsidP="005C25D9">
      <w:pPr>
        <w:pStyle w:val="PargrafodaLista"/>
        <w:numPr>
          <w:ilvl w:val="0"/>
          <w:numId w:val="3"/>
        </w:numPr>
        <w:jc w:val="both"/>
      </w:pPr>
      <w:r>
        <w:t xml:space="preserve">Usuários:  Programador de </w:t>
      </w:r>
      <w:proofErr w:type="gramStart"/>
      <w:r>
        <w:t>Aplicação;  Usuário</w:t>
      </w:r>
      <w:proofErr w:type="gramEnd"/>
      <w:r>
        <w:t xml:space="preserve"> Final; Administrador de Banco de Dados;</w:t>
      </w:r>
    </w:p>
    <w:p w14:paraId="4D2F1895" w14:textId="2C3AAB98" w:rsidR="005C25D9" w:rsidRDefault="005C25D9" w:rsidP="005C25D9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Porque usar o Banco de Dados:</w:t>
      </w:r>
    </w:p>
    <w:p w14:paraId="2D799229" w14:textId="5DFADE4B" w:rsidR="005C25D9" w:rsidRDefault="005C25D9" w:rsidP="005C25D9">
      <w:pPr>
        <w:pStyle w:val="PargrafodaLista"/>
        <w:numPr>
          <w:ilvl w:val="0"/>
          <w:numId w:val="4"/>
        </w:numPr>
        <w:jc w:val="both"/>
      </w:pPr>
      <w:r>
        <w:t xml:space="preserve">Redundância Reduzida </w:t>
      </w:r>
      <w:r w:rsidR="00CB4E61">
        <w:t xml:space="preserve">– Repetição de uma </w:t>
      </w:r>
      <w:proofErr w:type="gramStart"/>
      <w:r w:rsidR="00CB4E61">
        <w:t>mesma entidades</w:t>
      </w:r>
      <w:proofErr w:type="gramEnd"/>
    </w:p>
    <w:p w14:paraId="6AB31746" w14:textId="273761C3" w:rsidR="005C25D9" w:rsidRDefault="005C25D9" w:rsidP="005C25D9">
      <w:pPr>
        <w:pStyle w:val="PargrafodaLista"/>
        <w:numPr>
          <w:ilvl w:val="0"/>
          <w:numId w:val="4"/>
        </w:numPr>
        <w:jc w:val="both"/>
      </w:pPr>
      <w:r>
        <w:t xml:space="preserve">Inconsistência pode ser Evitada Dados podem ser compartilhados </w:t>
      </w:r>
      <w:r w:rsidR="00CB4E61">
        <w:t>– Usando dados não oferecidos</w:t>
      </w:r>
    </w:p>
    <w:p w14:paraId="343AFC71" w14:textId="682EE23D" w:rsidR="005C25D9" w:rsidRDefault="005C25D9" w:rsidP="005C25D9">
      <w:pPr>
        <w:pStyle w:val="PargrafodaLista"/>
        <w:numPr>
          <w:ilvl w:val="0"/>
          <w:numId w:val="4"/>
        </w:numPr>
        <w:jc w:val="both"/>
      </w:pPr>
      <w:r>
        <w:t xml:space="preserve">Padrões podem ser reforçados </w:t>
      </w:r>
    </w:p>
    <w:p w14:paraId="53833B1B" w14:textId="77777777" w:rsidR="005C25D9" w:rsidRDefault="005C25D9" w:rsidP="005C25D9">
      <w:pPr>
        <w:pStyle w:val="PargrafodaLista"/>
        <w:numPr>
          <w:ilvl w:val="0"/>
          <w:numId w:val="4"/>
        </w:numPr>
        <w:jc w:val="both"/>
      </w:pPr>
      <w:r>
        <w:t xml:space="preserve">Restrições de Segurança </w:t>
      </w:r>
    </w:p>
    <w:p w14:paraId="57FC1856" w14:textId="69AA28A2" w:rsidR="005C25D9" w:rsidRDefault="005C25D9" w:rsidP="005C25D9">
      <w:pPr>
        <w:pStyle w:val="PargrafodaLista"/>
        <w:numPr>
          <w:ilvl w:val="0"/>
          <w:numId w:val="4"/>
        </w:numPr>
        <w:jc w:val="both"/>
      </w:pPr>
      <w:r>
        <w:t xml:space="preserve">Manter a Integridade </w:t>
      </w:r>
    </w:p>
    <w:p w14:paraId="61D5A229" w14:textId="04377169" w:rsidR="005C25D9" w:rsidRDefault="005C25D9" w:rsidP="005C25D9">
      <w:pPr>
        <w:pStyle w:val="PargrafodaLista"/>
        <w:numPr>
          <w:ilvl w:val="0"/>
          <w:numId w:val="4"/>
        </w:numPr>
        <w:jc w:val="both"/>
      </w:pPr>
      <w:r>
        <w:t xml:space="preserve">Conflitos podem </w:t>
      </w:r>
      <w:r w:rsidR="006D0311">
        <w:t>ser gerenciados</w:t>
      </w:r>
    </w:p>
    <w:p w14:paraId="604C763B" w14:textId="523E0BAC" w:rsidR="005C25D9" w:rsidRDefault="005C25D9" w:rsidP="005C25D9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Tipos Banco de Dados</w:t>
      </w:r>
    </w:p>
    <w:p w14:paraId="25C213F3" w14:textId="12AE4B09" w:rsidR="005C25D9" w:rsidRDefault="005C25D9" w:rsidP="005C25D9">
      <w:pPr>
        <w:pStyle w:val="PargrafodaLista"/>
        <w:jc w:val="both"/>
      </w:pPr>
      <w:r>
        <w:lastRenderedPageBreak/>
        <w:t xml:space="preserve">Relacional: são fundamentados no paradigma da orientação a conjuntos, uma vez que sua base é construída em cima da teoria dos conjuntos. </w:t>
      </w:r>
    </w:p>
    <w:p w14:paraId="788F710D" w14:textId="77777777" w:rsidR="00CB4E61" w:rsidRDefault="00CB4E61" w:rsidP="00CB4E61">
      <w:pPr>
        <w:pStyle w:val="NormalWeb"/>
        <w:shd w:val="clear" w:color="auto" w:fill="F5F8FF"/>
        <w:spacing w:before="0" w:beforeAutospacing="0"/>
        <w:rPr>
          <w:rFonts w:ascii="Arial" w:hAnsi="Arial" w:cs="Arial"/>
          <w:color w:val="171923"/>
        </w:rPr>
      </w:pPr>
      <w:r>
        <w:rPr>
          <w:rFonts w:ascii="Arial" w:hAnsi="Arial" w:cs="Arial"/>
          <w:color w:val="171923"/>
        </w:rPr>
        <w:t xml:space="preserve">São comumente utilizados para dados tabulares, que possuem sua inserção muito mais simples e permite, também, a recuperação de forma mais prática no dia a dia. A linguagem utilizada nesse formato é de SQL, </w:t>
      </w:r>
      <w:proofErr w:type="spellStart"/>
      <w:r>
        <w:rPr>
          <w:rFonts w:ascii="Arial" w:hAnsi="Arial" w:cs="Arial"/>
          <w:color w:val="171923"/>
        </w:rPr>
        <w:t>Structured</w:t>
      </w:r>
      <w:proofErr w:type="spellEnd"/>
      <w:r>
        <w:rPr>
          <w:rFonts w:ascii="Arial" w:hAnsi="Arial" w:cs="Arial"/>
          <w:color w:val="171923"/>
        </w:rPr>
        <w:t xml:space="preserve"> Query </w:t>
      </w:r>
      <w:proofErr w:type="spellStart"/>
      <w:r>
        <w:rPr>
          <w:rFonts w:ascii="Arial" w:hAnsi="Arial" w:cs="Arial"/>
          <w:color w:val="171923"/>
        </w:rPr>
        <w:t>Language</w:t>
      </w:r>
      <w:proofErr w:type="spellEnd"/>
      <w:r>
        <w:rPr>
          <w:rFonts w:ascii="Arial" w:hAnsi="Arial" w:cs="Arial"/>
          <w:color w:val="171923"/>
        </w:rPr>
        <w:t>. Portanto, se você quer utilizar um banco de dados relacionais, é preciso se atentar a esse detalhe.</w:t>
      </w:r>
    </w:p>
    <w:p w14:paraId="31F0E507" w14:textId="77777777" w:rsidR="00CB4E61" w:rsidRDefault="00CB4E61" w:rsidP="00CB4E61">
      <w:pPr>
        <w:pStyle w:val="NormalWeb"/>
        <w:shd w:val="clear" w:color="auto" w:fill="F5F8FF"/>
        <w:spacing w:before="0" w:beforeAutospacing="0"/>
        <w:rPr>
          <w:rFonts w:ascii="Arial" w:hAnsi="Arial" w:cs="Arial"/>
          <w:color w:val="171923"/>
        </w:rPr>
      </w:pPr>
      <w:r>
        <w:rPr>
          <w:rFonts w:ascii="Arial" w:hAnsi="Arial" w:cs="Arial"/>
          <w:color w:val="171923"/>
        </w:rPr>
        <w:t xml:space="preserve">Eles são ideais para </w:t>
      </w:r>
      <w:proofErr w:type="spellStart"/>
      <w:r>
        <w:rPr>
          <w:rFonts w:ascii="Arial" w:hAnsi="Arial" w:cs="Arial"/>
          <w:color w:val="171923"/>
        </w:rPr>
        <w:t>CRMs</w:t>
      </w:r>
      <w:proofErr w:type="spellEnd"/>
      <w:r>
        <w:rPr>
          <w:rFonts w:ascii="Arial" w:hAnsi="Arial" w:cs="Arial"/>
          <w:color w:val="171923"/>
        </w:rPr>
        <w:t xml:space="preserve">, </w:t>
      </w:r>
      <w:proofErr w:type="spellStart"/>
      <w:r>
        <w:rPr>
          <w:rFonts w:ascii="Arial" w:hAnsi="Arial" w:cs="Arial"/>
          <w:color w:val="171923"/>
        </w:rPr>
        <w:t>ERPs</w:t>
      </w:r>
      <w:proofErr w:type="spellEnd"/>
      <w:r>
        <w:rPr>
          <w:rFonts w:ascii="Arial" w:hAnsi="Arial" w:cs="Arial"/>
          <w:color w:val="171923"/>
        </w:rPr>
        <w:t xml:space="preserve"> ou até mesmo gerenciamento financeiro das empresas</w:t>
      </w:r>
    </w:p>
    <w:p w14:paraId="43815FE7" w14:textId="77777777" w:rsidR="00CB4E61" w:rsidRDefault="00CB4E61" w:rsidP="005C25D9">
      <w:pPr>
        <w:pStyle w:val="PargrafodaLista"/>
        <w:jc w:val="both"/>
      </w:pPr>
    </w:p>
    <w:p w14:paraId="3152A971" w14:textId="01A0323E" w:rsidR="005C25D9" w:rsidRDefault="005C25D9" w:rsidP="005C25D9">
      <w:pPr>
        <w:pStyle w:val="PargrafodaLista"/>
        <w:jc w:val="both"/>
      </w:pPr>
      <w:r>
        <w:t xml:space="preserve"> Não Relacional: Ambientes com dados mistos — como imagens, mapas e tabelas — que não podem ser facilmente tabulados em linhas e colunas necessitam de uma solução não</w:t>
      </w:r>
      <w:r>
        <w:t xml:space="preserve"> </w:t>
      </w:r>
      <w:r>
        <w:t>relacional.</w:t>
      </w:r>
    </w:p>
    <w:p w14:paraId="00BF5FA0" w14:textId="77777777" w:rsidR="00966E16" w:rsidRDefault="00966E16" w:rsidP="00966E16">
      <w:pPr>
        <w:pStyle w:val="NormalWeb"/>
        <w:shd w:val="clear" w:color="auto" w:fill="F5F8FF"/>
        <w:spacing w:before="0" w:beforeAutospacing="0"/>
        <w:rPr>
          <w:rFonts w:ascii="Arial" w:hAnsi="Arial" w:cs="Arial"/>
          <w:color w:val="171923"/>
        </w:rPr>
      </w:pPr>
      <w:r>
        <w:rPr>
          <w:rFonts w:ascii="Arial" w:hAnsi="Arial" w:cs="Arial"/>
          <w:color w:val="171923"/>
        </w:rPr>
        <w:t> são responsáveis por atender a demandas que os bancos relacionais não conseguem suprir. Um exemplo de demandas são aqueles dados mistos, onde se misturam tabelas, imagens e mapas, por exemplo, que não poderão ser tabulados em colunas e linhas de tabela.</w:t>
      </w:r>
    </w:p>
    <w:p w14:paraId="48C42450" w14:textId="77777777" w:rsidR="00966E16" w:rsidRDefault="00966E16" w:rsidP="00966E16">
      <w:pPr>
        <w:pStyle w:val="NormalWeb"/>
        <w:shd w:val="clear" w:color="auto" w:fill="F5F8FF"/>
        <w:spacing w:before="0" w:beforeAutospacing="0"/>
        <w:rPr>
          <w:rFonts w:ascii="Arial" w:hAnsi="Arial" w:cs="Arial"/>
          <w:color w:val="171923"/>
        </w:rPr>
      </w:pPr>
      <w:r>
        <w:rPr>
          <w:rFonts w:ascii="Arial" w:hAnsi="Arial" w:cs="Arial"/>
          <w:color w:val="171923"/>
        </w:rPr>
        <w:t xml:space="preserve">Suas soluções são baseadas em armazenamento na nuvem. A linguagem utilizada nesse formato é </w:t>
      </w:r>
      <w:proofErr w:type="spellStart"/>
      <w:r>
        <w:rPr>
          <w:rFonts w:ascii="Arial" w:hAnsi="Arial" w:cs="Arial"/>
          <w:color w:val="171923"/>
        </w:rPr>
        <w:t>NoSQL</w:t>
      </w:r>
      <w:proofErr w:type="spellEnd"/>
      <w:r>
        <w:rPr>
          <w:rFonts w:ascii="Arial" w:hAnsi="Arial" w:cs="Arial"/>
          <w:color w:val="171923"/>
        </w:rPr>
        <w:t xml:space="preserve">, </w:t>
      </w:r>
      <w:proofErr w:type="spellStart"/>
      <w:r>
        <w:rPr>
          <w:rFonts w:ascii="Arial" w:hAnsi="Arial" w:cs="Arial"/>
          <w:color w:val="171923"/>
        </w:rPr>
        <w:t>Not</w:t>
      </w:r>
      <w:proofErr w:type="spellEnd"/>
      <w:r>
        <w:rPr>
          <w:rFonts w:ascii="Arial" w:hAnsi="Arial" w:cs="Arial"/>
          <w:color w:val="171923"/>
        </w:rPr>
        <w:t xml:space="preserve"> Only SQL. </w:t>
      </w:r>
    </w:p>
    <w:p w14:paraId="79B41411" w14:textId="77777777" w:rsidR="00966E16" w:rsidRDefault="00966E16" w:rsidP="005C25D9">
      <w:pPr>
        <w:pStyle w:val="PargrafodaLista"/>
        <w:jc w:val="both"/>
      </w:pPr>
    </w:p>
    <w:p w14:paraId="4E24530F" w14:textId="7B1EDB29" w:rsidR="005C25D9" w:rsidRPr="006D0311" w:rsidRDefault="006D0311" w:rsidP="005C25D9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que é SGBD? </w:t>
      </w:r>
      <w:r>
        <w:t>é uma coleção de programas que permite aos usuários criar e manter um banco de dados. O SGBD é, portanto, um sistema de software de propósito geral que facilita os processos de definição, construção, manipulação e compartilhamento de bancos de dados entre vários usuários e aplicações. A definição de um banco de dados implica especificar os tipos de dados, as estruturas e as restrições para os dados a serem armazenados em um banco de dados.</w:t>
      </w:r>
    </w:p>
    <w:p w14:paraId="69CAAE8D" w14:textId="4555D13A" w:rsidR="006D0311" w:rsidRPr="006D0311" w:rsidRDefault="006D0311" w:rsidP="006D0311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  <w:r w:rsidRPr="006D031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ADE7A6" wp14:editId="155197AC">
            <wp:extent cx="3239091" cy="3438525"/>
            <wp:effectExtent l="0" t="0" r="0" b="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6222" cy="34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1234" w14:textId="77777777" w:rsidR="006D0311" w:rsidRDefault="006D0311" w:rsidP="005C25D9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é feita a construção de Banco de Dados? </w:t>
      </w:r>
    </w:p>
    <w:p w14:paraId="5E0EDC1B" w14:textId="158F3C18" w:rsidR="006D0311" w:rsidRPr="006D0311" w:rsidRDefault="006D0311" w:rsidP="006D0311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  <w:r>
        <w:t>A construção de um banco de dados é o processo de armazenar os dados em alguma mídia apropriada controlada pelo SGBD.</w:t>
      </w:r>
    </w:p>
    <w:p w14:paraId="41DA5EE1" w14:textId="77777777" w:rsidR="006D0311" w:rsidRPr="006D0311" w:rsidRDefault="006D0311" w:rsidP="005C25D9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Como é feita a manutenção de um banco de dados? </w:t>
      </w:r>
    </w:p>
    <w:p w14:paraId="7142D27E" w14:textId="1348614F" w:rsidR="006D0311" w:rsidRDefault="006D0311" w:rsidP="006D0311">
      <w:pPr>
        <w:pStyle w:val="PargrafodaLista"/>
        <w:jc w:val="both"/>
      </w:pPr>
      <w:r>
        <w:t>A manipulação inclui algumas funções, como pesquisas em banco de dados para recuperar um dado específico, atualização do banco para refletir as mudanças no minimundo e gerar os relatórios dos dados.</w:t>
      </w:r>
    </w:p>
    <w:p w14:paraId="71F1DFFF" w14:textId="2E72517A" w:rsidR="006D0311" w:rsidRPr="00CB4E61" w:rsidRDefault="006D0311" w:rsidP="006D0311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é feito o compartilhamento </w:t>
      </w:r>
      <w:r w:rsidR="00CB4E61">
        <w:rPr>
          <w:rFonts w:ascii="Times New Roman" w:hAnsi="Times New Roman" w:cs="Times New Roman"/>
          <w:sz w:val="24"/>
          <w:szCs w:val="24"/>
        </w:rPr>
        <w:t xml:space="preserve">de um Banco de Dados? </w:t>
      </w:r>
      <w:r w:rsidR="00CB4E61">
        <w:t>O compartilhamento permite aos múltiplos usuários e programas acessar, de forma concorrente, o banco de dados.</w:t>
      </w:r>
    </w:p>
    <w:p w14:paraId="72AC8484" w14:textId="59CB9D30" w:rsidR="00CB4E61" w:rsidRDefault="00CB4E61" w:rsidP="00CB4E6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5A1194" w14:textId="61613E1E" w:rsidR="00CB4E61" w:rsidRDefault="00CB4E61" w:rsidP="00CB4E6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98FFB4" w14:textId="0A96916F" w:rsidR="00CB4E61" w:rsidRDefault="00CB4E61" w:rsidP="00CB4E6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55F829" w14:textId="761E1681" w:rsidR="00CB4E61" w:rsidRDefault="00CB4E61" w:rsidP="00CB4E6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525C5A" w14:textId="77777777" w:rsidR="00CB4E61" w:rsidRPr="00CB4E61" w:rsidRDefault="00CB4E61" w:rsidP="00CB4E6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B282DE" w14:textId="42946B33" w:rsidR="00CB4E61" w:rsidRDefault="00CB4E61" w:rsidP="006D0311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Exemplo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C00228" w14:textId="77777777" w:rsidR="00966E16" w:rsidRDefault="00966E16" w:rsidP="00CB4E61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764760C6" w14:textId="77777777" w:rsidR="00966E16" w:rsidRDefault="00966E16" w:rsidP="00CB4E61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52E15BCB" w14:textId="2B587AAD" w:rsidR="00CB4E61" w:rsidRDefault="00CB4E61" w:rsidP="00CB4E61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  <w:r w:rsidRPr="00CB4E6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1AF596" wp14:editId="1F3E2731">
            <wp:extent cx="5372100" cy="3227429"/>
            <wp:effectExtent l="0" t="0" r="0" b="0"/>
            <wp:docPr id="2" name="Imagem 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abel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1875" cy="323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044E" w14:textId="0BF7C2E5" w:rsidR="00966E16" w:rsidRPr="00C01262" w:rsidRDefault="00966E16" w:rsidP="00966E16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que são requisitos de </w:t>
      </w:r>
      <w:proofErr w:type="gramStart"/>
      <w:r>
        <w:rPr>
          <w:rFonts w:ascii="Times New Roman" w:hAnsi="Times New Roman" w:cs="Times New Roman"/>
          <w:sz w:val="24"/>
          <w:szCs w:val="24"/>
        </w:rPr>
        <w:t>dados ?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t xml:space="preserve">O primeiro passo é o levantamento e análise de requisitos. Durante essa etapa, o projetista entrevista o possível usuário do banco de dados para entender e documentar seus requisitos de dados. O resultado dessa etapa é o registro conciso dos requisitos do usuário. </w:t>
      </w:r>
      <w:proofErr w:type="gramStart"/>
      <w:r>
        <w:t>“ Elma</w:t>
      </w:r>
      <w:proofErr w:type="gramEnd"/>
      <w:r w:rsidR="00873C19">
        <w:t>”.</w:t>
      </w:r>
    </w:p>
    <w:p w14:paraId="3AFC8AE2" w14:textId="0B4C3568" w:rsidR="00C01262" w:rsidRPr="00873C19" w:rsidRDefault="00C01262" w:rsidP="00966E16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que é levantamento de requisitos? </w:t>
      </w:r>
      <w:r>
        <w:t xml:space="preserve">Identificar Entidades, Atributos, Relacionamentos e </w:t>
      </w:r>
      <w:proofErr w:type="gramStart"/>
      <w:r>
        <w:t>Restrições..</w:t>
      </w:r>
      <w:proofErr w:type="gramEnd"/>
    </w:p>
    <w:p w14:paraId="74E3DD6F" w14:textId="6BE4DB2E" w:rsidR="00873C19" w:rsidRPr="00C01262" w:rsidRDefault="00873C19" w:rsidP="00966E16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que são requisitos </w:t>
      </w:r>
      <w:proofErr w:type="gramStart"/>
      <w:r>
        <w:rPr>
          <w:rFonts w:ascii="Times New Roman" w:hAnsi="Times New Roman" w:cs="Times New Roman"/>
          <w:sz w:val="24"/>
          <w:szCs w:val="24"/>
        </w:rPr>
        <w:t>funcionais ?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t>Os requisitos funcionais conhecidos da aplicação. Esses requisitos consistem em operações (ou transações) definidas pelo usuário que serão empregadas no banco de dados, incluindo as recuperações e atualizações</w:t>
      </w:r>
      <w:r>
        <w:t>.</w:t>
      </w:r>
    </w:p>
    <w:p w14:paraId="45B97064" w14:textId="77777777" w:rsidR="00C01262" w:rsidRPr="00873C19" w:rsidRDefault="00C01262" w:rsidP="00C01262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572F6D66" w14:textId="75FD6C7C" w:rsidR="00873C19" w:rsidRDefault="00873C19" w:rsidP="00966E16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Criar um modelo de banco de dados?</w:t>
      </w:r>
    </w:p>
    <w:p w14:paraId="1637C7A9" w14:textId="19B98F7C" w:rsidR="00873C19" w:rsidRDefault="00873C19" w:rsidP="00873C19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  <w:r w:rsidRPr="00873C1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FDAA2D" wp14:editId="6580D007">
            <wp:extent cx="4343400" cy="2253930"/>
            <wp:effectExtent l="0" t="0" r="0" b="0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9174" cy="225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53F2" w14:textId="1677E717" w:rsidR="00873C19" w:rsidRDefault="00873C19" w:rsidP="00873C19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  <w:r w:rsidRPr="00873C1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0203BE" wp14:editId="0D96CA4A">
            <wp:extent cx="4124325" cy="2732899"/>
            <wp:effectExtent l="0" t="0" r="0" b="0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8655" cy="274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2A03" w14:textId="0A8F9AC5" w:rsidR="00873C19" w:rsidRDefault="00873C19" w:rsidP="00873C19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  <w:r w:rsidRPr="00873C1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B885B9" wp14:editId="09BF4A3C">
            <wp:extent cx="5400040" cy="3415665"/>
            <wp:effectExtent l="0" t="0" r="0" b="0"/>
            <wp:docPr id="5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292B" w14:textId="082C2647" w:rsidR="00873C19" w:rsidRDefault="00873C19" w:rsidP="00873C19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  <w:r w:rsidRPr="00873C1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C5159C" wp14:editId="01A27115">
            <wp:extent cx="4486275" cy="2906794"/>
            <wp:effectExtent l="0" t="0" r="0" b="8255"/>
            <wp:docPr id="6" name="Imagem 6" descr="Gráf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Gráfico&#10;&#10;Descrição gerada automaticamente com confiança baix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1593" cy="291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9727" w14:textId="63D59269" w:rsidR="00873C19" w:rsidRPr="00C01262" w:rsidRDefault="00C01262" w:rsidP="00873C19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que é uma entidade? </w:t>
      </w:r>
      <w:r>
        <w:t xml:space="preserve">É algo do mundo real, com uma existência independente. Uma entidade pode ser um objeto físico (pessoa, carro, casa e </w:t>
      </w:r>
      <w:proofErr w:type="spellStart"/>
      <w:r>
        <w:t>etc</w:t>
      </w:r>
      <w:proofErr w:type="spellEnd"/>
      <w:r>
        <w:t xml:space="preserve">) ou um objeto com uma existência conceitual (uma </w:t>
      </w:r>
      <w:proofErr w:type="spellStart"/>
      <w:proofErr w:type="gramStart"/>
      <w:r>
        <w:t>empresa,</w:t>
      </w:r>
      <w:r>
        <w:t>entre</w:t>
      </w:r>
      <w:proofErr w:type="spellEnd"/>
      <w:proofErr w:type="gramEnd"/>
      <w:r>
        <w:t xml:space="preserve"> outros)</w:t>
      </w:r>
    </w:p>
    <w:p w14:paraId="135EB711" w14:textId="76906BD8" w:rsidR="00C01262" w:rsidRPr="00C01262" w:rsidRDefault="00C01262" w:rsidP="00873C19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que é atributo? </w:t>
      </w:r>
      <w:r>
        <w:t xml:space="preserve">Toda entidade possui atributos, ou seja, propriedades particulares que a define. Uma </w:t>
      </w:r>
      <w:proofErr w:type="gramStart"/>
      <w:r>
        <w:t>entidade empregado</w:t>
      </w:r>
      <w:proofErr w:type="gramEnd"/>
      <w:r>
        <w:t xml:space="preserve"> pode ser descrita pelo nome do empregado, idade, endereço, salário e trabalho (função). Uma dada entidade terá um valor para cada um de seus atributos.</w:t>
      </w:r>
    </w:p>
    <w:p w14:paraId="11806E07" w14:textId="115131ED" w:rsidR="00C01262" w:rsidRPr="00C01262" w:rsidRDefault="00C01262" w:rsidP="00830921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01262">
        <w:rPr>
          <w:rFonts w:ascii="Times New Roman" w:hAnsi="Times New Roman" w:cs="Times New Roman"/>
          <w:sz w:val="24"/>
          <w:szCs w:val="24"/>
        </w:rPr>
        <w:t xml:space="preserve"> Tipos de </w:t>
      </w:r>
      <w:proofErr w:type="gramStart"/>
      <w:r w:rsidRPr="00C01262">
        <w:rPr>
          <w:rFonts w:ascii="Times New Roman" w:hAnsi="Times New Roman" w:cs="Times New Roman"/>
          <w:sz w:val="24"/>
          <w:szCs w:val="24"/>
        </w:rPr>
        <w:t>variáveis  atributos</w:t>
      </w:r>
      <w:proofErr w:type="gramEnd"/>
      <w:r w:rsidRPr="00C01262">
        <w:rPr>
          <w:rFonts w:ascii="Times New Roman" w:hAnsi="Times New Roman" w:cs="Times New Roman"/>
          <w:sz w:val="24"/>
          <w:szCs w:val="24"/>
        </w:rPr>
        <w:t xml:space="preserve"> 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t xml:space="preserve">Existem diversos tipos de valores: simples </w:t>
      </w:r>
      <w:proofErr w:type="spellStart"/>
      <w:r>
        <w:t>vs</w:t>
      </w:r>
      <w:proofErr w:type="spellEnd"/>
      <w:r>
        <w:t xml:space="preserve"> composto; </w:t>
      </w:r>
      <w:proofErr w:type="spellStart"/>
      <w:r>
        <w:t>univalorados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multivalorados; armazenado </w:t>
      </w:r>
      <w:proofErr w:type="spellStart"/>
      <w:r>
        <w:t>vs</w:t>
      </w:r>
      <w:proofErr w:type="spellEnd"/>
      <w:r>
        <w:t xml:space="preserve"> derivados.</w:t>
      </w:r>
    </w:p>
    <w:p w14:paraId="72F50FF6" w14:textId="6F93DC45" w:rsidR="00C01262" w:rsidRPr="00C01262" w:rsidRDefault="00C01262" w:rsidP="00830921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 O que são Atributos Simples e Compostos? </w:t>
      </w:r>
    </w:p>
    <w:p w14:paraId="104FB961" w14:textId="26FF293B" w:rsidR="00C01262" w:rsidRDefault="00C01262" w:rsidP="00C01262">
      <w:pPr>
        <w:pStyle w:val="PargrafodaLista"/>
        <w:jc w:val="both"/>
      </w:pPr>
      <w:r>
        <w:t xml:space="preserve">Atributos Compostos </w:t>
      </w:r>
      <w:proofErr w:type="gramStart"/>
      <w:r>
        <w:t>versus Simples</w:t>
      </w:r>
      <w:proofErr w:type="gramEnd"/>
      <w:r>
        <w:t xml:space="preserve"> (Atômicos). Os atributos compostos podem ser divididos em subpartes menores, que representam a maioria dos atributos básicos com significados independentes. Por exemplo, o atributo Endereço da entidade empregado [...] pode ser subdividido em </w:t>
      </w:r>
      <w:proofErr w:type="spellStart"/>
      <w:r>
        <w:t>Endereco</w:t>
      </w:r>
      <w:proofErr w:type="spellEnd"/>
      <w:r>
        <w:t>, Rua, Cidade, Estado e CEP, com os valores '2311 Kirby', 'Houston', 'Texas' e '77001'. Os atributos que não são divisíveis são chamados simples ou atributos atômicos.</w:t>
      </w:r>
    </w:p>
    <w:p w14:paraId="25DD8DBC" w14:textId="438A352A" w:rsidR="00C01262" w:rsidRPr="003C6DB3" w:rsidRDefault="00C01262" w:rsidP="00C01262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que são atributos mono e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multivalorizados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? </w:t>
      </w:r>
      <w:r>
        <w:t xml:space="preserve">Atributos </w:t>
      </w:r>
      <w:proofErr w:type="spellStart"/>
      <w:r>
        <w:t>Monovalorados</w:t>
      </w:r>
      <w:proofErr w:type="spellEnd"/>
      <w:r>
        <w:t xml:space="preserve"> </w:t>
      </w:r>
      <w:proofErr w:type="gramStart"/>
      <w:r>
        <w:t>versus Multivalorados</w:t>
      </w:r>
      <w:proofErr w:type="gramEnd"/>
      <w:r>
        <w:t xml:space="preserve">. A maioria dos atributos tem um valor único para uma dada entidade; esses atributos são chamados </w:t>
      </w:r>
      <w:proofErr w:type="spellStart"/>
      <w:r>
        <w:t>monovalorados</w:t>
      </w:r>
      <w:proofErr w:type="spellEnd"/>
      <w:r>
        <w:t xml:space="preserve">. Por exemplo, Idade é um atributo </w:t>
      </w:r>
      <w:proofErr w:type="spellStart"/>
      <w:r>
        <w:t>monovalorado</w:t>
      </w:r>
      <w:proofErr w:type="spellEnd"/>
      <w:r>
        <w:t xml:space="preserve"> de uma pessoa. Em alguns casos, um atributo pode ter um conjunto de valores para a mesma entidade – por exemplo [...] um atributo Titulação para uma pessoa. Um atributo multivalorado deve ter limite inferior e superior para restringir o número de valores permitidos a cada entidade individual</w:t>
      </w:r>
    </w:p>
    <w:p w14:paraId="28266CB1" w14:textId="60E24E14" w:rsidR="003C6DB3" w:rsidRPr="003C6DB3" w:rsidRDefault="003C6DB3" w:rsidP="00C01262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que são atributos armazenado e derivado? </w:t>
      </w:r>
      <w:r>
        <w:t xml:space="preserve">Em alguns casos, dois (ou mais) valores de atributos estão relacionados — por exemplo, os atributos Idade e </w:t>
      </w:r>
      <w:proofErr w:type="spellStart"/>
      <w:r>
        <w:t>DataNascimento</w:t>
      </w:r>
      <w:proofErr w:type="spellEnd"/>
      <w:r>
        <w:t xml:space="preserve"> de uma pessoa. Para uma entidade pessoa em particular, o valor de Idade pode ser determinado pela data corrente (hoje) e o valor de </w:t>
      </w:r>
      <w:proofErr w:type="spellStart"/>
      <w:r>
        <w:t>DataNascimento</w:t>
      </w:r>
      <w:proofErr w:type="spellEnd"/>
      <w:r>
        <w:t xml:space="preserve"> da pessoa. Portanto, o atributo Idade é chamado atributo derivado, e é dito derivado do atributo </w:t>
      </w:r>
      <w:proofErr w:type="spellStart"/>
      <w:r>
        <w:t>DataNascimento</w:t>
      </w:r>
      <w:proofErr w:type="spellEnd"/>
      <w:r>
        <w:t>, que, por sua vez, é chamado atributo armazenado.</w:t>
      </w:r>
    </w:p>
    <w:p w14:paraId="64DA4129" w14:textId="6B747F09" w:rsidR="003C6DB3" w:rsidRPr="003C6DB3" w:rsidRDefault="003C6DB3" w:rsidP="00C01262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que é um atributo </w:t>
      </w:r>
      <w:proofErr w:type="gramStart"/>
      <w:r>
        <w:rPr>
          <w:rFonts w:ascii="Times New Roman" w:hAnsi="Times New Roman" w:cs="Times New Roman"/>
          <w:sz w:val="24"/>
          <w:szCs w:val="24"/>
        </w:rPr>
        <w:t>nulo ?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t xml:space="preserve">Valores </w:t>
      </w:r>
      <w:proofErr w:type="spellStart"/>
      <w:r>
        <w:t>nulls</w:t>
      </w:r>
      <w:proofErr w:type="spellEnd"/>
      <w:r>
        <w:t xml:space="preserve"> (Nulos). Em alguns casos, determinada entidade pode não ter um valor aplicável a um atributo. Por exemplo, o atributo Apartamento de um endereço se aplica apenas a endereços que estão em edifícios de apartamentos, e não a outros tipos de residência, como as casas. Por analogia, um atributo Titulação só se aplica a pessoas com titulação acadêmica. Para essas situações é criado um valor especial chamado </w:t>
      </w:r>
      <w:proofErr w:type="spellStart"/>
      <w:r>
        <w:t>null</w:t>
      </w:r>
      <w:proofErr w:type="spellEnd"/>
      <w:r>
        <w:t xml:space="preserve"> (nulo).</w:t>
      </w:r>
    </w:p>
    <w:p w14:paraId="6F3A74E7" w14:textId="2F5B307C" w:rsidR="003C6DB3" w:rsidRPr="003C6DB3" w:rsidRDefault="003C6DB3" w:rsidP="00C01262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que são atributos Complexos? </w:t>
      </w:r>
      <w:r>
        <w:t>Atributos Complexos. Observa-se que os atributos compostos e multivalorados podem ser aninhados de uma maneira arbitrária. Podemos representar essa organização arbitrária agrupando os componentes de um atributo composto entre parênteses (), separando os componentes por meio de vírgulas e mostrando os atributos multivalorados entre chaves {}. Esses atributos são chamados atributos complexos.</w:t>
      </w:r>
    </w:p>
    <w:p w14:paraId="585FD8E4" w14:textId="132DE096" w:rsidR="003C6DB3" w:rsidRDefault="003C6DB3" w:rsidP="00C01262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Tipos de Entidades</w:t>
      </w:r>
    </w:p>
    <w:p w14:paraId="620D98E8" w14:textId="3A3F5341" w:rsidR="003C6DB3" w:rsidRDefault="003C6DB3" w:rsidP="003C6DB3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  <w:r w:rsidRPr="003C6DB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D709FD" wp14:editId="0BFC1D86">
            <wp:extent cx="5400040" cy="3474720"/>
            <wp:effectExtent l="0" t="0" r="0" b="0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6DB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98F4E5" wp14:editId="4E374AD9">
            <wp:extent cx="5400040" cy="3355340"/>
            <wp:effectExtent l="0" t="0" r="0" b="0"/>
            <wp:docPr id="9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B816" w14:textId="0161F51E" w:rsidR="003C6DB3" w:rsidRDefault="003C6DB3" w:rsidP="003C6DB3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26051F38" w14:textId="43E458E4" w:rsidR="003C6DB3" w:rsidRPr="008E28ED" w:rsidRDefault="003C6DB3" w:rsidP="003C6DB3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que são atributos chaves de entidades?</w:t>
      </w:r>
      <w:r w:rsidRPr="003C6DB3">
        <w:t xml:space="preserve"> </w:t>
      </w:r>
      <w:r>
        <w:t>Uma restrição importante das entidades de um tipo entidade é a chave ou restrição de unicidade em atributos. Um tipo entidade tem, geralmente, um atributo cujos valores são distintos para cada uma das entidades do conjunto de entidade. Esse atributo é chamado atributo-chave e seus valores podem ser usados para identificar cada entidade univocamente.</w:t>
      </w:r>
    </w:p>
    <w:p w14:paraId="166ABA7A" w14:textId="1BFF3FB4" w:rsidR="008E28ED" w:rsidRPr="008E28ED" w:rsidRDefault="008E28ED" w:rsidP="008E28ED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que são </w:t>
      </w:r>
      <w:proofErr w:type="gramStart"/>
      <w:r>
        <w:rPr>
          <w:rFonts w:ascii="Times New Roman" w:hAnsi="Times New Roman" w:cs="Times New Roman"/>
          <w:sz w:val="24"/>
          <w:szCs w:val="24"/>
        </w:rPr>
        <w:t>chaves  composta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 entidades? </w:t>
      </w:r>
      <w:r>
        <w:t>Algumas vezes, diversos atributos juntos formam uma chave, significando que a combinação dos valores dos atributos deve ser distinta para cada entidade. Se isso ocorre, então devemos usar o atributo composto, devendo ser mínima. Na notação diagramática ER, cada atributo-chave tem seu nome sublinhado dentro da elipse, conforme</w:t>
      </w:r>
    </w:p>
    <w:p w14:paraId="2A3B8CCC" w14:textId="0A8D1725" w:rsidR="008E28ED" w:rsidRPr="008E28ED" w:rsidRDefault="008E28ED" w:rsidP="008E28ED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que são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relaciomentos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? </w:t>
      </w:r>
      <w:r>
        <w:t>Quando uma entidade se relaciona com outra entidade, ou seja, possui uma referência a certa instância de uma entidade. No projeto inicial, essa relação é feita baseada em linhas.</w:t>
      </w:r>
    </w:p>
    <w:p w14:paraId="7EDF5608" w14:textId="5C5EF183" w:rsidR="003C6DB3" w:rsidRDefault="008E28ED" w:rsidP="008E28ED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  <w:r w:rsidRPr="008E28E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0198E8" wp14:editId="49DDC86E">
            <wp:extent cx="5400040" cy="3378835"/>
            <wp:effectExtent l="0" t="0" r="0" b="0"/>
            <wp:docPr id="10" name="Imagem 10" descr="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085B" w14:textId="6947A944" w:rsidR="008E28ED" w:rsidRDefault="008E28ED" w:rsidP="008E28ED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  <w:r w:rsidRPr="008E28E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C7D0F3" wp14:editId="2587E422">
            <wp:extent cx="5400040" cy="3235960"/>
            <wp:effectExtent l="0" t="0" r="0" b="2540"/>
            <wp:docPr id="11" name="Imagem 1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, chat ou mensagem de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8964" w14:textId="13D24F61" w:rsidR="008E28ED" w:rsidRDefault="008E28ED" w:rsidP="008E28ED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  <w:r w:rsidRPr="008E28E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815BF7" wp14:editId="66EC56FF">
            <wp:extent cx="5400040" cy="3884930"/>
            <wp:effectExtent l="0" t="0" r="0" b="1270"/>
            <wp:docPr id="12" name="Imagem 1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EE72" w14:textId="3688861F" w:rsidR="008E28ED" w:rsidRDefault="008E28ED" w:rsidP="008E28ED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  <w:r w:rsidRPr="008E28E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F98603" wp14:editId="0FD10E2E">
            <wp:extent cx="5400040" cy="3935095"/>
            <wp:effectExtent l="0" t="0" r="0" b="8255"/>
            <wp:docPr id="13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17D3" w14:textId="1A18F36F" w:rsidR="00124AB1" w:rsidRPr="00C01262" w:rsidRDefault="00124AB1" w:rsidP="008E28ED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  <w:r w:rsidRPr="00124AB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3F9AB4" wp14:editId="54E23EBA">
            <wp:extent cx="5400040" cy="4053840"/>
            <wp:effectExtent l="0" t="0" r="0" b="3810"/>
            <wp:docPr id="14" name="Imagem 14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ntendo Tabel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4AB1" w:rsidRPr="00C0126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04673"/>
    <w:multiLevelType w:val="hybridMultilevel"/>
    <w:tmpl w:val="F6ACA8E0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0631CAD"/>
    <w:multiLevelType w:val="hybridMultilevel"/>
    <w:tmpl w:val="815C24C6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4FA1382"/>
    <w:multiLevelType w:val="hybridMultilevel"/>
    <w:tmpl w:val="2A5676F0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6533188"/>
    <w:multiLevelType w:val="hybridMultilevel"/>
    <w:tmpl w:val="8E2468A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D38"/>
    <w:rsid w:val="00124AB1"/>
    <w:rsid w:val="003C6DB3"/>
    <w:rsid w:val="005C25D9"/>
    <w:rsid w:val="006D0311"/>
    <w:rsid w:val="00873C19"/>
    <w:rsid w:val="008E28ED"/>
    <w:rsid w:val="00966E16"/>
    <w:rsid w:val="00BC5D38"/>
    <w:rsid w:val="00C01262"/>
    <w:rsid w:val="00CB4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B6EA6"/>
  <w15:chartTrackingRefBased/>
  <w15:docId w15:val="{9598F2CB-5553-45B3-9A9D-759A46989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C5D3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B4E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10</Pages>
  <Words>1452</Words>
  <Characters>7846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MARIA PEREIRA DELGADO</dc:creator>
  <cp:keywords/>
  <dc:description/>
  <cp:lastModifiedBy>ADRIANA MARIA PEREIRA DELGADO</cp:lastModifiedBy>
  <cp:revision>1</cp:revision>
  <dcterms:created xsi:type="dcterms:W3CDTF">2021-10-01T19:53:00Z</dcterms:created>
  <dcterms:modified xsi:type="dcterms:W3CDTF">2021-10-01T20:39:00Z</dcterms:modified>
</cp:coreProperties>
</file>