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709"/>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709"/>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1318263</wp:posOffset>
            </wp:positionH>
            <wp:positionV relativeFrom="paragraph">
              <wp:posOffset>584201</wp:posOffset>
            </wp:positionV>
            <wp:extent cx="3483607" cy="1694812"/>
            <wp:effectExtent b="0" l="0" r="0" t="0"/>
            <wp:wrapTopAndBottom distB="0" distT="0"/>
            <wp:docPr id="107" name="image24.png"/>
            <a:graphic>
              <a:graphicData uri="http://schemas.openxmlformats.org/drawingml/2006/picture">
                <pic:pic>
                  <pic:nvPicPr>
                    <pic:cNvPr id="0" name="image24.png"/>
                    <pic:cNvPicPr preferRelativeResize="0"/>
                  </pic:nvPicPr>
                  <pic:blipFill>
                    <a:blip r:embed="rId7"/>
                    <a:srcRect b="0" l="0" r="0" t="0"/>
                    <a:stretch>
                      <a:fillRect/>
                    </a:stretch>
                  </pic:blipFill>
                  <pic:spPr>
                    <a:xfrm>
                      <a:off x="0" y="0"/>
                      <a:ext cx="3483607" cy="1694812"/>
                    </a:xfrm>
                    <a:prstGeom prst="rect"/>
                    <a:ln/>
                  </pic:spPr>
                </pic:pic>
              </a:graphicData>
            </a:graphic>
          </wp:anchor>
        </w:drawing>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709"/>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709"/>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709"/>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pStyle w:val="Title"/>
        <w:spacing w:line="480" w:lineRule="auto"/>
        <w:ind w:firstLine="709"/>
        <w:rPr>
          <w:rFonts w:ascii="Arial" w:cs="Arial" w:eastAsia="Arial" w:hAnsi="Arial"/>
          <w:sz w:val="56"/>
          <w:szCs w:val="56"/>
        </w:rPr>
      </w:pPr>
      <w:r w:rsidDel="00000000" w:rsidR="00000000" w:rsidRPr="00000000">
        <w:rPr>
          <w:rFonts w:ascii="Arial" w:cs="Arial" w:eastAsia="Arial" w:hAnsi="Arial"/>
          <w:sz w:val="56"/>
          <w:szCs w:val="56"/>
          <w:rtl w:val="0"/>
        </w:rPr>
        <w:t xml:space="preserve">Manual de Instalación</w:t>
      </w:r>
    </w:p>
    <w:p w:rsidR="00000000" w:rsidDel="00000000" w:rsidP="00000000" w:rsidRDefault="00000000" w:rsidRPr="00000000" w14:paraId="00000008">
      <w:pPr>
        <w:pStyle w:val="Subtitle"/>
        <w:rPr/>
      </w:pPr>
      <w:r w:rsidDel="00000000" w:rsidR="00000000" w:rsidRPr="00000000">
        <w:rPr>
          <w:rtl w:val="0"/>
        </w:rPr>
        <w:t xml:space="preserve">Adriana Geraldine Romero</w:t>
      </w:r>
    </w:p>
    <w:p w:rsidR="00000000" w:rsidDel="00000000" w:rsidP="00000000" w:rsidRDefault="00000000" w:rsidRPr="00000000" w14:paraId="00000009">
      <w:pPr>
        <w:pStyle w:val="Subtitle"/>
        <w:rPr/>
      </w:pPr>
      <w:r w:rsidDel="00000000" w:rsidR="00000000" w:rsidRPr="00000000">
        <w:rPr>
          <w:rtl w:val="0"/>
        </w:rPr>
        <w:t xml:space="preserve">Jessica Carolina Zabala</w:t>
      </w:r>
    </w:p>
    <w:p w:rsidR="00000000" w:rsidDel="00000000" w:rsidP="00000000" w:rsidRDefault="00000000" w:rsidRPr="00000000" w14:paraId="0000000A">
      <w:pPr>
        <w:pStyle w:val="Subtitle"/>
        <w:rPr/>
      </w:pPr>
      <w:r w:rsidDel="00000000" w:rsidR="00000000" w:rsidRPr="00000000">
        <w:rPr>
          <w:rtl w:val="0"/>
        </w:rPr>
        <w:t xml:space="preserve">Alejandra Díaz Torres</w:t>
      </w:r>
    </w:p>
    <w:p w:rsidR="00000000" w:rsidDel="00000000" w:rsidP="00000000" w:rsidRDefault="00000000" w:rsidRPr="00000000" w14:paraId="0000000B">
      <w:pPr>
        <w:pStyle w:val="Subtitle"/>
        <w:rPr/>
      </w:pPr>
      <w:r w:rsidDel="00000000" w:rsidR="00000000" w:rsidRPr="00000000">
        <w:rPr>
          <w:rtl w:val="0"/>
        </w:rPr>
        <w:t xml:space="preserve">Carol Lizeth Muñoz</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E">
      <w:pPr>
        <w:pStyle w:val="Subtitle"/>
        <w:spacing w:line="480"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480" w:lineRule="auto"/>
        <w:ind w:left="0" w:right="0" w:firstLine="709"/>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480" w:lineRule="auto"/>
        <w:ind w:left="0" w:right="0" w:firstLine="709"/>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Versión: 0001</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48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480" w:lineRule="auto"/>
        <w:ind w:left="0" w:right="0" w:firstLine="709"/>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[Zloty v1.0]</w:t>
      </w:r>
    </w:p>
    <w:tbl>
      <w:tblPr>
        <w:tblStyle w:val="Table1"/>
        <w:tblW w:w="9637.0" w:type="dxa"/>
        <w:jc w:val="left"/>
        <w:tblInd w:w="45.0" w:type="dxa"/>
        <w:tblLayout w:type="fixed"/>
        <w:tblLook w:val="0000"/>
      </w:tblPr>
      <w:tblGrid>
        <w:gridCol w:w="9637"/>
        <w:tblGridChange w:id="0">
          <w:tblGrid>
            <w:gridCol w:w="9637"/>
          </w:tblGrid>
        </w:tblGridChange>
      </w:tblGrid>
      <w:tr>
        <w:trPr>
          <w:cantSplit w:val="0"/>
          <w:tblHeader w:val="0"/>
        </w:trPr>
        <w:tc>
          <w:tcPr>
            <w:tcBorders>
              <w:top w:color="808080" w:space="0" w:sz="4" w:val="single"/>
              <w:left w:color="808080" w:space="0" w:sz="4" w:val="single"/>
              <w:bottom w:color="808080" w:space="0" w:sz="4" w:val="single"/>
              <w:right w:color="808080" w:space="0" w:sz="4" w:val="single"/>
            </w:tcBorders>
            <w:shd w:fill="auto" w:val="clear"/>
            <w:tcMar>
              <w:top w:w="55.0" w:type="dxa"/>
              <w:left w:w="55.0" w:type="dxa"/>
              <w:bottom w:w="55.0" w:type="dxa"/>
              <w:right w:w="55.0" w:type="dxa"/>
            </w:tcMar>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709"/>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Queda prohibido cualquier tipo de explotación y, en particular, la reproducción, distribución, comunicación pública y/o transformación, total o parcial, por cualquier medio, de este documento sin el previo consentimiento expreso y por escrito Zloty Association</w:t>
            </w:r>
          </w:p>
        </w:tc>
      </w:tr>
    </w:tbl>
    <w:p w:rsidR="00000000" w:rsidDel="00000000" w:rsidP="00000000" w:rsidRDefault="00000000" w:rsidRPr="00000000" w14:paraId="00000014">
      <w:pPr>
        <w:ind w:left="0" w:firstLine="0"/>
        <w:rPr/>
        <w:sectPr>
          <w:headerReference r:id="rId8" w:type="default"/>
          <w:pgSz w:h="15840" w:w="12240" w:orient="portrait"/>
          <w:pgMar w:bottom="1418" w:top="1418" w:left="1418" w:right="1418" w:header="720" w:footer="720"/>
          <w:pgNumType w:start="1"/>
        </w:sectPr>
      </w:pPr>
      <w:r w:rsidDel="00000000" w:rsidR="00000000" w:rsidRPr="00000000">
        <w:rPr>
          <w:rtl w:val="0"/>
        </w:rPr>
      </w:r>
    </w:p>
    <w:p w:rsidR="00000000" w:rsidDel="00000000" w:rsidP="00000000" w:rsidRDefault="00000000" w:rsidRPr="00000000" w14:paraId="00000015">
      <w:pPr>
        <w:ind w:left="0" w:firstLine="0"/>
        <w:jc w:val="both"/>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Contenido</w:t>
      </w:r>
    </w:p>
    <w:sdt>
      <w:sdtPr>
        <w:docPartObj>
          <w:docPartGallery w:val="Table of Contents"/>
          <w:docPartUnique w:val="1"/>
        </w:docPartObj>
      </w:sdtPr>
      <w:sdtContent>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w:t>
            </w:r>
          </w:hyperlink>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¿QUÉ ES UN MANUAL DE INSTALACIÓN?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QUIEN SE LE DIRIGE EL MANUAL DE INSTALACIÓN?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INSTALACIÓN Y REQUISITOS MÍNIMOS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REQUISITOS MÍNIMOS DE HARDWARE</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REQUISITOS MÍNIMOS DE SOFTWARE</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PROGRAMAS QUE SE UTILIZARAN PARA LA VISUALIZACIÓN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XAMPP</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4.1.1</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¿CÓMO SE COMPONE XAMPP?</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4.1.2</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INSTALACIÓN DE XAMPP EN LINUX</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4.1.3</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INSTALACIÓN DE XAMPP EN WINDOWS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4.1.4</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PASOS PARA LA INSTALACIÓN DEL PROGRAMA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INSTALACION DE VISUAL STUDIO CODE</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5.1</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¿QUE ES VISUAL STUDIO CODE?</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5.2</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¿QUE SON LAS EXTENSIONES EN VISUAL STUDIO CODE?</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5.3</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EXTENSIONES PARA VISUAL STUDIO CODE MAS RECOMENDADAS</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5.4</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PASOS DE INSTALACIÓN DE VISUAL STUDIO CODE</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hyperlink>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¿QUE ES FTP?</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6.1</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¿QUE HACEN LOS SERVIDORES FTP?</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6.2</w:t>
            </w:r>
          </w:hyperlink>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CONEXIONES PASIVAS Y ACTIVAS</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hyperlink>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BASE DE DATOS</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w:t>
            </w:r>
          </w:hyperlink>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NAVEGADORES RECOMENDADOS PARA VISUALIZAR</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8.1.1</w:t>
            </w:r>
          </w:hyperlink>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GOOGLE CHROME</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8.1.2</w:t>
            </w:r>
          </w:hyperlink>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MOZILLA FIREFOX</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8.1.3</w:t>
            </w:r>
          </w:hyperlink>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OPERA NEVEGADOR</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8.1.4</w:t>
            </w:r>
          </w:hyperlink>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MICROSOFT EDGE</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hyperlink>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VISUALIZACIÓN DE LA PAGINA EN GENERAL</w:t>
            <w:tab/>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w:t>
            </w:r>
          </w:hyperlink>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_heading=h.3as4poj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WEBGRAFIAS</w:t>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jc w:val="both"/>
        <w:rPr/>
      </w:pPr>
      <w:bookmarkStart w:colFirst="0" w:colLast="0" w:name="_heading=h.gjdgxs" w:id="0"/>
      <w:bookmarkEnd w:id="0"/>
      <w:r w:rsidDel="00000000" w:rsidR="00000000" w:rsidRPr="00000000">
        <w:rPr>
          <w:rtl w:val="0"/>
        </w:rPr>
      </w:r>
    </w:p>
    <w:p w:rsidR="00000000" w:rsidDel="00000000" w:rsidP="00000000" w:rsidRDefault="00000000" w:rsidRPr="00000000" w14:paraId="00000036">
      <w:pPr>
        <w:jc w:val="both"/>
        <w:rPr/>
      </w:pPr>
      <w:r w:rsidDel="00000000" w:rsidR="00000000" w:rsidRPr="00000000">
        <w:rPr>
          <w:rtl w:val="0"/>
        </w:rPr>
      </w:r>
    </w:p>
    <w:p w:rsidR="00000000" w:rsidDel="00000000" w:rsidP="00000000" w:rsidRDefault="00000000" w:rsidRPr="00000000" w14:paraId="00000037">
      <w:pPr>
        <w:pStyle w:val="Heading1"/>
        <w:numPr>
          <w:ilvl w:val="0"/>
          <w:numId w:val="8"/>
        </w:numPr>
        <w:ind w:left="0" w:firstLine="0"/>
        <w:rPr>
          <w:rFonts w:ascii="Arial" w:cs="Arial" w:eastAsia="Arial" w:hAnsi="Arial"/>
          <w:sz w:val="24"/>
          <w:szCs w:val="24"/>
        </w:rPr>
      </w:pPr>
      <w:bookmarkStart w:colFirst="0" w:colLast="0" w:name="_heading=h.30j0zll" w:id="1"/>
      <w:bookmarkEnd w:id="1"/>
      <w:r w:rsidDel="00000000" w:rsidR="00000000" w:rsidRPr="00000000">
        <w:rPr>
          <w:rFonts w:ascii="Arial" w:cs="Arial" w:eastAsia="Arial" w:hAnsi="Arial"/>
          <w:sz w:val="24"/>
          <w:szCs w:val="24"/>
          <w:rtl w:val="0"/>
        </w:rPr>
        <w:t xml:space="preserve">¿QUÉ ES UN MANUAL DE INSTALACIÓN?</w:t>
      </w:r>
    </w:p>
    <w:p w:rsidR="00000000" w:rsidDel="00000000" w:rsidP="00000000" w:rsidRDefault="00000000" w:rsidRPr="00000000" w14:paraId="00000038">
      <w:pPr>
        <w:jc w:val="both"/>
        <w:rPr>
          <w:b w:val="1"/>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 manual de instalación corresponde a un documento estructurado informando la forma de instalación de tanto del Software y Hardware para la visualización de la página web.</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1"/>
        <w:numPr>
          <w:ilvl w:val="0"/>
          <w:numId w:val="8"/>
        </w:numPr>
        <w:ind w:left="0" w:firstLine="0"/>
        <w:rPr>
          <w:rFonts w:ascii="Arial" w:cs="Arial" w:eastAsia="Arial" w:hAnsi="Arial"/>
          <w:sz w:val="24"/>
          <w:szCs w:val="24"/>
        </w:rPr>
      </w:pPr>
      <w:bookmarkStart w:colFirst="0" w:colLast="0" w:name="_heading=h.1fob9te" w:id="2"/>
      <w:bookmarkEnd w:id="2"/>
      <w:r w:rsidDel="00000000" w:rsidR="00000000" w:rsidRPr="00000000">
        <w:rPr>
          <w:rFonts w:ascii="Arial" w:cs="Arial" w:eastAsia="Arial" w:hAnsi="Arial"/>
          <w:sz w:val="24"/>
          <w:szCs w:val="24"/>
          <w:rtl w:val="0"/>
        </w:rPr>
        <w:t xml:space="preserve"> ¿A QUIEN SE LE DIRIGE EL MANUAL DE INSTALACIÓN?</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Este manual tiene como finalidad ilustrar las actividades que corresponde que se deben seguir para la correcta implementación y ejecución funcional del sistema de información. El documento va dirigido precisamente al personal técnico, estos mismos se pueden incluir los desarrolladores, arquitectos, ingenieros, soporte y entre otros.</w:t>
      </w:r>
    </w:p>
    <w:p w:rsidR="00000000" w:rsidDel="00000000" w:rsidP="00000000" w:rsidRDefault="00000000" w:rsidRPr="00000000" w14:paraId="0000003F">
      <w:pPr>
        <w:jc w:val="both"/>
        <w:rPr/>
      </w:pPr>
      <w:r w:rsidDel="00000000" w:rsidR="00000000" w:rsidRPr="00000000">
        <w:rPr>
          <w:rtl w:val="0"/>
        </w:rPr>
      </w:r>
    </w:p>
    <w:p w:rsidR="00000000" w:rsidDel="00000000" w:rsidP="00000000" w:rsidRDefault="00000000" w:rsidRPr="00000000" w14:paraId="00000040">
      <w:pPr>
        <w:jc w:val="both"/>
        <w:rPr/>
      </w:pPr>
      <w:r w:rsidDel="00000000" w:rsidR="00000000" w:rsidRPr="00000000">
        <w:rPr>
          <w:rtl w:val="0"/>
        </w:rPr>
      </w:r>
    </w:p>
    <w:p w:rsidR="00000000" w:rsidDel="00000000" w:rsidP="00000000" w:rsidRDefault="00000000" w:rsidRPr="00000000" w14:paraId="00000041">
      <w:pPr>
        <w:jc w:val="both"/>
        <w:rPr/>
      </w:pPr>
      <w:r w:rsidDel="00000000" w:rsidR="00000000" w:rsidRPr="00000000">
        <w:rPr>
          <w:rtl w:val="0"/>
        </w:rPr>
      </w:r>
    </w:p>
    <w:p w:rsidR="00000000" w:rsidDel="00000000" w:rsidP="00000000" w:rsidRDefault="00000000" w:rsidRPr="00000000" w14:paraId="00000042">
      <w:pPr>
        <w:jc w:val="both"/>
        <w:rPr/>
      </w:pPr>
      <w:r w:rsidDel="00000000" w:rsidR="00000000" w:rsidRPr="00000000">
        <w:rPr>
          <w:rtl w:val="0"/>
        </w:rPr>
      </w:r>
    </w:p>
    <w:p w:rsidR="00000000" w:rsidDel="00000000" w:rsidP="00000000" w:rsidRDefault="00000000" w:rsidRPr="00000000" w14:paraId="00000043">
      <w:pPr>
        <w:jc w:val="both"/>
        <w:rPr/>
      </w:pPr>
      <w:r w:rsidDel="00000000" w:rsidR="00000000" w:rsidRPr="00000000">
        <w:rPr>
          <w:rtl w:val="0"/>
        </w:rPr>
      </w:r>
    </w:p>
    <w:p w:rsidR="00000000" w:rsidDel="00000000" w:rsidP="00000000" w:rsidRDefault="00000000" w:rsidRPr="00000000" w14:paraId="00000044">
      <w:pPr>
        <w:jc w:val="both"/>
        <w:rPr/>
      </w:pPr>
      <w:r w:rsidDel="00000000" w:rsidR="00000000" w:rsidRPr="00000000">
        <w:rPr>
          <w:rtl w:val="0"/>
        </w:rPr>
      </w:r>
    </w:p>
    <w:p w:rsidR="00000000" w:rsidDel="00000000" w:rsidP="00000000" w:rsidRDefault="00000000" w:rsidRPr="00000000" w14:paraId="00000045">
      <w:pPr>
        <w:jc w:val="both"/>
        <w:rPr/>
      </w:pPr>
      <w:r w:rsidDel="00000000" w:rsidR="00000000" w:rsidRPr="00000000">
        <w:rPr>
          <w:rtl w:val="0"/>
        </w:rPr>
      </w:r>
    </w:p>
    <w:p w:rsidR="00000000" w:rsidDel="00000000" w:rsidP="00000000" w:rsidRDefault="00000000" w:rsidRPr="00000000" w14:paraId="00000046">
      <w:pPr>
        <w:jc w:val="both"/>
        <w:rPr/>
      </w:pPr>
      <w:r w:rsidDel="00000000" w:rsidR="00000000" w:rsidRPr="00000000">
        <w:rPr>
          <w:rtl w:val="0"/>
        </w:rPr>
      </w:r>
    </w:p>
    <w:p w:rsidR="00000000" w:rsidDel="00000000" w:rsidP="00000000" w:rsidRDefault="00000000" w:rsidRPr="00000000" w14:paraId="00000047">
      <w:pPr>
        <w:jc w:val="both"/>
        <w:rPr/>
      </w:pPr>
      <w:r w:rsidDel="00000000" w:rsidR="00000000" w:rsidRPr="00000000">
        <w:rPr>
          <w:rtl w:val="0"/>
        </w:rPr>
      </w:r>
    </w:p>
    <w:p w:rsidR="00000000" w:rsidDel="00000000" w:rsidP="00000000" w:rsidRDefault="00000000" w:rsidRPr="00000000" w14:paraId="00000048">
      <w:pPr>
        <w:jc w:val="both"/>
        <w:rPr/>
      </w:pPr>
      <w:r w:rsidDel="00000000" w:rsidR="00000000" w:rsidRPr="00000000">
        <w:rPr>
          <w:rtl w:val="0"/>
        </w:rPr>
      </w:r>
    </w:p>
    <w:p w:rsidR="00000000" w:rsidDel="00000000" w:rsidP="00000000" w:rsidRDefault="00000000" w:rsidRPr="00000000" w14:paraId="00000049">
      <w:pPr>
        <w:jc w:val="both"/>
        <w:rPr/>
      </w:pPr>
      <w:r w:rsidDel="00000000" w:rsidR="00000000" w:rsidRPr="00000000">
        <w:rPr>
          <w:rtl w:val="0"/>
        </w:rPr>
      </w:r>
    </w:p>
    <w:p w:rsidR="00000000" w:rsidDel="00000000" w:rsidP="00000000" w:rsidRDefault="00000000" w:rsidRPr="00000000" w14:paraId="0000004A">
      <w:pPr>
        <w:jc w:val="both"/>
        <w:rPr/>
      </w:pPr>
      <w:r w:rsidDel="00000000" w:rsidR="00000000" w:rsidRPr="00000000">
        <w:rPr>
          <w:rtl w:val="0"/>
        </w:rPr>
      </w:r>
    </w:p>
    <w:p w:rsidR="00000000" w:rsidDel="00000000" w:rsidP="00000000" w:rsidRDefault="00000000" w:rsidRPr="00000000" w14:paraId="0000004B">
      <w:pPr>
        <w:jc w:val="both"/>
        <w:rPr/>
      </w:pPr>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jc w:val="both"/>
        <w:rPr/>
      </w:pPr>
      <w:r w:rsidDel="00000000" w:rsidR="00000000" w:rsidRPr="00000000">
        <w:rPr>
          <w:rtl w:val="0"/>
        </w:rPr>
      </w:r>
    </w:p>
    <w:p w:rsidR="00000000" w:rsidDel="00000000" w:rsidP="00000000" w:rsidRDefault="00000000" w:rsidRPr="00000000" w14:paraId="0000004E">
      <w:pPr>
        <w:jc w:val="both"/>
        <w:rPr/>
      </w:pPr>
      <w:r w:rsidDel="00000000" w:rsidR="00000000" w:rsidRPr="00000000">
        <w:rPr>
          <w:rtl w:val="0"/>
        </w:rPr>
      </w:r>
    </w:p>
    <w:p w:rsidR="00000000" w:rsidDel="00000000" w:rsidP="00000000" w:rsidRDefault="00000000" w:rsidRPr="00000000" w14:paraId="0000004F">
      <w:pPr>
        <w:jc w:val="both"/>
        <w:rPr/>
      </w:pPr>
      <w:r w:rsidDel="00000000" w:rsidR="00000000" w:rsidRPr="00000000">
        <w:rPr>
          <w:rtl w:val="0"/>
        </w:rPr>
      </w:r>
    </w:p>
    <w:p w:rsidR="00000000" w:rsidDel="00000000" w:rsidP="00000000" w:rsidRDefault="00000000" w:rsidRPr="00000000" w14:paraId="00000050">
      <w:pPr>
        <w:ind w:firstLine="0"/>
        <w:jc w:val="both"/>
        <w:rPr/>
      </w:pPr>
      <w:r w:rsidDel="00000000" w:rsidR="00000000" w:rsidRPr="00000000">
        <w:rPr>
          <w:rtl w:val="0"/>
        </w:rPr>
      </w:r>
    </w:p>
    <w:p w:rsidR="00000000" w:rsidDel="00000000" w:rsidP="00000000" w:rsidRDefault="00000000" w:rsidRPr="00000000" w14:paraId="00000051">
      <w:pPr>
        <w:pStyle w:val="Heading1"/>
        <w:numPr>
          <w:ilvl w:val="0"/>
          <w:numId w:val="8"/>
        </w:numPr>
        <w:ind w:left="0" w:firstLine="0"/>
        <w:rPr>
          <w:rFonts w:ascii="Arial" w:cs="Arial" w:eastAsia="Arial" w:hAnsi="Arial"/>
          <w:color w:val="000000"/>
          <w:sz w:val="24"/>
          <w:szCs w:val="24"/>
        </w:rPr>
      </w:pPr>
      <w:bookmarkStart w:colFirst="0" w:colLast="0" w:name="_heading=h.3znysh7" w:id="3"/>
      <w:bookmarkEnd w:id="3"/>
      <w:r w:rsidDel="00000000" w:rsidR="00000000" w:rsidRPr="00000000">
        <w:rPr>
          <w:rFonts w:ascii="Arial" w:cs="Arial" w:eastAsia="Arial" w:hAnsi="Arial"/>
          <w:color w:val="000000"/>
          <w:sz w:val="24"/>
          <w:szCs w:val="24"/>
          <w:rtl w:val="0"/>
        </w:rPr>
        <w:t xml:space="preserve">INSTALACIÓN Y REQUISITOS MÍNIMOS</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4">
      <w:pPr>
        <w:pStyle w:val="Heading2"/>
        <w:numPr>
          <w:ilvl w:val="1"/>
          <w:numId w:val="8"/>
        </w:numPr>
        <w:ind w:left="0" w:firstLine="0"/>
        <w:rPr>
          <w:rFonts w:ascii="Arial" w:cs="Arial" w:eastAsia="Arial" w:hAnsi="Arial"/>
          <w:color w:val="000000"/>
          <w:sz w:val="24"/>
          <w:szCs w:val="24"/>
        </w:rPr>
      </w:pPr>
      <w:bookmarkStart w:colFirst="0" w:colLast="0" w:name="_heading=h.2et92p0" w:id="4"/>
      <w:bookmarkEnd w:id="4"/>
      <w:r w:rsidDel="00000000" w:rsidR="00000000" w:rsidRPr="00000000">
        <w:rPr>
          <w:rFonts w:ascii="Arial" w:cs="Arial" w:eastAsia="Arial" w:hAnsi="Arial"/>
          <w:color w:val="000000"/>
          <w:sz w:val="24"/>
          <w:szCs w:val="24"/>
          <w:rtl w:val="0"/>
        </w:rPr>
        <w:t xml:space="preserve">REQUISITOS MÍNIMOS DE HARDWARE</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tbl>
      <w:tblPr>
        <w:tblStyle w:val="Table2"/>
        <w:tblW w:w="9210.0" w:type="dxa"/>
        <w:jc w:val="left"/>
        <w:tblInd w:w="0.0" w:type="dxa"/>
        <w:tblBorders>
          <w:top w:color="8064a2" w:space="0" w:sz="8" w:val="single"/>
          <w:left w:color="8064a2" w:space="0" w:sz="8" w:val="single"/>
          <w:bottom w:color="8064a2" w:space="0" w:sz="8" w:val="single"/>
          <w:right w:color="8064a2" w:space="0" w:sz="8" w:val="single"/>
          <w:insideH w:color="8064a2" w:space="0" w:sz="8" w:val="single"/>
          <w:insideV w:color="8064a2" w:space="0" w:sz="8" w:val="single"/>
        </w:tblBorders>
        <w:tblLayout w:type="fixed"/>
        <w:tblLook w:val="04A0"/>
      </w:tblPr>
      <w:tblGrid>
        <w:gridCol w:w="3070"/>
        <w:gridCol w:w="3070"/>
        <w:gridCol w:w="3070"/>
        <w:tblGridChange w:id="0">
          <w:tblGrid>
            <w:gridCol w:w="3070"/>
            <w:gridCol w:w="3070"/>
            <w:gridCol w:w="3070"/>
          </w:tblGrid>
        </w:tblGridChange>
      </w:tblGrid>
      <w:tr>
        <w:trPr>
          <w:cantSplit w:val="0"/>
          <w:tblHeader w:val="0"/>
        </w:trPr>
        <w:tc>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Versión Sistema Operativo</w:t>
            </w:r>
          </w:p>
        </w:tc>
        <w:tc>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Bits</w:t>
            </w:r>
          </w:p>
        </w:tc>
        <w:tc>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 Bits</w:t>
            </w:r>
          </w:p>
        </w:tc>
      </w:tr>
      <w:tr>
        <w:trPr>
          <w:cantSplit w:val="0"/>
          <w:tblHeader w:val="0"/>
        </w:trPr>
        <w:tc>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Procesador</w:t>
            </w:r>
          </w:p>
        </w:tc>
        <w:tc>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GHz o más rápido de 32 bits (x86)</w:t>
            </w:r>
          </w:p>
        </w:tc>
        <w:tc>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GHz o más rápido de 32 bits (x64)</w:t>
            </w:r>
          </w:p>
        </w:tc>
      </w:tr>
      <w:tr>
        <w:trPr>
          <w:cantSplit w:val="0"/>
          <w:tblHeader w:val="0"/>
        </w:trPr>
        <w:tc>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Capacidad de Ram</w:t>
            </w:r>
          </w:p>
        </w:tc>
        <w:tc>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GB de Ram</w:t>
            </w:r>
          </w:p>
        </w:tc>
        <w:tc>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GB de Ram</w:t>
            </w:r>
          </w:p>
        </w:tc>
      </w:tr>
      <w:tr>
        <w:trPr>
          <w:cantSplit w:val="0"/>
          <w:tblHeader w:val="0"/>
        </w:trPr>
        <w:tc>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Capacidad de Disco</w:t>
            </w:r>
          </w:p>
        </w:tc>
        <w:tc>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 GB</w:t>
            </w:r>
          </w:p>
        </w:tc>
        <w:tc>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20GB</w:t>
            </w:r>
          </w:p>
        </w:tc>
      </w:tr>
    </w:tbl>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7">
      <w:pPr>
        <w:pStyle w:val="Heading2"/>
        <w:numPr>
          <w:ilvl w:val="1"/>
          <w:numId w:val="8"/>
        </w:numPr>
        <w:ind w:left="0" w:firstLine="0"/>
        <w:rPr>
          <w:rFonts w:ascii="Arial" w:cs="Arial" w:eastAsia="Arial" w:hAnsi="Arial"/>
          <w:color w:val="000000"/>
          <w:sz w:val="24"/>
          <w:szCs w:val="24"/>
        </w:rPr>
      </w:pPr>
      <w:bookmarkStart w:colFirst="0" w:colLast="0" w:name="_heading=h.tyjcwt" w:id="5"/>
      <w:bookmarkEnd w:id="5"/>
      <w:r w:rsidDel="00000000" w:rsidR="00000000" w:rsidRPr="00000000">
        <w:rPr>
          <w:rFonts w:ascii="Arial" w:cs="Arial" w:eastAsia="Arial" w:hAnsi="Arial"/>
          <w:color w:val="000000"/>
          <w:sz w:val="24"/>
          <w:szCs w:val="24"/>
          <w:rtl w:val="0"/>
        </w:rPr>
        <w:t xml:space="preserve">REQUISITOS MÍNIMOS DE SOFTWARE</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
        <w:tblW w:w="9210.0" w:type="dxa"/>
        <w:jc w:val="left"/>
        <w:tblInd w:w="0.0" w:type="dxa"/>
        <w:tblBorders>
          <w:top w:color="8064a2" w:space="0" w:sz="8" w:val="single"/>
          <w:left w:color="8064a2" w:space="0" w:sz="8" w:val="single"/>
          <w:bottom w:color="8064a2" w:space="0" w:sz="8" w:val="single"/>
          <w:right w:color="8064a2" w:space="0" w:sz="8" w:val="single"/>
          <w:insideH w:color="8064a2" w:space="0" w:sz="8" w:val="single"/>
          <w:insideV w:color="8064a2" w:space="0" w:sz="8" w:val="single"/>
        </w:tblBorders>
        <w:tblLayout w:type="fixed"/>
        <w:tblLook w:val="04A0"/>
      </w:tblPr>
      <w:tblGrid>
        <w:gridCol w:w="4605"/>
        <w:gridCol w:w="4605"/>
        <w:tblGridChange w:id="0">
          <w:tblGrid>
            <w:gridCol w:w="4605"/>
            <w:gridCol w:w="4605"/>
          </w:tblGrid>
        </w:tblGridChange>
      </w:tblGrid>
      <w:tr>
        <w:trPr>
          <w:cantSplit w:val="0"/>
          <w:tblHeader w:val="0"/>
        </w:trPr>
        <w:tc>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Sistema Operativo</w:t>
            </w:r>
          </w:p>
        </w:tc>
        <w:tc>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Windows 7,8, 10 o/u 11</w:t>
            </w:r>
          </w:p>
        </w:tc>
      </w:tr>
      <w:tr>
        <w:trPr>
          <w:cantSplit w:val="0"/>
          <w:tblHeader w:val="0"/>
        </w:trPr>
        <w:tc>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Procesador</w:t>
            </w:r>
          </w:p>
        </w:tc>
        <w:tc>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GHz Dual Core Procesador</w:t>
            </w:r>
          </w:p>
        </w:tc>
      </w:tr>
      <w:tr>
        <w:trPr>
          <w:cantSplit w:val="0"/>
          <w:tblHeader w:val="0"/>
        </w:trPr>
        <w:tc>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Memoria</w:t>
            </w:r>
          </w:p>
        </w:tc>
        <w:tc>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GB RAM</w:t>
            </w:r>
          </w:p>
        </w:tc>
      </w:tr>
      <w:tr>
        <w:trPr>
          <w:cantSplit w:val="0"/>
          <w:tblHeader w:val="0"/>
        </w:trPr>
        <w:tc>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Direc TX</w:t>
            </w:r>
          </w:p>
        </w:tc>
        <w:tc>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Versión 9.0 </w:t>
            </w:r>
          </w:p>
        </w:tc>
      </w:tr>
      <w:tr>
        <w:trPr>
          <w:cantSplit w:val="0"/>
          <w:tblHeader w:val="0"/>
        </w:trPr>
        <w:tc>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Disco Duro</w:t>
            </w:r>
          </w:p>
        </w:tc>
        <w:tc>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GB espacio disponible</w:t>
            </w:r>
          </w:p>
        </w:tc>
      </w:tr>
    </w:tbl>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4">
      <w:pPr>
        <w:pStyle w:val="Heading1"/>
        <w:numPr>
          <w:ilvl w:val="0"/>
          <w:numId w:val="8"/>
        </w:numPr>
        <w:ind w:left="0" w:firstLine="0"/>
        <w:rPr>
          <w:rFonts w:ascii="Arial" w:cs="Arial" w:eastAsia="Arial" w:hAnsi="Arial"/>
          <w:b w:val="0"/>
          <w:color w:val="000000"/>
          <w:sz w:val="24"/>
          <w:szCs w:val="24"/>
        </w:rPr>
      </w:pPr>
      <w:bookmarkStart w:colFirst="0" w:colLast="0" w:name="_heading=h.3dy6vkm" w:id="6"/>
      <w:bookmarkEnd w:id="6"/>
      <w:r w:rsidDel="00000000" w:rsidR="00000000" w:rsidRPr="00000000">
        <w:rPr>
          <w:rFonts w:ascii="Arial" w:cs="Arial" w:eastAsia="Arial" w:hAnsi="Arial"/>
          <w:color w:val="000000"/>
          <w:sz w:val="24"/>
          <w:szCs w:val="24"/>
          <w:rtl w:val="0"/>
        </w:rPr>
        <w:t xml:space="preserve">PROGRAMAS QUE SE UTILIZARAN PARA LA VISUALIZACIÓN</w:t>
      </w:r>
      <w:r w:rsidDel="00000000" w:rsidR="00000000" w:rsidRPr="00000000">
        <w:rPr>
          <w:rtl w:val="0"/>
        </w:rPr>
      </w:r>
    </w:p>
    <w:p w:rsidR="00000000" w:rsidDel="00000000" w:rsidP="00000000" w:rsidRDefault="00000000" w:rsidRPr="00000000" w14:paraId="00000075">
      <w:pPr>
        <w:rPr>
          <w:b w:val="1"/>
        </w:rPr>
      </w:pPr>
      <w:r w:rsidDel="00000000" w:rsidR="00000000" w:rsidRPr="00000000">
        <w:rPr>
          <w:rtl w:val="0"/>
        </w:rPr>
      </w:r>
    </w:p>
    <w:p w:rsidR="00000000" w:rsidDel="00000000" w:rsidP="00000000" w:rsidRDefault="00000000" w:rsidRPr="00000000" w14:paraId="00000076">
      <w:pPr>
        <w:pStyle w:val="Heading2"/>
        <w:numPr>
          <w:ilvl w:val="1"/>
          <w:numId w:val="8"/>
        </w:numPr>
        <w:ind w:left="0" w:firstLine="0"/>
        <w:rPr>
          <w:b w:val="0"/>
          <w:i w:val="0"/>
          <w:color w:val="000000"/>
        </w:rPr>
      </w:pPr>
      <w:bookmarkStart w:colFirst="0" w:colLast="0" w:name="_heading=h.1t3h5sf" w:id="7"/>
      <w:bookmarkEnd w:id="7"/>
      <w:r w:rsidDel="00000000" w:rsidR="00000000" w:rsidRPr="00000000">
        <w:rPr>
          <w:rFonts w:ascii="Arial" w:cs="Arial" w:eastAsia="Arial" w:hAnsi="Arial"/>
          <w:color w:val="000000"/>
          <w:rtl w:val="0"/>
        </w:rPr>
        <w:t xml:space="preserve">XAMPP</w:t>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XAMPP es una herramienta de desarrollo que te permite probar tu desarrollo web basado en PHP en tu propio ordenador sin necesidad de tener acceso a internet. Si eres un diseñador web o desarrollador web que recién está comenzando, no es necesario saber sobre las configuraciones de servidores (aun), ya que XAMPP te provee de una configuración totalmente funcional desde el momento que lo instalas. Básicamente lo extraes y listo.</w:t>
      </w:r>
    </w:p>
    <w:p w:rsidR="00000000" w:rsidDel="00000000" w:rsidP="00000000" w:rsidRDefault="00000000" w:rsidRPr="00000000" w14:paraId="00000079">
      <w:pPr>
        <w:rPr>
          <w:b w:val="1"/>
          <w:i w:val="1"/>
          <w:highlight w:val="white"/>
        </w:rPr>
      </w:pPr>
      <w:r w:rsidDel="00000000" w:rsidR="00000000" w:rsidRPr="00000000">
        <w:rPr>
          <w:rtl w:val="0"/>
        </w:rPr>
      </w:r>
    </w:p>
    <w:p w:rsidR="00000000" w:rsidDel="00000000" w:rsidP="00000000" w:rsidRDefault="00000000" w:rsidRPr="00000000" w14:paraId="0000007A">
      <w:pPr>
        <w:pStyle w:val="Heading3"/>
        <w:numPr>
          <w:ilvl w:val="2"/>
          <w:numId w:val="8"/>
        </w:numPr>
        <w:ind w:left="0" w:firstLine="0"/>
        <w:rPr>
          <w:rFonts w:ascii="Arial" w:cs="Arial" w:eastAsia="Arial" w:hAnsi="Arial"/>
          <w:b w:val="0"/>
          <w:i w:val="1"/>
          <w:color w:val="000000"/>
        </w:rPr>
      </w:pPr>
      <w:bookmarkStart w:colFirst="0" w:colLast="0" w:name="_heading=h.4d34og8" w:id="8"/>
      <w:bookmarkEnd w:id="8"/>
      <w:r w:rsidDel="00000000" w:rsidR="00000000" w:rsidRPr="00000000">
        <w:rPr>
          <w:rFonts w:ascii="Arial" w:cs="Arial" w:eastAsia="Arial" w:hAnsi="Arial"/>
          <w:i w:val="1"/>
          <w:color w:val="000000"/>
          <w:rtl w:val="0"/>
        </w:rPr>
        <w:t xml:space="preserve">¿CÓMO SE COMPONE XAMPP?</w:t>
      </w: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Xampp se compone de la siguiente manera:</w:t>
      </w:r>
    </w:p>
    <w:p w:rsidR="00000000" w:rsidDel="00000000" w:rsidP="00000000" w:rsidRDefault="00000000" w:rsidRPr="00000000" w14:paraId="0000007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Linux: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 el sistema operativo donde estará instalado nuestra aplicación. A diferencia de Windows, Linux es una distribución libre que es segura, no requiere pago de licencias y tiene alto rendimiento.</w:t>
      </w:r>
    </w:p>
    <w:p w:rsidR="00000000" w:rsidDel="00000000" w:rsidP="00000000" w:rsidRDefault="00000000" w:rsidRPr="00000000" w14:paraId="0000007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Apache: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el servidor web de código abierto es la aplicación usada globalmente para la entrega de contenidos web. Las aplicaciones del servidor son ofrecidas como software libre por la Apache Software Foundation.</w:t>
      </w:r>
    </w:p>
    <w:p w:rsidR="00000000" w:rsidDel="00000000" w:rsidP="00000000" w:rsidRDefault="00000000" w:rsidRPr="00000000" w14:paraId="0000007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MySQL/MariaDB:</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XAMPP cuenta con uno de los sistemas relacionales de gestión de bases de datos más populares del mundo. En combinación con el servidor web Apache y el lenguaje PHP, MySQL sirve para el almacenamiento de datos para servicios web. En las versiones actuales de XAMPP esta base de datos se ha sustituido por MariaDB.</w:t>
      </w:r>
    </w:p>
    <w:p w:rsidR="00000000" w:rsidDel="00000000" w:rsidP="00000000" w:rsidRDefault="00000000" w:rsidRPr="00000000" w14:paraId="0000008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PHP:</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es un lenguaje de programación de código de lado del servidor que permite crear páginas web o aplicaciones dinámicas. Es independiente de plataforma y soporta varios sistemas de bases de datos.</w:t>
      </w:r>
    </w:p>
    <w:p w:rsidR="00000000" w:rsidDel="00000000" w:rsidP="00000000" w:rsidRDefault="00000000" w:rsidRPr="00000000" w14:paraId="0000008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Perl: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este lenguaje de programación se usa en la administración del sistema, en el desarrollo web y en la programación de red. También permite programar aplicaciones web dinámicas.</w:t>
      </w:r>
    </w:p>
    <w:p w:rsidR="00000000" w:rsidDel="00000000" w:rsidP="00000000" w:rsidRDefault="00000000" w:rsidRPr="00000000" w14:paraId="00000082">
      <w:pPr>
        <w:pStyle w:val="Heading3"/>
        <w:numPr>
          <w:ilvl w:val="2"/>
          <w:numId w:val="8"/>
        </w:numPr>
        <w:ind w:left="0" w:firstLine="0"/>
        <w:rPr>
          <w:rFonts w:ascii="Arial" w:cs="Arial" w:eastAsia="Arial" w:hAnsi="Arial"/>
          <w:b w:val="0"/>
          <w:i w:val="1"/>
          <w:color w:val="000000"/>
        </w:rPr>
      </w:pPr>
      <w:bookmarkStart w:colFirst="0" w:colLast="0" w:name="_heading=h.2s8eyo1" w:id="9"/>
      <w:bookmarkEnd w:id="9"/>
      <w:r w:rsidDel="00000000" w:rsidR="00000000" w:rsidRPr="00000000">
        <w:rPr>
          <w:rFonts w:ascii="Arial" w:cs="Arial" w:eastAsia="Arial" w:hAnsi="Arial"/>
          <w:i w:val="1"/>
          <w:color w:val="000000"/>
          <w:rtl w:val="0"/>
        </w:rPr>
        <w:t xml:space="preserve">INSTALACIÓN DE XAMPP EN LINUX</w:t>
      </w: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 servidor XAMPP se puede instalar rápido y fácilmente como sistema de test local bajo Linux, Windows con un único archivo ejecutable. El paquete del software contiene los mismos componentes que se utilizan en cualquier servidor web, de forma que permite a los desarrolladores testar proyectos localmente y transferirlos cómodamente a sistemas reales.</w:t>
      </w:r>
    </w:p>
    <w:p w:rsidR="00000000" w:rsidDel="00000000" w:rsidP="00000000" w:rsidRDefault="00000000" w:rsidRPr="00000000" w14:paraId="00000085">
      <w:pPr>
        <w:pStyle w:val="Heading3"/>
        <w:numPr>
          <w:ilvl w:val="2"/>
          <w:numId w:val="8"/>
        </w:numPr>
        <w:spacing w:line="480" w:lineRule="auto"/>
        <w:ind w:left="0" w:firstLine="0"/>
        <w:rPr>
          <w:rFonts w:ascii="Arial" w:cs="Arial" w:eastAsia="Arial" w:hAnsi="Arial"/>
          <w:b w:val="0"/>
          <w:i w:val="1"/>
          <w:color w:val="000000"/>
        </w:rPr>
      </w:pPr>
      <w:bookmarkStart w:colFirst="0" w:colLast="0" w:name="_heading=h.17dp8vu" w:id="10"/>
      <w:bookmarkEnd w:id="10"/>
      <w:r w:rsidDel="00000000" w:rsidR="00000000" w:rsidRPr="00000000">
        <w:rPr>
          <w:rFonts w:ascii="Arial" w:cs="Arial" w:eastAsia="Arial" w:hAnsi="Arial"/>
          <w:i w:val="1"/>
          <w:color w:val="000000"/>
          <w:rtl w:val="0"/>
        </w:rPr>
        <w:t xml:space="preserve">INSTALACIÓN DE XAMPP EN WINDOWS</w:t>
      </w: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Antes de instalar XAMPP, por supuesto será necesario la descarga de este paquete. Para ello nos vamos a dirigir a su página web y elegir la descarga del sistema operativo que tengamos. Para esto vamos a utilizar Windows 10, seleccionamos la opción XAMPP para Windows.</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D">
      <w:pPr>
        <w:pStyle w:val="Heading3"/>
        <w:numPr>
          <w:ilvl w:val="2"/>
          <w:numId w:val="8"/>
        </w:numPr>
        <w:spacing w:line="480" w:lineRule="auto"/>
        <w:ind w:left="0" w:firstLine="0"/>
        <w:rPr>
          <w:rFonts w:ascii="Arial" w:cs="Arial" w:eastAsia="Arial" w:hAnsi="Arial"/>
          <w:b w:val="0"/>
          <w:i w:val="1"/>
          <w:color w:val="000000"/>
        </w:rPr>
      </w:pPr>
      <w:bookmarkStart w:colFirst="0" w:colLast="0" w:name="_heading=h.3rdcrjn" w:id="11"/>
      <w:bookmarkEnd w:id="11"/>
      <w:r w:rsidDel="00000000" w:rsidR="00000000" w:rsidRPr="00000000">
        <w:rPr>
          <w:rFonts w:ascii="Arial" w:cs="Arial" w:eastAsia="Arial" w:hAnsi="Arial"/>
          <w:i w:val="1"/>
          <w:color w:val="000000"/>
          <w:rtl w:val="0"/>
        </w:rPr>
        <w:t xml:space="preserve">PASOS PARA LA INSTALACIÓN DEL PROGRAMA</w:t>
      </w:r>
      <w:r w:rsidDel="00000000" w:rsidR="00000000" w:rsidRPr="00000000">
        <w:rPr>
          <w:rtl w:val="0"/>
        </w:rPr>
      </w:r>
    </w:p>
    <w:p w:rsidR="00000000" w:rsidDel="00000000" w:rsidP="00000000" w:rsidRDefault="00000000" w:rsidRPr="00000000" w14:paraId="0000008E">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Una vez descargado el paquete, puedes ejecutar el archivo .exe haciendo doble clic en él, se va abrir un asistente de instalación.</w:t>
      </w: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4429512" cy="3766360"/>
            <wp:effectExtent b="0" l="0" r="0" t="0"/>
            <wp:docPr id="90"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4429512" cy="376636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Los componentes mínimos que te instala XAMPP son el servidor Apache y el lenguaje PHP, pero XAMPP también instala otros elementos. En la pantalla de selección de componentes puede elegir la instalación o no de estos componentes, vas se necesita al menos instalar MySQL y phpMyAdmin.</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4513006" cy="3875875"/>
            <wp:effectExtent b="0" l="0" r="0" t="0"/>
            <wp:docPr id="89"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4513006" cy="387587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 la siguiente pantalla puede elegir la carpeta de instalación de XAMPP. La carpeta de instalación predeterminada es C:\xampp. Si quiere cambiarla, haga clic en el icono de carpeta y seleccione la carpeta donde quiere instalar XAMPP. Para continuar la configuración de la instalación, haga clic en el botón «Next».</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4886325" cy="4162425"/>
            <wp:effectExtent b="0" l="0" r="0" t="0"/>
            <wp:docPr id="92"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4886325" cy="4162425"/>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widowControl w:val="1"/>
        <w:numPr>
          <w:ilvl w:val="0"/>
          <w:numId w:val="7"/>
        </w:numPr>
        <w:pBdr>
          <w:top w:space="0" w:sz="0" w:val="nil"/>
          <w:left w:space="0" w:sz="0" w:val="nil"/>
          <w:bottom w:space="0" w:sz="0" w:val="nil"/>
          <w:right w:space="0" w:sz="0" w:val="nil"/>
          <w:between w:space="0" w:sz="0" w:val="nil"/>
        </w:pBdr>
        <w:spacing w:after="160" w:lineRule="auto"/>
        <w:ind w:left="720" w:hanging="360"/>
        <w:rPr>
          <w:color w:val="000000"/>
        </w:rPr>
      </w:pPr>
      <w:r w:rsidDel="00000000" w:rsidR="00000000" w:rsidRPr="00000000">
        <w:rPr>
          <w:color w:val="000000"/>
          <w:rtl w:val="0"/>
        </w:rPr>
        <w:t xml:space="preserve">La siguiente pantalla ofrece información sobre los instaladores de aplicaciones para XAMPP creados por Bitnami. Haga clic en el botón «Next» para continuar. Si deja marcada la casilla, se abrirá una página web de Bitnami en el navegador.</w:t>
      </w:r>
      <w:r w:rsidDel="00000000" w:rsidR="00000000" w:rsidRPr="00000000">
        <w:rPr>
          <w:rtl w:val="0"/>
        </w:rPr>
        <w:t xml:space="preserve"> </w:t>
      </w:r>
      <w:r w:rsidDel="00000000" w:rsidR="00000000" w:rsidRPr="00000000">
        <w:rPr/>
        <w:drawing>
          <wp:inline distB="0" distT="0" distL="0" distR="0">
            <wp:extent cx="4895850" cy="4200525"/>
            <wp:effectExtent b="0" l="0" r="0" t="0"/>
            <wp:docPr id="9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895850" cy="4200525"/>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widowControl w:val="1"/>
        <w:pBdr>
          <w:top w:space="0" w:sz="0" w:val="nil"/>
          <w:left w:space="0" w:sz="0" w:val="nil"/>
          <w:bottom w:space="0" w:sz="0" w:val="nil"/>
          <w:right w:space="0" w:sz="0" w:val="nil"/>
          <w:between w:space="0" w:sz="0" w:val="nil"/>
        </w:pBdr>
        <w:spacing w:after="160" w:lineRule="auto"/>
        <w:rPr/>
      </w:pPr>
      <w:r w:rsidDel="00000000" w:rsidR="00000000" w:rsidRPr="00000000">
        <w:rPr>
          <w:rtl w:val="0"/>
        </w:rPr>
      </w:r>
    </w:p>
    <w:p w:rsidR="00000000" w:rsidDel="00000000" w:rsidP="00000000" w:rsidRDefault="00000000" w:rsidRPr="00000000" w14:paraId="000000B1">
      <w:pPr>
        <w:widowControl w:val="1"/>
        <w:pBdr>
          <w:top w:space="0" w:sz="0" w:val="nil"/>
          <w:left w:space="0" w:sz="0" w:val="nil"/>
          <w:bottom w:space="0" w:sz="0" w:val="nil"/>
          <w:right w:space="0" w:sz="0" w:val="nil"/>
          <w:between w:space="0" w:sz="0" w:val="nil"/>
        </w:pBdr>
        <w:spacing w:after="160" w:lineRule="auto"/>
        <w:rPr/>
      </w:pPr>
      <w:r w:rsidDel="00000000" w:rsidR="00000000" w:rsidRPr="00000000">
        <w:rPr>
          <w:rtl w:val="0"/>
        </w:rPr>
      </w:r>
    </w:p>
    <w:p w:rsidR="00000000" w:rsidDel="00000000" w:rsidP="00000000" w:rsidRDefault="00000000" w:rsidRPr="00000000" w14:paraId="000000B2">
      <w:pPr>
        <w:widowControl w:val="1"/>
        <w:pBdr>
          <w:top w:space="0" w:sz="0" w:val="nil"/>
          <w:left w:space="0" w:sz="0" w:val="nil"/>
          <w:bottom w:space="0" w:sz="0" w:val="nil"/>
          <w:right w:space="0" w:sz="0" w:val="nil"/>
          <w:between w:space="0" w:sz="0" w:val="nil"/>
        </w:pBdr>
        <w:spacing w:after="160" w:lineRule="auto"/>
        <w:rPr/>
      </w:pPr>
      <w:r w:rsidDel="00000000" w:rsidR="00000000" w:rsidRPr="00000000">
        <w:rPr>
          <w:rtl w:val="0"/>
        </w:rPr>
      </w:r>
    </w:p>
    <w:p w:rsidR="00000000" w:rsidDel="00000000" w:rsidP="00000000" w:rsidRDefault="00000000" w:rsidRPr="00000000" w14:paraId="000000B3">
      <w:pPr>
        <w:widowControl w:val="1"/>
        <w:pBdr>
          <w:top w:space="0" w:sz="0" w:val="nil"/>
          <w:left w:space="0" w:sz="0" w:val="nil"/>
          <w:bottom w:space="0" w:sz="0" w:val="nil"/>
          <w:right w:space="0" w:sz="0" w:val="nil"/>
          <w:between w:space="0" w:sz="0" w:val="nil"/>
        </w:pBdr>
        <w:spacing w:after="160" w:lineRule="auto"/>
        <w:rPr/>
      </w:pPr>
      <w:r w:rsidDel="00000000" w:rsidR="00000000" w:rsidRPr="00000000">
        <w:rPr>
          <w:rtl w:val="0"/>
        </w:rPr>
      </w:r>
    </w:p>
    <w:p w:rsidR="00000000" w:rsidDel="00000000" w:rsidP="00000000" w:rsidRDefault="00000000" w:rsidRPr="00000000" w14:paraId="000000B4">
      <w:pPr>
        <w:widowControl w:val="1"/>
        <w:pBdr>
          <w:top w:space="0" w:sz="0" w:val="nil"/>
          <w:left w:space="0" w:sz="0" w:val="nil"/>
          <w:bottom w:space="0" w:sz="0" w:val="nil"/>
          <w:right w:space="0" w:sz="0" w:val="nil"/>
          <w:between w:space="0" w:sz="0" w:val="nil"/>
        </w:pBdr>
        <w:spacing w:after="160" w:lineRule="auto"/>
        <w:rPr/>
      </w:pPr>
      <w:r w:rsidDel="00000000" w:rsidR="00000000" w:rsidRPr="00000000">
        <w:rPr>
          <w:rtl w:val="0"/>
        </w:rPr>
      </w:r>
    </w:p>
    <w:p w:rsidR="00000000" w:rsidDel="00000000" w:rsidP="00000000" w:rsidRDefault="00000000" w:rsidRPr="00000000" w14:paraId="000000B5">
      <w:pPr>
        <w:widowControl w:val="1"/>
        <w:pBdr>
          <w:top w:space="0" w:sz="0" w:val="nil"/>
          <w:left w:space="0" w:sz="0" w:val="nil"/>
          <w:bottom w:space="0" w:sz="0" w:val="nil"/>
          <w:right w:space="0" w:sz="0" w:val="nil"/>
          <w:between w:space="0" w:sz="0" w:val="nil"/>
        </w:pBdr>
        <w:spacing w:after="160" w:lineRule="auto"/>
        <w:rPr/>
      </w:pPr>
      <w:r w:rsidDel="00000000" w:rsidR="00000000" w:rsidRPr="00000000">
        <w:rPr>
          <w:rtl w:val="0"/>
        </w:rPr>
      </w:r>
    </w:p>
    <w:p w:rsidR="00000000" w:rsidDel="00000000" w:rsidP="00000000" w:rsidRDefault="00000000" w:rsidRPr="00000000" w14:paraId="000000B6">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Una vez elegidas las opciones de instalación en las pantallas anteriores, Haga clic en el botón «Next» para comenzar la instalación en el disco duro, El proceso de copia de archivos puede durar unos minutos.</w:t>
      </w: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4962525" cy="4229100"/>
            <wp:effectExtent b="0" l="0" r="0" t="0"/>
            <wp:docPr id="95"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4962525"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Una vez terminada la copia de archivos, la pantalla final confirma que XAMPP ha sido instalado. Si se deja marcada la casilla, se abrirá el panel de control de XAMPP. Para cerrar el programa de instalación, haga clic en el botón «Finish».</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4924425" cy="4171950"/>
            <wp:effectExtent b="0" l="0" r="0" t="0"/>
            <wp:docPr id="94"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4924425" cy="417195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MODULOS QUE TIENEN QUE SER INICIADOS PARA LA PRUEBA</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3788218" cy="2461184"/>
            <wp:effectExtent b="0" l="0" r="0" t="0"/>
            <wp:docPr id="97"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3788218" cy="2461184"/>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NECESITA ESTAR ACTIVADO LOS SIGUIENTES SEGMENTOS:</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3871542" cy="2515320"/>
            <wp:effectExtent b="0" l="0" r="0" t="0"/>
            <wp:docPr id="96" name="image30.png"/>
            <a:graphic>
              <a:graphicData uri="http://schemas.openxmlformats.org/drawingml/2006/picture">
                <pic:pic>
                  <pic:nvPicPr>
                    <pic:cNvPr id="0" name="image30.png"/>
                    <pic:cNvPicPr preferRelativeResize="0"/>
                  </pic:nvPicPr>
                  <pic:blipFill>
                    <a:blip r:embed="rId16"/>
                    <a:srcRect b="0" l="0" r="0" t="0"/>
                    <a:stretch>
                      <a:fillRect/>
                    </a:stretch>
                  </pic:blipFill>
                  <pic:spPr>
                    <a:xfrm>
                      <a:off x="0" y="0"/>
                      <a:ext cx="3871542" cy="251532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4">
      <w:pPr>
        <w:jc w:val="center"/>
        <w:rPr>
          <w:b w:val="1"/>
        </w:rPr>
      </w:pPr>
      <w:r w:rsidDel="00000000" w:rsidR="00000000" w:rsidRPr="00000000">
        <w:rPr>
          <w:rtl w:val="0"/>
        </w:rPr>
      </w:r>
    </w:p>
    <w:p w:rsidR="00000000" w:rsidDel="00000000" w:rsidP="00000000" w:rsidRDefault="00000000" w:rsidRPr="00000000" w14:paraId="000000D5">
      <w:pPr>
        <w:pStyle w:val="Heading1"/>
        <w:numPr>
          <w:ilvl w:val="0"/>
          <w:numId w:val="8"/>
        </w:numPr>
        <w:ind w:left="0" w:firstLine="0"/>
        <w:rPr>
          <w:rFonts w:ascii="Arial" w:cs="Arial" w:eastAsia="Arial" w:hAnsi="Arial"/>
          <w:b w:val="0"/>
          <w:color w:val="000000"/>
          <w:sz w:val="24"/>
          <w:szCs w:val="24"/>
        </w:rPr>
      </w:pPr>
      <w:bookmarkStart w:colFirst="0" w:colLast="0" w:name="_heading=h.26in1rg" w:id="12"/>
      <w:bookmarkEnd w:id="12"/>
      <w:r w:rsidDel="00000000" w:rsidR="00000000" w:rsidRPr="00000000">
        <w:rPr>
          <w:rFonts w:ascii="Arial" w:cs="Arial" w:eastAsia="Arial" w:hAnsi="Arial"/>
          <w:color w:val="000000"/>
          <w:sz w:val="24"/>
          <w:szCs w:val="24"/>
          <w:rtl w:val="0"/>
        </w:rPr>
        <w:t xml:space="preserve">INSTALACION DE VISUAL STUDIO CODE</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215900</wp:posOffset>
            </wp:positionH>
            <wp:positionV relativeFrom="paragraph">
              <wp:posOffset>635000</wp:posOffset>
            </wp:positionV>
            <wp:extent cx="4027805" cy="2265680"/>
            <wp:effectExtent b="0" l="0" r="0" t="0"/>
            <wp:wrapTopAndBottom distB="0" distT="0"/>
            <wp:docPr descr="Programación remota a través de SSH con Visual Studio Code | Solucionex" id="77" name="image4.png"/>
            <a:graphic>
              <a:graphicData uri="http://schemas.openxmlformats.org/drawingml/2006/picture">
                <pic:pic>
                  <pic:nvPicPr>
                    <pic:cNvPr descr="Programación remota a través de SSH con Visual Studio Code | Solucionex" id="0" name="image4.png"/>
                    <pic:cNvPicPr preferRelativeResize="0"/>
                  </pic:nvPicPr>
                  <pic:blipFill>
                    <a:blip r:embed="rId17"/>
                    <a:srcRect b="0" l="0" r="0" t="0"/>
                    <a:stretch>
                      <a:fillRect/>
                    </a:stretch>
                  </pic:blipFill>
                  <pic:spPr>
                    <a:xfrm>
                      <a:off x="0" y="0"/>
                      <a:ext cx="4027805" cy="2265680"/>
                    </a:xfrm>
                    <a:prstGeom prst="rect"/>
                    <a:ln/>
                  </pic:spPr>
                </pic:pic>
              </a:graphicData>
            </a:graphic>
          </wp:anchor>
        </w:drawing>
      </w:r>
    </w:p>
    <w:p w:rsidR="00000000" w:rsidDel="00000000" w:rsidP="00000000" w:rsidRDefault="00000000" w:rsidRPr="00000000" w14:paraId="000000D6">
      <w:pPr>
        <w:jc w:val="center"/>
        <w:rPr>
          <w:b w:val="1"/>
        </w:rPr>
      </w:pPr>
      <w:r w:rsidDel="00000000" w:rsidR="00000000" w:rsidRPr="00000000">
        <w:rPr>
          <w:rtl w:val="0"/>
        </w:rPr>
      </w:r>
    </w:p>
    <w:p w:rsidR="00000000" w:rsidDel="00000000" w:rsidP="00000000" w:rsidRDefault="00000000" w:rsidRPr="00000000" w14:paraId="000000D7">
      <w:pPr>
        <w:pStyle w:val="Heading2"/>
        <w:numPr>
          <w:ilvl w:val="1"/>
          <w:numId w:val="8"/>
        </w:numPr>
        <w:ind w:left="0" w:firstLine="0"/>
        <w:rPr>
          <w:rFonts w:ascii="Arial" w:cs="Arial" w:eastAsia="Arial" w:hAnsi="Arial"/>
          <w:b w:val="0"/>
          <w:color w:val="000000"/>
        </w:rPr>
      </w:pPr>
      <w:bookmarkStart w:colFirst="0" w:colLast="0" w:name="_heading=h.lnxbz9" w:id="13"/>
      <w:bookmarkEnd w:id="13"/>
      <w:r w:rsidDel="00000000" w:rsidR="00000000" w:rsidRPr="00000000">
        <w:rPr>
          <w:rFonts w:ascii="Arial" w:cs="Arial" w:eastAsia="Arial" w:hAnsi="Arial"/>
          <w:color w:val="000000"/>
          <w:rtl w:val="0"/>
        </w:rPr>
        <w:t xml:space="preserve">¿QUE ES VISUAL STUDIO CODE?</w:t>
      </w:r>
      <w:r w:rsidDel="00000000" w:rsidR="00000000" w:rsidRPr="00000000">
        <w:rPr>
          <w:rtl w:val="0"/>
        </w:rPr>
      </w:r>
    </w:p>
    <w:p w:rsidR="00000000" w:rsidDel="00000000" w:rsidP="00000000" w:rsidRDefault="00000000" w:rsidRPr="00000000" w14:paraId="000000D8">
      <w:pPr>
        <w:jc w:val="center"/>
        <w:rPr>
          <w:b w:val="1"/>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Visual Studio Code es un editor de código fuente que permite trabajar con diversos lenguajes de programación, admite gestionar tus propios atajos de teclado y refactorizar el código. Es gratuito, de código abierto y nos proporciona una utilidad para descargar y gestionar extensiones con las que podemos personalizar y potenciar esta herramienta.</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B">
      <w:pPr>
        <w:pStyle w:val="Heading2"/>
        <w:numPr>
          <w:ilvl w:val="1"/>
          <w:numId w:val="8"/>
        </w:numPr>
        <w:ind w:left="0" w:firstLine="0"/>
        <w:rPr>
          <w:rFonts w:ascii="Arial" w:cs="Arial" w:eastAsia="Arial" w:hAnsi="Arial"/>
          <w:b w:val="0"/>
          <w:color w:val="000000"/>
          <w:sz w:val="24"/>
          <w:szCs w:val="24"/>
        </w:rPr>
      </w:pPr>
      <w:bookmarkStart w:colFirst="0" w:colLast="0" w:name="_heading=h.35nkun2" w:id="14"/>
      <w:bookmarkEnd w:id="14"/>
      <w:r w:rsidDel="00000000" w:rsidR="00000000" w:rsidRPr="00000000">
        <w:rPr>
          <w:rFonts w:ascii="Arial" w:cs="Arial" w:eastAsia="Arial" w:hAnsi="Arial"/>
          <w:color w:val="000000"/>
          <w:sz w:val="24"/>
          <w:szCs w:val="24"/>
          <w:rtl w:val="0"/>
        </w:rPr>
        <w:t xml:space="preserve">¿QUE SON LAS EXTENSIONES EN VISUAL STUDIO CODE?</w:t>
      </w:r>
      <w:r w:rsidDel="00000000" w:rsidR="00000000" w:rsidRPr="00000000">
        <w:rPr>
          <w:rtl w:val="0"/>
        </w:rPr>
      </w:r>
    </w:p>
    <w:p w:rsidR="00000000" w:rsidDel="00000000" w:rsidP="00000000" w:rsidRDefault="00000000" w:rsidRPr="00000000" w14:paraId="000000DC">
      <w:pPr>
        <w:jc w:val="center"/>
        <w:rPr>
          <w:b w:val="1"/>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Las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extensiones de Visual Studio Code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nos otorgan infinidad de opciones, como colorear tabulaciones, etiquetas o recomendaciones de autocompletado. También hay extensiones que nos ayudan con el lenguaje de programación que vayamos a usar, como por ejemplo para Python, C / C++, JavaScript, etc</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continuación, se detallan algunas extensiones interesantes para el desarrollo web en Visual Studio Code:</w:t>
      </w:r>
    </w:p>
    <w:p w:rsidR="00000000" w:rsidDel="00000000" w:rsidP="00000000" w:rsidRDefault="00000000" w:rsidRPr="00000000" w14:paraId="000000E0">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Better Haml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Extensión que nos ayuda con la sintaxis y autocompletado de Haml.</w:t>
      </w:r>
    </w:p>
    <w:p w:rsidR="00000000" w:rsidDel="00000000" w:rsidP="00000000" w:rsidRDefault="00000000" w:rsidRPr="00000000" w14:paraId="000000E1">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YML (Yseop Markup Language)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Provee soporte para YML, dando color y atajos.</w:t>
      </w:r>
    </w:p>
    <w:p w:rsidR="00000000" w:rsidDel="00000000" w:rsidP="00000000" w:rsidRDefault="00000000" w:rsidRPr="00000000" w14:paraId="000000E2">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HTML Snippets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Añade colores a las etiquetas HTML y atajos para este lenguaje.</w:t>
      </w:r>
    </w:p>
    <w:p w:rsidR="00000000" w:rsidDel="00000000" w:rsidP="00000000" w:rsidRDefault="00000000" w:rsidRPr="00000000" w14:paraId="000000E3">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Beautify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Deja un código más atractivo y facilita su lectura.</w:t>
      </w:r>
    </w:p>
    <w:p w:rsidR="00000000" w:rsidDel="00000000" w:rsidP="00000000" w:rsidRDefault="00000000" w:rsidRPr="00000000" w14:paraId="000000E4">
      <w:pPr>
        <w:pStyle w:val="Heading2"/>
        <w:numPr>
          <w:ilvl w:val="1"/>
          <w:numId w:val="8"/>
        </w:numPr>
        <w:spacing w:line="480" w:lineRule="auto"/>
        <w:ind w:left="0" w:firstLine="0"/>
        <w:rPr>
          <w:rFonts w:ascii="Arial" w:cs="Arial" w:eastAsia="Arial" w:hAnsi="Arial"/>
          <w:b w:val="0"/>
          <w:color w:val="000000"/>
          <w:sz w:val="24"/>
          <w:szCs w:val="24"/>
        </w:rPr>
      </w:pPr>
      <w:bookmarkStart w:colFirst="0" w:colLast="0" w:name="_heading=h.1ksv4uv" w:id="15"/>
      <w:bookmarkEnd w:id="15"/>
      <w:r w:rsidDel="00000000" w:rsidR="00000000" w:rsidRPr="00000000">
        <w:rPr>
          <w:rFonts w:ascii="Arial" w:cs="Arial" w:eastAsia="Arial" w:hAnsi="Arial"/>
          <w:color w:val="000000"/>
          <w:sz w:val="24"/>
          <w:szCs w:val="24"/>
          <w:rtl w:val="0"/>
        </w:rPr>
        <w:t xml:space="preserve">EXTENSIONES PARA VISUAL STUDIO CODE MAS RECOMENDADAS</w:t>
      </w: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Dos extensiones que a mí, personalmente, me facilitan mucho la lectura del código y la navegación por los menús.</w:t>
      </w:r>
    </w:p>
    <w:p w:rsidR="00000000" w:rsidDel="00000000" w:rsidP="00000000" w:rsidRDefault="00000000" w:rsidRPr="00000000" w14:paraId="000000E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Visual Studio Code-icons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Extensión que cambia y añade iconos para conseguir una navegación mas sencilla e intuitiva. Con ella podrás identificar de un simple vistazo si es un fichero de HTML, un directorio, un fichero de Ruby o de </w:t>
      </w:r>
      <w:hyperlink r:id="rId18">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JavaScript</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E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Indent-Rainbow</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Extensión que permite que, si tenemos un código amplio con funciones y anidaciones, podamos identificar rápidamente qué esta dentro de que.</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Las extensiones que nos ayudan con los lenguajes de programación son muy interesantes. En mi caso trabajo con las siguientes:</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Ruby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es una extensión muy completa, ayuda a desarrollar Ruby con Visual Studio Code, proporciona atajos, recomendaciones de texto y, aparte, nos proporciona herramientas del propio Ruby como Rubocop. Es una herramienta que analiza y formatea el código. O Reek que es una herramienta que examina las clases, módulos y métodos de Ruby y reporta cuando el ‘código huele mal’.</w:t>
      </w:r>
    </w:p>
    <w:p w:rsidR="00000000" w:rsidDel="00000000" w:rsidP="00000000" w:rsidRDefault="00000000" w:rsidRPr="00000000" w14:paraId="000000E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Ruby Solargraph</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una extensión muy interesante, que nos dará sugerencias de auto-completado de código</w:t>
      </w:r>
    </w:p>
    <w:p w:rsidR="00000000" w:rsidDel="00000000" w:rsidP="00000000" w:rsidRDefault="00000000" w:rsidRPr="00000000" w14:paraId="000000EE">
      <w:pPr>
        <w:shd w:fill="ffffff" w:val="clear"/>
        <w:spacing w:after="280" w:before="280" w:lineRule="auto"/>
        <w:rPr/>
      </w:pPr>
      <w:r w:rsidDel="00000000" w:rsidR="00000000" w:rsidRPr="00000000">
        <w:rPr>
          <w:rtl w:val="0"/>
        </w:rPr>
      </w:r>
    </w:p>
    <w:p w:rsidR="00000000" w:rsidDel="00000000" w:rsidP="00000000" w:rsidRDefault="00000000" w:rsidRPr="00000000" w14:paraId="000000EF">
      <w:pPr>
        <w:pStyle w:val="Heading2"/>
        <w:numPr>
          <w:ilvl w:val="1"/>
          <w:numId w:val="8"/>
        </w:numPr>
        <w:ind w:left="0" w:firstLine="0"/>
        <w:rPr>
          <w:rFonts w:ascii="Arial" w:cs="Arial" w:eastAsia="Arial" w:hAnsi="Arial"/>
          <w:b w:val="0"/>
          <w:color w:val="000000"/>
          <w:sz w:val="24"/>
          <w:szCs w:val="24"/>
        </w:rPr>
      </w:pPr>
      <w:bookmarkStart w:colFirst="0" w:colLast="0" w:name="_heading=h.44sinio" w:id="16"/>
      <w:bookmarkEnd w:id="16"/>
      <w:r w:rsidDel="00000000" w:rsidR="00000000" w:rsidRPr="00000000">
        <w:rPr>
          <w:rFonts w:ascii="Arial" w:cs="Arial" w:eastAsia="Arial" w:hAnsi="Arial"/>
          <w:color w:val="000000"/>
          <w:sz w:val="24"/>
          <w:szCs w:val="24"/>
          <w:rtl w:val="0"/>
        </w:rPr>
        <w:t xml:space="preserve">PASOS DE INSTALACIÓN DE VISUAL STUDIO CODE</w:t>
      </w:r>
      <w:r w:rsidDel="00000000" w:rsidR="00000000" w:rsidRPr="00000000">
        <w:rPr>
          <w:rtl w:val="0"/>
        </w:rPr>
      </w:r>
    </w:p>
    <w:p w:rsidR="00000000" w:rsidDel="00000000" w:rsidP="00000000" w:rsidRDefault="00000000" w:rsidRPr="00000000" w14:paraId="000000F0">
      <w:pPr>
        <w:jc w:val="center"/>
        <w:rPr>
          <w:b w:val="1"/>
        </w:rPr>
      </w:pP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Tendrás que descargarlo desde la página oficial</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5612130" cy="3185160"/>
            <wp:effectExtent b="0" l="0" r="0" t="0"/>
            <wp:docPr id="98"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5612130" cy="318516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Haga doble clic sobre el instalador de Visual Studio Code para poner en marcha el asistente de instalación.</w:t>
      </w: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La primera pantalla exige aceptar la licencia de Visual Studio Code para continuar la instalación:</w:t>
      </w: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firstLine="2115"/>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4533265" cy="3086100"/>
            <wp:effectExtent b="0" l="0" r="0" t="0"/>
            <wp:docPr id="99" name="image28.png"/>
            <a:graphic>
              <a:graphicData uri="http://schemas.openxmlformats.org/drawingml/2006/picture">
                <pic:pic>
                  <pic:nvPicPr>
                    <pic:cNvPr id="0" name="image28.png"/>
                    <pic:cNvPicPr preferRelativeResize="0"/>
                  </pic:nvPicPr>
                  <pic:blipFill>
                    <a:blip r:embed="rId20"/>
                    <a:srcRect b="0" l="0" r="0" t="0"/>
                    <a:stretch>
                      <a:fillRect/>
                    </a:stretch>
                  </pic:blipFill>
                  <pic:spPr>
                    <a:xfrm>
                      <a:off x="0" y="0"/>
                      <a:ext cx="4533265"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segunda pantalla permite elegir el directorio de instalación (por tratarse de la versión User installer, el directorio de instalación está en la carpeta de usuario, no en Archivos de programa):</w:t>
      </w:r>
      <w:r w:rsidDel="00000000" w:rsidR="00000000" w:rsidRPr="00000000">
        <w:drawing>
          <wp:anchor allowOverlap="1" behindDoc="0" distB="0" distT="0" distL="114300" distR="114300" hidden="0" layoutInCell="1" locked="0" relativeHeight="0" simplePos="0">
            <wp:simplePos x="0" y="0"/>
            <wp:positionH relativeFrom="column">
              <wp:posOffset>550544</wp:posOffset>
            </wp:positionH>
            <wp:positionV relativeFrom="paragraph">
              <wp:posOffset>1273810</wp:posOffset>
            </wp:positionV>
            <wp:extent cx="3896360" cy="3041650"/>
            <wp:effectExtent b="0" l="0" r="0" t="0"/>
            <wp:wrapTopAndBottom distB="0" distT="0"/>
            <wp:docPr id="84"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3896360" cy="3041650"/>
                    </a:xfrm>
                    <a:prstGeom prst="rect"/>
                    <a:ln/>
                  </pic:spPr>
                </pic:pic>
              </a:graphicData>
            </a:graphic>
          </wp:anchor>
        </w:drawing>
      </w:r>
    </w:p>
    <w:p w:rsidR="00000000" w:rsidDel="00000000" w:rsidP="00000000" w:rsidRDefault="00000000" w:rsidRPr="00000000" w14:paraId="00000108">
      <w:pPr>
        <w:jc w:val="both"/>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tercera pantalla permite elegir el nombre de la carpeta del menú de inicio:</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3717756" cy="2902201"/>
            <wp:effectExtent b="0" l="0" r="0" t="0"/>
            <wp:docPr id="100"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3717756" cy="2902201"/>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cuarta pantalla permite elegir algunas tareas adicionales tras la instalación. Personalmente, aconsejo marcar las casillas "Agregar la acción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3921735" cy="3055394"/>
            <wp:effectExtent b="0" l="0" r="0" t="0"/>
            <wp:docPr id="101" name="image29.png"/>
            <a:graphic>
              <a:graphicData uri="http://schemas.openxmlformats.org/drawingml/2006/picture">
                <pic:pic>
                  <pic:nvPicPr>
                    <pic:cNvPr id="0" name="image29.png"/>
                    <pic:cNvPicPr preferRelativeResize="0"/>
                  </pic:nvPicPr>
                  <pic:blipFill>
                    <a:blip r:embed="rId23"/>
                    <a:srcRect b="0" l="0" r="0" t="0"/>
                    <a:stretch>
                      <a:fillRect/>
                    </a:stretch>
                  </pic:blipFill>
                  <pic:spPr>
                    <a:xfrm>
                      <a:off x="0" y="0"/>
                      <a:ext cx="3921735" cy="3055394"/>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Finalmente se muestran las opciones elegidas en las pantallas anteriores. Para iniciar la instalación, haga clic en Instalar.</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3704627" cy="2891953"/>
            <wp:effectExtent b="0" l="0" r="0" t="0"/>
            <wp:docPr id="102" name="image34.png"/>
            <a:graphic>
              <a:graphicData uri="http://schemas.openxmlformats.org/drawingml/2006/picture">
                <pic:pic>
                  <pic:nvPicPr>
                    <pic:cNvPr id="0" name="image34.png"/>
                    <pic:cNvPicPr preferRelativeResize="0"/>
                  </pic:nvPicPr>
                  <pic:blipFill>
                    <a:blip r:embed="rId24"/>
                    <a:srcRect b="0" l="0" r="0" t="0"/>
                    <a:stretch>
                      <a:fillRect/>
                    </a:stretch>
                  </pic:blipFill>
                  <pic:spPr>
                    <a:xfrm>
                      <a:off x="0" y="0"/>
                      <a:ext cx="3704627" cy="2891953"/>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continuación, se instalará Visual Studio Code.</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4057058" cy="3152822"/>
            <wp:effectExtent b="0" l="0" r="0" t="0"/>
            <wp:docPr id="103"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4057058" cy="3152822"/>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Una vez completada la instalación, se muestra la pantalla final. Si va a utilizar Git con Visual Studio Code, desmarque la casilla "Ejecutar Visual Studio Code", haga clic en Finalizar e instale Git.</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4222978" cy="3283616"/>
            <wp:effectExtent b="0" l="0" r="0" t="0"/>
            <wp:docPr id="104"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4222978" cy="3283616"/>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A">
      <w:pPr>
        <w:pStyle w:val="Heading1"/>
        <w:numPr>
          <w:ilvl w:val="0"/>
          <w:numId w:val="8"/>
        </w:numPr>
        <w:ind w:left="0" w:firstLine="0"/>
        <w:rPr>
          <w:rFonts w:ascii="Arial" w:cs="Arial" w:eastAsia="Arial" w:hAnsi="Arial"/>
          <w:color w:val="000000"/>
          <w:sz w:val="24"/>
          <w:szCs w:val="24"/>
        </w:rPr>
      </w:pPr>
      <w:bookmarkStart w:colFirst="0" w:colLast="0" w:name="_heading=h.2jxsxqh" w:id="17"/>
      <w:bookmarkEnd w:id="17"/>
      <w:r w:rsidDel="00000000" w:rsidR="00000000" w:rsidRPr="00000000">
        <w:rPr>
          <w:rFonts w:ascii="Arial" w:cs="Arial" w:eastAsia="Arial" w:hAnsi="Arial"/>
          <w:color w:val="000000"/>
          <w:sz w:val="24"/>
          <w:szCs w:val="24"/>
          <w:rtl w:val="0"/>
        </w:rPr>
        <w:t xml:space="preserve">¿QUE ES FTP?</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FTP es una sigla con varios usos. La más frecuente alude a la expresión inglesa File Transfer Protocol (en nuestro idioma, Protocolo de Transferencia de Archivos), que se emplea en el terreno de la informática.</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FTP es un protocolo de red: un conjunto de reglas que establecen cómo deben comunicarse dos o más entidades para lograr la transmisión de información. En el caso específico del FTP, es un protocolo centrado en la transferencia de archivos a través de una red de tipo TCP/IP que se basa en la arquitectura cliente-servidor.</w:t>
      </w:r>
    </w:p>
    <w:p w:rsidR="00000000" w:rsidDel="00000000" w:rsidP="00000000" w:rsidRDefault="00000000" w:rsidRPr="00000000" w14:paraId="0000011F">
      <w:pPr>
        <w:pStyle w:val="Heading2"/>
        <w:numPr>
          <w:ilvl w:val="1"/>
          <w:numId w:val="8"/>
        </w:numPr>
        <w:ind w:left="0" w:firstLine="0"/>
        <w:rPr>
          <w:rFonts w:ascii="Arial" w:cs="Arial" w:eastAsia="Arial" w:hAnsi="Arial"/>
          <w:b w:val="0"/>
          <w:color w:val="000000"/>
          <w:sz w:val="24"/>
          <w:szCs w:val="24"/>
        </w:rPr>
      </w:pPr>
      <w:bookmarkStart w:colFirst="0" w:colLast="0" w:name="_heading=h.z337ya" w:id="18"/>
      <w:bookmarkEnd w:id="18"/>
      <w:r w:rsidDel="00000000" w:rsidR="00000000" w:rsidRPr="00000000">
        <w:rPr>
          <w:rFonts w:ascii="Arial" w:cs="Arial" w:eastAsia="Arial" w:hAnsi="Arial"/>
          <w:color w:val="000000"/>
          <w:sz w:val="24"/>
          <w:szCs w:val="24"/>
          <w:rtl w:val="0"/>
        </w:rPr>
        <w:t xml:space="preserve">¿QUE HACEN LOS SERVIDORES FTP?</w:t>
      </w: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Los servidores FTP, y el software SFTP Server, realizan 2 tareas básicas: "Poner" y "Obtener". Puede colocar archivos en el servidor FTP u obtener archivos del servidor FTP. Si la seguridad no es una preocupación, el software del Servidor FTP es una manera fácil y económica de lograrlo.</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 tener empleados remotos que necesitan cargar información no confidencial (como hojas de asistencia, por ejemplo), o si deseas permitir que tus clientes descarguen documentos y documentación, un servidor FTP funciona bien para este propósito. Si estás intercambiando datos no confidenciales con socios comerciales, y el socio requiere FTP o SFTP, puedes configurar rápidamente un servidor que acepte su transferencia de datos.</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Algunas personas incluso utilizan los servidores FTP para realizar copias de seguridad fuera del sitio, de modo que puedan acceder a sus datos en caso de que algo les suceda físicamente a sus archivos.</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5">
      <w:pPr>
        <w:pStyle w:val="Heading2"/>
        <w:numPr>
          <w:ilvl w:val="1"/>
          <w:numId w:val="8"/>
        </w:numPr>
        <w:ind w:left="0" w:firstLine="0"/>
        <w:rPr>
          <w:rFonts w:ascii="Arial" w:cs="Arial" w:eastAsia="Arial" w:hAnsi="Arial"/>
          <w:b w:val="0"/>
          <w:color w:val="000000"/>
          <w:sz w:val="24"/>
          <w:szCs w:val="24"/>
        </w:rPr>
      </w:pPr>
      <w:bookmarkStart w:colFirst="0" w:colLast="0" w:name="_heading=h.3j2qqm3" w:id="19"/>
      <w:bookmarkEnd w:id="19"/>
      <w:r w:rsidDel="00000000" w:rsidR="00000000" w:rsidRPr="00000000">
        <w:rPr>
          <w:rFonts w:ascii="Arial" w:cs="Arial" w:eastAsia="Arial" w:hAnsi="Arial"/>
          <w:color w:val="000000"/>
          <w:sz w:val="24"/>
          <w:szCs w:val="24"/>
          <w:rtl w:val="0"/>
        </w:rPr>
        <w:t xml:space="preserve">CONEXIONES PASIVAS Y ACTIVAS</w:t>
      </w: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 servidor FTP tiene dos tipos diferentes de conexiones de modo, que son activas y pasivas. Si el servidor contiene una conexión activa, su cliente FTP abrirá un puerto para permitir que el servidor FTP se conecte activamente con el cliente. Si el servidor utiliza una conexión pasiva, el servidor abre el puerto para que el cliente pueda conectarse al punto del servidor FTP.</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5612130" cy="3114675"/>
            <wp:effectExtent b="0" l="0" r="0" t="0"/>
            <wp:docPr id="105" name="image31.png"/>
            <a:graphic>
              <a:graphicData uri="http://schemas.openxmlformats.org/drawingml/2006/picture">
                <pic:pic>
                  <pic:nvPicPr>
                    <pic:cNvPr id="0" name="image31.png"/>
                    <pic:cNvPicPr preferRelativeResize="0"/>
                  </pic:nvPicPr>
                  <pic:blipFill>
                    <a:blip r:embed="rId27"/>
                    <a:srcRect b="0" l="0" r="0" t="0"/>
                    <a:stretch>
                      <a:fillRect/>
                    </a:stretch>
                  </pic:blipFill>
                  <pic:spPr>
                    <a:xfrm>
                      <a:off x="0" y="0"/>
                      <a:ext cx="5612130"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distribución en modo activo puede enfrentar un problema si un firewall protege la máquina del usuario. El firewall generalmente no permite ninguna sesión no autorizada de un tercero.</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5705475" cy="2486025"/>
            <wp:effectExtent b="0" l="0" r="0" t="0"/>
            <wp:docPr id="106" name="image27.png"/>
            <a:graphic>
              <a:graphicData uri="http://schemas.openxmlformats.org/drawingml/2006/picture">
                <pic:pic>
                  <pic:nvPicPr>
                    <pic:cNvPr id="0" name="image27.png"/>
                    <pic:cNvPicPr preferRelativeResize="0"/>
                  </pic:nvPicPr>
                  <pic:blipFill>
                    <a:blip r:embed="rId28"/>
                    <a:srcRect b="22475" l="0" r="-1663" t="0"/>
                    <a:stretch>
                      <a:fillRect/>
                    </a:stretch>
                  </pic:blipFill>
                  <pic:spPr>
                    <a:xfrm>
                      <a:off x="0" y="0"/>
                      <a:ext cx="5705475"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modo pasivo se utiliza si se produce ese problema. En modo pasivo, el usuario establece tanto el comando como el canal de datos. Este modo le pide al servidor que escuche en lugar de crear una conexión con el usuario.</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5600700" cy="1847850"/>
            <wp:effectExtent b="0" l="0" r="0" t="0"/>
            <wp:docPr id="87" name="image15.png"/>
            <a:graphic>
              <a:graphicData uri="http://schemas.openxmlformats.org/drawingml/2006/picture">
                <pic:pic>
                  <pic:nvPicPr>
                    <pic:cNvPr id="0" name="image15.png"/>
                    <pic:cNvPicPr preferRelativeResize="0"/>
                  </pic:nvPicPr>
                  <pic:blipFill>
                    <a:blip r:embed="rId29"/>
                    <a:srcRect b="42376" l="0" r="204" t="0"/>
                    <a:stretch>
                      <a:fillRect/>
                    </a:stretch>
                  </pic:blipFill>
                  <pic:spPr>
                    <a:xfrm>
                      <a:off x="0" y="0"/>
                      <a:ext cx="5600700"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7">
      <w:pPr>
        <w:pStyle w:val="Heading1"/>
        <w:numPr>
          <w:ilvl w:val="0"/>
          <w:numId w:val="8"/>
        </w:numPr>
        <w:ind w:left="0" w:firstLine="0"/>
        <w:rPr>
          <w:rFonts w:ascii="Arial" w:cs="Arial" w:eastAsia="Arial" w:hAnsi="Arial"/>
          <w:b w:val="0"/>
          <w:color w:val="000000"/>
          <w:sz w:val="24"/>
          <w:szCs w:val="24"/>
        </w:rPr>
      </w:pPr>
      <w:bookmarkStart w:colFirst="0" w:colLast="0" w:name="_heading=h.1y810tw" w:id="20"/>
      <w:bookmarkEnd w:id="20"/>
      <w:r w:rsidDel="00000000" w:rsidR="00000000" w:rsidRPr="00000000">
        <w:rPr>
          <w:rFonts w:ascii="Arial" w:cs="Arial" w:eastAsia="Arial" w:hAnsi="Arial"/>
          <w:color w:val="000000"/>
          <w:sz w:val="24"/>
          <w:szCs w:val="24"/>
          <w:rtl w:val="0"/>
        </w:rPr>
        <w:t xml:space="preserve">BASE DE DATOS</w:t>
      </w: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38101</wp:posOffset>
            </wp:positionH>
            <wp:positionV relativeFrom="paragraph">
              <wp:posOffset>303530</wp:posOffset>
            </wp:positionV>
            <wp:extent cx="5612130" cy="2656840"/>
            <wp:effectExtent b="0" l="0" r="0" t="0"/>
            <wp:wrapSquare wrapText="bothSides" distB="0" distT="0" distL="114300" distR="114300"/>
            <wp:docPr id="79"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5612130" cy="265684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38101</wp:posOffset>
            </wp:positionH>
            <wp:positionV relativeFrom="paragraph">
              <wp:posOffset>3319780</wp:posOffset>
            </wp:positionV>
            <wp:extent cx="5612130" cy="2590800"/>
            <wp:effectExtent b="0" l="0" r="0" t="0"/>
            <wp:wrapSquare wrapText="bothSides" distB="0" distT="0" distL="114300" distR="114300"/>
            <wp:docPr id="93"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5612130" cy="2590800"/>
                    </a:xfrm>
                    <a:prstGeom prst="rect"/>
                    <a:ln/>
                  </pic:spPr>
                </pic:pic>
              </a:graphicData>
            </a:graphic>
          </wp:anchor>
        </w:drawing>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pStyle w:val="Heading1"/>
        <w:numPr>
          <w:ilvl w:val="0"/>
          <w:numId w:val="8"/>
        </w:numPr>
        <w:ind w:left="0" w:firstLine="0"/>
        <w:rPr>
          <w:rFonts w:ascii="Arial" w:cs="Arial" w:eastAsia="Arial" w:hAnsi="Arial"/>
          <w:b w:val="0"/>
          <w:color w:val="000000"/>
          <w:sz w:val="24"/>
          <w:szCs w:val="24"/>
        </w:rPr>
      </w:pPr>
      <w:bookmarkStart w:colFirst="0" w:colLast="0" w:name="_heading=h.4i7ojhp" w:id="21"/>
      <w:bookmarkEnd w:id="21"/>
      <w:r w:rsidDel="00000000" w:rsidR="00000000" w:rsidRPr="00000000">
        <w:rPr>
          <w:rFonts w:ascii="Arial" w:cs="Arial" w:eastAsia="Arial" w:hAnsi="Arial"/>
          <w:color w:val="000000"/>
          <w:sz w:val="24"/>
          <w:szCs w:val="24"/>
          <w:rtl w:val="0"/>
        </w:rPr>
        <w:t xml:space="preserve">NAVEGADORES RECOMENDADOS PARA VISUALIZAR</w:t>
      </w:r>
      <w:r w:rsidDel="00000000" w:rsidR="00000000" w:rsidRPr="00000000">
        <w:rPr>
          <w:rtl w:val="0"/>
        </w:rPr>
      </w:r>
    </w:p>
    <w:p w:rsidR="00000000" w:rsidDel="00000000" w:rsidP="00000000" w:rsidRDefault="00000000" w:rsidRPr="00000000" w14:paraId="0000013B">
      <w:pPr>
        <w:ind w:firstLine="0"/>
        <w:rPr>
          <w:b w:val="1"/>
        </w:rPr>
      </w:pPr>
      <w:r w:rsidDel="00000000" w:rsidR="00000000" w:rsidRPr="00000000">
        <w:rPr>
          <w:rtl w:val="0"/>
        </w:rPr>
      </w:r>
    </w:p>
    <w:p w:rsidR="00000000" w:rsidDel="00000000" w:rsidP="00000000" w:rsidRDefault="00000000" w:rsidRPr="00000000" w14:paraId="0000013C">
      <w:pPr>
        <w:pStyle w:val="Heading3"/>
        <w:numPr>
          <w:ilvl w:val="2"/>
          <w:numId w:val="8"/>
        </w:numPr>
        <w:ind w:left="0" w:firstLine="0"/>
        <w:rPr>
          <w:rFonts w:ascii="Arial" w:cs="Arial" w:eastAsia="Arial" w:hAnsi="Arial"/>
          <w:b w:val="0"/>
          <w:color w:val="000000"/>
          <w:sz w:val="24"/>
          <w:szCs w:val="24"/>
        </w:rPr>
      </w:pPr>
      <w:bookmarkStart w:colFirst="0" w:colLast="0" w:name="_heading=h.2xcytpi" w:id="22"/>
      <w:bookmarkEnd w:id="22"/>
      <w:r w:rsidDel="00000000" w:rsidR="00000000" w:rsidRPr="00000000">
        <w:rPr>
          <w:rFonts w:ascii="Arial" w:cs="Arial" w:eastAsia="Arial" w:hAnsi="Arial"/>
          <w:color w:val="000000"/>
          <w:sz w:val="24"/>
          <w:szCs w:val="24"/>
          <w:rtl w:val="0"/>
        </w:rPr>
        <w:t xml:space="preserve">GOOGLE CHROME</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101601</wp:posOffset>
            </wp:positionH>
            <wp:positionV relativeFrom="paragraph">
              <wp:posOffset>621030</wp:posOffset>
            </wp:positionV>
            <wp:extent cx="5046980" cy="2517140"/>
            <wp:effectExtent b="0" l="0" r="0" t="0"/>
            <wp:wrapTopAndBottom distB="0" distT="0"/>
            <wp:docPr descr="Google Chrome ≫ Qué es, características, ventajas y desventajas" id="80" name="image14.jpg"/>
            <a:graphic>
              <a:graphicData uri="http://schemas.openxmlformats.org/drawingml/2006/picture">
                <pic:pic>
                  <pic:nvPicPr>
                    <pic:cNvPr descr="Google Chrome ≫ Qué es, características, ventajas y desventajas" id="0" name="image14.jpg"/>
                    <pic:cNvPicPr preferRelativeResize="0"/>
                  </pic:nvPicPr>
                  <pic:blipFill>
                    <a:blip r:embed="rId32"/>
                    <a:srcRect b="0" l="0" r="0" t="0"/>
                    <a:stretch>
                      <a:fillRect/>
                    </a:stretch>
                  </pic:blipFill>
                  <pic:spPr>
                    <a:xfrm>
                      <a:off x="0" y="0"/>
                      <a:ext cx="5046980" cy="2517140"/>
                    </a:xfrm>
                    <a:prstGeom prst="rect"/>
                    <a:ln/>
                  </pic:spPr>
                </pic:pic>
              </a:graphicData>
            </a:graphic>
          </wp:anchor>
        </w:drawing>
      </w:r>
    </w:p>
    <w:p w:rsidR="00000000" w:rsidDel="00000000" w:rsidP="00000000" w:rsidRDefault="00000000" w:rsidRPr="00000000" w14:paraId="0000013D">
      <w:pPr>
        <w:jc w:val="center"/>
        <w:rPr>
          <w:b w:val="1"/>
        </w:rPr>
      </w:pPr>
      <w:r w:rsidDel="00000000" w:rsidR="00000000" w:rsidRPr="00000000">
        <w:rPr>
          <w:rtl w:val="0"/>
        </w:rPr>
      </w:r>
    </w:p>
    <w:p w:rsidR="00000000" w:rsidDel="00000000" w:rsidP="00000000" w:rsidRDefault="00000000" w:rsidRPr="00000000" w14:paraId="0000013E">
      <w:pPr>
        <w:jc w:val="center"/>
        <w:rPr/>
      </w:pPr>
      <w:r w:rsidDel="00000000" w:rsidR="00000000" w:rsidRPr="00000000">
        <w:rPr>
          <w:rtl w:val="0"/>
        </w:rPr>
      </w:r>
    </w:p>
    <w:p w:rsidR="00000000" w:rsidDel="00000000" w:rsidP="00000000" w:rsidRDefault="00000000" w:rsidRPr="00000000" w14:paraId="0000013F">
      <w:pPr>
        <w:jc w:val="center"/>
        <w:rPr>
          <w:b w:val="1"/>
        </w:rPr>
      </w:pPr>
      <w:r w:rsidDel="00000000" w:rsidR="00000000" w:rsidRPr="00000000">
        <w:rPr>
          <w:rtl w:val="0"/>
        </w:rPr>
      </w:r>
    </w:p>
    <w:p w:rsidR="00000000" w:rsidDel="00000000" w:rsidP="00000000" w:rsidRDefault="00000000" w:rsidRPr="00000000" w14:paraId="00000140">
      <w:pPr>
        <w:pStyle w:val="Heading3"/>
        <w:numPr>
          <w:ilvl w:val="2"/>
          <w:numId w:val="8"/>
        </w:numPr>
        <w:ind w:left="0" w:firstLine="0"/>
        <w:rPr>
          <w:rFonts w:ascii="Arial" w:cs="Arial" w:eastAsia="Arial" w:hAnsi="Arial"/>
          <w:b w:val="0"/>
          <w:color w:val="000000"/>
        </w:rPr>
      </w:pPr>
      <w:bookmarkStart w:colFirst="0" w:colLast="0" w:name="_heading=h.1ci93xb" w:id="23"/>
      <w:bookmarkEnd w:id="23"/>
      <w:r w:rsidDel="00000000" w:rsidR="00000000" w:rsidRPr="00000000">
        <w:rPr>
          <w:rFonts w:ascii="Arial" w:cs="Arial" w:eastAsia="Arial" w:hAnsi="Arial"/>
          <w:color w:val="000000"/>
          <w:rtl w:val="0"/>
        </w:rPr>
        <w:t xml:space="preserve">MOZILLA FIREFOX</w:t>
      </w: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405493</wp:posOffset>
            </wp:positionH>
            <wp:positionV relativeFrom="paragraph">
              <wp:posOffset>183697</wp:posOffset>
            </wp:positionV>
            <wp:extent cx="3033395" cy="3216910"/>
            <wp:effectExtent b="0" l="0" r="0" t="0"/>
            <wp:wrapNone/>
            <wp:docPr id="76"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3033395" cy="3216910"/>
                    </a:xfrm>
                    <a:prstGeom prst="rect"/>
                    <a:ln/>
                  </pic:spPr>
                </pic:pic>
              </a:graphicData>
            </a:graphic>
          </wp:anchor>
        </w:drawing>
      </w:r>
    </w:p>
    <w:p w:rsidR="00000000" w:rsidDel="00000000" w:rsidP="00000000" w:rsidRDefault="00000000" w:rsidRPr="00000000" w14:paraId="00000142">
      <w:pPr>
        <w:jc w:val="center"/>
        <w:rPr/>
      </w:pPr>
      <w:r w:rsidDel="00000000" w:rsidR="00000000" w:rsidRPr="00000000">
        <w:rPr>
          <w:rtl w:val="0"/>
        </w:rPr>
      </w:r>
    </w:p>
    <w:p w:rsidR="00000000" w:rsidDel="00000000" w:rsidP="00000000" w:rsidRDefault="00000000" w:rsidRPr="00000000" w14:paraId="00000143">
      <w:pPr>
        <w:jc w:val="center"/>
        <w:rPr/>
      </w:pPr>
      <w:r w:rsidDel="00000000" w:rsidR="00000000" w:rsidRPr="00000000">
        <w:rPr>
          <w:rtl w:val="0"/>
        </w:rPr>
      </w:r>
    </w:p>
    <w:p w:rsidR="00000000" w:rsidDel="00000000" w:rsidP="00000000" w:rsidRDefault="00000000" w:rsidRPr="00000000" w14:paraId="00000144">
      <w:pPr>
        <w:jc w:val="center"/>
        <w:rPr/>
      </w:pPr>
      <w:r w:rsidDel="00000000" w:rsidR="00000000" w:rsidRPr="00000000">
        <w:rPr>
          <w:rtl w:val="0"/>
        </w:rPr>
      </w:r>
    </w:p>
    <w:p w:rsidR="00000000" w:rsidDel="00000000" w:rsidP="00000000" w:rsidRDefault="00000000" w:rsidRPr="00000000" w14:paraId="00000145">
      <w:pPr>
        <w:jc w:val="center"/>
        <w:rPr/>
      </w:pPr>
      <w:r w:rsidDel="00000000" w:rsidR="00000000" w:rsidRPr="00000000">
        <w:rPr>
          <w:rtl w:val="0"/>
        </w:rPr>
      </w:r>
    </w:p>
    <w:p w:rsidR="00000000" w:rsidDel="00000000" w:rsidP="00000000" w:rsidRDefault="00000000" w:rsidRPr="00000000" w14:paraId="00000146">
      <w:pPr>
        <w:jc w:val="center"/>
        <w:rPr/>
      </w:pPr>
      <w:r w:rsidDel="00000000" w:rsidR="00000000" w:rsidRPr="00000000">
        <w:rPr>
          <w:rtl w:val="0"/>
        </w:rPr>
      </w:r>
    </w:p>
    <w:p w:rsidR="00000000" w:rsidDel="00000000" w:rsidP="00000000" w:rsidRDefault="00000000" w:rsidRPr="00000000" w14:paraId="00000147">
      <w:pPr>
        <w:jc w:val="center"/>
        <w:rPr/>
      </w:pPr>
      <w:r w:rsidDel="00000000" w:rsidR="00000000" w:rsidRPr="00000000">
        <w:rPr>
          <w:rtl w:val="0"/>
        </w:rPr>
      </w:r>
    </w:p>
    <w:p w:rsidR="00000000" w:rsidDel="00000000" w:rsidP="00000000" w:rsidRDefault="00000000" w:rsidRPr="00000000" w14:paraId="00000148">
      <w:pPr>
        <w:jc w:val="center"/>
        <w:rPr/>
      </w:pPr>
      <w:r w:rsidDel="00000000" w:rsidR="00000000" w:rsidRPr="00000000">
        <w:rPr>
          <w:rtl w:val="0"/>
        </w:rPr>
      </w:r>
    </w:p>
    <w:p w:rsidR="00000000" w:rsidDel="00000000" w:rsidP="00000000" w:rsidRDefault="00000000" w:rsidRPr="00000000" w14:paraId="00000149">
      <w:pPr>
        <w:jc w:val="center"/>
        <w:rPr/>
      </w:pPr>
      <w:r w:rsidDel="00000000" w:rsidR="00000000" w:rsidRPr="00000000">
        <w:rPr>
          <w:rtl w:val="0"/>
        </w:rPr>
      </w:r>
    </w:p>
    <w:p w:rsidR="00000000" w:rsidDel="00000000" w:rsidP="00000000" w:rsidRDefault="00000000" w:rsidRPr="00000000" w14:paraId="0000014A">
      <w:pPr>
        <w:jc w:val="center"/>
        <w:rPr/>
      </w:pPr>
      <w:r w:rsidDel="00000000" w:rsidR="00000000" w:rsidRPr="00000000">
        <w:rPr>
          <w:rtl w:val="0"/>
        </w:rPr>
      </w:r>
    </w:p>
    <w:p w:rsidR="00000000" w:rsidDel="00000000" w:rsidP="00000000" w:rsidRDefault="00000000" w:rsidRPr="00000000" w14:paraId="0000014B">
      <w:pPr>
        <w:jc w:val="center"/>
        <w:rPr/>
      </w:pPr>
      <w:r w:rsidDel="00000000" w:rsidR="00000000" w:rsidRPr="00000000">
        <w:rPr>
          <w:rtl w:val="0"/>
        </w:rPr>
      </w:r>
    </w:p>
    <w:p w:rsidR="00000000" w:rsidDel="00000000" w:rsidP="00000000" w:rsidRDefault="00000000" w:rsidRPr="00000000" w14:paraId="0000014C">
      <w:pPr>
        <w:pStyle w:val="Heading3"/>
        <w:numPr>
          <w:ilvl w:val="2"/>
          <w:numId w:val="8"/>
        </w:numPr>
        <w:ind w:left="0" w:firstLine="0"/>
        <w:rPr>
          <w:rFonts w:ascii="Arial" w:cs="Arial" w:eastAsia="Arial" w:hAnsi="Arial"/>
          <w:b w:val="0"/>
          <w:color w:val="000000"/>
          <w:sz w:val="24"/>
          <w:szCs w:val="24"/>
        </w:rPr>
      </w:pPr>
      <w:bookmarkStart w:colFirst="0" w:colLast="0" w:name="_heading=h.3whwml4" w:id="24"/>
      <w:bookmarkEnd w:id="24"/>
      <w:r w:rsidDel="00000000" w:rsidR="00000000" w:rsidRPr="00000000">
        <w:rPr>
          <w:rFonts w:ascii="Arial" w:cs="Arial" w:eastAsia="Arial" w:hAnsi="Arial"/>
          <w:color w:val="000000"/>
          <w:sz w:val="24"/>
          <w:szCs w:val="24"/>
          <w:rtl w:val="0"/>
        </w:rPr>
        <w:t xml:space="preserve">OPERA NEVEGADOR</w:t>
      </w: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681355</wp:posOffset>
            </wp:positionH>
            <wp:positionV relativeFrom="paragraph">
              <wp:posOffset>351155</wp:posOffset>
            </wp:positionV>
            <wp:extent cx="3057525" cy="3057525"/>
            <wp:effectExtent b="0" l="0" r="0" t="0"/>
            <wp:wrapTopAndBottom distB="0" distT="0"/>
            <wp:docPr descr="Ópera (navegador) - EcuRed" id="78" name="image3.png"/>
            <a:graphic>
              <a:graphicData uri="http://schemas.openxmlformats.org/drawingml/2006/picture">
                <pic:pic>
                  <pic:nvPicPr>
                    <pic:cNvPr descr="Ópera (navegador) - EcuRed" id="0" name="image3.png"/>
                    <pic:cNvPicPr preferRelativeResize="0"/>
                  </pic:nvPicPr>
                  <pic:blipFill>
                    <a:blip r:embed="rId34"/>
                    <a:srcRect b="0" l="0" r="0" t="0"/>
                    <a:stretch>
                      <a:fillRect/>
                    </a:stretch>
                  </pic:blipFill>
                  <pic:spPr>
                    <a:xfrm>
                      <a:off x="0" y="0"/>
                      <a:ext cx="3057525" cy="3057525"/>
                    </a:xfrm>
                    <a:prstGeom prst="rect"/>
                    <a:ln/>
                  </pic:spPr>
                </pic:pic>
              </a:graphicData>
            </a:graphic>
          </wp:anchor>
        </w:drawing>
      </w:r>
    </w:p>
    <w:p w:rsidR="00000000" w:rsidDel="00000000" w:rsidP="00000000" w:rsidRDefault="00000000" w:rsidRPr="00000000" w14:paraId="0000014E">
      <w:pPr>
        <w:jc w:val="center"/>
        <w:rPr/>
      </w:pPr>
      <w:r w:rsidDel="00000000" w:rsidR="00000000" w:rsidRPr="00000000">
        <w:rPr>
          <w:rtl w:val="0"/>
        </w:rPr>
      </w:r>
    </w:p>
    <w:p w:rsidR="00000000" w:rsidDel="00000000" w:rsidP="00000000" w:rsidRDefault="00000000" w:rsidRPr="00000000" w14:paraId="0000014F">
      <w:pPr>
        <w:jc w:val="center"/>
        <w:rPr/>
      </w:pPr>
      <w:r w:rsidDel="00000000" w:rsidR="00000000" w:rsidRPr="00000000">
        <w:rPr>
          <w:rtl w:val="0"/>
        </w:rPr>
      </w:r>
    </w:p>
    <w:p w:rsidR="00000000" w:rsidDel="00000000" w:rsidP="00000000" w:rsidRDefault="00000000" w:rsidRPr="00000000" w14:paraId="00000150">
      <w:pPr>
        <w:pStyle w:val="Heading3"/>
        <w:numPr>
          <w:ilvl w:val="2"/>
          <w:numId w:val="8"/>
        </w:numPr>
        <w:ind w:left="0" w:firstLine="0"/>
        <w:rPr>
          <w:rFonts w:ascii="Arial" w:cs="Arial" w:eastAsia="Arial" w:hAnsi="Arial"/>
          <w:b w:val="0"/>
          <w:color w:val="000000"/>
          <w:sz w:val="24"/>
          <w:szCs w:val="24"/>
        </w:rPr>
      </w:pPr>
      <w:bookmarkStart w:colFirst="0" w:colLast="0" w:name="_heading=h.2bn6wsx" w:id="25"/>
      <w:bookmarkEnd w:id="25"/>
      <w:r w:rsidDel="00000000" w:rsidR="00000000" w:rsidRPr="00000000">
        <w:rPr>
          <w:rFonts w:ascii="Arial" w:cs="Arial" w:eastAsia="Arial" w:hAnsi="Arial"/>
          <w:color w:val="000000"/>
          <w:sz w:val="24"/>
          <w:szCs w:val="24"/>
          <w:rtl w:val="0"/>
        </w:rPr>
        <w:t xml:space="preserve">MICROSOFT EDGE</w:t>
      </w: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jc w:val="cente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27941</wp:posOffset>
            </wp:positionH>
            <wp:positionV relativeFrom="paragraph">
              <wp:posOffset>4445</wp:posOffset>
            </wp:positionV>
            <wp:extent cx="3564255" cy="2138680"/>
            <wp:effectExtent b="0" l="0" r="0" t="0"/>
            <wp:wrapSquare wrapText="bothSides" distB="0" distT="0" distL="114300" distR="114300"/>
            <wp:docPr descr="Microsoft ha vuelto a las malas artes con el nuevo Edge - MuyComputer" id="85" name="image6.jpg"/>
            <a:graphic>
              <a:graphicData uri="http://schemas.openxmlformats.org/drawingml/2006/picture">
                <pic:pic>
                  <pic:nvPicPr>
                    <pic:cNvPr descr="Microsoft ha vuelto a las malas artes con el nuevo Edge - MuyComputer" id="0" name="image6.jpg"/>
                    <pic:cNvPicPr preferRelativeResize="0"/>
                  </pic:nvPicPr>
                  <pic:blipFill>
                    <a:blip r:embed="rId35"/>
                    <a:srcRect b="0" l="0" r="0" t="0"/>
                    <a:stretch>
                      <a:fillRect/>
                    </a:stretch>
                  </pic:blipFill>
                  <pic:spPr>
                    <a:xfrm>
                      <a:off x="0" y="0"/>
                      <a:ext cx="3564255" cy="2138680"/>
                    </a:xfrm>
                    <a:prstGeom prst="rect"/>
                    <a:ln/>
                  </pic:spPr>
                </pic:pic>
              </a:graphicData>
            </a:graphic>
          </wp:anchor>
        </w:drawing>
      </w:r>
    </w:p>
    <w:p w:rsidR="00000000" w:rsidDel="00000000" w:rsidP="00000000" w:rsidRDefault="00000000" w:rsidRPr="00000000" w14:paraId="00000153">
      <w:pPr>
        <w:pStyle w:val="Heading1"/>
        <w:numPr>
          <w:ilvl w:val="0"/>
          <w:numId w:val="8"/>
        </w:numPr>
        <w:ind w:left="0" w:firstLine="0"/>
        <w:rPr>
          <w:rFonts w:ascii="Arial" w:cs="Arial" w:eastAsia="Arial" w:hAnsi="Arial"/>
          <w:b w:val="0"/>
          <w:color w:val="000000"/>
          <w:sz w:val="24"/>
          <w:szCs w:val="24"/>
        </w:rPr>
      </w:pPr>
      <w:bookmarkStart w:colFirst="0" w:colLast="0" w:name="_heading=h.qsh70q" w:id="26"/>
      <w:bookmarkEnd w:id="26"/>
      <w:r w:rsidDel="00000000" w:rsidR="00000000" w:rsidRPr="00000000">
        <w:rPr>
          <w:rFonts w:ascii="Arial" w:cs="Arial" w:eastAsia="Arial" w:hAnsi="Arial"/>
          <w:color w:val="000000"/>
          <w:sz w:val="24"/>
          <w:szCs w:val="24"/>
          <w:rtl w:val="0"/>
        </w:rPr>
        <w:t xml:space="preserve">VISUALIZACIÓN DE LA </w:t>
      </w:r>
      <w:r w:rsidDel="00000000" w:rsidR="00000000" w:rsidRPr="00000000">
        <w:rPr>
          <w:rFonts w:ascii="Arial" w:cs="Arial" w:eastAsia="Arial" w:hAnsi="Arial"/>
          <w:sz w:val="24"/>
          <w:szCs w:val="24"/>
          <w:rtl w:val="0"/>
        </w:rPr>
        <w:t xml:space="preserve">PÁGINA</w:t>
      </w:r>
      <w:r w:rsidDel="00000000" w:rsidR="00000000" w:rsidRPr="00000000">
        <w:rPr>
          <w:rFonts w:ascii="Arial" w:cs="Arial" w:eastAsia="Arial" w:hAnsi="Arial"/>
          <w:color w:val="000000"/>
          <w:sz w:val="24"/>
          <w:szCs w:val="24"/>
          <w:rtl w:val="0"/>
        </w:rPr>
        <w:t xml:space="preserve"> EN GENERAL</w:t>
      </w:r>
    </w:p>
    <w:p w:rsidR="00000000" w:rsidDel="00000000" w:rsidP="00000000" w:rsidRDefault="00000000" w:rsidRPr="00000000" w14:paraId="00000154">
      <w:pPr>
        <w:spacing w:line="240" w:lineRule="auto"/>
        <w:ind w:firstLine="0"/>
        <w:jc w:val="center"/>
        <w:rPr/>
      </w:pPr>
      <w:r w:rsidDel="00000000" w:rsidR="00000000" w:rsidRPr="00000000">
        <w:rPr>
          <w:rFonts w:ascii="Times New Roman" w:cs="Times New Roman" w:eastAsia="Times New Roman" w:hAnsi="Times New Roman"/>
        </w:rPr>
        <w:drawing>
          <wp:inline distB="0" distT="0" distL="0" distR="0">
            <wp:extent cx="5581650" cy="2952750"/>
            <wp:effectExtent b="0" l="0" r="0" t="0"/>
            <wp:docPr id="86" name="image32.png"/>
            <a:graphic>
              <a:graphicData uri="http://schemas.openxmlformats.org/drawingml/2006/picture">
                <pic:pic>
                  <pic:nvPicPr>
                    <pic:cNvPr id="0" name="image32.png"/>
                    <pic:cNvPicPr preferRelativeResize="0"/>
                  </pic:nvPicPr>
                  <pic:blipFill>
                    <a:blip r:embed="rId36"/>
                    <a:srcRect b="0" l="0" r="0" t="0"/>
                    <a:stretch>
                      <a:fillRect/>
                    </a:stretch>
                  </pic:blipFill>
                  <pic:spPr>
                    <a:xfrm>
                      <a:off x="0" y="0"/>
                      <a:ext cx="5581650"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spacing w:line="240" w:lineRule="auto"/>
        <w:ind w:firstLine="0"/>
        <w:jc w:val="center"/>
        <w:rPr/>
      </w:pPr>
      <w:r w:rsidDel="00000000" w:rsidR="00000000" w:rsidRPr="00000000">
        <w:rPr>
          <w:rFonts w:ascii="Times New Roman" w:cs="Times New Roman" w:eastAsia="Times New Roman" w:hAnsi="Times New Roman"/>
        </w:rPr>
        <w:drawing>
          <wp:inline distB="114300" distT="114300" distL="114300" distR="114300">
            <wp:extent cx="5554962" cy="2761567"/>
            <wp:effectExtent b="0" l="0" r="0" t="0"/>
            <wp:docPr id="83" name="image33.png"/>
            <a:graphic>
              <a:graphicData uri="http://schemas.openxmlformats.org/drawingml/2006/picture">
                <pic:pic>
                  <pic:nvPicPr>
                    <pic:cNvPr id="0" name="image33.png"/>
                    <pic:cNvPicPr preferRelativeResize="0"/>
                  </pic:nvPicPr>
                  <pic:blipFill>
                    <a:blip r:embed="rId37"/>
                    <a:srcRect b="0" l="0" r="0" t="0"/>
                    <a:stretch>
                      <a:fillRect/>
                    </a:stretch>
                  </pic:blipFill>
                  <pic:spPr>
                    <a:xfrm>
                      <a:off x="0" y="0"/>
                      <a:ext cx="5554962" cy="2761567"/>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spacing w:line="240" w:lineRule="auto"/>
        <w:ind w:firstLine="0"/>
        <w:jc w:val="center"/>
        <w:rPr>
          <w:b w:val="1"/>
        </w:rPr>
      </w:pPr>
      <w:r w:rsidDel="00000000" w:rsidR="00000000" w:rsidRPr="00000000">
        <w:rPr>
          <w:rFonts w:ascii="Times New Roman" w:cs="Times New Roman" w:eastAsia="Times New Roman" w:hAnsi="Times New Roman"/>
        </w:rPr>
        <w:drawing>
          <wp:inline distB="114300" distT="114300" distL="114300" distR="114300">
            <wp:extent cx="5543550" cy="2949937"/>
            <wp:effectExtent b="0" l="0" r="0" t="0"/>
            <wp:docPr id="81" name="image12.png"/>
            <a:graphic>
              <a:graphicData uri="http://schemas.openxmlformats.org/drawingml/2006/picture">
                <pic:pic>
                  <pic:nvPicPr>
                    <pic:cNvPr id="0" name="image12.png"/>
                    <pic:cNvPicPr preferRelativeResize="0"/>
                  </pic:nvPicPr>
                  <pic:blipFill>
                    <a:blip r:embed="rId38"/>
                    <a:srcRect b="0" l="0" r="0" t="0"/>
                    <a:stretch>
                      <a:fillRect/>
                    </a:stretch>
                  </pic:blipFill>
                  <pic:spPr>
                    <a:xfrm>
                      <a:off x="0" y="0"/>
                      <a:ext cx="5543550" cy="2949937"/>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jc w:val="center"/>
        <w:rPr>
          <w:b w:val="1"/>
        </w:rPr>
      </w:pPr>
      <w:r w:rsidDel="00000000" w:rsidR="00000000" w:rsidRPr="00000000">
        <w:rPr>
          <w:rtl w:val="0"/>
        </w:rPr>
      </w:r>
    </w:p>
    <w:p w:rsidR="00000000" w:rsidDel="00000000" w:rsidP="00000000" w:rsidRDefault="00000000" w:rsidRPr="00000000" w14:paraId="00000158">
      <w:pPr>
        <w:jc w:val="center"/>
        <w:rPr>
          <w:b w:val="1"/>
        </w:rPr>
      </w:pPr>
      <w:r w:rsidDel="00000000" w:rsidR="00000000" w:rsidRPr="00000000">
        <w:rPr>
          <w:rtl w:val="0"/>
        </w:rPr>
      </w:r>
    </w:p>
    <w:p w:rsidR="00000000" w:rsidDel="00000000" w:rsidP="00000000" w:rsidRDefault="00000000" w:rsidRPr="00000000" w14:paraId="00000159">
      <w:pPr>
        <w:jc w:val="center"/>
        <w:rPr>
          <w:b w:val="1"/>
        </w:rPr>
      </w:pPr>
      <w:r w:rsidDel="00000000" w:rsidR="00000000" w:rsidRPr="00000000">
        <w:rPr>
          <w:rtl w:val="0"/>
        </w:rPr>
      </w:r>
    </w:p>
    <w:p w:rsidR="00000000" w:rsidDel="00000000" w:rsidP="00000000" w:rsidRDefault="00000000" w:rsidRPr="00000000" w14:paraId="0000015A">
      <w:pPr>
        <w:jc w:val="center"/>
        <w:rPr>
          <w:b w:val="1"/>
        </w:rPr>
      </w:pPr>
      <w:r w:rsidDel="00000000" w:rsidR="00000000" w:rsidRPr="00000000">
        <w:rPr>
          <w:rtl w:val="0"/>
        </w:rPr>
      </w:r>
    </w:p>
    <w:p w:rsidR="00000000" w:rsidDel="00000000" w:rsidP="00000000" w:rsidRDefault="00000000" w:rsidRPr="00000000" w14:paraId="0000015B">
      <w:pPr>
        <w:jc w:val="center"/>
        <w:rPr>
          <w:b w:val="1"/>
        </w:rPr>
      </w:pPr>
      <w:r w:rsidDel="00000000" w:rsidR="00000000" w:rsidRPr="00000000">
        <w:rPr>
          <w:rtl w:val="0"/>
        </w:rPr>
      </w:r>
    </w:p>
    <w:p w:rsidR="00000000" w:rsidDel="00000000" w:rsidP="00000000" w:rsidRDefault="00000000" w:rsidRPr="00000000" w14:paraId="0000015C">
      <w:pPr>
        <w:rPr>
          <w:b w:val="1"/>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jc w:val="both"/>
        <w:rPr/>
      </w:pPr>
      <w:r w:rsidDel="00000000" w:rsidR="00000000" w:rsidRPr="00000000">
        <w:rPr>
          <w:rtl w:val="0"/>
        </w:rPr>
      </w:r>
    </w:p>
    <w:p w:rsidR="00000000" w:rsidDel="00000000" w:rsidP="00000000" w:rsidRDefault="00000000" w:rsidRPr="00000000" w14:paraId="00000161">
      <w:pPr>
        <w:jc w:val="both"/>
        <w:rPr/>
      </w:pPr>
      <w:r w:rsidDel="00000000" w:rsidR="00000000" w:rsidRPr="00000000">
        <w:rPr>
          <w:rtl w:val="0"/>
        </w:rPr>
      </w:r>
    </w:p>
    <w:p w:rsidR="00000000" w:rsidDel="00000000" w:rsidP="00000000" w:rsidRDefault="00000000" w:rsidRPr="00000000" w14:paraId="00000162">
      <w:pPr>
        <w:jc w:val="both"/>
        <w:rPr/>
      </w:pPr>
      <w:r w:rsidDel="00000000" w:rsidR="00000000" w:rsidRPr="00000000">
        <w:rPr>
          <w:rtl w:val="0"/>
        </w:rPr>
      </w:r>
    </w:p>
    <w:p w:rsidR="00000000" w:rsidDel="00000000" w:rsidP="00000000" w:rsidRDefault="00000000" w:rsidRPr="00000000" w14:paraId="00000163">
      <w:pPr>
        <w:ind w:left="0" w:firstLine="0"/>
        <w:rPr/>
      </w:pPr>
      <w:r w:rsidDel="00000000" w:rsidR="00000000" w:rsidRPr="00000000">
        <w:rPr>
          <w:rtl w:val="0"/>
        </w:rPr>
      </w:r>
    </w:p>
    <w:p w:rsidR="00000000" w:rsidDel="00000000" w:rsidP="00000000" w:rsidRDefault="00000000" w:rsidRPr="00000000" w14:paraId="00000164">
      <w:pPr>
        <w:pStyle w:val="Heading1"/>
        <w:numPr>
          <w:ilvl w:val="0"/>
          <w:numId w:val="8"/>
        </w:numPr>
        <w:ind w:left="0" w:firstLine="0"/>
        <w:rPr>
          <w:rFonts w:ascii="Arial" w:cs="Arial" w:eastAsia="Arial" w:hAnsi="Arial"/>
          <w:b w:val="0"/>
          <w:color w:val="000000"/>
        </w:rPr>
      </w:pPr>
      <w:bookmarkStart w:colFirst="0" w:colLast="0" w:name="_heading=h.3as4poj" w:id="27"/>
      <w:bookmarkEnd w:id="27"/>
      <w:r w:rsidDel="00000000" w:rsidR="00000000" w:rsidRPr="00000000">
        <w:rPr>
          <w:rFonts w:ascii="Arial" w:cs="Arial" w:eastAsia="Arial" w:hAnsi="Arial"/>
          <w:color w:val="000000"/>
          <w:rtl w:val="0"/>
        </w:rPr>
        <w:t xml:space="preserve">WEBGRAFIAS</w:t>
      </w: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Imágenes Extraídas de Google</w:t>
      </w:r>
    </w:p>
    <w:p w:rsidR="00000000" w:rsidDel="00000000" w:rsidP="00000000" w:rsidRDefault="00000000" w:rsidRPr="00000000" w14:paraId="0000016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Garcia, M. (2020, mayo 30).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QUE ES XAMPP Y COMO PUEDO USARLO?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Nettix Perú. </w:t>
      </w:r>
      <w:hyperlink r:id="rId3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https://www.nettix.com.pe/blog/web-blog/que-es-xampp-y-como-puedo-usarlo</w:t>
        </w:r>
      </w:hyperlink>
      <w:r w:rsidDel="00000000" w:rsidR="00000000" w:rsidRPr="00000000">
        <w:rPr>
          <w:rtl w:val="0"/>
        </w:rPr>
      </w:r>
    </w:p>
    <w:p w:rsidR="00000000" w:rsidDel="00000000" w:rsidP="00000000" w:rsidRDefault="00000000" w:rsidRPr="00000000" w14:paraId="0000016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Visual Studio Code: Funcionalidades y extensiones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(2018, octubre 16). El Blog de Aitana – Partner Microsoft y Sage en España. </w:t>
      </w:r>
      <w:hyperlink r:id="rId4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https://blog.aitana.es/2018/10/16/visual-studio-code/</w:t>
        </w:r>
      </w:hyperlink>
      <w:r w:rsidDel="00000000" w:rsidR="00000000" w:rsidRPr="00000000">
        <w:rPr>
          <w:rtl w:val="0"/>
        </w:rPr>
      </w:r>
    </w:p>
    <w:p w:rsidR="00000000" w:rsidDel="00000000" w:rsidP="00000000" w:rsidRDefault="00000000" w:rsidRPr="00000000" w14:paraId="0000016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Instalación. Visual Studio Code. Informática. Bartolomé Sintes Marco. Www.mclibre.org</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 f.). Recuperado 8 de junio de 2021, de </w:t>
      </w:r>
      <w:hyperlink r:id="rId4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https://www.mclibre.org/consultar/informatica/lecciones/vsc-instalacion.html</w:t>
        </w:r>
      </w:hyperlink>
      <w:r w:rsidDel="00000000" w:rsidR="00000000" w:rsidRPr="00000000">
        <w:rPr>
          <w:rtl w:val="0"/>
        </w:rPr>
      </w:r>
    </w:p>
    <w:p w:rsidR="00000000" w:rsidDel="00000000" w:rsidP="00000000" w:rsidRDefault="00000000" w:rsidRPr="00000000" w14:paraId="0000016A">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Definición de FTP — Definicion.de. (s. f.). Definición.de. Recuperado 8 de junio de 2021, de </w:t>
      </w:r>
      <w:hyperlink r:id="rId4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https://definicion.de/ftp/</w:t>
        </w:r>
      </w:hyperlink>
      <w:r w:rsidDel="00000000" w:rsidR="00000000" w:rsidRPr="00000000">
        <w:rPr>
          <w:rtl w:val="0"/>
        </w:rPr>
      </w:r>
    </w:p>
    <w:p w:rsidR="00000000" w:rsidDel="00000000" w:rsidP="00000000" w:rsidRDefault="00000000" w:rsidRPr="00000000" w14:paraId="0000016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Cómo Funciona un Servidor FTP| Funcionamiento De Un FTP Explicado. (2019, junio 13). Curiosidades. https://curiosidades.top/como-funciona-un-servidor-ftp/</w:t>
      </w:r>
    </w:p>
    <w:p w:rsidR="00000000" w:rsidDel="00000000" w:rsidP="00000000" w:rsidRDefault="00000000" w:rsidRPr="00000000" w14:paraId="0000016C">
      <w:pPr>
        <w:rPr/>
      </w:pPr>
      <w:r w:rsidDel="00000000" w:rsidR="00000000" w:rsidRPr="00000000">
        <w:rPr>
          <w:rtl w:val="0"/>
        </w:rPr>
      </w:r>
    </w:p>
    <w:sectPr>
      <w:headerReference r:id="rId43" w:type="default"/>
      <w:footerReference r:id="rId44" w:type="default"/>
      <w:type w:val="nextPage"/>
      <w:pgSz w:h="15840" w:w="12240" w:orient="portrait"/>
      <w:pgMar w:bottom="1418" w:top="1418" w:left="1418" w:right="1418" w:header="1134"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ambria"/>
  <w:font w:name="Times New Roman"/>
  <w:font w:name="Courier New"/>
  <w:font w:name="Eras Md BT"/>
  <w:font w:name="NewsGotT"/>
  <w:font w:name="Tahoma">
    <w:embedRegular w:fontKey="{00000000-0000-0000-0000-000000000000}" r:id="rId1" w:subsetted="0"/>
    <w:embedBold w:fontKey="{00000000-0000-0000-0000-000000000000}" r:id="rId2" w:subsetted="0"/>
  </w:font>
  <w:font w:name="Eras Bk B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535"/>
        <w:tab w:val="right" w:pos="9071"/>
      </w:tabs>
      <w:spacing w:after="0" w:before="0" w:line="240" w:lineRule="auto"/>
      <w:ind w:left="0" w:right="0" w:firstLine="0"/>
      <w:jc w:val="righ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Página </w:t>
    </w:r>
    <w:r w:rsidDel="00000000" w:rsidR="00000000" w:rsidRPr="00000000">
      <w:rPr>
        <w:rFonts w:ascii="NewsGotT" w:cs="NewsGotT" w:eastAsia="NewsGotT" w:hAnsi="NewsGotT"/>
        <w:b w:val="1"/>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 de </w:t>
    </w:r>
    <w:r w:rsidDel="00000000" w:rsidR="00000000" w:rsidRPr="00000000">
      <w:rPr>
        <w:rFonts w:ascii="NewsGotT" w:cs="NewsGotT" w:eastAsia="NewsGotT" w:hAnsi="NewsGotT"/>
        <w:b w:val="1"/>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-985837</wp:posOffset>
          </wp:positionH>
          <wp:positionV relativeFrom="paragraph">
            <wp:posOffset>129555</wp:posOffset>
          </wp:positionV>
          <wp:extent cx="5730875" cy="441960"/>
          <wp:effectExtent b="0" l="0" r="0" t="0"/>
          <wp:wrapSquare wrapText="bothSides" distB="0" distT="0" distL="114300" distR="114300"/>
          <wp:docPr id="88" name="image7.png"/>
          <a:graphic>
            <a:graphicData uri="http://schemas.openxmlformats.org/drawingml/2006/picture">
              <pic:pic>
                <pic:nvPicPr>
                  <pic:cNvPr id="0" name="image7.png"/>
                  <pic:cNvPicPr preferRelativeResize="0"/>
                </pic:nvPicPr>
                <pic:blipFill>
                  <a:blip r:embed="rId1"/>
                  <a:srcRect b="0" l="0" r="0" t="0"/>
                  <a:stretch>
                    <a:fillRect/>
                  </a:stretch>
                </pic:blipFill>
                <pic:spPr>
                  <a:xfrm>
                    <a:off x="0" y="0"/>
                    <a:ext cx="5730875" cy="441960"/>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818"/>
        <w:tab w:val="right" w:pos="9637"/>
      </w:tabs>
      <w:spacing w:after="0" w:before="0" w:line="240" w:lineRule="auto"/>
      <w:ind w:left="0" w:right="0" w:firstLine="0"/>
      <w:jc w:val="left"/>
      <w:rPr>
        <w:rFonts w:ascii="Tahoma" w:cs="Tahoma" w:eastAsia="Tahoma" w:hAnsi="Tahoma"/>
        <w:b w:val="1"/>
        <w:i w:val="0"/>
        <w:smallCaps w:val="0"/>
        <w:strike w:val="0"/>
        <w:color w:val="ffffff"/>
        <w:sz w:val="20"/>
        <w:szCs w:val="20"/>
        <w:u w:val="none"/>
        <w:shd w:fill="auto" w:val="clear"/>
        <w:vertAlign w:val="baseline"/>
      </w:rPr>
    </w:pPr>
    <w:r w:rsidDel="00000000" w:rsidR="00000000" w:rsidRPr="00000000">
      <w:rPr>
        <w:rFonts w:ascii="Tahoma" w:cs="Tahoma" w:eastAsia="Tahoma" w:hAnsi="Tahoma"/>
        <w:b w:val="1"/>
        <w:color w:val="ffffff"/>
        <w:sz w:val="20"/>
        <w:szCs w:val="20"/>
      </w:rPr>
      <w:pict>
        <v:shape id="WordPictureWatermark2" style="position:absolute;width:470.20000000000005pt;height:447.02112676056345pt;rotation:0;z-index:-503316481;mso-position-horizontal-relative:margin;mso-position-horizontal:center;mso-position-vertical-relative:margin;mso-position-vertical:center;" alt="" type="#_x0000_t75">
          <v:imagedata blacklevel="22938f" cropbottom="0f" cropleft="0f" cropright="0f" croptop="0f" gain="19661f" r:id="rId1" o:title="image10.png"/>
        </v:shape>
      </w:pic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-914399</wp:posOffset>
          </wp:positionH>
          <wp:positionV relativeFrom="paragraph">
            <wp:posOffset>-605789</wp:posOffset>
          </wp:positionV>
          <wp:extent cx="5667375" cy="1009650"/>
          <wp:effectExtent b="0" l="0" r="0" t="0"/>
          <wp:wrapSquare wrapText="bothSides" distB="114300" distT="114300" distL="114300" distR="114300"/>
          <wp:docPr id="82" name="image17.png"/>
          <a:graphic>
            <a:graphicData uri="http://schemas.openxmlformats.org/drawingml/2006/picture">
              <pic:pic>
                <pic:nvPicPr>
                  <pic:cNvPr id="0" name="image17.png"/>
                  <pic:cNvPicPr preferRelativeResize="0"/>
                </pic:nvPicPr>
                <pic:blipFill>
                  <a:blip r:embed="rId2"/>
                  <a:srcRect b="0" l="0" r="0" t="0"/>
                  <a:stretch>
                    <a:fillRect/>
                  </a:stretch>
                </pic:blipFill>
                <pic:spPr>
                  <a:xfrm>
                    <a:off x="0" y="0"/>
                    <a:ext cx="5667375" cy="100965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371475</wp:posOffset>
              </wp:positionH>
              <wp:positionV relativeFrom="paragraph">
                <wp:posOffset>-110201</wp:posOffset>
              </wp:positionV>
              <wp:extent cx="4446059" cy="347698"/>
              <wp:effectExtent b="0" l="0" r="0" t="0"/>
              <wp:wrapNone/>
              <wp:docPr id="75" name=""/>
              <a:graphic>
                <a:graphicData uri="http://schemas.microsoft.com/office/word/2010/wordprocessingShape">
                  <wps:wsp>
                    <wps:cNvSpPr/>
                    <wps:cNvPr id="2" name="Shape 2"/>
                    <wps:spPr>
                      <a:xfrm>
                        <a:off x="3127733" y="3610914"/>
                        <a:ext cx="4436534" cy="338173"/>
                      </a:xfrm>
                      <a:prstGeom prst="rect">
                        <a:avLst/>
                      </a:prstGeom>
                      <a:noFill/>
                      <a:ln>
                        <a:noFill/>
                      </a:ln>
                    </wps:spPr>
                    <wps:txbx>
                      <w:txbxContent>
                        <w:p w:rsidR="00000000" w:rsidDel="00000000" w:rsidP="00000000" w:rsidRDefault="00000000" w:rsidRPr="00000000">
                          <w:pPr>
                            <w:spacing w:after="0" w:before="0" w:line="480"/>
                            <w:ind w:left="0" w:right="0" w:firstLine="2835"/>
                            <w:jc w:val="left"/>
                            <w:textDirection w:val="btLr"/>
                          </w:pPr>
                          <w:r w:rsidDel="00000000" w:rsidR="00000000" w:rsidRPr="00000000">
                            <w:rPr>
                              <w:rFonts w:ascii="Eras Bk BT" w:cs="Eras Bk BT" w:eastAsia="Eras Bk BT" w:hAnsi="Eras Bk BT"/>
                              <w:b w:val="1"/>
                              <w:i w:val="1"/>
                              <w:smallCaps w:val="0"/>
                              <w:strike w:val="0"/>
                              <w:color w:val="000000"/>
                              <w:sz w:val="32"/>
                              <w:vertAlign w:val="baseline"/>
                            </w:rPr>
                            <w:t xml:space="preserve">Manual de Instalación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371475</wp:posOffset>
              </wp:positionH>
              <wp:positionV relativeFrom="paragraph">
                <wp:posOffset>-110201</wp:posOffset>
              </wp:positionV>
              <wp:extent cx="4446059" cy="347698"/>
              <wp:effectExtent b="0" l="0" r="0" t="0"/>
              <wp:wrapNone/>
              <wp:docPr id="75" name="image18.png"/>
              <a:graphic>
                <a:graphicData uri="http://schemas.openxmlformats.org/drawingml/2006/picture">
                  <pic:pic>
                    <pic:nvPicPr>
                      <pic:cNvPr id="0" name="image18.png"/>
                      <pic:cNvPicPr preferRelativeResize="0"/>
                    </pic:nvPicPr>
                    <pic:blipFill>
                      <a:blip r:embed="rId3"/>
                      <a:srcRect/>
                      <a:stretch>
                        <a:fillRect/>
                      </a:stretch>
                    </pic:blipFill>
                    <pic:spPr>
                      <a:xfrm>
                        <a:off x="0" y="0"/>
                        <a:ext cx="4446059" cy="347698"/>
                      </a:xfrm>
                      <a:prstGeom prst="rect"/>
                      <a:ln/>
                    </pic:spPr>
                  </pic:pic>
                </a:graphicData>
              </a:graphic>
            </wp:anchor>
          </w:drawing>
        </mc:Fallback>
      </mc:AlternateConten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818"/>
        <w:tab w:val="right" w:pos="9637"/>
      </w:tabs>
      <w:spacing w:after="0" w:before="0" w:line="240" w:lineRule="auto"/>
      <w:ind w:left="0" w:right="0" w:firstLine="0"/>
      <w:jc w:val="left"/>
      <w:rPr>
        <w:rFonts w:ascii="Tahoma" w:cs="Tahoma" w:eastAsia="Tahoma" w:hAnsi="Tahoma"/>
        <w:b w:val="1"/>
        <w:i w:val="0"/>
        <w:smallCaps w:val="0"/>
        <w:strike w:val="0"/>
        <w:color w:val="ffffff"/>
        <w:sz w:val="20"/>
        <w:szCs w:val="20"/>
        <w:u w:val="none"/>
        <w:shd w:fill="auto" w:val="clear"/>
        <w:vertAlign w:val="baseline"/>
      </w:rPr>
    </w:pPr>
    <w:r w:rsidDel="00000000" w:rsidR="00000000" w:rsidRPr="00000000">
      <w:rPr>
        <w:rFonts w:ascii="Tahoma" w:cs="Tahoma" w:eastAsia="Tahoma" w:hAnsi="Tahoma"/>
        <w:b w:val="1"/>
        <w:color w:val="ffffff"/>
        <w:sz w:val="20"/>
        <w:szCs w:val="20"/>
      </w:rPr>
      <w:pict>
        <v:shape id="WordPictureWatermark1" style="position:absolute;width:470.20000000000005pt;height:447.02112676056345pt;rotation:0;z-index:-503316481;mso-position-horizontal-relative:margin;mso-position-horizontal:center;mso-position-vertical-relative:margin;mso-position-vertical:center;" alt="" type="#_x0000_t75">
          <v:imagedata blacklevel="22938f" cropbottom="0f" cropleft="0f" cropright="0f" croptop="0f" gain="19661f" r:id="rId1" o:title="image10.pn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0" w:firstLine="0"/>
      </w:pPr>
      <w:rPr/>
    </w:lvl>
    <w:lvl w:ilvl="1">
      <w:start w:val="1"/>
      <w:numFmt w:val="decimal"/>
      <w:lvlText w:val="%1.%2 "/>
      <w:lvlJc w:val="left"/>
      <w:pPr>
        <w:ind w:left="0" w:firstLine="0"/>
      </w:pPr>
      <w:rPr/>
    </w:lvl>
    <w:lvl w:ilvl="2">
      <w:start w:val="1"/>
      <w:numFmt w:val="decimal"/>
      <w:lvlText w:val="%1.%2.%3 "/>
      <w:lvlJc w:val="left"/>
      <w:pPr>
        <w:ind w:left="0" w:firstLine="0"/>
      </w:pPr>
      <w:rPr/>
    </w:lvl>
    <w:lvl w:ilvl="3">
      <w:start w:val="1"/>
      <w:numFmt w:val="decimal"/>
      <w:lvlText w:val="%1.%2.%3.%4 "/>
      <w:lvlJc w:val="left"/>
      <w:pPr>
        <w:ind w:left="0" w:firstLine="0"/>
      </w:pPr>
      <w:rPr/>
    </w:lvl>
    <w:lvl w:ilvl="4">
      <w:start w:val="1"/>
      <w:numFmt w:val="decimal"/>
      <w:lvlText w:val="%1.%2.%3.%4.%5 "/>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s-ES"/>
      </w:rPr>
    </w:rPrDefault>
    <w:pPrDefault>
      <w:pPr>
        <w:widowControl w:val="0"/>
        <w:spacing w:line="480" w:lineRule="auto"/>
        <w:ind w:firstLine="2835"/>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pageBreakBefore w:val="1"/>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pPr>
    <w:rPr>
      <w:rFonts w:ascii="Eras Md BT" w:cs="Eras Md BT" w:eastAsia="Eras Md BT" w:hAnsi="Eras Md BT"/>
      <w:b w:val="1"/>
      <w:i w:val="0"/>
      <w:smallCaps w:val="0"/>
      <w:strike w:val="0"/>
      <w:color w:val="000000"/>
      <w:sz w:val="28"/>
      <w:szCs w:val="28"/>
      <w:u w:val="none"/>
      <w:shd w:fill="auto" w:val="clear"/>
      <w:vertAlign w:val="baseline"/>
    </w:rPr>
  </w:style>
  <w:style w:type="paragraph" w:styleId="Heading2">
    <w:name w:val="heading 2"/>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pPr>
    <w:rPr>
      <w:rFonts w:ascii="Eras Md BT" w:cs="Eras Md BT" w:eastAsia="Eras Md BT" w:hAnsi="Eras Md BT"/>
      <w:b w:val="1"/>
      <w:i w:val="1"/>
      <w:smallCaps w:val="0"/>
      <w:strike w:val="0"/>
      <w:color w:val="000000"/>
      <w:sz w:val="28"/>
      <w:szCs w:val="28"/>
      <w:u w:val="none"/>
      <w:shd w:fill="auto" w:val="clear"/>
      <w:vertAlign w:val="baseline"/>
    </w:rPr>
  </w:style>
  <w:style w:type="paragraph" w:styleId="Heading3">
    <w:name w:val="heading 3"/>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pPr>
    <w:rPr>
      <w:rFonts w:ascii="Eras Md BT" w:cs="Eras Md BT" w:eastAsia="Eras Md BT" w:hAnsi="Eras Md BT"/>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pPr>
    <w:rPr>
      <w:rFonts w:ascii="Eras Md BT" w:cs="Eras Md BT" w:eastAsia="Eras Md BT" w:hAnsi="Eras Md BT"/>
      <w:b w:val="1"/>
      <w:i w:val="1"/>
      <w:smallCaps w:val="0"/>
      <w:strike w:val="0"/>
      <w:color w:val="000000"/>
      <w:sz w:val="24"/>
      <w:szCs w:val="24"/>
      <w:u w:val="none"/>
      <w:shd w:fill="auto" w:val="clear"/>
      <w:vertAlign w:val="baseline"/>
    </w:rPr>
  </w:style>
  <w:style w:type="paragraph" w:styleId="Heading5">
    <w:name w:val="heading 5"/>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pPr>
    <w:rPr>
      <w:rFonts w:ascii="NewsGotT" w:cs="NewsGotT" w:eastAsia="NewsGotT" w:hAnsi="NewsGotT"/>
      <w:b w:val="1"/>
      <w:i w:val="1"/>
      <w:smallCaps w:val="0"/>
      <w:strike w:val="0"/>
      <w:color w:val="000000"/>
      <w:sz w:val="26"/>
      <w:szCs w:val="26"/>
      <w:u w:val="none"/>
      <w:shd w:fill="auto" w:val="clear"/>
      <w:vertAlign w:val="baseline"/>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pPr>
    <w:rPr>
      <w:rFonts w:ascii="Eras Bk BT" w:cs="Eras Bk BT" w:eastAsia="Eras Bk BT" w:hAnsi="Eras Bk BT"/>
      <w:b w:val="1"/>
      <w:i w:val="0"/>
      <w:smallCaps w:val="0"/>
      <w:strike w:val="0"/>
      <w:color w:val="000000"/>
      <w:sz w:val="36"/>
      <w:szCs w:val="36"/>
      <w:u w:val="none"/>
      <w:shd w:fill="auto" w:val="clear"/>
      <w:vertAlign w:val="baseline"/>
    </w:rPr>
  </w:style>
  <w:style w:type="paragraph" w:styleId="Normal" w:default="1">
    <w:name w:val="Normal"/>
    <w:rsid w:val="00A33A8B"/>
    <w:pPr>
      <w:suppressAutoHyphens w:val="1"/>
      <w:spacing w:line="480" w:lineRule="auto"/>
      <w:ind w:firstLine="2835"/>
    </w:pPr>
    <w:rPr>
      <w:rFonts w:ascii="Arial" w:hAnsi="Arial"/>
    </w:rPr>
  </w:style>
  <w:style w:type="paragraph" w:styleId="Ttulo1">
    <w:name w:val="heading 1"/>
    <w:basedOn w:val="Heading"/>
    <w:next w:val="Textbody"/>
    <w:link w:val="Ttulo1Car"/>
    <w:uiPriority w:val="9"/>
    <w:qFormat w:val="1"/>
    <w:pPr>
      <w:pageBreakBefore w:val="1"/>
      <w:numPr>
        <w:numId w:val="1"/>
      </w:numPr>
      <w:outlineLvl w:val="0"/>
    </w:pPr>
    <w:rPr>
      <w:rFonts w:ascii="Eras Md BT" w:hAnsi="Eras Md BT"/>
      <w:b w:val="1"/>
      <w:bCs w:val="1"/>
    </w:rPr>
  </w:style>
  <w:style w:type="paragraph" w:styleId="Ttulo2">
    <w:name w:val="heading 2"/>
    <w:basedOn w:val="Heading"/>
    <w:next w:val="Textbody"/>
    <w:pPr>
      <w:numPr>
        <w:ilvl w:val="1"/>
        <w:numId w:val="1"/>
      </w:numPr>
      <w:outlineLvl w:val="1"/>
    </w:pPr>
    <w:rPr>
      <w:rFonts w:ascii="Eras Md BT" w:hAnsi="Eras Md BT"/>
      <w:b w:val="1"/>
      <w:bCs w:val="1"/>
      <w:i w:val="1"/>
      <w:iCs w:val="1"/>
    </w:rPr>
  </w:style>
  <w:style w:type="paragraph" w:styleId="Ttulo3">
    <w:name w:val="heading 3"/>
    <w:basedOn w:val="Heading"/>
    <w:next w:val="Textbody"/>
    <w:pPr>
      <w:numPr>
        <w:ilvl w:val="2"/>
        <w:numId w:val="1"/>
      </w:numPr>
      <w:outlineLvl w:val="2"/>
    </w:pPr>
    <w:rPr>
      <w:rFonts w:ascii="Eras Md BT" w:hAnsi="Eras Md BT"/>
      <w:b w:val="1"/>
      <w:bCs w:val="1"/>
    </w:rPr>
  </w:style>
  <w:style w:type="paragraph" w:styleId="Ttulo4">
    <w:name w:val="heading 4"/>
    <w:basedOn w:val="Heading"/>
    <w:next w:val="Textbody"/>
    <w:pPr>
      <w:numPr>
        <w:ilvl w:val="3"/>
        <w:numId w:val="1"/>
      </w:numPr>
      <w:outlineLvl w:val="3"/>
    </w:pPr>
    <w:rPr>
      <w:rFonts w:ascii="Eras Md BT" w:hAnsi="Eras Md BT"/>
      <w:b w:val="1"/>
      <w:bCs w:val="1"/>
      <w:i w:val="1"/>
      <w:iCs w:val="1"/>
      <w:sz w:val="24"/>
    </w:rPr>
  </w:style>
  <w:style w:type="paragraph" w:styleId="Ttulo5">
    <w:name w:val="heading 5"/>
    <w:basedOn w:val="Heading"/>
    <w:next w:val="Textbody"/>
    <w:pPr>
      <w:numPr>
        <w:ilvl w:val="4"/>
        <w:numId w:val="1"/>
      </w:numPr>
      <w:outlineLvl w:val="4"/>
    </w:pPr>
    <w:rPr>
      <w:rFonts w:ascii="NewsGotT" w:hAnsi="NewsGotT"/>
      <w:b w:val="1"/>
      <w:bCs w:val="1"/>
      <w:i w:val="1"/>
      <w:sz w:val="2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numbering" w:styleId="WWOutlineListStyle2" w:customStyle="1">
    <w:name w:val="WW_OutlineListStyle_2"/>
    <w:basedOn w:val="Sinlista"/>
    <w:pPr>
      <w:numPr>
        <w:numId w:val="1"/>
      </w:numPr>
    </w:pPr>
  </w:style>
  <w:style w:type="paragraph" w:styleId="Standard" w:customStyle="1">
    <w:name w:val="Standard"/>
    <w:pPr>
      <w:suppressAutoHyphens w:val="1"/>
    </w:pPr>
    <w:rPr>
      <w:rFonts w:ascii="NewsGotT" w:hAnsi="NewsGotT"/>
      <w:sz w:val="20"/>
    </w:rPr>
  </w:style>
  <w:style w:type="paragraph" w:styleId="Heading" w:customStyle="1">
    <w:name w:val="Heading"/>
    <w:basedOn w:val="Standard"/>
    <w:next w:val="Textbody"/>
    <w:pPr>
      <w:keepNext w:val="1"/>
      <w:spacing w:after="120" w:before="240"/>
    </w:pPr>
    <w:rPr>
      <w:rFonts w:ascii="Arial" w:eastAsia="MS Mincho" w:hAnsi="Arial"/>
      <w:sz w:val="28"/>
      <w:szCs w:val="28"/>
    </w:rPr>
  </w:style>
  <w:style w:type="paragraph" w:styleId="Textbody" w:customStyle="1">
    <w:name w:val="Text body"/>
    <w:basedOn w:val="Standard"/>
    <w:pPr>
      <w:spacing w:after="120"/>
      <w:jc w:val="both"/>
    </w:pPr>
    <w:rPr>
      <w:sz w:val="22"/>
    </w:rPr>
  </w:style>
  <w:style w:type="paragraph" w:styleId="Lista">
    <w:name w:val="List"/>
    <w:basedOn w:val="Textbody"/>
  </w:style>
  <w:style w:type="paragraph" w:styleId="Epgrafe">
    <w:name w:val="caption"/>
    <w:basedOn w:val="Standard"/>
    <w:pPr>
      <w:suppressLineNumbers w:val="1"/>
      <w:spacing w:after="120" w:before="120"/>
    </w:pPr>
    <w:rPr>
      <w:i w:val="1"/>
      <w:iCs w:val="1"/>
      <w:sz w:val="24"/>
    </w:rPr>
  </w:style>
  <w:style w:type="paragraph" w:styleId="Index" w:customStyle="1">
    <w:name w:val="Index"/>
    <w:basedOn w:val="Standard"/>
    <w:pPr>
      <w:suppressLineNumbers w:val="1"/>
    </w:pPr>
  </w:style>
  <w:style w:type="paragraph" w:styleId="Encabezado">
    <w:name w:val="header"/>
    <w:basedOn w:val="Standard"/>
    <w:link w:val="EncabezadoCar"/>
    <w:uiPriority w:val="99"/>
    <w:pPr>
      <w:suppressLineNumbers w:val="1"/>
      <w:tabs>
        <w:tab w:val="center" w:pos="4818"/>
        <w:tab w:val="right" w:pos="9637"/>
      </w:tabs>
    </w:pPr>
    <w:rPr>
      <w:rFonts w:ascii="Tahoma" w:hAnsi="Tahoma"/>
      <w:b w:val="1"/>
      <w:color w:val="ffffff"/>
    </w:rPr>
  </w:style>
  <w:style w:type="paragraph" w:styleId="TableContents" w:customStyle="1">
    <w:name w:val="Table Contents"/>
    <w:basedOn w:val="Standard"/>
    <w:pPr>
      <w:suppressLineNumbers w:val="1"/>
      <w:jc w:val="both"/>
    </w:pPr>
  </w:style>
  <w:style w:type="paragraph" w:styleId="TableHeading" w:customStyle="1">
    <w:name w:val="Table Heading"/>
    <w:basedOn w:val="TableContents"/>
    <w:pPr>
      <w:jc w:val="center"/>
    </w:pPr>
    <w:rPr>
      <w:b w:val="1"/>
      <w:bCs w:val="1"/>
    </w:rPr>
  </w:style>
  <w:style w:type="paragraph" w:styleId="HojadeControl" w:customStyle="1">
    <w:name w:val="Hoja de Control"/>
    <w:basedOn w:val="Textbody"/>
    <w:rPr>
      <w:rFonts w:ascii="Eras Md BT" w:hAnsi="Eras Md BT"/>
      <w:b w:val="1"/>
      <w:sz w:val="28"/>
    </w:rPr>
  </w:style>
  <w:style w:type="paragraph" w:styleId="ContentsHeading" w:customStyle="1">
    <w:name w:val="Contents Heading"/>
    <w:basedOn w:val="Heading"/>
    <w:pPr>
      <w:suppressLineNumbers w:val="1"/>
      <w:jc w:val="center"/>
    </w:pPr>
    <w:rPr>
      <w:rFonts w:ascii="Eras Md BT" w:hAnsi="Eras Md BT"/>
      <w:b w:val="1"/>
      <w:bCs w:val="1"/>
      <w:sz w:val="32"/>
      <w:szCs w:val="32"/>
    </w:rPr>
  </w:style>
  <w:style w:type="paragraph" w:styleId="Contents1" w:customStyle="1">
    <w:name w:val="Contents 1"/>
    <w:basedOn w:val="Index"/>
    <w:pPr>
      <w:tabs>
        <w:tab w:val="right" w:leader="dot" w:pos="9128"/>
      </w:tabs>
      <w:spacing w:after="113" w:before="113"/>
      <w:ind w:left="57"/>
    </w:pPr>
  </w:style>
  <w:style w:type="paragraph" w:styleId="Contents2" w:customStyle="1">
    <w:name w:val="Contents 2"/>
    <w:basedOn w:val="Index"/>
    <w:pPr>
      <w:tabs>
        <w:tab w:val="right" w:leader="dot" w:pos="9071"/>
      </w:tabs>
      <w:spacing w:after="57" w:before="57"/>
      <w:ind w:left="283"/>
    </w:pPr>
  </w:style>
  <w:style w:type="paragraph" w:styleId="Contents3" w:customStyle="1">
    <w:name w:val="Contents 3"/>
    <w:basedOn w:val="Index"/>
    <w:pPr>
      <w:tabs>
        <w:tab w:val="right" w:leader="dot" w:pos="9071"/>
      </w:tabs>
      <w:spacing w:after="57" w:before="57"/>
      <w:ind w:left="566"/>
    </w:pPr>
  </w:style>
  <w:style w:type="paragraph" w:styleId="Contents4" w:customStyle="1">
    <w:name w:val="Contents 4"/>
    <w:basedOn w:val="Index"/>
    <w:pPr>
      <w:tabs>
        <w:tab w:val="right" w:leader="dot" w:pos="9071"/>
      </w:tabs>
      <w:spacing w:after="57" w:before="57"/>
      <w:ind w:left="849"/>
    </w:pPr>
  </w:style>
  <w:style w:type="paragraph" w:styleId="Contents5" w:customStyle="1">
    <w:name w:val="Contents 5"/>
    <w:basedOn w:val="Index"/>
    <w:pPr>
      <w:tabs>
        <w:tab w:val="right" w:leader="dot" w:pos="9071"/>
      </w:tabs>
      <w:spacing w:after="57" w:before="57"/>
      <w:ind w:left="1132"/>
    </w:pPr>
  </w:style>
  <w:style w:type="paragraph" w:styleId="Tema" w:customStyle="1">
    <w:name w:val="Tema"/>
    <w:basedOn w:val="Standard"/>
    <w:pPr>
      <w:spacing w:after="170"/>
      <w:jc w:val="right"/>
    </w:pPr>
    <w:rPr>
      <w:rFonts w:ascii="Eras Bk BT" w:hAnsi="Eras Bk BT"/>
      <w:b w:val="1"/>
      <w:sz w:val="32"/>
    </w:rPr>
  </w:style>
  <w:style w:type="paragraph" w:styleId="Ttulo">
    <w:name w:val="Title"/>
    <w:basedOn w:val="Tema"/>
    <w:next w:val="Subttulo"/>
    <w:uiPriority w:val="10"/>
    <w:qFormat w:val="1"/>
    <w:pPr>
      <w:spacing w:after="0"/>
    </w:pPr>
    <w:rPr>
      <w:bCs w:val="1"/>
      <w:sz w:val="36"/>
      <w:szCs w:val="36"/>
    </w:rPr>
  </w:style>
  <w:style w:type="paragraph" w:styleId="Subttulo">
    <w:name w:val="Subtitle"/>
    <w:basedOn w:val="Heading"/>
    <w:next w:val="Textbody"/>
    <w:pPr>
      <w:spacing w:after="0" w:before="0"/>
      <w:jc w:val="right"/>
    </w:pPr>
    <w:rPr>
      <w:rFonts w:ascii="Eras Bk BT" w:hAnsi="Eras Bk BT"/>
      <w:b w:val="1"/>
      <w:i w:val="1"/>
      <w:iCs w:val="1"/>
    </w:rPr>
  </w:style>
  <w:style w:type="paragraph" w:styleId="Titulo" w:customStyle="1">
    <w:name w:val="Titulo"/>
    <w:basedOn w:val="Textbody"/>
  </w:style>
  <w:style w:type="paragraph" w:styleId="Sinnombre1" w:customStyle="1">
    <w:name w:val="Sin nombre1"/>
    <w:basedOn w:val="Ttulo"/>
  </w:style>
  <w:style w:type="paragraph" w:styleId="Notaalpi" w:customStyle="1">
    <w:name w:val="Nota al pié"/>
    <w:basedOn w:val="Textbody"/>
    <w:pPr>
      <w:jc w:val="right"/>
    </w:pPr>
    <w:rPr>
      <w:sz w:val="24"/>
    </w:rPr>
  </w:style>
  <w:style w:type="paragraph" w:styleId="Piedepgina">
    <w:name w:val="footer"/>
    <w:basedOn w:val="Standard"/>
    <w:link w:val="PiedepginaCar"/>
    <w:uiPriority w:val="99"/>
    <w:pPr>
      <w:suppressLineNumbers w:val="1"/>
      <w:tabs>
        <w:tab w:val="center" w:pos="4535"/>
        <w:tab w:val="right" w:pos="9071"/>
      </w:tabs>
    </w:pPr>
  </w:style>
  <w:style w:type="paragraph" w:styleId="Figura" w:customStyle="1">
    <w:name w:val="Figura"/>
    <w:basedOn w:val="Standard"/>
    <w:rPr>
      <w:sz w:val="18"/>
    </w:rPr>
  </w:style>
  <w:style w:type="paragraph" w:styleId="Table" w:customStyle="1">
    <w:name w:val="Table"/>
    <w:basedOn w:val="Epgrafe"/>
  </w:style>
  <w:style w:type="paragraph" w:styleId="Framecontents" w:customStyle="1">
    <w:name w:val="Frame contents"/>
    <w:basedOn w:val="Textbody"/>
  </w:style>
  <w:style w:type="character" w:styleId="NumberingSymbols" w:customStyle="1">
    <w:name w:val="Numbering Symbols"/>
  </w:style>
  <w:style w:type="character" w:styleId="Internetlink" w:customStyle="1">
    <w:name w:val="Internet link"/>
    <w:rPr>
      <w:color w:val="000080"/>
      <w:u w:val="single"/>
    </w:rPr>
  </w:style>
  <w:style w:type="character" w:styleId="BulletSymbols" w:customStyle="1">
    <w:name w:val="Bullet Symbols"/>
    <w:rPr>
      <w:rFonts w:ascii="OpenSymbol" w:cs="OpenSymbol" w:eastAsia="OpenSymbol" w:hAnsi="OpenSymbol"/>
    </w:rPr>
  </w:style>
  <w:style w:type="character" w:styleId="WW8Num22z0" w:customStyle="1">
    <w:name w:val="WW8Num22z0"/>
    <w:rPr>
      <w:rFonts w:ascii="Symbol" w:hAnsi="Symbol"/>
      <w:sz w:val="24"/>
    </w:rPr>
  </w:style>
  <w:style w:type="character" w:styleId="WW8Num22z1" w:customStyle="1">
    <w:name w:val="WW8Num22z1"/>
    <w:rPr>
      <w:rFonts w:ascii="Courier New" w:cs="Courier New" w:hAnsi="Courier New"/>
    </w:rPr>
  </w:style>
  <w:style w:type="character" w:styleId="WW8Num22z2" w:customStyle="1">
    <w:name w:val="WW8Num22z2"/>
    <w:rPr>
      <w:rFonts w:ascii="Wingdings" w:hAnsi="Wingdings"/>
    </w:rPr>
  </w:style>
  <w:style w:type="character" w:styleId="WW8Num22z3" w:customStyle="1">
    <w:name w:val="WW8Num22z3"/>
    <w:rPr>
      <w:rFonts w:ascii="Symbol" w:hAnsi="Symbol"/>
    </w:rPr>
  </w:style>
  <w:style w:type="character" w:styleId="WW8Num37z0" w:customStyle="1">
    <w:name w:val="WW8Num37z0"/>
    <w:rPr>
      <w:rFonts w:ascii="Symbol" w:hAnsi="Symbol"/>
    </w:rPr>
  </w:style>
  <w:style w:type="character" w:styleId="WW8Num37z1" w:customStyle="1">
    <w:name w:val="WW8Num37z1"/>
    <w:rPr>
      <w:rFonts w:ascii="Courier New" w:cs="Courier New" w:hAnsi="Courier New"/>
    </w:rPr>
  </w:style>
  <w:style w:type="character" w:styleId="WW8Num37z2" w:customStyle="1">
    <w:name w:val="WW8Num37z2"/>
    <w:rPr>
      <w:rFonts w:ascii="Wingdings" w:hAnsi="Wingdings"/>
    </w:rPr>
  </w:style>
  <w:style w:type="character" w:styleId="WW8Num27z0" w:customStyle="1">
    <w:name w:val="WW8Num27z0"/>
    <w:rPr>
      <w:rFonts w:ascii="NewsGotT" w:cs="Times New Roman" w:eastAsia="Times New Roman" w:hAnsi="NewsGotT"/>
    </w:rPr>
  </w:style>
  <w:style w:type="character" w:styleId="WW8Num27z1" w:customStyle="1">
    <w:name w:val="WW8Num27z1"/>
    <w:rPr>
      <w:rFonts w:ascii="Courier New" w:cs="Courier New" w:hAnsi="Courier New"/>
    </w:rPr>
  </w:style>
  <w:style w:type="character" w:styleId="WW8Num27z2" w:customStyle="1">
    <w:name w:val="WW8Num27z2"/>
    <w:rPr>
      <w:rFonts w:ascii="Wingdings" w:hAnsi="Wingdings"/>
    </w:rPr>
  </w:style>
  <w:style w:type="character" w:styleId="WW8Num27z3" w:customStyle="1">
    <w:name w:val="WW8Num27z3"/>
    <w:rPr>
      <w:rFonts w:ascii="Symbol" w:hAnsi="Symbol"/>
    </w:rPr>
  </w:style>
  <w:style w:type="paragraph" w:styleId="Textodeglobo">
    <w:name w:val="Balloon Text"/>
    <w:basedOn w:val="Normal"/>
    <w:rPr>
      <w:rFonts w:ascii="Tahoma" w:hAnsi="Tahoma"/>
      <w:sz w:val="16"/>
      <w:szCs w:val="16"/>
    </w:rPr>
  </w:style>
  <w:style w:type="character" w:styleId="TextodegloboCar" w:customStyle="1">
    <w:name w:val="Texto de globo Car"/>
    <w:basedOn w:val="Fuentedeprrafopredeter"/>
    <w:rPr>
      <w:rFonts w:ascii="Tahoma" w:hAnsi="Tahoma"/>
      <w:sz w:val="16"/>
      <w:szCs w:val="16"/>
    </w:rPr>
  </w:style>
  <w:style w:type="numbering" w:styleId="WWOutlineListStyle1" w:customStyle="1">
    <w:name w:val="WW_OutlineListStyle_1"/>
    <w:basedOn w:val="Sinlista"/>
    <w:pPr>
      <w:numPr>
        <w:numId w:val="2"/>
      </w:numPr>
    </w:pPr>
  </w:style>
  <w:style w:type="numbering" w:styleId="WWOutlineListStyle" w:customStyle="1">
    <w:name w:val="WW_OutlineListStyle"/>
    <w:basedOn w:val="Sinlista"/>
    <w:pPr>
      <w:numPr>
        <w:numId w:val="3"/>
      </w:numPr>
    </w:pPr>
  </w:style>
  <w:style w:type="numbering" w:styleId="WW8Num22" w:customStyle="1">
    <w:name w:val="WW8Num22"/>
    <w:basedOn w:val="Sinlista"/>
    <w:pPr>
      <w:numPr>
        <w:numId w:val="4"/>
      </w:numPr>
    </w:pPr>
  </w:style>
  <w:style w:type="numbering" w:styleId="WW8Num37" w:customStyle="1">
    <w:name w:val="WW8Num37"/>
    <w:basedOn w:val="Sinlista"/>
    <w:pPr>
      <w:numPr>
        <w:numId w:val="5"/>
      </w:numPr>
    </w:pPr>
  </w:style>
  <w:style w:type="numbering" w:styleId="WW8Num27" w:customStyle="1">
    <w:name w:val="WW8Num27"/>
    <w:basedOn w:val="Sinlista"/>
    <w:pPr>
      <w:numPr>
        <w:numId w:val="6"/>
      </w:numPr>
    </w:pPr>
  </w:style>
  <w:style w:type="numbering" w:styleId="RTFNum2" w:customStyle="1">
    <w:name w:val="RTF_Num 2"/>
    <w:basedOn w:val="Sinlista"/>
    <w:pPr>
      <w:numPr>
        <w:numId w:val="7"/>
      </w:numPr>
    </w:pPr>
  </w:style>
  <w:style w:type="numbering" w:styleId="RTFNum3" w:customStyle="1">
    <w:name w:val="RTF_Num 3"/>
    <w:basedOn w:val="Sinlista"/>
    <w:pPr>
      <w:numPr>
        <w:numId w:val="8"/>
      </w:numPr>
    </w:pPr>
  </w:style>
  <w:style w:type="paragraph" w:styleId="TableParagraph" w:customStyle="1">
    <w:name w:val="Table Paragraph"/>
    <w:basedOn w:val="Normal"/>
    <w:uiPriority w:val="1"/>
    <w:qFormat w:val="1"/>
    <w:rsid w:val="002F4E01"/>
    <w:pPr>
      <w:suppressAutoHyphens w:val="0"/>
      <w:autoSpaceDE w:val="0"/>
      <w:textAlignment w:val="auto"/>
    </w:pPr>
    <w:rPr>
      <w:rFonts w:ascii="Arial MT" w:cs="Arial MT" w:eastAsia="Arial MT" w:hAnsi="Arial MT"/>
      <w:kern w:val="0"/>
      <w:sz w:val="22"/>
      <w:szCs w:val="22"/>
      <w:lang w:eastAsia="en-US"/>
    </w:rPr>
  </w:style>
  <w:style w:type="table" w:styleId="GridTable4Accent4" w:customStyle="1">
    <w:name w:val="Grid Table 4 Accent 4"/>
    <w:basedOn w:val="Tablanormal"/>
    <w:uiPriority w:val="49"/>
    <w:rsid w:val="002F4E01"/>
    <w:pPr>
      <w:autoSpaceDE w:val="0"/>
      <w:textAlignment w:val="auto"/>
    </w:pPr>
    <w:rPr>
      <w:rFonts w:asciiTheme="minorHAnsi" w:cstheme="minorBidi" w:eastAsiaTheme="minorHAnsi" w:hAnsiTheme="minorHAnsi"/>
      <w:kern w:val="0"/>
      <w:sz w:val="22"/>
      <w:szCs w:val="22"/>
      <w:lang w:eastAsia="en-US" w:val="en-US"/>
    </w:rPr>
    <w:tblPr>
      <w:tblStyleRowBandSize w:val="1"/>
      <w:tblStyleColBandSize w:val="1"/>
      <w:tblInd w:w="0.0" w:type="dxa"/>
      <w:tblBorders>
        <w:top w:color="b2a1c7" w:space="0" w:sz="4" w:themeColor="accent4" w:themeTint="000099" w:val="single"/>
        <w:left w:color="b2a1c7" w:space="0" w:sz="4" w:themeColor="accent4" w:themeTint="000099" w:val="single"/>
        <w:bottom w:color="b2a1c7" w:space="0" w:sz="4" w:themeColor="accent4" w:themeTint="000099" w:val="single"/>
        <w:right w:color="b2a1c7" w:space="0" w:sz="4" w:themeColor="accent4" w:themeTint="000099" w:val="single"/>
        <w:insideH w:color="b2a1c7" w:space="0" w:sz="4" w:themeColor="accent4" w:themeTint="000099" w:val="single"/>
        <w:insideV w:color="b2a1c7" w:space="0" w:sz="4" w:themeColor="accent4" w:themeTint="000099" w:val="single"/>
      </w:tblBorders>
      <w:tblCellMar>
        <w:top w:w="0.0" w:type="dxa"/>
        <w:left w:w="108.0" w:type="dxa"/>
        <w:bottom w:w="0.0" w:type="dxa"/>
        <w:right w:w="108.0" w:type="dxa"/>
      </w:tblCellMar>
    </w:tblPr>
    <w:tblStylePr w:type="firstRow">
      <w:rPr>
        <w:b w:val="1"/>
        <w:bCs w:val="1"/>
        <w:color w:val="ffffff" w:themeColor="background1"/>
      </w:rPr>
      <w:tblPr/>
      <w:tcPr>
        <w:tcBorders>
          <w:top w:color="8064a2" w:space="0" w:sz="4" w:themeColor="accent4" w:val="single"/>
          <w:left w:color="8064a2" w:space="0" w:sz="4" w:themeColor="accent4" w:val="single"/>
          <w:bottom w:color="8064a2" w:space="0" w:sz="4" w:themeColor="accent4" w:val="single"/>
          <w:right w:color="8064a2" w:space="0" w:sz="4" w:themeColor="accent4" w:val="single"/>
          <w:insideH w:space="0" w:sz="0" w:val="nil"/>
          <w:insideV w:space="0" w:sz="0" w:val="nil"/>
        </w:tcBorders>
        <w:shd w:color="auto" w:fill="8064a2" w:themeFill="accent4" w:val="clear"/>
      </w:tcPr>
    </w:tblStylePr>
    <w:tblStylePr w:type="lastRow">
      <w:rPr>
        <w:b w:val="1"/>
        <w:bCs w:val="1"/>
      </w:rPr>
      <w:tblPr/>
      <w:tcPr>
        <w:tcBorders>
          <w:top w:color="8064a2" w:space="0" w:sz="4" w:themeColor="accent4" w:val="double"/>
        </w:tcBorders>
      </w:tcPr>
    </w:tblStylePr>
    <w:tblStylePr w:type="firstCol">
      <w:rPr>
        <w:b w:val="1"/>
        <w:bCs w:val="1"/>
      </w:rPr>
    </w:tblStylePr>
    <w:tblStylePr w:type="lastCol">
      <w:rPr>
        <w:b w:val="1"/>
        <w:bCs w:val="1"/>
      </w:rPr>
    </w:tblStylePr>
    <w:tblStylePr w:type="band1Vert">
      <w:tblPr/>
      <w:tcPr>
        <w:shd w:color="auto" w:fill="e5dfec" w:themeFill="accent4" w:themeFillTint="000033" w:val="clear"/>
      </w:tcPr>
    </w:tblStylePr>
    <w:tblStylePr w:type="band1Horz">
      <w:tblPr/>
      <w:tcPr>
        <w:shd w:color="auto" w:fill="e5dfec" w:themeFill="accent4" w:themeFillTint="000033" w:val="clear"/>
      </w:tcPr>
    </w:tblStylePr>
  </w:style>
  <w:style w:type="character" w:styleId="Ttulo1Car" w:customStyle="1">
    <w:name w:val="Título 1 Car"/>
    <w:basedOn w:val="Fuentedeprrafopredeter"/>
    <w:link w:val="Ttulo1"/>
    <w:uiPriority w:val="9"/>
    <w:rsid w:val="00B510B2"/>
    <w:rPr>
      <w:rFonts w:ascii="Eras Md BT" w:eastAsia="MS Mincho" w:hAnsi="Eras Md BT"/>
      <w:b w:val="1"/>
      <w:bCs w:val="1"/>
      <w:sz w:val="28"/>
      <w:szCs w:val="28"/>
    </w:rPr>
  </w:style>
  <w:style w:type="paragraph" w:styleId="Bibliografa">
    <w:name w:val="Bibliography"/>
    <w:basedOn w:val="Normal"/>
    <w:next w:val="Normal"/>
    <w:uiPriority w:val="37"/>
    <w:unhideWhenUsed w:val="1"/>
    <w:rsid w:val="00B510B2"/>
  </w:style>
  <w:style w:type="table" w:styleId="Tablaconcuadrcula">
    <w:name w:val="Table Grid"/>
    <w:basedOn w:val="Tablanormal"/>
    <w:uiPriority w:val="59"/>
    <w:unhideWhenUsed w:val="1"/>
    <w:rsid w:val="0049386C"/>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table" w:styleId="ListTable7ColorfulAccent5" w:customStyle="1">
    <w:name w:val="List Table 7 Colorful Accent 5"/>
    <w:basedOn w:val="Tablanormal"/>
    <w:uiPriority w:val="52"/>
    <w:rsid w:val="0049386C"/>
    <w:rPr>
      <w:color w:val="31849b" w:themeColor="accent5" w:themeShade="0000BF"/>
    </w:rPr>
    <w:tblPr>
      <w:tblStyleRowBandSize w:val="1"/>
      <w:tblStyleColBandSize w:val="1"/>
      <w:tblInd w:w="0.0" w:type="dxa"/>
      <w:tblCellMar>
        <w:top w:w="0.0" w:type="dxa"/>
        <w:left w:w="108.0" w:type="dxa"/>
        <w:bottom w:w="0.0" w:type="dxa"/>
        <w:right w:w="108.0" w:type="dxa"/>
      </w:tblCellMar>
    </w:tblPr>
    <w:tblStylePr w:type="firstRow">
      <w:rPr>
        <w:rFonts w:asciiTheme="majorHAnsi" w:cstheme="majorBidi" w:eastAsiaTheme="majorEastAsia" w:hAnsiTheme="majorHAnsi"/>
        <w:i w:val="1"/>
        <w:iCs w:val="1"/>
        <w:sz w:val="26"/>
      </w:rPr>
      <w:tblPr/>
      <w:tcPr>
        <w:tcBorders>
          <w:bottom w:color="4bacc6" w:space="0" w:sz="4" w:themeColor="accent5" w:val="single"/>
        </w:tcBorders>
        <w:shd w:color="auto" w:fill="ffffff" w:themeFill="background1" w:val="clear"/>
      </w:tcPr>
    </w:tblStylePr>
    <w:tblStylePr w:type="lastRow">
      <w:rPr>
        <w:rFonts w:asciiTheme="majorHAnsi" w:cstheme="majorBidi" w:eastAsiaTheme="majorEastAsia" w:hAnsiTheme="majorHAnsi"/>
        <w:i w:val="1"/>
        <w:iCs w:val="1"/>
        <w:sz w:val="26"/>
      </w:rPr>
      <w:tblPr/>
      <w:tcPr>
        <w:tcBorders>
          <w:top w:color="4bacc6" w:space="0" w:sz="4" w:themeColor="accent5" w:val="single"/>
        </w:tcBorders>
        <w:shd w:color="auto" w:fill="ffffff" w:themeFill="background1" w:val="clear"/>
      </w:tcPr>
    </w:tblStylePr>
    <w:tblStylePr w:type="firstCol">
      <w:pPr>
        <w:jc w:val="right"/>
      </w:pPr>
      <w:rPr>
        <w:rFonts w:asciiTheme="majorHAnsi" w:cstheme="majorBidi" w:eastAsiaTheme="majorEastAsia" w:hAnsiTheme="majorHAnsi"/>
        <w:i w:val="1"/>
        <w:iCs w:val="1"/>
        <w:sz w:val="26"/>
      </w:rPr>
      <w:tblPr/>
      <w:tcPr>
        <w:tcBorders>
          <w:right w:color="4bacc6" w:space="0" w:sz="4" w:themeColor="accent5" w:val="single"/>
        </w:tcBorders>
        <w:shd w:color="auto" w:fill="ffffff" w:themeFill="background1" w:val="clear"/>
      </w:tcPr>
    </w:tblStylePr>
    <w:tblStylePr w:type="lastCol">
      <w:rPr>
        <w:rFonts w:asciiTheme="majorHAnsi" w:cstheme="majorBidi" w:eastAsiaTheme="majorEastAsia" w:hAnsiTheme="majorHAnsi"/>
        <w:i w:val="1"/>
        <w:iCs w:val="1"/>
        <w:sz w:val="26"/>
      </w:rPr>
      <w:tblPr/>
      <w:tcPr>
        <w:tcBorders>
          <w:left w:color="4bacc6" w:space="0" w:sz="4" w:themeColor="accent5" w:val="single"/>
        </w:tcBorders>
        <w:shd w:color="auto" w:fill="ffffff" w:themeFill="background1" w:val="clear"/>
      </w:tcPr>
    </w:tblStylePr>
    <w:tblStylePr w:type="band1Vert">
      <w:tblPr/>
      <w:tcPr>
        <w:shd w:color="auto" w:fill="daeef3" w:themeFill="accent5" w:themeFillTint="000033" w:val="clear"/>
      </w:tcPr>
    </w:tblStylePr>
    <w:tblStylePr w:type="band1Horz">
      <w:tblPr/>
      <w:tcPr>
        <w:shd w:color="auto" w:fill="daeef3" w:themeFill="accent5" w:themeFillTint="000033" w:val="clear"/>
      </w:tcPr>
    </w:tblStylePr>
    <w:tblStylePr w:type="neCell">
      <w:tblPr/>
      <w:tcPr>
        <w:tcBorders>
          <w:left w:space="0" w:sz="0" w:val="nil"/>
        </w:tcBorders>
      </w:tcPr>
    </w:tblStylePr>
    <w:tblStylePr w:type="nwCell">
      <w:tblPr/>
      <w:tcPr>
        <w:tcBorders>
          <w:right w:space="0" w:sz="0" w:val="nil"/>
        </w:tcBorders>
      </w:tcPr>
    </w:tblStylePr>
    <w:tblStylePr w:type="seCell">
      <w:tblPr/>
      <w:tcPr>
        <w:tcBorders>
          <w:left w:space="0" w:sz="0" w:val="nil"/>
        </w:tcBorders>
      </w:tcPr>
    </w:tblStylePr>
    <w:tblStylePr w:type="swCell">
      <w:tblPr/>
      <w:tcPr>
        <w:tcBorders>
          <w:right w:space="0" w:sz="0" w:val="nil"/>
        </w:tcBorders>
      </w:tcPr>
    </w:tblStylePr>
  </w:style>
  <w:style w:type="character" w:styleId="Refdecomentario">
    <w:name w:val="annotation reference"/>
    <w:basedOn w:val="Fuentedeprrafopredeter"/>
    <w:uiPriority w:val="99"/>
    <w:semiHidden w:val="1"/>
    <w:unhideWhenUsed w:val="1"/>
    <w:rsid w:val="000E6F87"/>
    <w:rPr>
      <w:sz w:val="16"/>
      <w:szCs w:val="16"/>
    </w:rPr>
  </w:style>
  <w:style w:type="paragraph" w:styleId="Textocomentario">
    <w:name w:val="annotation text"/>
    <w:basedOn w:val="Normal"/>
    <w:link w:val="TextocomentarioCar"/>
    <w:uiPriority w:val="99"/>
    <w:semiHidden w:val="1"/>
    <w:unhideWhenUsed w:val="1"/>
    <w:rsid w:val="000E6F87"/>
    <w:rPr>
      <w:sz w:val="20"/>
      <w:szCs w:val="20"/>
    </w:rPr>
  </w:style>
  <w:style w:type="character" w:styleId="TextocomentarioCar" w:customStyle="1">
    <w:name w:val="Texto comentario Car"/>
    <w:basedOn w:val="Fuentedeprrafopredeter"/>
    <w:link w:val="Textocomentario"/>
    <w:uiPriority w:val="99"/>
    <w:semiHidden w:val="1"/>
    <w:rsid w:val="000E6F87"/>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0E6F87"/>
    <w:rPr>
      <w:b w:val="1"/>
      <w:bCs w:val="1"/>
    </w:rPr>
  </w:style>
  <w:style w:type="character" w:styleId="AsuntodelcomentarioCar" w:customStyle="1">
    <w:name w:val="Asunto del comentario Car"/>
    <w:basedOn w:val="TextocomentarioCar"/>
    <w:link w:val="Asuntodelcomentario"/>
    <w:uiPriority w:val="99"/>
    <w:semiHidden w:val="1"/>
    <w:rsid w:val="000E6F87"/>
    <w:rPr>
      <w:b w:val="1"/>
      <w:bCs w:val="1"/>
      <w:sz w:val="20"/>
      <w:szCs w:val="20"/>
    </w:rPr>
  </w:style>
  <w:style w:type="character" w:styleId="PiedepginaCar" w:customStyle="1">
    <w:name w:val="Pie de página Car"/>
    <w:basedOn w:val="Fuentedeprrafopredeter"/>
    <w:link w:val="Piedepgina"/>
    <w:uiPriority w:val="99"/>
    <w:rsid w:val="00C6578D"/>
    <w:rPr>
      <w:rFonts w:ascii="NewsGotT" w:hAnsi="NewsGotT"/>
      <w:sz w:val="20"/>
    </w:rPr>
  </w:style>
  <w:style w:type="paragraph" w:styleId="TDC1">
    <w:name w:val="toc 1"/>
    <w:basedOn w:val="Normal"/>
    <w:next w:val="Normal"/>
    <w:autoRedefine w:val="1"/>
    <w:uiPriority w:val="39"/>
    <w:unhideWhenUsed w:val="1"/>
    <w:qFormat w:val="1"/>
    <w:rsid w:val="00BD63AF"/>
    <w:pPr>
      <w:spacing w:after="100"/>
    </w:pPr>
  </w:style>
  <w:style w:type="paragraph" w:styleId="TDC2">
    <w:name w:val="toc 2"/>
    <w:basedOn w:val="Normal"/>
    <w:next w:val="Normal"/>
    <w:autoRedefine w:val="1"/>
    <w:uiPriority w:val="39"/>
    <w:unhideWhenUsed w:val="1"/>
    <w:qFormat w:val="1"/>
    <w:rsid w:val="00BD63AF"/>
    <w:pPr>
      <w:spacing w:after="100"/>
      <w:ind w:left="240"/>
    </w:pPr>
  </w:style>
  <w:style w:type="character" w:styleId="Hipervnculo">
    <w:name w:val="Hyperlink"/>
    <w:basedOn w:val="Fuentedeprrafopredeter"/>
    <w:uiPriority w:val="99"/>
    <w:unhideWhenUsed w:val="1"/>
    <w:rsid w:val="00BD63AF"/>
    <w:rPr>
      <w:color w:val="0000ff" w:themeColor="hyperlink"/>
      <w:u w:val="single"/>
    </w:rPr>
  </w:style>
  <w:style w:type="table" w:styleId="Sombreadoclaro-nfasis4">
    <w:name w:val="Light Shading Accent 4"/>
    <w:basedOn w:val="Tablanormal"/>
    <w:uiPriority w:val="60"/>
    <w:rsid w:val="00414A02"/>
    <w:rPr>
      <w:color w:val="5f497a" w:themeColor="accent4" w:themeShade="0000BF"/>
    </w:rPr>
    <w:tblPr>
      <w:tblStyleRowBandSize w:val="1"/>
      <w:tblStyleColBandSize w:val="1"/>
      <w:tblInd w:w="0.0" w:type="dxa"/>
      <w:tblBorders>
        <w:top w:color="8064a2" w:space="0" w:sz="8" w:themeColor="accent4" w:val="single"/>
        <w:bottom w:color="8064a2" w:space="0" w:sz="8" w:themeColor="accent4"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8064a2" w:space="0" w:sz="8" w:themeColor="accent4" w:val="single"/>
          <w:left w:space="0" w:sz="0" w:val="nil"/>
          <w:bottom w:color="8064a2" w:space="0" w:sz="8" w:themeColor="accent4" w:val="single"/>
          <w:right w:space="0" w:sz="0" w:val="nil"/>
          <w:insideH w:space="0" w:sz="0" w:val="nil"/>
          <w:insideV w:space="0" w:sz="0" w:val="nil"/>
        </w:tcBorders>
      </w:tcPr>
    </w:tblStylePr>
    <w:tblStylePr w:type="lastRow">
      <w:pPr>
        <w:spacing w:after="0" w:before="0" w:line="240" w:lineRule="auto"/>
      </w:pPr>
      <w:rPr>
        <w:b w:val="1"/>
        <w:bCs w:val="1"/>
      </w:rPr>
      <w:tblPr/>
      <w:tcPr>
        <w:tcBorders>
          <w:top w:color="8064a2" w:space="0" w:sz="8" w:themeColor="accent4" w:val="single"/>
          <w:left w:space="0" w:sz="0" w:val="nil"/>
          <w:bottom w:color="8064a2" w:space="0" w:sz="8" w:themeColor="accent4"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fd8e8" w:themeFill="accent4" w:themeFillTint="00003F" w:val="clear"/>
      </w:tcPr>
    </w:tblStylePr>
    <w:tblStylePr w:type="band1Horz">
      <w:tblPr/>
      <w:tcPr>
        <w:tcBorders>
          <w:left w:space="0" w:sz="0" w:val="nil"/>
          <w:right w:space="0" w:sz="0" w:val="nil"/>
          <w:insideH w:space="0" w:sz="0" w:val="nil"/>
          <w:insideV w:space="0" w:sz="0" w:val="nil"/>
        </w:tcBorders>
        <w:shd w:color="auto" w:fill="dfd8e8" w:themeFill="accent4" w:themeFillTint="00003F" w:val="clear"/>
      </w:tcPr>
    </w:tblStylePr>
  </w:style>
  <w:style w:type="table" w:styleId="Cuadrculamedia2-nfasis4">
    <w:name w:val="Medium Grid 2 Accent 4"/>
    <w:basedOn w:val="Tablanormal"/>
    <w:uiPriority w:val="68"/>
    <w:rsid w:val="00414A02"/>
    <w:rPr>
      <w:rFonts w:asciiTheme="majorHAnsi" w:cstheme="majorBidi" w:eastAsiaTheme="majorEastAsia" w:hAnsiTheme="majorHAnsi"/>
      <w:color w:val="000000" w:themeColor="text1"/>
    </w:rPr>
    <w:tblPr>
      <w:tblStyleRowBandSize w:val="1"/>
      <w:tblStyleColBandSize w:val="1"/>
      <w:tblInd w:w="0.0" w:type="dxa"/>
      <w:tblBorders>
        <w:top w:color="8064a2" w:space="0" w:sz="8" w:themeColor="accent4" w:val="single"/>
        <w:left w:color="8064a2" w:space="0" w:sz="8" w:themeColor="accent4" w:val="single"/>
        <w:bottom w:color="8064a2" w:space="0" w:sz="8" w:themeColor="accent4" w:val="single"/>
        <w:right w:color="8064a2" w:space="0" w:sz="8" w:themeColor="accent4" w:val="single"/>
        <w:insideH w:color="8064a2" w:space="0" w:sz="8" w:themeColor="accent4" w:val="single"/>
        <w:insideV w:color="8064a2" w:space="0" w:sz="8" w:themeColor="accent4" w:val="single"/>
      </w:tblBorders>
      <w:tblCellMar>
        <w:top w:w="0.0" w:type="dxa"/>
        <w:left w:w="108.0" w:type="dxa"/>
        <w:bottom w:w="0.0" w:type="dxa"/>
        <w:right w:w="108.0" w:type="dxa"/>
      </w:tblCellMar>
    </w:tblPr>
    <w:tcPr>
      <w:shd w:color="auto" w:fill="dfd8e8" w:themeFill="accent4" w:themeFillTint="00003F" w:val="clear"/>
    </w:tcPr>
    <w:tblStylePr w:type="firstRow">
      <w:rPr>
        <w:b w:val="1"/>
        <w:bCs w:val="1"/>
        <w:color w:val="000000" w:themeColor="text1"/>
      </w:rPr>
      <w:tblPr/>
      <w:tcPr>
        <w:shd w:color="auto" w:fill="f2eff6" w:themeFill="accent4"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e5dfec" w:themeFill="accent4" w:themeFillTint="000033" w:val="clear"/>
      </w:tcPr>
    </w:tblStylePr>
    <w:tblStylePr w:type="band1Vert">
      <w:tblPr/>
      <w:tcPr>
        <w:shd w:color="auto" w:fill="bfb1d0" w:themeFill="accent4" w:themeFillTint="00007F" w:val="clear"/>
      </w:tcPr>
    </w:tblStylePr>
    <w:tblStylePr w:type="band1Horz">
      <w:tblPr/>
      <w:tcPr>
        <w:tcBorders>
          <w:insideH w:color="8064a2" w:space="0" w:sz="6" w:themeColor="accent4" w:val="single"/>
          <w:insideV w:color="8064a2" w:space="0" w:sz="6" w:themeColor="accent4" w:val="single"/>
        </w:tcBorders>
        <w:shd w:color="auto" w:fill="bfb1d0" w:themeFill="accent4" w:themeFillTint="00007F" w:val="clear"/>
      </w:tcPr>
    </w:tblStylePr>
    <w:tblStylePr w:type="nwCell">
      <w:tblPr/>
      <w:tcPr>
        <w:shd w:color="auto" w:fill="ffffff" w:themeFill="background1" w:val="clear"/>
      </w:tcPr>
    </w:tblStylePr>
  </w:style>
  <w:style w:type="table" w:styleId="Listavistosa-nfasis4">
    <w:name w:val="Colorful List Accent 4"/>
    <w:basedOn w:val="Tablanormal"/>
    <w:uiPriority w:val="72"/>
    <w:rsid w:val="00414A02"/>
    <w:rPr>
      <w:color w:val="000000" w:themeColor="text1"/>
    </w:rPr>
    <w:tblPr>
      <w:tblStyleRowBandSize w:val="1"/>
      <w:tblStyleColBandSize w:val="1"/>
      <w:tblInd w:w="0.0" w:type="dxa"/>
      <w:tblCellMar>
        <w:top w:w="0.0" w:type="dxa"/>
        <w:left w:w="108.0" w:type="dxa"/>
        <w:bottom w:w="0.0" w:type="dxa"/>
        <w:right w:w="108.0" w:type="dxa"/>
      </w:tblCellMar>
    </w:tblPr>
    <w:tcPr>
      <w:shd w:color="auto" w:fill="f2eff6" w:themeFill="accent4" w:themeFillTint="000019" w:val="clear"/>
    </w:tcPr>
    <w:tblStylePr w:type="firstRow">
      <w:rPr>
        <w:b w:val="1"/>
        <w:bCs w:val="1"/>
        <w:color w:val="ffffff" w:themeColor="background1"/>
      </w:rPr>
      <w:tblPr/>
      <w:tcPr>
        <w:tcBorders>
          <w:bottom w:color="ffffff" w:space="0" w:sz="12" w:themeColor="background1" w:val="single"/>
        </w:tcBorders>
        <w:shd w:color="auto" w:fill="7e9c40" w:themeFill="accent3" w:themeFillShade="0000CC" w:val="clear"/>
      </w:tcPr>
    </w:tblStylePr>
    <w:tblStylePr w:type="lastRow">
      <w:rPr>
        <w:b w:val="1"/>
        <w:bCs w:val="1"/>
        <w:color w:val="7e9c40" w:themeColor="accent3"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fd8e8" w:themeFill="accent4" w:themeFillTint="00003F" w:val="clear"/>
      </w:tcPr>
    </w:tblStylePr>
    <w:tblStylePr w:type="band1Horz">
      <w:tblPr/>
      <w:tcPr>
        <w:shd w:color="auto" w:fill="e5dfec" w:themeFill="accent4" w:themeFillTint="000033" w:val="clear"/>
      </w:tcPr>
    </w:tblStylePr>
  </w:style>
  <w:style w:type="paragraph" w:styleId="apa" w:customStyle="1">
    <w:name w:val="apa"/>
    <w:basedOn w:val="Normal"/>
    <w:link w:val="apaCar"/>
    <w:qFormat w:val="1"/>
    <w:rsid w:val="00A33A8B"/>
    <w:pPr>
      <w:ind w:firstLine="0"/>
    </w:pPr>
  </w:style>
  <w:style w:type="paragraph" w:styleId="Prrafodelista">
    <w:name w:val="List Paragraph"/>
    <w:basedOn w:val="Normal"/>
    <w:uiPriority w:val="34"/>
    <w:qFormat w:val="1"/>
    <w:rsid w:val="001A2F71"/>
    <w:pPr>
      <w:ind w:left="720"/>
      <w:contextualSpacing w:val="1"/>
    </w:pPr>
  </w:style>
  <w:style w:type="character" w:styleId="apaCar" w:customStyle="1">
    <w:name w:val="apa Car"/>
    <w:basedOn w:val="Fuentedeprrafopredeter"/>
    <w:link w:val="apa"/>
    <w:rsid w:val="00A33A8B"/>
    <w:rPr>
      <w:rFonts w:ascii="Arial" w:hAnsi="Arial"/>
    </w:rPr>
  </w:style>
  <w:style w:type="character" w:styleId="EncabezadoCar" w:customStyle="1">
    <w:name w:val="Encabezado Car"/>
    <w:basedOn w:val="Fuentedeprrafopredeter"/>
    <w:link w:val="Encabezado"/>
    <w:uiPriority w:val="99"/>
    <w:rsid w:val="00E07B93"/>
    <w:rPr>
      <w:rFonts w:ascii="Tahoma" w:hAnsi="Tahoma"/>
      <w:b w:val="1"/>
      <w:color w:val="ffffff"/>
      <w:sz w:val="20"/>
    </w:rPr>
  </w:style>
  <w:style w:type="paragraph" w:styleId="TtulodeTDC">
    <w:name w:val="TOC Heading"/>
    <w:basedOn w:val="Ttulo1"/>
    <w:next w:val="Normal"/>
    <w:uiPriority w:val="39"/>
    <w:semiHidden w:val="1"/>
    <w:unhideWhenUsed w:val="1"/>
    <w:qFormat w:val="1"/>
    <w:rsid w:val="00FF25E4"/>
    <w:pPr>
      <w:keepLines w:val="1"/>
      <w:pageBreakBefore w:val="0"/>
      <w:widowControl w:val="1"/>
      <w:numPr>
        <w:numId w:val="0"/>
      </w:numPr>
      <w:suppressAutoHyphens w:val="0"/>
      <w:autoSpaceDN w:val="1"/>
      <w:spacing w:after="0" w:before="480" w:line="276" w:lineRule="auto"/>
      <w:textAlignment w:val="auto"/>
      <w:outlineLvl w:val="9"/>
    </w:pPr>
    <w:rPr>
      <w:rFonts w:asciiTheme="majorHAnsi" w:cstheme="majorBidi" w:eastAsiaTheme="majorEastAsia" w:hAnsiTheme="majorHAnsi"/>
      <w:color w:val="365f91" w:themeColor="accent1" w:themeShade="0000BF"/>
      <w:kern w:val="0"/>
      <w:lang w:val="es-CO"/>
    </w:rPr>
  </w:style>
  <w:style w:type="paragraph" w:styleId="TDC3">
    <w:name w:val="toc 3"/>
    <w:basedOn w:val="Normal"/>
    <w:next w:val="Normal"/>
    <w:autoRedefine w:val="1"/>
    <w:uiPriority w:val="39"/>
    <w:unhideWhenUsed w:val="1"/>
    <w:qFormat w:val="1"/>
    <w:rsid w:val="00FF25E4"/>
    <w:pPr>
      <w:spacing w:after="100"/>
      <w:ind w:left="480"/>
    </w:pPr>
  </w:style>
  <w:style w:type="paragraph" w:styleId="Subtitle">
    <w:name w:val="Subtitle"/>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pPr>
    <w:rPr>
      <w:rFonts w:ascii="Eras Bk BT" w:cs="Eras Bk BT" w:eastAsia="Eras Bk BT" w:hAnsi="Eras Bk BT"/>
      <w:b w:val="1"/>
      <w:i w:val="1"/>
      <w:smallCaps w:val="0"/>
      <w:strike w:val="0"/>
      <w:color w:val="000000"/>
      <w:sz w:val="28"/>
      <w:szCs w:val="28"/>
      <w:u w:val="none"/>
      <w:shd w:fill="auto" w:val="clear"/>
      <w:vertAlign w:val="baseline"/>
    </w:rPr>
  </w:style>
  <w:style w:type="table" w:styleId="Table1">
    <w:basedOn w:val="TableNormal"/>
    <w:tblPr>
      <w:tblStyleRowBandSize w:val="1"/>
      <w:tblStyleColBandSize w:val="1"/>
      <w:tblCellMar>
        <w:top w:w="0.0" w:type="dxa"/>
        <w:left w:w="10.0" w:type="dxa"/>
        <w:bottom w:w="0.0" w:type="dxa"/>
        <w:right w:w="10.0" w:type="dxa"/>
      </w:tblCellMar>
    </w:tblPr>
  </w:style>
  <w:style w:type="table" w:styleId="Table2">
    <w:basedOn w:val="TableNormal"/>
    <w:rPr>
      <w:rFonts w:ascii="Cambria" w:cs="Cambria" w:eastAsia="Cambria" w:hAnsi="Cambria"/>
      <w:color w:val="000000"/>
      <w:sz w:val="22"/>
      <w:szCs w:val="22"/>
    </w:rPr>
    <w:tblPr>
      <w:tblStyleRowBandSize w:val="1"/>
      <w:tblStyleColBandSize w:val="1"/>
      <w:tblCellMar>
        <w:top w:w="0.0" w:type="dxa"/>
        <w:left w:w="115.0" w:type="dxa"/>
        <w:bottom w:w="0.0" w:type="dxa"/>
        <w:right w:w="115.0" w:type="dxa"/>
      </w:tblCellMar>
    </w:tblPr>
    <w:tcPr>
      <w:shd w:fill="f2eff5" w:val="clear"/>
    </w:tcPr>
    <w:tblStylePr w:type="band1Horz">
      <w:tcPr>
        <w:tcBorders>
          <w:insideH w:color="8064a2" w:space="0" w:sz="6" w:val="single"/>
          <w:insideV w:color="8064a2" w:space="0" w:sz="6" w:val="single"/>
        </w:tcBorders>
        <w:shd w:fill="bfb1d0" w:val="clear"/>
      </w:tcPr>
    </w:tblStylePr>
    <w:tblStylePr w:type="band1Vert">
      <w:tcPr>
        <w:shd w:fill="bfb1d0" w:val="clear"/>
      </w:tcPr>
    </w:tblStylePr>
    <w:tblStylePr w:type="firstCol">
      <w:rPr>
        <w:b w:val="1"/>
        <w:color w:val="000000"/>
      </w:rPr>
      <w:tcPr>
        <w:tcBorders>
          <w:top w:color="000000" w:space="0" w:sz="0" w:val="nil"/>
          <w:left w:color="000000" w:space="0" w:sz="0" w:val="nil"/>
          <w:bottom w:color="000000" w:space="0" w:sz="0" w:val="nil"/>
          <w:right w:color="000000" w:space="0" w:sz="0" w:val="nil"/>
          <w:insideH w:color="000000" w:space="0" w:sz="0" w:val="nil"/>
          <w:insideV w:color="000000" w:space="0" w:sz="0" w:val="nil"/>
        </w:tcBorders>
        <w:shd w:fill="ffffff" w:val="clear"/>
      </w:tcPr>
    </w:tblStylePr>
    <w:tblStylePr w:type="firstRow">
      <w:rPr>
        <w:b w:val="1"/>
        <w:color w:val="000000"/>
      </w:rPr>
      <w:tcPr>
        <w:shd w:fill="f2eff5" w:val="clear"/>
      </w:tcPr>
    </w:tblStylePr>
    <w:tblStylePr w:type="lastCol">
      <w:rPr>
        <w:b w:val="0"/>
        <w:color w:val="000000"/>
      </w:rPr>
      <w:tcPr>
        <w:tcBorders>
          <w:top w:color="000000" w:space="0" w:sz="0" w:val="nil"/>
          <w:left w:color="000000" w:space="0" w:sz="0" w:val="nil"/>
          <w:bottom w:color="000000" w:space="0" w:sz="0" w:val="nil"/>
          <w:right w:color="000000" w:space="0" w:sz="0" w:val="nil"/>
          <w:insideH w:color="000000" w:space="0" w:sz="0" w:val="nil"/>
          <w:insideV w:color="000000" w:space="0" w:sz="0" w:val="nil"/>
        </w:tcBorders>
        <w:shd w:fill="e5dfec" w:val="clear"/>
      </w:tcPr>
    </w:tblStylePr>
    <w:tblStylePr w:type="lastRow">
      <w:rPr>
        <w:b w:val="1"/>
        <w:color w:val="000000"/>
      </w:rPr>
      <w:tcPr>
        <w:tcBorders>
          <w:top w:color="000000" w:space="0" w:sz="12" w:val="single"/>
          <w:left w:color="000000" w:space="0" w:sz="0" w:val="nil"/>
          <w:bottom w:color="000000" w:space="0" w:sz="0" w:val="nil"/>
          <w:right w:color="000000" w:space="0" w:sz="0" w:val="nil"/>
          <w:insideH w:color="000000" w:space="0" w:sz="0" w:val="nil"/>
          <w:insideV w:color="000000" w:space="0" w:sz="0" w:val="nil"/>
        </w:tcBorders>
        <w:shd w:fill="ffffff" w:val="clear"/>
      </w:tcPr>
    </w:tblStylePr>
    <w:tblStylePr w:type="nwCell">
      <w:tcPr>
        <w:shd w:fill="ffffff" w:val="clear"/>
      </w:tcPr>
    </w:tblStylePr>
  </w:style>
  <w:style w:type="table" w:styleId="Table3">
    <w:basedOn w:val="TableNormal"/>
    <w:rPr>
      <w:rFonts w:ascii="Cambria" w:cs="Cambria" w:eastAsia="Cambria" w:hAnsi="Cambria"/>
      <w:color w:val="000000"/>
      <w:sz w:val="22"/>
      <w:szCs w:val="22"/>
    </w:rPr>
    <w:tblPr>
      <w:tblStyleRowBandSize w:val="1"/>
      <w:tblStyleColBandSize w:val="1"/>
      <w:tblCellMar>
        <w:top w:w="0.0" w:type="dxa"/>
        <w:left w:w="115.0" w:type="dxa"/>
        <w:bottom w:w="0.0" w:type="dxa"/>
        <w:right w:w="115.0" w:type="dxa"/>
      </w:tblCellMar>
    </w:tblPr>
    <w:tcPr>
      <w:shd w:fill="f2eff5" w:val="clear"/>
    </w:tcPr>
    <w:tblStylePr w:type="band1Horz">
      <w:tcPr>
        <w:tcBorders>
          <w:insideH w:color="8064a2" w:space="0" w:sz="6" w:val="single"/>
          <w:insideV w:color="8064a2" w:space="0" w:sz="6" w:val="single"/>
        </w:tcBorders>
        <w:shd w:fill="bfb1d0" w:val="clear"/>
      </w:tcPr>
    </w:tblStylePr>
    <w:tblStylePr w:type="band1Vert">
      <w:tcPr>
        <w:shd w:fill="bfb1d0" w:val="clear"/>
      </w:tcPr>
    </w:tblStylePr>
    <w:tblStylePr w:type="firstCol">
      <w:rPr>
        <w:b w:val="1"/>
        <w:color w:val="000000"/>
      </w:rPr>
      <w:tcPr>
        <w:tcBorders>
          <w:top w:color="000000" w:space="0" w:sz="0" w:val="nil"/>
          <w:left w:color="000000" w:space="0" w:sz="0" w:val="nil"/>
          <w:bottom w:color="000000" w:space="0" w:sz="0" w:val="nil"/>
          <w:right w:color="000000" w:space="0" w:sz="0" w:val="nil"/>
          <w:insideH w:color="000000" w:space="0" w:sz="0" w:val="nil"/>
          <w:insideV w:color="000000" w:space="0" w:sz="0" w:val="nil"/>
        </w:tcBorders>
        <w:shd w:fill="ffffff" w:val="clear"/>
      </w:tcPr>
    </w:tblStylePr>
    <w:tblStylePr w:type="firstRow">
      <w:rPr>
        <w:b w:val="1"/>
        <w:color w:val="000000"/>
      </w:rPr>
      <w:tcPr>
        <w:shd w:fill="f2eff5" w:val="clear"/>
      </w:tcPr>
    </w:tblStylePr>
    <w:tblStylePr w:type="lastCol">
      <w:rPr>
        <w:b w:val="0"/>
        <w:color w:val="000000"/>
      </w:rPr>
      <w:tcPr>
        <w:tcBorders>
          <w:top w:color="000000" w:space="0" w:sz="0" w:val="nil"/>
          <w:left w:color="000000" w:space="0" w:sz="0" w:val="nil"/>
          <w:bottom w:color="000000" w:space="0" w:sz="0" w:val="nil"/>
          <w:right w:color="000000" w:space="0" w:sz="0" w:val="nil"/>
          <w:insideH w:color="000000" w:space="0" w:sz="0" w:val="nil"/>
          <w:insideV w:color="000000" w:space="0" w:sz="0" w:val="nil"/>
        </w:tcBorders>
        <w:shd w:fill="e5dfec" w:val="clear"/>
      </w:tcPr>
    </w:tblStylePr>
    <w:tblStylePr w:type="lastRow">
      <w:rPr>
        <w:b w:val="1"/>
        <w:color w:val="000000"/>
      </w:rPr>
      <w:tcPr>
        <w:tcBorders>
          <w:top w:color="000000" w:space="0" w:sz="12" w:val="single"/>
          <w:left w:color="000000" w:space="0" w:sz="0" w:val="nil"/>
          <w:bottom w:color="000000" w:space="0" w:sz="0" w:val="nil"/>
          <w:right w:color="000000" w:space="0" w:sz="0" w:val="nil"/>
          <w:insideH w:color="000000" w:space="0" w:sz="0" w:val="nil"/>
          <w:insideV w:color="000000" w:space="0" w:sz="0" w:val="nil"/>
        </w:tcBorders>
        <w:shd w:fill="ffffff" w:val="clear"/>
      </w:tcPr>
    </w:tblStylePr>
    <w:tblStylePr w:type="nwCell">
      <w:tcPr>
        <w:shd w:fill="ffffff" w:val="clear"/>
      </w:tcPr>
    </w:tblStylePr>
  </w:style>
</w:styles>
</file>

<file path=word/_rels/document.xml.rels><?xml version="1.0" encoding="UTF-8" standalone="yes"?><Relationships xmlns="http://schemas.openxmlformats.org/package/2006/relationships"><Relationship Id="rId40" Type="http://schemas.openxmlformats.org/officeDocument/2006/relationships/hyperlink" Target="https://blog.aitana.es/2018/10/16/visual-studio-code/" TargetMode="External"/><Relationship Id="rId20" Type="http://schemas.openxmlformats.org/officeDocument/2006/relationships/image" Target="media/image28.png"/><Relationship Id="rId42" Type="http://schemas.openxmlformats.org/officeDocument/2006/relationships/hyperlink" Target="https://definicion.de/ftp/" TargetMode="External"/><Relationship Id="rId41" Type="http://schemas.openxmlformats.org/officeDocument/2006/relationships/hyperlink" Target="https://www.mclibre.org/consultar/informatica/lecciones/vsc-instalacion.html" TargetMode="External"/><Relationship Id="rId22" Type="http://schemas.openxmlformats.org/officeDocument/2006/relationships/image" Target="media/image22.png"/><Relationship Id="rId44" Type="http://schemas.openxmlformats.org/officeDocument/2006/relationships/footer" Target="footer1.xml"/><Relationship Id="rId21" Type="http://schemas.openxmlformats.org/officeDocument/2006/relationships/image" Target="media/image13.png"/><Relationship Id="rId43" Type="http://schemas.openxmlformats.org/officeDocument/2006/relationships/header" Target="header1.xml"/><Relationship Id="rId24" Type="http://schemas.openxmlformats.org/officeDocument/2006/relationships/image" Target="media/image34.png"/><Relationship Id="rId23" Type="http://schemas.openxmlformats.org/officeDocument/2006/relationships/image" Target="media/image2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23.png"/><Relationship Id="rId25" Type="http://schemas.openxmlformats.org/officeDocument/2006/relationships/image" Target="media/image20.png"/><Relationship Id="rId28" Type="http://schemas.openxmlformats.org/officeDocument/2006/relationships/image" Target="media/image27.png"/><Relationship Id="rId27" Type="http://schemas.openxmlformats.org/officeDocument/2006/relationships/image" Target="media/image3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5.png"/><Relationship Id="rId7" Type="http://schemas.openxmlformats.org/officeDocument/2006/relationships/image" Target="media/image24.png"/><Relationship Id="rId8" Type="http://schemas.openxmlformats.org/officeDocument/2006/relationships/header" Target="header2.xml"/><Relationship Id="rId31" Type="http://schemas.openxmlformats.org/officeDocument/2006/relationships/image" Target="media/image1.png"/><Relationship Id="rId30" Type="http://schemas.openxmlformats.org/officeDocument/2006/relationships/image" Target="media/image2.png"/><Relationship Id="rId11" Type="http://schemas.openxmlformats.org/officeDocument/2006/relationships/image" Target="media/image11.png"/><Relationship Id="rId33" Type="http://schemas.openxmlformats.org/officeDocument/2006/relationships/image" Target="media/image9.png"/><Relationship Id="rId10" Type="http://schemas.openxmlformats.org/officeDocument/2006/relationships/image" Target="media/image16.png"/><Relationship Id="rId32" Type="http://schemas.openxmlformats.org/officeDocument/2006/relationships/image" Target="media/image14.jpg"/><Relationship Id="rId13" Type="http://schemas.openxmlformats.org/officeDocument/2006/relationships/image" Target="media/image19.png"/><Relationship Id="rId35" Type="http://schemas.openxmlformats.org/officeDocument/2006/relationships/image" Target="media/image6.jpg"/><Relationship Id="rId12" Type="http://schemas.openxmlformats.org/officeDocument/2006/relationships/image" Target="media/image5.png"/><Relationship Id="rId34" Type="http://schemas.openxmlformats.org/officeDocument/2006/relationships/image" Target="media/image3.png"/><Relationship Id="rId15" Type="http://schemas.openxmlformats.org/officeDocument/2006/relationships/image" Target="media/image26.png"/><Relationship Id="rId37" Type="http://schemas.openxmlformats.org/officeDocument/2006/relationships/image" Target="media/image33.png"/><Relationship Id="rId14" Type="http://schemas.openxmlformats.org/officeDocument/2006/relationships/image" Target="media/image21.png"/><Relationship Id="rId36" Type="http://schemas.openxmlformats.org/officeDocument/2006/relationships/image" Target="media/image32.png"/><Relationship Id="rId17" Type="http://schemas.openxmlformats.org/officeDocument/2006/relationships/image" Target="media/image4.png"/><Relationship Id="rId39" Type="http://schemas.openxmlformats.org/officeDocument/2006/relationships/hyperlink" Target="https://www.nettix.com.pe/blog/web-blog/que-es-xampp-y-como-puedo-usarlo" TargetMode="External"/><Relationship Id="rId16" Type="http://schemas.openxmlformats.org/officeDocument/2006/relationships/image" Target="media/image30.png"/><Relationship Id="rId38" Type="http://schemas.openxmlformats.org/officeDocument/2006/relationships/image" Target="media/image12.png"/><Relationship Id="rId19" Type="http://schemas.openxmlformats.org/officeDocument/2006/relationships/image" Target="media/image25.png"/><Relationship Id="rId18" Type="http://schemas.openxmlformats.org/officeDocument/2006/relationships/hyperlink" Target="https://blog.aitana.es/2018/04/10/ventajas-de-utilizar-angular/"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 Id="rId2" Type="http://schemas.openxmlformats.org/officeDocument/2006/relationships/image" Target="media/image17.png"/><Relationship Id="rId3" Type="http://schemas.openxmlformats.org/officeDocument/2006/relationships/image" Target="media/image18.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HlD4u0DWAzddEWMGjhT5OXRJxzQ==">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2022-05-15T21:02:00Z</dcterms:created>
  <dc:creator>Carol Lizeth Muñoz Muñoz</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r">
    <vt:lpwstr>&lt;Nombre de la Empresa&gt;</vt:lpwstr>
  </property>
  <property fmtid="{D5CDD505-2E9C-101B-9397-08002B2CF9AE}" pid="3" name="Departamento">
    <vt:lpwstr>&lt;Unidad Organizativa&gt;</vt:lpwstr>
  </property>
  <property fmtid="{D5CDD505-2E9C-101B-9397-08002B2CF9AE}" pid="4" name="Nombre-Apellido">
    <vt:lpwstr>&lt;Nombre Apellido1 Apellido2&gt;</vt:lpwstr>
  </property>
  <property fmtid="{D5CDD505-2E9C-101B-9397-08002B2CF9AE}" pid="5" name="Version">
    <vt:lpwstr>&lt;Versión&gt;</vt:lpwstr>
  </property>
</Properties>
</file>