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5389"/>
        <w:tblW w:w="5000" w:type="pct"/>
        <w:tblLook w:val="04A0" w:firstRow="1" w:lastRow="0" w:firstColumn="1" w:lastColumn="0" w:noHBand="0" w:noVBand="1"/>
      </w:tblPr>
      <w:tblGrid>
        <w:gridCol w:w="9404"/>
      </w:tblGrid>
      <w:tr w:rsidR="000B0A49" w:rsidRPr="00B06B71" w14:paraId="67C55722" w14:textId="77777777" w:rsidTr="000B0A49">
        <w:tc>
          <w:tcPr>
            <w:tcW w:w="0" w:type="auto"/>
          </w:tcPr>
          <w:p w14:paraId="7A7048BC" w14:textId="77777777" w:rsidR="000B0A49" w:rsidRPr="00B06B71" w:rsidRDefault="000B0A49" w:rsidP="000B0A49">
            <w:pPr>
              <w:jc w:val="right"/>
              <w:rPr>
                <w:b/>
                <w:lang w:val="es-MX"/>
              </w:rPr>
            </w:pPr>
          </w:p>
          <w:p w14:paraId="40A33B06" w14:textId="77777777" w:rsidR="000B0A49" w:rsidRPr="00B06B71" w:rsidRDefault="000B0A49" w:rsidP="000B0A49">
            <w:pPr>
              <w:jc w:val="right"/>
              <w:rPr>
                <w:b/>
                <w:lang w:val="es-MX"/>
              </w:rPr>
            </w:pPr>
          </w:p>
          <w:p w14:paraId="511C3038" w14:textId="77777777" w:rsidR="000B0A49" w:rsidRPr="00B06B71" w:rsidRDefault="000B0A49" w:rsidP="000B0A49">
            <w:pPr>
              <w:jc w:val="right"/>
              <w:rPr>
                <w:b/>
                <w:lang w:val="es-MX"/>
              </w:rPr>
            </w:pPr>
          </w:p>
          <w:p w14:paraId="4172A26B" w14:textId="6A09A408" w:rsidR="000B0A49" w:rsidRPr="00B06B71" w:rsidRDefault="0059561D" w:rsidP="000B0A49">
            <w:pPr>
              <w:jc w:val="right"/>
              <w:rPr>
                <w:b/>
                <w:color w:val="17365D" w:themeColor="text2" w:themeShade="BF"/>
                <w:lang w:val="es-MX"/>
              </w:rPr>
            </w:pPr>
            <w:r>
              <w:rPr>
                <w:b/>
                <w:color w:val="17365D" w:themeColor="text2" w:themeShade="BF"/>
                <w:lang w:val="es-MX"/>
              </w:rPr>
              <w:t>PLAN DE CAPACITACIÓN</w:t>
            </w:r>
            <w:r w:rsidR="000B0A49" w:rsidRPr="00B06B71">
              <w:rPr>
                <w:b/>
                <w:color w:val="17365D" w:themeColor="text2" w:themeShade="BF"/>
                <w:lang w:val="es-MX"/>
              </w:rPr>
              <w:t xml:space="preserve"> – </w:t>
            </w:r>
            <w:r w:rsidR="009C4B5D">
              <w:rPr>
                <w:b/>
                <w:color w:val="17365D" w:themeColor="text2" w:themeShade="BF"/>
                <w:lang w:val="es-MX"/>
              </w:rPr>
              <w:t>ZLOTY</w:t>
            </w:r>
            <w:r w:rsidR="000B0A49" w:rsidRPr="00B06B71">
              <w:rPr>
                <w:b/>
                <w:color w:val="17365D" w:themeColor="text2" w:themeShade="BF"/>
                <w:lang w:val="es-MX"/>
              </w:rPr>
              <w:t xml:space="preserve"> </w:t>
            </w:r>
          </w:p>
          <w:p w14:paraId="65CDC70C" w14:textId="77777777" w:rsidR="000B0A49" w:rsidRPr="00B06B71" w:rsidRDefault="000B0A49" w:rsidP="000B0A49">
            <w:pPr>
              <w:jc w:val="right"/>
              <w:rPr>
                <w:color w:val="17365D" w:themeColor="text2" w:themeShade="BF"/>
                <w:lang w:val="es-MX"/>
              </w:rPr>
            </w:pPr>
            <w:r w:rsidRPr="00B06B71">
              <w:rPr>
                <w:color w:val="17365D" w:themeColor="text2" w:themeShade="BF"/>
                <w:lang w:val="es-MX"/>
              </w:rPr>
              <w:t xml:space="preserve">Versión 1.0 </w:t>
            </w:r>
          </w:p>
          <w:p w14:paraId="225A11F2" w14:textId="77777777" w:rsidR="000B0A49" w:rsidRPr="00B06B71" w:rsidRDefault="000B0A49" w:rsidP="000B0A49">
            <w:pPr>
              <w:jc w:val="right"/>
              <w:rPr>
                <w:lang w:val="es-MX"/>
              </w:rPr>
            </w:pPr>
          </w:p>
          <w:p w14:paraId="746F2AAE" w14:textId="77777777" w:rsidR="000B0A49" w:rsidRPr="00B06B71" w:rsidRDefault="000B0A49" w:rsidP="000B0A49">
            <w:pPr>
              <w:jc w:val="right"/>
              <w:rPr>
                <w:lang w:val="es-MX"/>
              </w:rPr>
            </w:pPr>
          </w:p>
        </w:tc>
      </w:tr>
      <w:tr w:rsidR="000B0A49" w:rsidRPr="00B06B71" w14:paraId="34432254" w14:textId="77777777" w:rsidTr="000B0A49">
        <w:trPr>
          <w:trHeight w:val="95"/>
        </w:trPr>
        <w:tc>
          <w:tcPr>
            <w:tcW w:w="0" w:type="auto"/>
          </w:tcPr>
          <w:p w14:paraId="18ACB25C" w14:textId="77777777" w:rsidR="000B0A49" w:rsidRPr="00B06B71" w:rsidRDefault="000B0A49" w:rsidP="000B0A49">
            <w:pPr>
              <w:pStyle w:val="Sinespaciado"/>
              <w:rPr>
                <w:color w:val="808080" w:themeColor="background1" w:themeShade="80"/>
              </w:rPr>
            </w:pPr>
          </w:p>
        </w:tc>
      </w:tr>
    </w:tbl>
    <w:p w14:paraId="0E88BF1E" w14:textId="77777777" w:rsidR="000B0A49" w:rsidRPr="00B06B71" w:rsidRDefault="000B0A49">
      <w:pPr>
        <w:spacing w:after="200" w:line="276" w:lineRule="auto"/>
        <w:rPr>
          <w:lang w:eastAsia="es-CO"/>
        </w:rPr>
      </w:pPr>
      <w:r w:rsidRPr="00B06B71">
        <w:rPr>
          <w:lang w:eastAsia="es-CO"/>
        </w:rPr>
        <w:br w:type="page"/>
      </w:r>
    </w:p>
    <w:sdt>
      <w:sdtPr>
        <w:rPr>
          <w:rFonts w:eastAsiaTheme="minorEastAsia"/>
          <w:b w:val="0"/>
          <w:bCs w:val="0"/>
          <w:color w:val="auto"/>
          <w:lang w:val="es-ES"/>
        </w:rPr>
        <w:id w:val="-900440151"/>
        <w:docPartObj>
          <w:docPartGallery w:val="Table of Contents"/>
          <w:docPartUnique/>
        </w:docPartObj>
      </w:sdtPr>
      <w:sdtEndPr/>
      <w:sdtContent>
        <w:p w14:paraId="04F20695" w14:textId="1F0A31F1" w:rsidR="008536F9" w:rsidRPr="008536F9" w:rsidRDefault="008536F9" w:rsidP="0099207A">
          <w:pPr>
            <w:pStyle w:val="TtuloTDC"/>
            <w:rPr>
              <w:lang w:val="es-ES"/>
            </w:rPr>
          </w:pPr>
          <w:r w:rsidRPr="008536F9">
            <w:rPr>
              <w:lang w:val="es-ES"/>
            </w:rPr>
            <w:t>Contenido</w:t>
          </w:r>
        </w:p>
        <w:p w14:paraId="3794FF78" w14:textId="16E2C637" w:rsidR="008536F9" w:rsidRPr="008536F9" w:rsidRDefault="008536F9" w:rsidP="008536F9">
          <w:pPr>
            <w:rPr>
              <w:lang w:val="es-ES"/>
            </w:rPr>
          </w:pPr>
        </w:p>
        <w:p w14:paraId="03C0E5FA" w14:textId="2563DDB0" w:rsidR="00E07951" w:rsidRDefault="008536F9">
          <w:pPr>
            <w:pStyle w:val="TDC1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r w:rsidRPr="008536F9">
            <w:rPr>
              <w:caps w:val="0"/>
            </w:rPr>
            <w:fldChar w:fldCharType="begin"/>
          </w:r>
          <w:r w:rsidRPr="008536F9">
            <w:rPr>
              <w:caps w:val="0"/>
            </w:rPr>
            <w:instrText xml:space="preserve"> TOC \o "1-3" \h \z \u </w:instrText>
          </w:r>
          <w:r w:rsidRPr="008536F9">
            <w:rPr>
              <w:caps w:val="0"/>
            </w:rPr>
            <w:fldChar w:fldCharType="separate"/>
          </w:r>
          <w:hyperlink w:anchor="_Toc99751770" w:history="1">
            <w:r w:rsidR="00E07951" w:rsidRPr="00900579">
              <w:rPr>
                <w:rStyle w:val="Hipervnculo"/>
                <w:noProof/>
              </w:rPr>
              <w:t>HOJA DE CONTROL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_Toc99751770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3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1A434EEF" w14:textId="0F57BB77" w:rsidR="00E07951" w:rsidRDefault="00AE1E80">
          <w:pPr>
            <w:pStyle w:val="TDC1"/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1" w:history="1">
            <w:r w:rsidR="00E07951" w:rsidRPr="00900579">
              <w:rPr>
                <w:rStyle w:val="Hipervnculo"/>
                <w:noProof/>
              </w:rPr>
              <w:t>REGISTRO DE CAMBIOS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_Toc99751771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3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2337F99F" w14:textId="7E875A19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2" w:history="1">
            <w:r w:rsidR="00E07951" w:rsidRPr="00900579">
              <w:rPr>
                <w:rStyle w:val="Hipervnculo"/>
                <w:noProof/>
              </w:rPr>
              <w:t>1.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Introducción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_Toc99751772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4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35701796" w14:textId="03C95AAA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3" w:history="1">
            <w:r w:rsidR="00E07951" w:rsidRPr="00900579">
              <w:rPr>
                <w:rStyle w:val="Hipervnculo"/>
                <w:noProof/>
              </w:rPr>
              <w:t>2.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Propósito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_Toc99751773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4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2845B2A1" w14:textId="489965A8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4" w:history="1">
            <w:r w:rsidR="00E07951" w:rsidRPr="00900579">
              <w:rPr>
                <w:rStyle w:val="Hipervnculo"/>
                <w:noProof/>
              </w:rPr>
              <w:t>3.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Alcance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_Toc99751774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4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14E29BDD" w14:textId="64B4B2D7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5" w:history="1">
            <w:r w:rsidR="00E07951" w:rsidRPr="00900579">
              <w:rPr>
                <w:rStyle w:val="Hipervnculo"/>
                <w:noProof/>
              </w:rPr>
              <w:t>4.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Objetivos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_Toc99751775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4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4822ACD" w14:textId="13C80839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6" w:history="1">
            <w:r w:rsidR="00E07951" w:rsidRPr="00900579">
              <w:rPr>
                <w:rStyle w:val="Hipervnculo"/>
                <w:noProof/>
              </w:rPr>
              <w:t>4.1.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Objetivo General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_Toc99751776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4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20B0D92F" w14:textId="4FF623C0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7" w:history="1">
            <w:r w:rsidR="00E07951" w:rsidRPr="00900579">
              <w:rPr>
                <w:rStyle w:val="Hipervnculo"/>
                <w:noProof/>
              </w:rPr>
              <w:t>4.2.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Objetivos Específicos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_Toc99751777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4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3B88AA54" w14:textId="76260E52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8" w:history="1">
            <w:r w:rsidR="00E07951" w:rsidRPr="00900579">
              <w:rPr>
                <w:rStyle w:val="Hipervnculo"/>
                <w:noProof/>
              </w:rPr>
              <w:t>6.1.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Descripción Funcional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_Toc99751778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5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04FB3295" w14:textId="351C26E6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79" w:history="1">
            <w:r w:rsidR="00E07951" w:rsidRPr="00900579">
              <w:rPr>
                <w:rStyle w:val="Hipervnculo"/>
                <w:noProof/>
              </w:rPr>
              <w:t>6.2.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Categorización de usuarios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_Toc99751779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5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33D03E58" w14:textId="33D38DEF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0" w:history="1">
            <w:r w:rsidR="00E07951" w:rsidRPr="00900579">
              <w:rPr>
                <w:rStyle w:val="Hipervnculo"/>
                <w:noProof/>
              </w:rPr>
              <w:t>7.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ESTRATEGIA DIDACTICA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_Toc99751780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6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6F482FE" w14:textId="2F1D3446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1" w:history="1">
            <w:r w:rsidR="00E07951" w:rsidRPr="00900579">
              <w:rPr>
                <w:rStyle w:val="Hipervnculo"/>
                <w:noProof/>
              </w:rPr>
              <w:t>7.1.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Acciones previas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_Toc99751781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6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7D523FFB" w14:textId="48EB46EE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2" w:history="1">
            <w:r w:rsidR="00E07951" w:rsidRPr="00900579">
              <w:rPr>
                <w:rStyle w:val="Hipervnculo"/>
                <w:noProof/>
              </w:rPr>
              <w:t>7.2.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Desarrollo de la Capacitación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_Toc99751782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6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76D8E19" w14:textId="1B024B2C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3" w:history="1">
            <w:r w:rsidR="00E07951" w:rsidRPr="00900579">
              <w:rPr>
                <w:rStyle w:val="Hipervnculo"/>
                <w:noProof/>
              </w:rPr>
              <w:t>7.3.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Entregables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_Toc99751783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7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20F1301F" w14:textId="26E135BC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4" w:history="1">
            <w:r w:rsidR="00E07951" w:rsidRPr="00900579">
              <w:rPr>
                <w:rStyle w:val="Hipervnculo"/>
                <w:noProof/>
              </w:rPr>
              <w:t>8.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Recursos y cronograma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_Toc99751784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7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FCFE356" w14:textId="469F9EEB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5" w:history="1">
            <w:r w:rsidR="00E07951" w:rsidRPr="00900579">
              <w:rPr>
                <w:rStyle w:val="Hipervnculo"/>
                <w:noProof/>
              </w:rPr>
              <w:t>8.1.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Recursos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_Toc99751785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7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45513E6C" w14:textId="3500C47D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6" w:history="1">
            <w:r w:rsidR="00E07951" w:rsidRPr="00900579">
              <w:rPr>
                <w:rStyle w:val="Hipervnculo"/>
                <w:noProof/>
              </w:rPr>
              <w:t>8.2.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Perfil de los capacitadores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_Toc99751786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8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8D48974" w14:textId="7D91B8E2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7" w:history="1">
            <w:r w:rsidR="00E07951" w:rsidRPr="00900579">
              <w:rPr>
                <w:rStyle w:val="Hipervnculo"/>
                <w:noProof/>
              </w:rPr>
              <w:t>8.3.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Cronograma de la capacitación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_Toc99751787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9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6CAA0745" w14:textId="18E78539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8" w:history="1">
            <w:r w:rsidR="00E07951" w:rsidRPr="00900579">
              <w:rPr>
                <w:rStyle w:val="Hipervnculo"/>
                <w:noProof/>
              </w:rPr>
              <w:t>9.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Evaluación del impacto de la capacitación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_Toc99751788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9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1E5E3FE" w14:textId="2FD82949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89" w:history="1">
            <w:r w:rsidR="00E07951" w:rsidRPr="00900579">
              <w:rPr>
                <w:rStyle w:val="Hipervnculo"/>
                <w:noProof/>
              </w:rPr>
              <w:t>10.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Indicador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_Toc99751789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10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7B685FE9" w14:textId="1409F17B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90" w:history="1">
            <w:r w:rsidR="00E07951" w:rsidRPr="00900579">
              <w:rPr>
                <w:rStyle w:val="Hipervnculo"/>
                <w:noProof/>
              </w:rPr>
              <w:t>11.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Anexos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_Toc99751790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10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6E346946" w14:textId="40B5A252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91" w:history="1">
            <w:r w:rsidR="00E07951" w:rsidRPr="00900579">
              <w:rPr>
                <w:rStyle w:val="Hipervnculo"/>
                <w:noProof/>
              </w:rPr>
              <w:t>12.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Glosario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_Toc99751791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10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6BB7978A" w14:textId="2A13ACC5" w:rsidR="00E07951" w:rsidRDefault="00AE1E80">
          <w:pPr>
            <w:pStyle w:val="TDC1"/>
            <w:tabs>
              <w:tab w:val="left" w:pos="660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es-CO"/>
            </w:rPr>
          </w:pPr>
          <w:hyperlink w:anchor="_Toc99751792" w:history="1">
            <w:r w:rsidR="00E07951" w:rsidRPr="00900579">
              <w:rPr>
                <w:rStyle w:val="Hipervnculo"/>
                <w:noProof/>
              </w:rPr>
              <w:t>13.</w:t>
            </w:r>
            <w:r w:rsidR="00E07951">
              <w:rPr>
                <w:rFonts w:asciiTheme="minorHAnsi" w:hAnsiTheme="minorHAnsi" w:cstheme="minorBidi"/>
                <w:caps w:val="0"/>
                <w:noProof/>
                <w:sz w:val="22"/>
                <w:szCs w:val="22"/>
                <w:lang w:eastAsia="es-CO"/>
              </w:rPr>
              <w:tab/>
            </w:r>
            <w:r w:rsidR="00E07951" w:rsidRPr="00900579">
              <w:rPr>
                <w:rStyle w:val="Hipervnculo"/>
                <w:noProof/>
              </w:rPr>
              <w:t>Bibliografía y Referencias</w:t>
            </w:r>
            <w:r w:rsidR="00E07951">
              <w:rPr>
                <w:noProof/>
                <w:webHidden/>
              </w:rPr>
              <w:tab/>
            </w:r>
            <w:r w:rsidR="00E07951">
              <w:rPr>
                <w:noProof/>
                <w:webHidden/>
              </w:rPr>
              <w:fldChar w:fldCharType="begin"/>
            </w:r>
            <w:r w:rsidR="00E07951">
              <w:rPr>
                <w:noProof/>
                <w:webHidden/>
              </w:rPr>
              <w:instrText xml:space="preserve"> PAGEREF _Toc99751792 \h </w:instrText>
            </w:r>
            <w:r w:rsidR="00E07951">
              <w:rPr>
                <w:noProof/>
                <w:webHidden/>
              </w:rPr>
            </w:r>
            <w:r w:rsidR="00E07951">
              <w:rPr>
                <w:noProof/>
                <w:webHidden/>
              </w:rPr>
              <w:fldChar w:fldCharType="separate"/>
            </w:r>
            <w:r w:rsidR="00E07951">
              <w:rPr>
                <w:noProof/>
                <w:webHidden/>
              </w:rPr>
              <w:t>10</w:t>
            </w:r>
            <w:r w:rsidR="00E07951">
              <w:rPr>
                <w:noProof/>
                <w:webHidden/>
              </w:rPr>
              <w:fldChar w:fldCharType="end"/>
            </w:r>
          </w:hyperlink>
        </w:p>
        <w:p w14:paraId="53F32438" w14:textId="7D3D85BC" w:rsidR="008536F9" w:rsidRDefault="008536F9">
          <w:r w:rsidRPr="008536F9">
            <w:rPr>
              <w:b/>
              <w:bCs/>
              <w:lang w:val="es-ES"/>
            </w:rPr>
            <w:fldChar w:fldCharType="end"/>
          </w:r>
        </w:p>
      </w:sdtContent>
    </w:sdt>
    <w:p w14:paraId="05F9B41A" w14:textId="1DEDC364" w:rsidR="000E0F11" w:rsidRPr="00B06B71" w:rsidRDefault="000E0F11" w:rsidP="000E0F11"/>
    <w:p w14:paraId="577EEA43" w14:textId="77777777" w:rsidR="000E0F11" w:rsidRPr="00B06B71" w:rsidRDefault="000E0F11" w:rsidP="000E0F11"/>
    <w:p w14:paraId="3AEDFB9C" w14:textId="2911309D" w:rsidR="000E0F11" w:rsidRDefault="000E0F11" w:rsidP="000E0F11"/>
    <w:p w14:paraId="1382C989" w14:textId="50539C1A" w:rsidR="001207FC" w:rsidRDefault="001207FC" w:rsidP="000E0F11"/>
    <w:p w14:paraId="3298836A" w14:textId="1FF6378D" w:rsidR="001207FC" w:rsidRDefault="001207FC" w:rsidP="000E0F11"/>
    <w:p w14:paraId="43BDDEFC" w14:textId="77777777" w:rsidR="001207FC" w:rsidRPr="00B06B71" w:rsidRDefault="001207FC" w:rsidP="000E0F11"/>
    <w:p w14:paraId="01E97CBA" w14:textId="77777777" w:rsidR="0059561D" w:rsidRDefault="0059561D" w:rsidP="0059561D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4"/>
          <w:szCs w:val="24"/>
        </w:rPr>
      </w:pPr>
    </w:p>
    <w:p w14:paraId="3EF1CD62" w14:textId="0DD567EC" w:rsidR="0059561D" w:rsidRPr="0099207A" w:rsidRDefault="0020584C" w:rsidP="0099207A">
      <w:pPr>
        <w:pStyle w:val="Ttulo1"/>
      </w:pPr>
      <w:bookmarkStart w:id="0" w:name="_Toc99751770"/>
      <w:r w:rsidRPr="0099207A">
        <w:t>HOJA DE CONTROL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847"/>
      </w:tblGrid>
      <w:tr w:rsidR="001207FC" w14:paraId="5B1E1AFA" w14:textId="77777777" w:rsidTr="001207FC">
        <w:tc>
          <w:tcPr>
            <w:tcW w:w="2547" w:type="dxa"/>
          </w:tcPr>
          <w:p w14:paraId="3DBD0591" w14:textId="2A000CB2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6847" w:type="dxa"/>
          </w:tcPr>
          <w:p w14:paraId="178B6E95" w14:textId="3CEA8F26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Fundación Bella Flor</w:t>
            </w:r>
          </w:p>
        </w:tc>
      </w:tr>
      <w:tr w:rsidR="001207FC" w14:paraId="6380171C" w14:textId="77777777" w:rsidTr="001207FC">
        <w:tc>
          <w:tcPr>
            <w:tcW w:w="2547" w:type="dxa"/>
          </w:tcPr>
          <w:p w14:paraId="2CFDC249" w14:textId="60B609A5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6847" w:type="dxa"/>
          </w:tcPr>
          <w:p w14:paraId="1E133FB7" w14:textId="38053BD3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Zloty</w:t>
            </w:r>
            <w:proofErr w:type="spellEnd"/>
          </w:p>
        </w:tc>
      </w:tr>
      <w:tr w:rsidR="001207FC" w14:paraId="2D1BF8EE" w14:textId="77777777" w:rsidTr="001207FC">
        <w:tc>
          <w:tcPr>
            <w:tcW w:w="2547" w:type="dxa"/>
          </w:tcPr>
          <w:p w14:paraId="44037FE3" w14:textId="7DA8A94A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6847" w:type="dxa"/>
          </w:tcPr>
          <w:p w14:paraId="554E04D3" w14:textId="5FF2C932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Plan de Capacitación</w:t>
            </w:r>
          </w:p>
        </w:tc>
      </w:tr>
      <w:tr w:rsidR="001207FC" w14:paraId="7FD14BB7" w14:textId="77777777" w:rsidTr="001207FC">
        <w:tc>
          <w:tcPr>
            <w:tcW w:w="2547" w:type="dxa"/>
          </w:tcPr>
          <w:p w14:paraId="252999FB" w14:textId="6C669F0E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AUTORES</w:t>
            </w:r>
          </w:p>
        </w:tc>
        <w:tc>
          <w:tcPr>
            <w:tcW w:w="6847" w:type="dxa"/>
          </w:tcPr>
          <w:p w14:paraId="4804EBA7" w14:textId="7285CA08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Carolina Zabala, Adriana Romero, Carol Muñoz y Alejandra Diaz</w:t>
            </w:r>
          </w:p>
        </w:tc>
      </w:tr>
      <w:tr w:rsidR="001207FC" w14:paraId="58A0FA0F" w14:textId="77777777" w:rsidTr="001207FC">
        <w:tc>
          <w:tcPr>
            <w:tcW w:w="2547" w:type="dxa"/>
          </w:tcPr>
          <w:p w14:paraId="1B52BAD2" w14:textId="78B7F8BC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FECHA VERSION</w:t>
            </w:r>
          </w:p>
        </w:tc>
        <w:tc>
          <w:tcPr>
            <w:tcW w:w="6847" w:type="dxa"/>
          </w:tcPr>
          <w:p w14:paraId="4FD5D032" w14:textId="7B41C9B7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30/04/2022</w:t>
            </w:r>
          </w:p>
        </w:tc>
      </w:tr>
      <w:tr w:rsidR="001207FC" w14:paraId="263D0C7D" w14:textId="77777777" w:rsidTr="001207FC">
        <w:tc>
          <w:tcPr>
            <w:tcW w:w="2547" w:type="dxa"/>
          </w:tcPr>
          <w:p w14:paraId="32A600DE" w14:textId="5B0CCD15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FECHA APROBACIÓN</w:t>
            </w:r>
          </w:p>
        </w:tc>
        <w:tc>
          <w:tcPr>
            <w:tcW w:w="6847" w:type="dxa"/>
          </w:tcPr>
          <w:p w14:paraId="257C2250" w14:textId="449A29F0" w:rsidR="001207FC" w:rsidRDefault="001207FC" w:rsidP="0059561D">
            <w:pPr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30/04/2022</w:t>
            </w:r>
          </w:p>
        </w:tc>
      </w:tr>
    </w:tbl>
    <w:p w14:paraId="1A223B26" w14:textId="31E3339F" w:rsidR="00331C5E" w:rsidRDefault="00331C5E" w:rsidP="0059561D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0659EF2D" w14:textId="77777777" w:rsidR="00331C5E" w:rsidRPr="0099207A" w:rsidRDefault="00331C5E" w:rsidP="0099207A">
      <w:pPr>
        <w:pStyle w:val="Ttulo1"/>
      </w:pPr>
      <w:bookmarkStart w:id="1" w:name="_Toc99751771"/>
      <w:r w:rsidRPr="0099207A">
        <w:t>REGISTRO DE CAMBIOS</w:t>
      </w:r>
      <w:bookmarkEnd w:id="1"/>
    </w:p>
    <w:p w14:paraId="43394F77" w14:textId="77777777" w:rsidR="00331C5E" w:rsidRDefault="00331C5E" w:rsidP="00331C5E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tbl>
      <w:tblPr>
        <w:tblW w:w="9070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893"/>
        <w:gridCol w:w="2863"/>
        <w:gridCol w:w="3646"/>
        <w:gridCol w:w="1668"/>
      </w:tblGrid>
      <w:tr w:rsidR="00331C5E" w14:paraId="2B0EBD10" w14:textId="77777777" w:rsidTr="00E64628">
        <w:tc>
          <w:tcPr>
            <w:tcW w:w="8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AA51F7" w14:textId="77777777" w:rsidR="00331C5E" w:rsidRDefault="00331C5E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</w:rPr>
            </w:pPr>
            <w:r>
              <w:rPr>
                <w:rFonts w:ascii="NewsGotT" w:eastAsia="NewsGotT" w:hAnsi="NewsGotT" w:cs="NewsGotT"/>
                <w:b/>
                <w:color w:val="00000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171A05" w14:textId="77777777" w:rsidR="00331C5E" w:rsidRDefault="00331C5E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</w:rPr>
            </w:pPr>
            <w:r>
              <w:rPr>
                <w:rFonts w:ascii="NewsGotT" w:eastAsia="NewsGotT" w:hAnsi="NewsGotT" w:cs="NewsGotT"/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4DE883" w14:textId="77777777" w:rsidR="00331C5E" w:rsidRDefault="00331C5E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</w:rPr>
            </w:pPr>
            <w:r>
              <w:rPr>
                <w:rFonts w:ascii="NewsGotT" w:eastAsia="NewsGotT" w:hAnsi="NewsGotT" w:cs="NewsGotT"/>
                <w:b/>
                <w:color w:val="00000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DDDA5C" w14:textId="77777777" w:rsidR="00331C5E" w:rsidRDefault="00331C5E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</w:rPr>
            </w:pPr>
            <w:r>
              <w:rPr>
                <w:rFonts w:ascii="NewsGotT" w:eastAsia="NewsGotT" w:hAnsi="NewsGotT" w:cs="NewsGotT"/>
                <w:b/>
                <w:color w:val="000000"/>
              </w:rPr>
              <w:t>Fecha del Cambio</w:t>
            </w:r>
          </w:p>
        </w:tc>
      </w:tr>
      <w:tr w:rsidR="00331C5E" w14:paraId="18C50109" w14:textId="77777777" w:rsidTr="00E64628">
        <w:tc>
          <w:tcPr>
            <w:tcW w:w="89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7C6C8" w14:textId="1EE1CA31" w:rsidR="00331C5E" w:rsidRPr="0020584C" w:rsidRDefault="00C33DA3" w:rsidP="00205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 w:rsidRPr="0020584C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11DACB" w14:textId="35E7C788" w:rsidR="00331C5E" w:rsidRPr="0020584C" w:rsidRDefault="00AF3024" w:rsidP="00205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Creación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38C92" w14:textId="6CEE185A" w:rsidR="00331C5E" w:rsidRPr="0020584C" w:rsidRDefault="00AF3024" w:rsidP="00205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Alejandra Diaz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462F3" w14:textId="625A0924" w:rsidR="00331C5E" w:rsidRPr="0020584C" w:rsidRDefault="00AF3024" w:rsidP="00205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NewsGotT" w:eastAsia="NewsGotT" w:hAnsi="NewsGotT" w:cs="NewsGotT"/>
                <w:color w:val="000000"/>
                <w:sz w:val="24"/>
                <w:szCs w:val="24"/>
              </w:rPr>
            </w:pPr>
            <w:r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28</w:t>
            </w:r>
            <w:r w:rsidR="00331C5E" w:rsidRPr="0020584C">
              <w:rPr>
                <w:rFonts w:ascii="NewsGotT" w:eastAsia="NewsGotT" w:hAnsi="NewsGotT" w:cs="NewsGotT"/>
                <w:color w:val="000000"/>
                <w:sz w:val="24"/>
                <w:szCs w:val="24"/>
              </w:rPr>
              <w:t>/03/2022</w:t>
            </w:r>
          </w:p>
        </w:tc>
      </w:tr>
    </w:tbl>
    <w:p w14:paraId="2697AC43" w14:textId="4F0092D6" w:rsidR="0059561D" w:rsidRDefault="0059561D" w:rsidP="0099207A">
      <w:pPr>
        <w:pStyle w:val="Ttulo1"/>
      </w:pPr>
    </w:p>
    <w:p w14:paraId="640E0E3B" w14:textId="0A44DC42" w:rsidR="0020584C" w:rsidRDefault="0020584C" w:rsidP="0020584C"/>
    <w:p w14:paraId="0EC275E5" w14:textId="0A53B82B" w:rsidR="0020584C" w:rsidRDefault="0020584C" w:rsidP="0020584C"/>
    <w:p w14:paraId="48CD069D" w14:textId="52607ED7" w:rsidR="0020584C" w:rsidRDefault="0020584C" w:rsidP="0020584C"/>
    <w:p w14:paraId="5AEED6F8" w14:textId="5F2270B0" w:rsidR="0020584C" w:rsidRDefault="0020584C" w:rsidP="0020584C"/>
    <w:p w14:paraId="474A0979" w14:textId="6F5FCA41" w:rsidR="0020584C" w:rsidRDefault="0020584C" w:rsidP="0020584C"/>
    <w:p w14:paraId="48DF183F" w14:textId="281851FC" w:rsidR="0020584C" w:rsidRDefault="0020584C" w:rsidP="0020584C"/>
    <w:p w14:paraId="480E0777" w14:textId="69898FA0" w:rsidR="0020584C" w:rsidRDefault="0020584C" w:rsidP="0020584C"/>
    <w:p w14:paraId="5D57CF21" w14:textId="35683C87" w:rsidR="0020584C" w:rsidRDefault="0020584C" w:rsidP="0020584C"/>
    <w:p w14:paraId="7AE6D291" w14:textId="18B93929" w:rsidR="0020584C" w:rsidRDefault="0020584C" w:rsidP="0020584C"/>
    <w:p w14:paraId="14D28F9F" w14:textId="18FA9C9E" w:rsidR="0020584C" w:rsidRDefault="0020584C" w:rsidP="0020584C"/>
    <w:p w14:paraId="61570F32" w14:textId="41CD3243" w:rsidR="0020584C" w:rsidRDefault="0020584C" w:rsidP="0020584C"/>
    <w:p w14:paraId="780E0602" w14:textId="19F62C45" w:rsidR="0020584C" w:rsidRDefault="0020584C" w:rsidP="0020584C"/>
    <w:p w14:paraId="140D1AED" w14:textId="51312B77" w:rsidR="0020584C" w:rsidRDefault="0020584C" w:rsidP="0020584C"/>
    <w:p w14:paraId="665D678B" w14:textId="4D2E56E4" w:rsidR="0020584C" w:rsidRDefault="0020584C" w:rsidP="0020584C"/>
    <w:p w14:paraId="05C852DB" w14:textId="2680CCD0" w:rsidR="0020584C" w:rsidRDefault="0020584C" w:rsidP="0020584C"/>
    <w:p w14:paraId="363E20E1" w14:textId="344B2932" w:rsidR="0020584C" w:rsidRDefault="0020584C" w:rsidP="0020584C"/>
    <w:p w14:paraId="42782134" w14:textId="188305C1" w:rsidR="0020584C" w:rsidRDefault="0020584C" w:rsidP="0020584C"/>
    <w:p w14:paraId="75807695" w14:textId="5C52182E" w:rsidR="0099207A" w:rsidRDefault="0099207A" w:rsidP="0020584C"/>
    <w:p w14:paraId="547685D6" w14:textId="77777777" w:rsidR="0099207A" w:rsidRPr="0020584C" w:rsidRDefault="0099207A" w:rsidP="0020584C"/>
    <w:p w14:paraId="67D2447D" w14:textId="407A1580" w:rsidR="00887CBF" w:rsidRPr="00B06B71" w:rsidRDefault="003D5424" w:rsidP="0099207A">
      <w:pPr>
        <w:pStyle w:val="Ttulo1"/>
        <w:numPr>
          <w:ilvl w:val="0"/>
          <w:numId w:val="2"/>
        </w:numPr>
      </w:pPr>
      <w:bookmarkStart w:id="2" w:name="_Toc99751772"/>
      <w:r>
        <w:t>Introducción</w:t>
      </w:r>
      <w:bookmarkEnd w:id="2"/>
    </w:p>
    <w:p w14:paraId="089A57CA" w14:textId="77777777" w:rsidR="00887CBF" w:rsidRPr="00B06B71" w:rsidRDefault="00887CBF" w:rsidP="00887CBF">
      <w:pPr>
        <w:pStyle w:val="Default"/>
        <w:jc w:val="both"/>
        <w:rPr>
          <w:sz w:val="20"/>
          <w:szCs w:val="20"/>
        </w:rPr>
      </w:pPr>
    </w:p>
    <w:p w14:paraId="26FA2E76" w14:textId="33F3AE13" w:rsidR="00F61509" w:rsidRPr="00F61509" w:rsidRDefault="0099207A" w:rsidP="00F61509">
      <w:r>
        <w:t xml:space="preserve">El plan de capacitación de </w:t>
      </w:r>
      <w:proofErr w:type="spellStart"/>
      <w:r>
        <w:t>Zloty</w:t>
      </w:r>
      <w:proofErr w:type="spellEnd"/>
      <w:r>
        <w:t xml:space="preserve"> está orientado</w:t>
      </w:r>
      <w:r w:rsidR="00F61509" w:rsidRPr="00F61509">
        <w:t xml:space="preserve"> para poder</w:t>
      </w:r>
      <w:r w:rsidR="0085441D">
        <w:t xml:space="preserve"> preparar</w:t>
      </w:r>
      <w:r w:rsidR="00F61509" w:rsidRPr="00F61509">
        <w:t xml:space="preserve"> a todos los usuarios </w:t>
      </w:r>
      <w:r w:rsidR="0085441D">
        <w:t xml:space="preserve">sobre las funcionalidades </w:t>
      </w:r>
      <w:r w:rsidR="00F61509" w:rsidRPr="00F61509">
        <w:t xml:space="preserve">del sistema de información </w:t>
      </w:r>
      <w:proofErr w:type="spellStart"/>
      <w:r w:rsidR="00F61509" w:rsidRPr="00F61509">
        <w:t>Zloty</w:t>
      </w:r>
      <w:proofErr w:type="spellEnd"/>
      <w:r w:rsidR="00F61509" w:rsidRPr="00F61509">
        <w:t>, también sirve como guía para los capacitadores responsables de realizar la capacitación a todos los usuarios.</w:t>
      </w:r>
    </w:p>
    <w:p w14:paraId="51FE8A7D" w14:textId="03CDEEEF" w:rsidR="00EB6950" w:rsidRDefault="003D5424" w:rsidP="0099207A">
      <w:pPr>
        <w:pStyle w:val="Ttulo1"/>
        <w:numPr>
          <w:ilvl w:val="0"/>
          <w:numId w:val="2"/>
        </w:numPr>
      </w:pPr>
      <w:bookmarkStart w:id="3" w:name="_Toc99751773"/>
      <w:r>
        <w:t>Propósito</w:t>
      </w:r>
      <w:bookmarkEnd w:id="3"/>
    </w:p>
    <w:p w14:paraId="6F141809" w14:textId="0E53F9DB" w:rsidR="003D5424" w:rsidRDefault="003D5424" w:rsidP="003D5424"/>
    <w:p w14:paraId="6C713669" w14:textId="77777777" w:rsidR="00A402E8" w:rsidRPr="00A402E8" w:rsidRDefault="00A402E8" w:rsidP="00A402E8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A402E8">
        <w:t>El plan de capacitación es el documento guía orientado a los capacitadores responsables de realizar la capacitación a todos los usuarios mediante entrenamiento e inducción lo cual incrementa las capacidades y desarrolla competencias propias a cada proceso, permitiendo la mejora de los mismos y el crecimiento del sistema de información.</w:t>
      </w:r>
    </w:p>
    <w:p w14:paraId="3F7022D6" w14:textId="1714826A" w:rsidR="003D5424" w:rsidRDefault="003D5424" w:rsidP="0099207A">
      <w:pPr>
        <w:pStyle w:val="Ttulo1"/>
        <w:numPr>
          <w:ilvl w:val="0"/>
          <w:numId w:val="2"/>
        </w:numPr>
      </w:pPr>
      <w:bookmarkStart w:id="4" w:name="_Toc99751774"/>
      <w:r>
        <w:t>Alcance</w:t>
      </w:r>
      <w:bookmarkStart w:id="5" w:name="_Toc491245199"/>
      <w:bookmarkEnd w:id="4"/>
    </w:p>
    <w:p w14:paraId="08DBDE73" w14:textId="77777777" w:rsidR="003D5424" w:rsidRPr="003D5424" w:rsidRDefault="003D5424" w:rsidP="003D5424"/>
    <w:p w14:paraId="1CD09AF9" w14:textId="31EC0C34" w:rsidR="007966CD" w:rsidRDefault="003D5424" w:rsidP="00BC32A4">
      <w:bookmarkStart w:id="6" w:name="_Hlk99744196"/>
      <w:r w:rsidRPr="003D5424">
        <w:t xml:space="preserve">Este documento se convierte en una guía para </w:t>
      </w:r>
      <w:bookmarkEnd w:id="5"/>
      <w:r w:rsidR="00683489">
        <w:t>realizar una capacitación de forma:</w:t>
      </w:r>
    </w:p>
    <w:p w14:paraId="4B7EA443" w14:textId="37AE5657" w:rsidR="00683489" w:rsidRDefault="00683489" w:rsidP="00683489">
      <w:pPr>
        <w:pStyle w:val="Prrafodelista"/>
        <w:numPr>
          <w:ilvl w:val="0"/>
          <w:numId w:val="7"/>
        </w:numPr>
      </w:pPr>
      <w:r>
        <w:t>Complementar</w:t>
      </w:r>
      <w:r w:rsidR="0046749F">
        <w:t>ia</w:t>
      </w:r>
      <w:r>
        <w:t>. La capacitación se concibe como un proceso complementario de la planeación, orienta</w:t>
      </w:r>
      <w:r w:rsidR="006D2372">
        <w:t xml:space="preserve">ndo </w:t>
      </w:r>
      <w:r>
        <w:t xml:space="preserve">sus propios objetivos en función de los propósitos </w:t>
      </w:r>
      <w:r w:rsidR="006D2372">
        <w:t>de la fundación.</w:t>
      </w:r>
    </w:p>
    <w:p w14:paraId="57FE3F4E" w14:textId="55A2569E" w:rsidR="005D7327" w:rsidRDefault="00683489" w:rsidP="00683489">
      <w:pPr>
        <w:pStyle w:val="Prrafodelista"/>
        <w:numPr>
          <w:ilvl w:val="0"/>
          <w:numId w:val="7"/>
        </w:numPr>
      </w:pPr>
      <w:r>
        <w:t>Integral. La capacitación debe contribuir al desarrollo del potencial de los empleados</w:t>
      </w:r>
      <w:r w:rsidR="006D2372">
        <w:t xml:space="preserve">, </w:t>
      </w:r>
      <w:r>
        <w:t>articulando el aprendizaje individual con el aprendizaje en equipo y con el aprendizaje organizacional</w:t>
      </w:r>
      <w:r w:rsidR="005D7327">
        <w:t>.</w:t>
      </w:r>
    </w:p>
    <w:p w14:paraId="4C3CE8E9" w14:textId="1A028FE3" w:rsidR="005D7327" w:rsidRDefault="00683489" w:rsidP="00683489">
      <w:pPr>
        <w:pStyle w:val="Prrafodelista"/>
        <w:numPr>
          <w:ilvl w:val="0"/>
          <w:numId w:val="7"/>
        </w:numPr>
      </w:pPr>
      <w:r>
        <w:t>Objetiv</w:t>
      </w:r>
      <w:r w:rsidR="003934F8">
        <w:t>a</w:t>
      </w:r>
      <w:r>
        <w:t xml:space="preserve">. </w:t>
      </w:r>
      <w:r w:rsidR="006D2372">
        <w:t>Los</w:t>
      </w:r>
      <w:r w:rsidR="003934F8">
        <w:t xml:space="preserve"> </w:t>
      </w:r>
      <w:r>
        <w:t>programas de capacitación</w:t>
      </w:r>
      <w:r w:rsidR="003934F8">
        <w:t xml:space="preserve"> deben ser enfocados en el sistema de información </w:t>
      </w:r>
      <w:proofErr w:type="spellStart"/>
      <w:r w:rsidR="003934F8">
        <w:t>Zloty</w:t>
      </w:r>
      <w:proofErr w:type="spellEnd"/>
      <w:r w:rsidR="003934F8">
        <w:t>.</w:t>
      </w:r>
    </w:p>
    <w:p w14:paraId="195E4A16" w14:textId="618C21E0" w:rsidR="005D7327" w:rsidRDefault="00683489" w:rsidP="003934F8">
      <w:pPr>
        <w:pStyle w:val="Prrafodelista"/>
        <w:numPr>
          <w:ilvl w:val="0"/>
          <w:numId w:val="7"/>
        </w:numPr>
      </w:pPr>
      <w:r>
        <w:t>Participa</w:t>
      </w:r>
      <w:r w:rsidR="003934F8">
        <w:t>tiva</w:t>
      </w:r>
      <w:r>
        <w:t xml:space="preserve">. Todos los procesos que hacen parte de la gestión de la capacitación, tales como detección de necesidades, formulación, ejecución y evaluación de programas, deben contar con la </w:t>
      </w:r>
      <w:r w:rsidR="0046749F">
        <w:t>participación</w:t>
      </w:r>
      <w:r>
        <w:t xml:space="preserve"> de los </w:t>
      </w:r>
      <w:r w:rsidR="003934F8">
        <w:t>empleados</w:t>
      </w:r>
      <w:r>
        <w:t>.</w:t>
      </w:r>
    </w:p>
    <w:p w14:paraId="6BD04944" w14:textId="6DD8F5C6" w:rsidR="0046749F" w:rsidRDefault="0045318E" w:rsidP="00683489">
      <w:pPr>
        <w:pStyle w:val="Prrafodelista"/>
        <w:numPr>
          <w:ilvl w:val="0"/>
          <w:numId w:val="7"/>
        </w:numPr>
      </w:pPr>
      <w:r>
        <w:t>Económica</w:t>
      </w:r>
      <w:r w:rsidR="00683489">
        <w:t xml:space="preserve">. En todo caso se buscará el manejo óptimo de los recursos destinados a la capacitación, mediante acciones que pueden incluir el apoyo </w:t>
      </w:r>
      <w:r w:rsidR="003934F8">
        <w:t>entre colaboradores.</w:t>
      </w:r>
    </w:p>
    <w:p w14:paraId="22379333" w14:textId="3B200355" w:rsidR="00683489" w:rsidRPr="007966CD" w:rsidRDefault="00683489" w:rsidP="00BC32A4">
      <w:pPr>
        <w:pStyle w:val="Prrafodelista"/>
        <w:numPr>
          <w:ilvl w:val="0"/>
          <w:numId w:val="7"/>
        </w:numPr>
      </w:pPr>
      <w:r>
        <w:t xml:space="preserve">Énfasis en la práctica. La capacitación se impartirá privilegiando el uso de metodologías que hagan énfasis en la práctica, en el análisis de casos concretos y en la solución de problemas específicos </w:t>
      </w:r>
      <w:r w:rsidR="0070191B">
        <w:t xml:space="preserve">del sistema de información </w:t>
      </w:r>
      <w:proofErr w:type="spellStart"/>
      <w:r w:rsidR="0070191B">
        <w:t>Zloty</w:t>
      </w:r>
      <w:proofErr w:type="spellEnd"/>
      <w:r w:rsidR="0070191B">
        <w:t>.</w:t>
      </w:r>
    </w:p>
    <w:p w14:paraId="20809FB7" w14:textId="0EB8B432" w:rsidR="0070191B" w:rsidRDefault="0070191B" w:rsidP="0070191B">
      <w:pPr>
        <w:pStyle w:val="Ttulo1"/>
        <w:numPr>
          <w:ilvl w:val="0"/>
          <w:numId w:val="2"/>
        </w:numPr>
      </w:pPr>
      <w:bookmarkStart w:id="7" w:name="_Toc99751775"/>
      <w:bookmarkStart w:id="8" w:name="_Toc491245201"/>
      <w:bookmarkEnd w:id="6"/>
      <w:r>
        <w:t>Objetivos</w:t>
      </w:r>
      <w:bookmarkEnd w:id="7"/>
    </w:p>
    <w:p w14:paraId="0A7C2EA2" w14:textId="56ABC4E8" w:rsidR="0070191B" w:rsidRDefault="0070191B" w:rsidP="0070191B">
      <w:pPr>
        <w:pStyle w:val="Ttulo1"/>
        <w:numPr>
          <w:ilvl w:val="1"/>
          <w:numId w:val="2"/>
        </w:numPr>
      </w:pPr>
      <w:bookmarkStart w:id="9" w:name="_Toc99751776"/>
      <w:r>
        <w:t>Objetivo General</w:t>
      </w:r>
      <w:bookmarkEnd w:id="9"/>
    </w:p>
    <w:p w14:paraId="16ADEA53" w14:textId="2903372A" w:rsidR="0070191B" w:rsidRDefault="0070191B" w:rsidP="0070191B"/>
    <w:p w14:paraId="7B6804E5" w14:textId="36B86923" w:rsidR="0070191B" w:rsidRPr="0070191B" w:rsidRDefault="00DA626E" w:rsidP="0070191B">
      <w:pPr>
        <w:ind w:left="283"/>
      </w:pPr>
      <w:r>
        <w:t xml:space="preserve">Contribuir </w:t>
      </w:r>
      <w:r w:rsidR="0099620E">
        <w:t xml:space="preserve">un factor de éxito de gran importancia en el manejo de sistema de información </w:t>
      </w:r>
      <w:proofErr w:type="spellStart"/>
      <w:r w:rsidR="0099620E">
        <w:t>Zloty</w:t>
      </w:r>
      <w:proofErr w:type="spellEnd"/>
      <w:r w:rsidR="0099620E">
        <w:t>.</w:t>
      </w:r>
    </w:p>
    <w:p w14:paraId="294A0B85" w14:textId="58A510C5" w:rsidR="0070191B" w:rsidRPr="0070191B" w:rsidRDefault="0070191B" w:rsidP="0070191B">
      <w:pPr>
        <w:pStyle w:val="Ttulo1"/>
        <w:numPr>
          <w:ilvl w:val="1"/>
          <w:numId w:val="2"/>
        </w:numPr>
      </w:pPr>
      <w:bookmarkStart w:id="10" w:name="_Toc99751777"/>
      <w:r>
        <w:t xml:space="preserve">Objetivos </w:t>
      </w:r>
      <w:r w:rsidR="0045318E">
        <w:t>Específicos</w:t>
      </w:r>
      <w:bookmarkEnd w:id="10"/>
    </w:p>
    <w:p w14:paraId="7B4F753F" w14:textId="0BB18A5C" w:rsidR="00E2715F" w:rsidRDefault="00E2715F" w:rsidP="0070191B">
      <w:pPr>
        <w:spacing w:line="276" w:lineRule="auto"/>
        <w:jc w:val="both"/>
      </w:pPr>
    </w:p>
    <w:p w14:paraId="6AEF7222" w14:textId="0B603071" w:rsidR="0045318E" w:rsidRPr="0045318E" w:rsidRDefault="0045318E" w:rsidP="0045318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 xml:space="preserve">Capacitar </w:t>
      </w:r>
      <w:r w:rsidRPr="0045318E">
        <w:t xml:space="preserve">al personal </w:t>
      </w:r>
      <w:r>
        <w:t xml:space="preserve">en el sistema de información </w:t>
      </w:r>
      <w:proofErr w:type="spellStart"/>
      <w:r>
        <w:t>Zloty</w:t>
      </w:r>
      <w:proofErr w:type="spellEnd"/>
      <w:r>
        <w:t xml:space="preserve"> </w:t>
      </w:r>
      <w:r w:rsidRPr="0045318E">
        <w:t xml:space="preserve">para la </w:t>
      </w:r>
      <w:r>
        <w:t>utilización</w:t>
      </w:r>
      <w:r w:rsidRPr="0045318E">
        <w:t xml:space="preserve"> eficiente </w:t>
      </w:r>
      <w:r>
        <w:t>del sistema.</w:t>
      </w:r>
    </w:p>
    <w:p w14:paraId="49651419" w14:textId="01B39CE0" w:rsidR="0094262A" w:rsidRDefault="00DA626E" w:rsidP="00850E45">
      <w:pPr>
        <w:pStyle w:val="Prrafodelista"/>
        <w:numPr>
          <w:ilvl w:val="0"/>
          <w:numId w:val="4"/>
        </w:numPr>
        <w:spacing w:line="276" w:lineRule="auto"/>
        <w:jc w:val="both"/>
      </w:pPr>
      <w:r>
        <w:t>Ofrecer plan carrera donde el funcionario pueda demostrar sus aptitudes.</w:t>
      </w:r>
    </w:p>
    <w:p w14:paraId="79A4F243" w14:textId="050123B2" w:rsidR="0094262A" w:rsidRDefault="00DA626E" w:rsidP="00850E45">
      <w:pPr>
        <w:pStyle w:val="Prrafodelista"/>
        <w:numPr>
          <w:ilvl w:val="0"/>
          <w:numId w:val="4"/>
        </w:numPr>
        <w:spacing w:line="276" w:lineRule="auto"/>
        <w:jc w:val="both"/>
      </w:pPr>
      <w:r>
        <w:t>Potenciar el desarrollo del talento humano, orientado a la cultura del servicio y la confianza.</w:t>
      </w:r>
    </w:p>
    <w:p w14:paraId="2C8A3830" w14:textId="3B1FC89D" w:rsidR="00D2554F" w:rsidRDefault="00D2554F" w:rsidP="00D2554F">
      <w:pPr>
        <w:pStyle w:val="Prrafodelista"/>
        <w:numPr>
          <w:ilvl w:val="0"/>
          <w:numId w:val="2"/>
        </w:numPr>
        <w:rPr>
          <w:rFonts w:eastAsiaTheme="majorEastAsia"/>
          <w:b/>
          <w:bCs/>
          <w:color w:val="365F91" w:themeColor="accent1" w:themeShade="BF"/>
        </w:rPr>
      </w:pPr>
      <w:bookmarkStart w:id="11" w:name="_Toc491245203"/>
      <w:bookmarkEnd w:id="8"/>
      <w:r w:rsidRPr="00D2554F">
        <w:rPr>
          <w:rFonts w:eastAsiaTheme="majorEastAsia"/>
          <w:b/>
          <w:bCs/>
          <w:color w:val="365F91" w:themeColor="accent1" w:themeShade="BF"/>
        </w:rPr>
        <w:t>Restricciones y supuestos</w:t>
      </w:r>
    </w:p>
    <w:p w14:paraId="24DE589A" w14:textId="77777777" w:rsidR="00D2554F" w:rsidRDefault="00D2554F" w:rsidP="006C63F6">
      <w:pPr>
        <w:rPr>
          <w:rFonts w:eastAsiaTheme="majorEastAsia"/>
          <w:b/>
          <w:bCs/>
          <w:color w:val="365F91" w:themeColor="accent1" w:themeShade="BF"/>
        </w:rPr>
      </w:pPr>
    </w:p>
    <w:p w14:paraId="2D3B3506" w14:textId="53AB4C4D" w:rsidR="006C63F6" w:rsidRDefault="008841CE" w:rsidP="006C63F6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Personas para capacitar</w:t>
      </w:r>
      <w:r w:rsidR="00FB4714">
        <w:rPr>
          <w:color w:val="auto"/>
          <w:sz w:val="20"/>
          <w:szCs w:val="20"/>
        </w:rPr>
        <w:t xml:space="preserve"> </w:t>
      </w:r>
      <w:r w:rsidR="00DE17B5">
        <w:rPr>
          <w:color w:val="auto"/>
          <w:sz w:val="20"/>
          <w:szCs w:val="20"/>
        </w:rPr>
        <w:t>por turno: 5</w:t>
      </w:r>
      <w:r w:rsidR="005423B8">
        <w:rPr>
          <w:color w:val="auto"/>
          <w:sz w:val="20"/>
          <w:szCs w:val="20"/>
        </w:rPr>
        <w:t xml:space="preserve"> personas</w:t>
      </w:r>
    </w:p>
    <w:p w14:paraId="4AA99D6F" w14:textId="2DCE0D23" w:rsidR="005423B8" w:rsidRDefault="008841CE" w:rsidP="006C63F6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Infraestructura requerida: </w:t>
      </w:r>
    </w:p>
    <w:p w14:paraId="10EB74AE" w14:textId="493EF5A6" w:rsidR="00905F80" w:rsidRDefault="00905F80" w:rsidP="00905F80">
      <w:pPr>
        <w:pStyle w:val="Default"/>
        <w:spacing w:after="30" w:line="276" w:lineRule="auto"/>
        <w:ind w:left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 </w:t>
      </w:r>
      <w:r w:rsidR="00A8272D">
        <w:rPr>
          <w:color w:val="auto"/>
          <w:sz w:val="20"/>
          <w:szCs w:val="20"/>
        </w:rPr>
        <w:t xml:space="preserve">Salón amplio </w:t>
      </w:r>
      <w:r w:rsidR="00160D38">
        <w:rPr>
          <w:color w:val="auto"/>
          <w:sz w:val="20"/>
          <w:szCs w:val="20"/>
        </w:rPr>
        <w:t>cumpliendo con los protocolos</w:t>
      </w:r>
      <w:r w:rsidR="00090329">
        <w:rPr>
          <w:color w:val="auto"/>
          <w:sz w:val="20"/>
          <w:szCs w:val="20"/>
        </w:rPr>
        <w:t xml:space="preserve"> de bioseguridad</w:t>
      </w:r>
    </w:p>
    <w:p w14:paraId="15114C5F" w14:textId="45D42D61" w:rsidR="00636AFB" w:rsidRDefault="00090329" w:rsidP="00636AFB">
      <w:pPr>
        <w:pStyle w:val="Default"/>
        <w:spacing w:after="30" w:line="276" w:lineRule="auto"/>
        <w:ind w:left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- </w:t>
      </w:r>
      <w:r w:rsidR="00DF206F">
        <w:rPr>
          <w:color w:val="auto"/>
          <w:sz w:val="20"/>
          <w:szCs w:val="20"/>
        </w:rPr>
        <w:t>Computadores y conexión estable a una red</w:t>
      </w:r>
    </w:p>
    <w:p w14:paraId="1904D51D" w14:textId="2EC21CD0" w:rsidR="00636AFB" w:rsidRDefault="00636AFB" w:rsidP="00636AFB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Disponibilidad requerida: 2 horas</w:t>
      </w:r>
    </w:p>
    <w:p w14:paraId="676F9D51" w14:textId="77777777" w:rsidR="00D2554F" w:rsidRPr="00D2554F" w:rsidRDefault="00D2554F" w:rsidP="00D2554F">
      <w:pPr>
        <w:rPr>
          <w:rFonts w:eastAsiaTheme="majorEastAsia"/>
          <w:b/>
          <w:bCs/>
          <w:color w:val="365F91" w:themeColor="accent1" w:themeShade="BF"/>
        </w:rPr>
      </w:pPr>
    </w:p>
    <w:bookmarkEnd w:id="11"/>
    <w:p w14:paraId="31CA8F99" w14:textId="4DEBB158" w:rsidR="00DE1FF0" w:rsidRPr="002E6451" w:rsidRDefault="00523B89" w:rsidP="002E6451">
      <w:pPr>
        <w:pStyle w:val="Prrafodelista"/>
        <w:numPr>
          <w:ilvl w:val="0"/>
          <w:numId w:val="2"/>
        </w:numPr>
        <w:rPr>
          <w:rFonts w:eastAsiaTheme="majorEastAsia"/>
          <w:b/>
          <w:bCs/>
          <w:color w:val="365F91" w:themeColor="accent1" w:themeShade="BF"/>
        </w:rPr>
      </w:pPr>
      <w:r w:rsidRPr="00523B89">
        <w:rPr>
          <w:rFonts w:eastAsiaTheme="majorEastAsia"/>
          <w:b/>
          <w:bCs/>
          <w:color w:val="365F91" w:themeColor="accent1" w:themeShade="BF"/>
        </w:rPr>
        <w:t>DESCRIPCIÓN DEL SISTEMA OBJETO DE CAPACITACIÓN</w:t>
      </w:r>
      <w:r w:rsidR="0094262A" w:rsidRPr="002E6451">
        <w:t>.</w:t>
      </w:r>
    </w:p>
    <w:p w14:paraId="3EF9C108" w14:textId="7411F4EF" w:rsidR="00B14C45" w:rsidRDefault="000B4914" w:rsidP="0099207A">
      <w:pPr>
        <w:pStyle w:val="Ttulo1"/>
        <w:numPr>
          <w:ilvl w:val="1"/>
          <w:numId w:val="2"/>
        </w:numPr>
      </w:pPr>
      <w:bookmarkStart w:id="12" w:name="_Toc99751778"/>
      <w:r>
        <w:t>Descripción Funcional</w:t>
      </w:r>
      <w:bookmarkEnd w:id="12"/>
    </w:p>
    <w:p w14:paraId="24423DD0" w14:textId="77777777" w:rsidR="00B95572" w:rsidRDefault="00B95572" w:rsidP="00B95572"/>
    <w:p w14:paraId="5FCCD1AC" w14:textId="00CD2887" w:rsidR="00B95572" w:rsidRPr="008F3C7E" w:rsidRDefault="00B95572" w:rsidP="008F3C7E">
      <w:pPr>
        <w:pStyle w:val="Prrafodelista"/>
        <w:numPr>
          <w:ilvl w:val="0"/>
          <w:numId w:val="10"/>
        </w:numPr>
        <w:rPr>
          <w:rFonts w:eastAsiaTheme="majorEastAsia"/>
          <w:b/>
          <w:bCs/>
          <w:color w:val="365F91" w:themeColor="accent1" w:themeShade="BF"/>
        </w:rPr>
      </w:pPr>
      <w:r w:rsidRPr="008F3C7E">
        <w:rPr>
          <w:rFonts w:eastAsiaTheme="majorEastAsia"/>
          <w:b/>
          <w:bCs/>
          <w:color w:val="365F91" w:themeColor="accent1" w:themeShade="BF"/>
        </w:rPr>
        <w:t xml:space="preserve">Modulo </w:t>
      </w:r>
      <w:r w:rsidR="00D352BA" w:rsidRPr="008F3C7E">
        <w:rPr>
          <w:rFonts w:eastAsiaTheme="majorEastAsia"/>
          <w:b/>
          <w:bCs/>
          <w:color w:val="365F91" w:themeColor="accent1" w:themeShade="BF"/>
        </w:rPr>
        <w:t>Administrativo</w:t>
      </w:r>
    </w:p>
    <w:p w14:paraId="639389F8" w14:textId="527A60A5" w:rsidR="00B06B71" w:rsidRDefault="008336E4" w:rsidP="00D947FA">
      <w:pPr>
        <w:pStyle w:val="Default"/>
        <w:spacing w:after="30"/>
        <w:ind w:left="720"/>
        <w:jc w:val="both"/>
        <w:rPr>
          <w:color w:val="auto"/>
          <w:sz w:val="20"/>
          <w:szCs w:val="20"/>
        </w:rPr>
      </w:pPr>
      <w:r w:rsidRPr="008336E4">
        <w:rPr>
          <w:color w:val="auto"/>
          <w:sz w:val="20"/>
          <w:szCs w:val="20"/>
        </w:rPr>
        <w:t xml:space="preserve">En este módulo </w:t>
      </w:r>
      <w:r w:rsidR="00993CCB">
        <w:rPr>
          <w:color w:val="auto"/>
          <w:sz w:val="20"/>
          <w:szCs w:val="20"/>
        </w:rPr>
        <w:t xml:space="preserve">se requiere que el </w:t>
      </w:r>
      <w:r w:rsidRPr="008336E4">
        <w:rPr>
          <w:color w:val="auto"/>
          <w:sz w:val="20"/>
          <w:szCs w:val="20"/>
        </w:rPr>
        <w:t xml:space="preserve">usuario </w:t>
      </w:r>
      <w:r w:rsidR="00993CCB">
        <w:rPr>
          <w:color w:val="auto"/>
          <w:sz w:val="20"/>
          <w:szCs w:val="20"/>
        </w:rPr>
        <w:t>tenga</w:t>
      </w:r>
      <w:r w:rsidRPr="008336E4">
        <w:rPr>
          <w:color w:val="auto"/>
          <w:sz w:val="20"/>
          <w:szCs w:val="20"/>
        </w:rPr>
        <w:t xml:space="preserve"> rol de administrador</w:t>
      </w:r>
      <w:r w:rsidR="00B57684">
        <w:rPr>
          <w:color w:val="auto"/>
          <w:sz w:val="20"/>
          <w:szCs w:val="20"/>
        </w:rPr>
        <w:t xml:space="preserve">, por lo tanto </w:t>
      </w:r>
      <w:r w:rsidRPr="008336E4">
        <w:rPr>
          <w:color w:val="auto"/>
          <w:sz w:val="20"/>
          <w:szCs w:val="20"/>
        </w:rPr>
        <w:t>tendrá las funcionalidades para realizar las siguientes acciones: modificar, eliminar usuarios y productos; generar reportes de donaciones y/o intercambios, como también generar reportes de usuarios.</w:t>
      </w:r>
    </w:p>
    <w:p w14:paraId="1877C6C0" w14:textId="77777777" w:rsidR="008336E4" w:rsidRDefault="008336E4" w:rsidP="00D947FA">
      <w:pPr>
        <w:pStyle w:val="Default"/>
        <w:spacing w:after="30"/>
        <w:ind w:left="720"/>
        <w:jc w:val="both"/>
        <w:rPr>
          <w:color w:val="auto"/>
          <w:sz w:val="20"/>
          <w:szCs w:val="20"/>
        </w:rPr>
      </w:pPr>
    </w:p>
    <w:p w14:paraId="04A1B3A1" w14:textId="480EEFC6" w:rsidR="00343274" w:rsidRDefault="00343274" w:rsidP="00343274">
      <w:pPr>
        <w:pStyle w:val="Prrafodelista"/>
        <w:numPr>
          <w:ilvl w:val="0"/>
          <w:numId w:val="10"/>
        </w:numPr>
        <w:rPr>
          <w:rFonts w:eastAsiaTheme="majorEastAsia"/>
          <w:b/>
          <w:bCs/>
          <w:color w:val="365F91" w:themeColor="accent1" w:themeShade="BF"/>
        </w:rPr>
      </w:pPr>
      <w:r w:rsidRPr="008F3C7E">
        <w:rPr>
          <w:rFonts w:eastAsiaTheme="majorEastAsia"/>
          <w:b/>
          <w:bCs/>
          <w:color w:val="365F91" w:themeColor="accent1" w:themeShade="BF"/>
        </w:rPr>
        <w:t xml:space="preserve">Modulo </w:t>
      </w:r>
      <w:r>
        <w:rPr>
          <w:rFonts w:eastAsiaTheme="majorEastAsia"/>
          <w:b/>
          <w:bCs/>
          <w:color w:val="365F91" w:themeColor="accent1" w:themeShade="BF"/>
        </w:rPr>
        <w:t>Usuari</w:t>
      </w:r>
      <w:r w:rsidRPr="008F3C7E">
        <w:rPr>
          <w:rFonts w:eastAsiaTheme="majorEastAsia"/>
          <w:b/>
          <w:bCs/>
          <w:color w:val="365F91" w:themeColor="accent1" w:themeShade="BF"/>
        </w:rPr>
        <w:t>o</w:t>
      </w:r>
    </w:p>
    <w:p w14:paraId="358163FD" w14:textId="57EFF523" w:rsidR="00343274" w:rsidRPr="006708C5" w:rsidRDefault="006708C5" w:rsidP="006708C5">
      <w:pPr>
        <w:pStyle w:val="Default"/>
        <w:spacing w:after="30"/>
        <w:ind w:left="720"/>
        <w:jc w:val="both"/>
        <w:rPr>
          <w:color w:val="auto"/>
          <w:sz w:val="20"/>
          <w:szCs w:val="20"/>
        </w:rPr>
      </w:pPr>
      <w:r w:rsidRPr="006708C5">
        <w:rPr>
          <w:color w:val="auto"/>
          <w:sz w:val="20"/>
          <w:szCs w:val="20"/>
        </w:rPr>
        <w:t>En este módulo el usuario</w:t>
      </w:r>
      <w:r w:rsidR="00B57684">
        <w:rPr>
          <w:color w:val="auto"/>
          <w:sz w:val="20"/>
          <w:szCs w:val="20"/>
        </w:rPr>
        <w:t xml:space="preserve"> encontrara </w:t>
      </w:r>
      <w:r w:rsidRPr="006708C5">
        <w:rPr>
          <w:color w:val="auto"/>
          <w:sz w:val="20"/>
          <w:szCs w:val="20"/>
        </w:rPr>
        <w:t>las funcionalidades de crear, editar y visualizar su perfil; el usuario tiene la opción de editar y visualizar la lista de productos donados o intercambiados.</w:t>
      </w:r>
    </w:p>
    <w:p w14:paraId="7DBF7477" w14:textId="77777777" w:rsidR="008336E4" w:rsidRDefault="008336E4" w:rsidP="00D947FA">
      <w:pPr>
        <w:pStyle w:val="Default"/>
        <w:spacing w:after="30"/>
        <w:ind w:left="720"/>
        <w:jc w:val="both"/>
        <w:rPr>
          <w:color w:val="auto"/>
          <w:sz w:val="20"/>
          <w:szCs w:val="20"/>
        </w:rPr>
      </w:pPr>
    </w:p>
    <w:p w14:paraId="6A22C26A" w14:textId="08066952" w:rsidR="006708C5" w:rsidRDefault="006708C5" w:rsidP="006708C5">
      <w:pPr>
        <w:pStyle w:val="Prrafodelista"/>
        <w:numPr>
          <w:ilvl w:val="0"/>
          <w:numId w:val="10"/>
        </w:numPr>
        <w:rPr>
          <w:rFonts w:eastAsiaTheme="majorEastAsia"/>
          <w:b/>
          <w:bCs/>
          <w:color w:val="365F91" w:themeColor="accent1" w:themeShade="BF"/>
        </w:rPr>
      </w:pPr>
      <w:r w:rsidRPr="008F3C7E">
        <w:rPr>
          <w:rFonts w:eastAsiaTheme="majorEastAsia"/>
          <w:b/>
          <w:bCs/>
          <w:color w:val="365F91" w:themeColor="accent1" w:themeShade="BF"/>
        </w:rPr>
        <w:t xml:space="preserve">Modulo </w:t>
      </w:r>
      <w:r w:rsidR="00252329">
        <w:rPr>
          <w:rFonts w:eastAsiaTheme="majorEastAsia"/>
          <w:b/>
          <w:bCs/>
          <w:color w:val="365F91" w:themeColor="accent1" w:themeShade="BF"/>
        </w:rPr>
        <w:t>Producto</w:t>
      </w:r>
    </w:p>
    <w:p w14:paraId="06A86F00" w14:textId="467F4ED6" w:rsidR="00252329" w:rsidRPr="00993CCB" w:rsidRDefault="00993CCB" w:rsidP="00993CCB">
      <w:pPr>
        <w:pStyle w:val="Default"/>
        <w:spacing w:after="30"/>
        <w:ind w:left="720"/>
        <w:jc w:val="both"/>
        <w:rPr>
          <w:color w:val="auto"/>
          <w:sz w:val="20"/>
          <w:szCs w:val="20"/>
        </w:rPr>
      </w:pPr>
      <w:r w:rsidRPr="00993CCB">
        <w:rPr>
          <w:color w:val="auto"/>
          <w:sz w:val="20"/>
          <w:szCs w:val="20"/>
        </w:rPr>
        <w:t xml:space="preserve">En este módulo el usuario </w:t>
      </w:r>
      <w:r w:rsidR="00B57684">
        <w:rPr>
          <w:color w:val="auto"/>
          <w:sz w:val="20"/>
          <w:szCs w:val="20"/>
        </w:rPr>
        <w:t>encontrara</w:t>
      </w:r>
      <w:r w:rsidRPr="00993CCB">
        <w:rPr>
          <w:color w:val="auto"/>
          <w:sz w:val="20"/>
          <w:szCs w:val="20"/>
        </w:rPr>
        <w:t xml:space="preserve"> las funcionalidades de crear, editar y visualizar los productos donados o intercambiados; visualizar los productos donados o en intercambio realizado por los otros usuarios; realizar donaciones a la fundación o intercambios con otros usuarios.</w:t>
      </w:r>
    </w:p>
    <w:p w14:paraId="45F28612" w14:textId="77777777" w:rsidR="006708C5" w:rsidRPr="00D947FA" w:rsidRDefault="006708C5" w:rsidP="00D947FA">
      <w:pPr>
        <w:pStyle w:val="Default"/>
        <w:spacing w:after="30"/>
        <w:ind w:left="720"/>
        <w:jc w:val="both"/>
        <w:rPr>
          <w:color w:val="auto"/>
          <w:sz w:val="20"/>
          <w:szCs w:val="20"/>
        </w:rPr>
      </w:pPr>
    </w:p>
    <w:p w14:paraId="48C9AE7B" w14:textId="77777777" w:rsidR="00017906" w:rsidRDefault="00017906" w:rsidP="00017906">
      <w:pPr>
        <w:pStyle w:val="Ttulo1"/>
        <w:numPr>
          <w:ilvl w:val="1"/>
          <w:numId w:val="2"/>
        </w:numPr>
      </w:pPr>
      <w:bookmarkStart w:id="13" w:name="_Toc99751779"/>
      <w:r>
        <w:t>Categorización de usuarios</w:t>
      </w:r>
      <w:bookmarkEnd w:id="13"/>
    </w:p>
    <w:p w14:paraId="432095F7" w14:textId="77777777" w:rsidR="00182912" w:rsidRDefault="00182912" w:rsidP="00182912"/>
    <w:tbl>
      <w:tblPr>
        <w:tblW w:w="95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4"/>
        <w:gridCol w:w="3260"/>
        <w:gridCol w:w="3260"/>
      </w:tblGrid>
      <w:tr w:rsidR="00D42CAA" w14:paraId="47D8B158" w14:textId="77777777" w:rsidTr="00D42CAA">
        <w:trPr>
          <w:jc w:val="center"/>
        </w:trPr>
        <w:tc>
          <w:tcPr>
            <w:tcW w:w="3064" w:type="dxa"/>
          </w:tcPr>
          <w:p w14:paraId="2018F6BF" w14:textId="77777777" w:rsidR="00D42CAA" w:rsidRPr="00D42CAA" w:rsidRDefault="00D42CAA" w:rsidP="00D42CAA">
            <w:pPr>
              <w:tabs>
                <w:tab w:val="left" w:pos="2505"/>
              </w:tabs>
              <w:jc w:val="center"/>
              <w:rPr>
                <w:b/>
                <w:bCs/>
              </w:rPr>
            </w:pPr>
            <w:r w:rsidRPr="00D42CAA">
              <w:rPr>
                <w:b/>
                <w:bCs/>
              </w:rPr>
              <w:t>Módulo/Funcionalidades</w:t>
            </w:r>
          </w:p>
        </w:tc>
        <w:tc>
          <w:tcPr>
            <w:tcW w:w="3260" w:type="dxa"/>
          </w:tcPr>
          <w:p w14:paraId="70F0DD15" w14:textId="2EEC927C" w:rsidR="00D42CAA" w:rsidRPr="00D42CAA" w:rsidRDefault="00D42CAA" w:rsidP="00D42CAA">
            <w:pPr>
              <w:tabs>
                <w:tab w:val="left" w:pos="2505"/>
              </w:tabs>
              <w:jc w:val="center"/>
              <w:rPr>
                <w:b/>
                <w:bCs/>
              </w:rPr>
            </w:pPr>
            <w:r w:rsidRPr="00D42CAA">
              <w:rPr>
                <w:b/>
                <w:bCs/>
              </w:rPr>
              <w:t>Rol / Actor</w:t>
            </w:r>
          </w:p>
        </w:tc>
        <w:tc>
          <w:tcPr>
            <w:tcW w:w="3260" w:type="dxa"/>
          </w:tcPr>
          <w:p w14:paraId="78BEB954" w14:textId="17E61644" w:rsidR="00D42CAA" w:rsidRPr="006D4484" w:rsidRDefault="00D42CAA" w:rsidP="00D42CAA">
            <w:pPr>
              <w:tabs>
                <w:tab w:val="left" w:pos="2505"/>
              </w:tabs>
              <w:jc w:val="center"/>
              <w:rPr>
                <w:b/>
                <w:bCs/>
              </w:rPr>
            </w:pPr>
            <w:r w:rsidRPr="006D4484">
              <w:rPr>
                <w:b/>
                <w:bCs/>
              </w:rPr>
              <w:t>Competencias en TIC</w:t>
            </w:r>
          </w:p>
        </w:tc>
      </w:tr>
      <w:tr w:rsidR="00D42CAA" w14:paraId="7B6DD63B" w14:textId="77777777" w:rsidTr="00D42CAA">
        <w:trPr>
          <w:trHeight w:val="345"/>
          <w:jc w:val="center"/>
        </w:trPr>
        <w:tc>
          <w:tcPr>
            <w:tcW w:w="3064" w:type="dxa"/>
          </w:tcPr>
          <w:p w14:paraId="42EC9EB3" w14:textId="77777777" w:rsidR="00D42CAA" w:rsidRDefault="00D42CAA" w:rsidP="00D42CAA">
            <w:pPr>
              <w:tabs>
                <w:tab w:val="left" w:pos="2505"/>
              </w:tabs>
              <w:jc w:val="center"/>
            </w:pPr>
            <w:r>
              <w:t>Ingresar al sitio web</w:t>
            </w:r>
          </w:p>
        </w:tc>
        <w:tc>
          <w:tcPr>
            <w:tcW w:w="3260" w:type="dxa"/>
          </w:tcPr>
          <w:p w14:paraId="069116F2" w14:textId="44BC621C" w:rsidR="00D42CAA" w:rsidRDefault="00D42CAA" w:rsidP="00D42CAA">
            <w:pPr>
              <w:tabs>
                <w:tab w:val="left" w:pos="2505"/>
              </w:tabs>
              <w:jc w:val="center"/>
            </w:pPr>
            <w:r>
              <w:t>Usuario/Administrador</w:t>
            </w:r>
          </w:p>
        </w:tc>
        <w:tc>
          <w:tcPr>
            <w:tcW w:w="3260" w:type="dxa"/>
            <w:vMerge w:val="restart"/>
          </w:tcPr>
          <w:p w14:paraId="0A19EF4C" w14:textId="77777777" w:rsidR="000B3959" w:rsidRDefault="00D42CAA" w:rsidP="00F03F9A">
            <w:pPr>
              <w:pStyle w:val="Prrafodelista"/>
              <w:numPr>
                <w:ilvl w:val="0"/>
                <w:numId w:val="10"/>
              </w:numPr>
              <w:tabs>
                <w:tab w:val="left" w:pos="2505"/>
              </w:tabs>
            </w:pPr>
            <w:r>
              <w:t>Se recomienda</w:t>
            </w:r>
            <w:r w:rsidR="00F03F9A">
              <w:t xml:space="preserve"> el uso de un </w:t>
            </w:r>
            <w:r>
              <w:t>navegador web como Chrome o Firefox.</w:t>
            </w:r>
          </w:p>
          <w:p w14:paraId="5252308A" w14:textId="77777777" w:rsidR="00D42CAA" w:rsidRDefault="00E200A5" w:rsidP="00F03F9A">
            <w:pPr>
              <w:pStyle w:val="Prrafodelista"/>
              <w:numPr>
                <w:ilvl w:val="0"/>
                <w:numId w:val="10"/>
              </w:numPr>
              <w:tabs>
                <w:tab w:val="left" w:pos="2505"/>
              </w:tabs>
            </w:pPr>
            <w:r>
              <w:t>El usuario debe contar con un correo electrónico.</w:t>
            </w:r>
          </w:p>
          <w:p w14:paraId="0A9118B7" w14:textId="40388E73" w:rsidR="00E200A5" w:rsidRDefault="00A31088" w:rsidP="00F03F9A">
            <w:pPr>
              <w:pStyle w:val="Prrafodelista"/>
              <w:numPr>
                <w:ilvl w:val="0"/>
                <w:numId w:val="10"/>
              </w:numPr>
              <w:tabs>
                <w:tab w:val="left" w:pos="2505"/>
              </w:tabs>
            </w:pPr>
            <w:r>
              <w:lastRenderedPageBreak/>
              <w:t>Contar con una conexión estable a internet.</w:t>
            </w:r>
          </w:p>
        </w:tc>
      </w:tr>
      <w:tr w:rsidR="00D42CAA" w14:paraId="5DD8411F" w14:textId="77777777" w:rsidTr="00D42CAA">
        <w:trPr>
          <w:jc w:val="center"/>
        </w:trPr>
        <w:tc>
          <w:tcPr>
            <w:tcW w:w="3064" w:type="dxa"/>
          </w:tcPr>
          <w:p w14:paraId="57FA79D3" w14:textId="77777777" w:rsidR="00D42CAA" w:rsidRDefault="00D42CAA" w:rsidP="00D42CAA">
            <w:pPr>
              <w:tabs>
                <w:tab w:val="left" w:pos="2505"/>
              </w:tabs>
              <w:jc w:val="center"/>
            </w:pPr>
            <w:r>
              <w:t>Crear Usuario.</w:t>
            </w:r>
          </w:p>
        </w:tc>
        <w:tc>
          <w:tcPr>
            <w:tcW w:w="3260" w:type="dxa"/>
          </w:tcPr>
          <w:p w14:paraId="692699B0" w14:textId="0A0C9575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Usuario</w:t>
            </w:r>
          </w:p>
        </w:tc>
        <w:tc>
          <w:tcPr>
            <w:tcW w:w="3260" w:type="dxa"/>
            <w:vMerge/>
          </w:tcPr>
          <w:p w14:paraId="3F208698" w14:textId="7767EE1C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42CAA" w14:paraId="463F6850" w14:textId="77777777" w:rsidTr="00D42CAA">
        <w:trPr>
          <w:jc w:val="center"/>
        </w:trPr>
        <w:tc>
          <w:tcPr>
            <w:tcW w:w="3064" w:type="dxa"/>
          </w:tcPr>
          <w:p w14:paraId="5F10C2FC" w14:textId="77777777" w:rsidR="00D42CAA" w:rsidRDefault="00D42CAA" w:rsidP="00D42CAA">
            <w:pPr>
              <w:tabs>
                <w:tab w:val="left" w:pos="2505"/>
              </w:tabs>
              <w:jc w:val="center"/>
            </w:pPr>
            <w:r>
              <w:t>Iniciar sesión.</w:t>
            </w:r>
          </w:p>
        </w:tc>
        <w:tc>
          <w:tcPr>
            <w:tcW w:w="3260" w:type="dxa"/>
          </w:tcPr>
          <w:p w14:paraId="32C9D0F4" w14:textId="1FCE4F58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Usuario/administrador</w:t>
            </w:r>
          </w:p>
        </w:tc>
        <w:tc>
          <w:tcPr>
            <w:tcW w:w="3260" w:type="dxa"/>
            <w:vMerge/>
          </w:tcPr>
          <w:p w14:paraId="2115392E" w14:textId="467287A0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42CAA" w14:paraId="0F812E77" w14:textId="77777777" w:rsidTr="00D42CAA">
        <w:trPr>
          <w:jc w:val="center"/>
        </w:trPr>
        <w:tc>
          <w:tcPr>
            <w:tcW w:w="3064" w:type="dxa"/>
          </w:tcPr>
          <w:p w14:paraId="2FE653FC" w14:textId="77777777" w:rsidR="00D42CAA" w:rsidRDefault="00D42CAA" w:rsidP="00D42CAA">
            <w:pPr>
              <w:tabs>
                <w:tab w:val="left" w:pos="2505"/>
              </w:tabs>
              <w:jc w:val="center"/>
            </w:pPr>
            <w:r>
              <w:t>Recuperar contraseña.</w:t>
            </w:r>
          </w:p>
        </w:tc>
        <w:tc>
          <w:tcPr>
            <w:tcW w:w="3260" w:type="dxa"/>
          </w:tcPr>
          <w:p w14:paraId="7357545E" w14:textId="48C6B264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Usuario/administrador</w:t>
            </w:r>
          </w:p>
        </w:tc>
        <w:tc>
          <w:tcPr>
            <w:tcW w:w="3260" w:type="dxa"/>
            <w:vMerge/>
          </w:tcPr>
          <w:p w14:paraId="3230A6F1" w14:textId="633B41C7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42CAA" w14:paraId="1E07C26E" w14:textId="77777777" w:rsidTr="00D42CAA">
        <w:trPr>
          <w:jc w:val="center"/>
        </w:trPr>
        <w:tc>
          <w:tcPr>
            <w:tcW w:w="3064" w:type="dxa"/>
          </w:tcPr>
          <w:p w14:paraId="5C0049D8" w14:textId="79AB18CC" w:rsidR="00D42CAA" w:rsidRDefault="00D42CAA" w:rsidP="00D42CAA">
            <w:pPr>
              <w:jc w:val="center"/>
            </w:pPr>
            <w:r>
              <w:lastRenderedPageBreak/>
              <w:t>Editar-Modificar-Eliminar</w:t>
            </w:r>
          </w:p>
        </w:tc>
        <w:tc>
          <w:tcPr>
            <w:tcW w:w="3260" w:type="dxa"/>
          </w:tcPr>
          <w:p w14:paraId="3084C2AD" w14:textId="09B694DA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D42CAA">
              <w:t>Usuario</w:t>
            </w:r>
          </w:p>
        </w:tc>
        <w:tc>
          <w:tcPr>
            <w:tcW w:w="3260" w:type="dxa"/>
            <w:vMerge/>
          </w:tcPr>
          <w:p w14:paraId="121DD883" w14:textId="15C137C2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42CAA" w14:paraId="5D9D1A2E" w14:textId="77777777" w:rsidTr="00D42CAA">
        <w:trPr>
          <w:trHeight w:val="585"/>
          <w:jc w:val="center"/>
        </w:trPr>
        <w:tc>
          <w:tcPr>
            <w:tcW w:w="3064" w:type="dxa"/>
          </w:tcPr>
          <w:p w14:paraId="55FA5FBF" w14:textId="33E3540E" w:rsidR="00D42CAA" w:rsidRDefault="00D42CAA" w:rsidP="00D42CAA">
            <w:pPr>
              <w:jc w:val="center"/>
            </w:pPr>
            <w:r>
              <w:t>Generar informes de donaciones periódicamente</w:t>
            </w:r>
          </w:p>
        </w:tc>
        <w:tc>
          <w:tcPr>
            <w:tcW w:w="3260" w:type="dxa"/>
          </w:tcPr>
          <w:p w14:paraId="374B5B64" w14:textId="3C791F99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D42CAA">
              <w:t>Administrador</w:t>
            </w:r>
          </w:p>
        </w:tc>
        <w:tc>
          <w:tcPr>
            <w:tcW w:w="3260" w:type="dxa"/>
            <w:vMerge/>
          </w:tcPr>
          <w:p w14:paraId="01380825" w14:textId="447AD508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42CAA" w14:paraId="246FE619" w14:textId="77777777" w:rsidTr="00D42CAA">
        <w:trPr>
          <w:trHeight w:val="345"/>
          <w:jc w:val="center"/>
        </w:trPr>
        <w:tc>
          <w:tcPr>
            <w:tcW w:w="3064" w:type="dxa"/>
          </w:tcPr>
          <w:p w14:paraId="41865470" w14:textId="77777777" w:rsidR="00D42CAA" w:rsidRDefault="00D42CAA" w:rsidP="00757F9A">
            <w:pPr>
              <w:jc w:val="center"/>
            </w:pPr>
            <w:r>
              <w:t>Ingresar/Modificar/Editar Productos</w:t>
            </w:r>
          </w:p>
        </w:tc>
        <w:tc>
          <w:tcPr>
            <w:tcW w:w="3260" w:type="dxa"/>
          </w:tcPr>
          <w:p w14:paraId="4582A33B" w14:textId="100BFD8B" w:rsidR="00D42CAA" w:rsidRDefault="00757F9A" w:rsidP="00757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D42CAA">
              <w:t>Usuario</w:t>
            </w:r>
          </w:p>
        </w:tc>
        <w:tc>
          <w:tcPr>
            <w:tcW w:w="3260" w:type="dxa"/>
            <w:vMerge/>
          </w:tcPr>
          <w:p w14:paraId="59621FEE" w14:textId="18C7D6A8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42CAA" w14:paraId="451FC438" w14:textId="77777777" w:rsidTr="00D42CAA">
        <w:trPr>
          <w:trHeight w:val="345"/>
          <w:jc w:val="center"/>
        </w:trPr>
        <w:tc>
          <w:tcPr>
            <w:tcW w:w="3064" w:type="dxa"/>
          </w:tcPr>
          <w:p w14:paraId="363AE265" w14:textId="2A48C7D7" w:rsidR="00D42CAA" w:rsidRDefault="00D42CAA" w:rsidP="00757F9A">
            <w:pPr>
              <w:jc w:val="center"/>
            </w:pPr>
            <w:r>
              <w:t>Solicitar Intercambios</w:t>
            </w:r>
          </w:p>
        </w:tc>
        <w:tc>
          <w:tcPr>
            <w:tcW w:w="3260" w:type="dxa"/>
          </w:tcPr>
          <w:p w14:paraId="45173354" w14:textId="370A8979" w:rsidR="00D42CAA" w:rsidRDefault="00757F9A" w:rsidP="00757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D42CAA">
              <w:t>Usuario</w:t>
            </w:r>
          </w:p>
        </w:tc>
        <w:tc>
          <w:tcPr>
            <w:tcW w:w="3260" w:type="dxa"/>
            <w:vMerge/>
          </w:tcPr>
          <w:p w14:paraId="0C0C0B72" w14:textId="08EE9D5A" w:rsidR="00D42CAA" w:rsidRDefault="00D42CAA" w:rsidP="00D42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37ECEAE5" w14:textId="77777777" w:rsidR="009830A9" w:rsidRDefault="009830A9" w:rsidP="00182912"/>
    <w:p w14:paraId="1C2244D6" w14:textId="4C48A1F2" w:rsidR="00321AC5" w:rsidRDefault="00A5556D" w:rsidP="0099207A">
      <w:pPr>
        <w:pStyle w:val="Ttulo1"/>
        <w:numPr>
          <w:ilvl w:val="0"/>
          <w:numId w:val="2"/>
        </w:numPr>
      </w:pPr>
      <w:bookmarkStart w:id="14" w:name="_Toc99751780"/>
      <w:r>
        <w:t xml:space="preserve">ESTRATEGIA </w:t>
      </w:r>
      <w:r w:rsidR="002B1D74">
        <w:t>DIDACTICA</w:t>
      </w:r>
      <w:bookmarkEnd w:id="14"/>
    </w:p>
    <w:p w14:paraId="646F64C3" w14:textId="77777777" w:rsidR="007565FA" w:rsidRDefault="007565FA" w:rsidP="007565FA"/>
    <w:p w14:paraId="63694F00" w14:textId="40002CF1" w:rsidR="00E02084" w:rsidRPr="00E02084" w:rsidRDefault="00E02084" w:rsidP="00E02084">
      <w:pPr>
        <w:rPr>
          <w:b/>
          <w:bCs/>
        </w:rPr>
      </w:pPr>
      <w:proofErr w:type="spellStart"/>
      <w:r w:rsidRPr="00E02084">
        <w:rPr>
          <w:b/>
          <w:bCs/>
          <w:i/>
          <w:iCs/>
        </w:rPr>
        <w:t>Design</w:t>
      </w:r>
      <w:proofErr w:type="spellEnd"/>
      <w:r w:rsidRPr="00E02084">
        <w:rPr>
          <w:b/>
          <w:bCs/>
          <w:i/>
          <w:iCs/>
        </w:rPr>
        <w:t xml:space="preserve"> </w:t>
      </w:r>
      <w:proofErr w:type="spellStart"/>
      <w:r w:rsidRPr="00E02084">
        <w:rPr>
          <w:b/>
          <w:bCs/>
          <w:i/>
          <w:iCs/>
        </w:rPr>
        <w:t>thinking</w:t>
      </w:r>
      <w:proofErr w:type="spellEnd"/>
      <w:r w:rsidRPr="00E02084">
        <w:rPr>
          <w:b/>
          <w:bCs/>
        </w:rPr>
        <w:t> (el método del caso)</w:t>
      </w:r>
      <w:r>
        <w:rPr>
          <w:b/>
          <w:bCs/>
        </w:rPr>
        <w:t>:</w:t>
      </w:r>
    </w:p>
    <w:p w14:paraId="5A088CD6" w14:textId="2FE730CC" w:rsidR="00E02084" w:rsidRDefault="00E02084" w:rsidP="00E02084">
      <w:r w:rsidRPr="00E02084">
        <w:t>Se basa en usar casos reales y resolverlos a través del análisis grup</w:t>
      </w:r>
      <w:r w:rsidR="00157892">
        <w:t>al, donde pone el énfasis en el diseño y el usuario.</w:t>
      </w:r>
    </w:p>
    <w:p w14:paraId="69B790E5" w14:textId="0A33BDE7" w:rsidR="00321AC5" w:rsidRPr="00B06B71" w:rsidRDefault="008D1502" w:rsidP="002C6222">
      <w:r>
        <w:t xml:space="preserve">El proceso para emplear esta estrategia </w:t>
      </w:r>
      <w:r w:rsidR="00752233">
        <w:t xml:space="preserve">consiste que durante la capacitación los colaboradores interactúen directamente con el sistema de información </w:t>
      </w:r>
      <w:r w:rsidR="002C6222">
        <w:t>dándoles casos que se pueden presentar como por ejemplo: realizar un donación o realizar un intercambio.</w:t>
      </w:r>
    </w:p>
    <w:p w14:paraId="726DA604" w14:textId="43D1704C" w:rsidR="000E0F11" w:rsidRDefault="00317F0C" w:rsidP="009D6837">
      <w:pPr>
        <w:pStyle w:val="Ttulo1"/>
        <w:numPr>
          <w:ilvl w:val="1"/>
          <w:numId w:val="2"/>
        </w:numPr>
      </w:pPr>
      <w:bookmarkStart w:id="15" w:name="_Toc99751781"/>
      <w:r>
        <w:t>Acciones previas</w:t>
      </w:r>
      <w:bookmarkEnd w:id="15"/>
    </w:p>
    <w:p w14:paraId="5FB41DBC" w14:textId="77777777" w:rsidR="007024B8" w:rsidRDefault="007024B8" w:rsidP="007024B8"/>
    <w:p w14:paraId="51353D70" w14:textId="2EA67847" w:rsidR="007024B8" w:rsidRDefault="007024B8" w:rsidP="007024B8">
      <w:r>
        <w:t xml:space="preserve">Las acciones </w:t>
      </w:r>
      <w:r w:rsidR="00B47DC8">
        <w:t xml:space="preserve">que se tienen </w:t>
      </w:r>
      <w:r w:rsidR="003A3861">
        <w:t xml:space="preserve">que realizar antes de cada </w:t>
      </w:r>
      <w:r w:rsidR="00FE2095">
        <w:t>capacitación son las siguientes:</w:t>
      </w:r>
    </w:p>
    <w:p w14:paraId="0A417402" w14:textId="09677C8E" w:rsidR="00FE2095" w:rsidRDefault="003C6683" w:rsidP="00FE2095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El salón debe permanecer en perfecto orden.</w:t>
      </w:r>
    </w:p>
    <w:p w14:paraId="4E8141F7" w14:textId="11FF5FB3" w:rsidR="003C6683" w:rsidRDefault="00DE1C4B" w:rsidP="00FE2095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Cada equipo debe contar con el sistema de información </w:t>
      </w:r>
      <w:proofErr w:type="spellStart"/>
      <w:r>
        <w:rPr>
          <w:color w:val="auto"/>
          <w:sz w:val="20"/>
          <w:szCs w:val="20"/>
        </w:rPr>
        <w:t>Zloty</w:t>
      </w:r>
      <w:proofErr w:type="spellEnd"/>
      <w:r>
        <w:rPr>
          <w:color w:val="auto"/>
          <w:sz w:val="20"/>
          <w:szCs w:val="20"/>
        </w:rPr>
        <w:t>.</w:t>
      </w:r>
    </w:p>
    <w:p w14:paraId="4DF905F2" w14:textId="5B20697A" w:rsidR="00C06D44" w:rsidRDefault="001517FE" w:rsidP="00C06D44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Los capacitadores </w:t>
      </w:r>
      <w:r w:rsidR="00C06D44">
        <w:rPr>
          <w:color w:val="auto"/>
          <w:sz w:val="20"/>
          <w:szCs w:val="20"/>
        </w:rPr>
        <w:t>deben contar con el material apoyo para impartir dicha capacitación.</w:t>
      </w:r>
    </w:p>
    <w:p w14:paraId="66C191EA" w14:textId="55D0F131" w:rsidR="00C06D44" w:rsidRDefault="00D51B34" w:rsidP="00C06D44">
      <w:pPr>
        <w:pStyle w:val="Default"/>
        <w:numPr>
          <w:ilvl w:val="0"/>
          <w:numId w:val="1"/>
        </w:numPr>
        <w:spacing w:after="30" w:line="276" w:lineRule="auto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Los colaboradores den contar con </w:t>
      </w:r>
      <w:r w:rsidR="00853387">
        <w:rPr>
          <w:color w:val="auto"/>
          <w:sz w:val="20"/>
          <w:szCs w:val="20"/>
        </w:rPr>
        <w:t xml:space="preserve">la disponibilidad de 2 </w:t>
      </w:r>
      <w:proofErr w:type="spellStart"/>
      <w:r w:rsidR="00853387">
        <w:rPr>
          <w:color w:val="auto"/>
          <w:sz w:val="20"/>
          <w:szCs w:val="20"/>
        </w:rPr>
        <w:t>hrs</w:t>
      </w:r>
      <w:proofErr w:type="spellEnd"/>
      <w:r w:rsidR="006913E3">
        <w:rPr>
          <w:color w:val="auto"/>
          <w:sz w:val="20"/>
          <w:szCs w:val="20"/>
        </w:rPr>
        <w:t>.</w:t>
      </w:r>
    </w:p>
    <w:p w14:paraId="118A06F8" w14:textId="77777777" w:rsidR="00953EA0" w:rsidRDefault="00953EA0" w:rsidP="00953EA0">
      <w:pPr>
        <w:pStyle w:val="Default"/>
        <w:spacing w:after="30" w:line="276" w:lineRule="auto"/>
        <w:jc w:val="both"/>
        <w:rPr>
          <w:color w:val="auto"/>
          <w:sz w:val="20"/>
          <w:szCs w:val="20"/>
        </w:rPr>
      </w:pPr>
    </w:p>
    <w:p w14:paraId="03A2BDEC" w14:textId="16AD6427" w:rsidR="00953EA0" w:rsidRDefault="00786229" w:rsidP="00953EA0">
      <w:pPr>
        <w:pStyle w:val="Ttulo1"/>
        <w:numPr>
          <w:ilvl w:val="1"/>
          <w:numId w:val="2"/>
        </w:numPr>
      </w:pPr>
      <w:bookmarkStart w:id="16" w:name="_Toc99751782"/>
      <w:r>
        <w:t xml:space="preserve">Desarrollo de </w:t>
      </w:r>
      <w:r w:rsidR="00DB1E3E">
        <w:t>la Capacitación</w:t>
      </w:r>
      <w:bookmarkEnd w:id="16"/>
    </w:p>
    <w:p w14:paraId="1D6D5AC6" w14:textId="77777777" w:rsidR="00DB1E3E" w:rsidRDefault="00DB1E3E" w:rsidP="00DB1E3E"/>
    <w:p w14:paraId="5F3E18E7" w14:textId="77777777" w:rsidR="00E9488F" w:rsidRPr="00074AAA" w:rsidRDefault="00E9488F" w:rsidP="00074AAA">
      <w:pPr>
        <w:pStyle w:val="Prrafodelista"/>
        <w:numPr>
          <w:ilvl w:val="0"/>
          <w:numId w:val="14"/>
        </w:numPr>
        <w:spacing w:line="257" w:lineRule="auto"/>
        <w:rPr>
          <w:b/>
          <w:bCs/>
        </w:rPr>
      </w:pPr>
      <w:r w:rsidRPr="00074AAA">
        <w:rPr>
          <w:b/>
          <w:bCs/>
        </w:rPr>
        <w:t>Usuario - Cliente</w:t>
      </w:r>
    </w:p>
    <w:p w14:paraId="6C4E378C" w14:textId="7F4E59D8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 xml:space="preserve">Bienvenida </w:t>
      </w:r>
      <w:r w:rsidR="00074AAA">
        <w:t>a</w:t>
      </w:r>
      <w:r w:rsidRPr="00E9488F">
        <w:t xml:space="preserve"> los participantes</w:t>
      </w:r>
      <w:r w:rsidR="00074AAA">
        <w:t>.</w:t>
      </w:r>
    </w:p>
    <w:p w14:paraId="0FB5E9B4" w14:textId="0E16B5FD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 xml:space="preserve">El capacitador brinda las orientaciones generales del taller y explica los objetivos del taller. </w:t>
      </w:r>
    </w:p>
    <w:p w14:paraId="50D34AF9" w14:textId="2C916D32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El capacitador explica las características y la funcionalidad de los distintos módulos del sistema de información</w:t>
      </w:r>
      <w:r w:rsidR="00D41AD7">
        <w:t>.</w:t>
      </w:r>
    </w:p>
    <w:p w14:paraId="54F00F38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 xml:space="preserve">Realizan prácticas de </w:t>
      </w:r>
      <w:proofErr w:type="spellStart"/>
      <w:r w:rsidRPr="00E9488F">
        <w:t>logueo</w:t>
      </w:r>
      <w:proofErr w:type="spellEnd"/>
      <w:r w:rsidRPr="00E9488F">
        <w:t xml:space="preserve"> y registro en el SI.</w:t>
      </w:r>
    </w:p>
    <w:p w14:paraId="1884AC3E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recorrido en el SI.</w:t>
      </w:r>
    </w:p>
    <w:p w14:paraId="34D07248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registro de donaciones en el SI.</w:t>
      </w:r>
    </w:p>
    <w:p w14:paraId="3BBD10FE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registro de intercambios en el SI.</w:t>
      </w:r>
    </w:p>
    <w:p w14:paraId="5F41BC22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editar perfil de usuario en el SI.</w:t>
      </w:r>
    </w:p>
    <w:p w14:paraId="77DB58B6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cambio de contraseña de usuario en el SI.</w:t>
      </w:r>
    </w:p>
    <w:p w14:paraId="34E741B1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recuperar de contraseña de usuario en el SI.</w:t>
      </w:r>
    </w:p>
    <w:p w14:paraId="26CFFBA5" w14:textId="77777777" w:rsidR="00E9488F" w:rsidRP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gestión del producto (editar, eliminar) en el SI.</w:t>
      </w:r>
    </w:p>
    <w:p w14:paraId="4AB1641C" w14:textId="12233064" w:rsidR="00E9488F" w:rsidRDefault="00E9488F" w:rsidP="00E9488F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lastRenderedPageBreak/>
        <w:t>Realizan prácticas de cerrar sesión en el SI.</w:t>
      </w:r>
    </w:p>
    <w:p w14:paraId="21AD6D21" w14:textId="77777777" w:rsidR="00D41AD7" w:rsidRDefault="00D41AD7" w:rsidP="00D41A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FE6AA3E" w14:textId="77777777" w:rsidR="00074AAA" w:rsidRPr="00E9488F" w:rsidRDefault="00074AAA" w:rsidP="00074A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F72B7E" w14:textId="77777777" w:rsidR="00E9488F" w:rsidRPr="00E9488F" w:rsidRDefault="00E9488F" w:rsidP="00E948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25A55C0" w14:textId="77777777" w:rsidR="00E9488F" w:rsidRPr="00074AAA" w:rsidRDefault="00E9488F" w:rsidP="00074AAA">
      <w:pPr>
        <w:pStyle w:val="Prrafodelista"/>
        <w:numPr>
          <w:ilvl w:val="0"/>
          <w:numId w:val="14"/>
        </w:numPr>
        <w:spacing w:line="257" w:lineRule="auto"/>
        <w:rPr>
          <w:b/>
          <w:bCs/>
        </w:rPr>
      </w:pPr>
      <w:r w:rsidRPr="00074AAA">
        <w:rPr>
          <w:b/>
          <w:bCs/>
        </w:rPr>
        <w:t>Usuario - Administrador</w:t>
      </w:r>
    </w:p>
    <w:p w14:paraId="2E98567B" w14:textId="21E1AB21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 xml:space="preserve">Bienvenida </w:t>
      </w:r>
      <w:r w:rsidR="00D41AD7">
        <w:t>a</w:t>
      </w:r>
      <w:r w:rsidRPr="00E9488F">
        <w:t xml:space="preserve"> los participantes</w:t>
      </w:r>
      <w:r w:rsidR="00D41AD7">
        <w:t>.</w:t>
      </w:r>
    </w:p>
    <w:p w14:paraId="253A7B36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El capacitador brinda las orientaciones generales del taller y explica los objetivos del taller. Muestra el aplicativo en funcionamiento.</w:t>
      </w:r>
    </w:p>
    <w:p w14:paraId="4F9587E1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El capacitador explica las características y la funcionalidad de los distintos módulos del sistema de información.</w:t>
      </w:r>
    </w:p>
    <w:p w14:paraId="368AA498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 xml:space="preserve">Realizan prácticas de </w:t>
      </w:r>
      <w:proofErr w:type="spellStart"/>
      <w:r w:rsidRPr="00E9488F">
        <w:t>logueo</w:t>
      </w:r>
      <w:proofErr w:type="spellEnd"/>
      <w:r w:rsidRPr="00E9488F">
        <w:t xml:space="preserve"> en el SI.</w:t>
      </w:r>
    </w:p>
    <w:p w14:paraId="7FD93D99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recorrido en el SI.</w:t>
      </w:r>
    </w:p>
    <w:p w14:paraId="4C1D0361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gestión de donaciones en el SI.</w:t>
      </w:r>
    </w:p>
    <w:p w14:paraId="10177031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gestión de intercambios en el SI.</w:t>
      </w:r>
    </w:p>
    <w:p w14:paraId="6E37B402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gestión de usuario en el SI (editar, eliminar).</w:t>
      </w:r>
    </w:p>
    <w:p w14:paraId="6A019102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generar informes de usuario en el SI.</w:t>
      </w:r>
    </w:p>
    <w:p w14:paraId="5924E34D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generar informes de donaciones en el SI.</w:t>
      </w:r>
    </w:p>
    <w:p w14:paraId="7730D830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generar informes de intercambios en el SI.</w:t>
      </w:r>
    </w:p>
    <w:p w14:paraId="27E293C3" w14:textId="77777777" w:rsidR="00E9488F" w:rsidRPr="00E9488F" w:rsidRDefault="00E9488F" w:rsidP="00E9488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E9488F">
        <w:t>Realizan prácticas de cerrar sesión en el SI.</w:t>
      </w:r>
    </w:p>
    <w:p w14:paraId="0AC35BBB" w14:textId="77777777" w:rsidR="00953EA0" w:rsidRPr="00C06D44" w:rsidRDefault="00953EA0" w:rsidP="00953EA0">
      <w:pPr>
        <w:pStyle w:val="Default"/>
        <w:spacing w:after="30" w:line="276" w:lineRule="auto"/>
        <w:jc w:val="both"/>
        <w:rPr>
          <w:color w:val="auto"/>
          <w:sz w:val="20"/>
          <w:szCs w:val="20"/>
        </w:rPr>
      </w:pPr>
    </w:p>
    <w:p w14:paraId="7602B324" w14:textId="7FFBBDD2" w:rsidR="00B561AB" w:rsidRDefault="00B561AB" w:rsidP="00B561AB">
      <w:pPr>
        <w:pStyle w:val="Ttulo1"/>
        <w:numPr>
          <w:ilvl w:val="1"/>
          <w:numId w:val="2"/>
        </w:numPr>
      </w:pPr>
      <w:bookmarkStart w:id="17" w:name="_Toc99751783"/>
      <w:r>
        <w:t>Entregables</w:t>
      </w:r>
      <w:bookmarkEnd w:id="17"/>
    </w:p>
    <w:p w14:paraId="0852235A" w14:textId="77777777" w:rsidR="00B561AB" w:rsidRDefault="00B561AB" w:rsidP="00B561AB"/>
    <w:p w14:paraId="00CDA560" w14:textId="77777777" w:rsidR="007660EB" w:rsidRPr="007660EB" w:rsidRDefault="007660EB" w:rsidP="007660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60EB">
        <w:t>Formato de asistencia a la capacitación.</w:t>
      </w:r>
    </w:p>
    <w:p w14:paraId="0A51644B" w14:textId="77777777" w:rsidR="007660EB" w:rsidRPr="007660EB" w:rsidRDefault="007660EB" w:rsidP="007660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60EB">
        <w:t>Manual de usuario.</w:t>
      </w:r>
    </w:p>
    <w:p w14:paraId="6F813C54" w14:textId="77777777" w:rsidR="007660EB" w:rsidRPr="007660EB" w:rsidRDefault="007660EB" w:rsidP="007660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60EB">
        <w:t>Manual de instalación.</w:t>
      </w:r>
    </w:p>
    <w:p w14:paraId="4BF44D5D" w14:textId="77777777" w:rsidR="007660EB" w:rsidRPr="007660EB" w:rsidRDefault="007660EB" w:rsidP="007660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60EB">
        <w:t>Manual técnico.</w:t>
      </w:r>
    </w:p>
    <w:p w14:paraId="7648C385" w14:textId="77777777" w:rsidR="007660EB" w:rsidRDefault="007660EB" w:rsidP="007660EB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60EB">
        <w:t>Plan de respaldo.</w:t>
      </w:r>
    </w:p>
    <w:p w14:paraId="0BC87B3D" w14:textId="77777777" w:rsidR="00D60FC9" w:rsidRPr="007660EB" w:rsidRDefault="00D60FC9" w:rsidP="00D60FC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660EB">
        <w:t>Formato de encuesta de satisfacción sobre la capacitación realizada por los capacitadores.</w:t>
      </w:r>
    </w:p>
    <w:p w14:paraId="21AC21E8" w14:textId="77777777" w:rsidR="00B561AB" w:rsidRPr="00B561AB" w:rsidRDefault="00B561AB" w:rsidP="00B561AB"/>
    <w:p w14:paraId="505AE3A6" w14:textId="0BD03419" w:rsidR="000B25E6" w:rsidRDefault="005F6558" w:rsidP="000B25E6">
      <w:pPr>
        <w:pStyle w:val="Ttulo1"/>
        <w:numPr>
          <w:ilvl w:val="0"/>
          <w:numId w:val="2"/>
        </w:numPr>
      </w:pPr>
      <w:bookmarkStart w:id="18" w:name="_Toc99751784"/>
      <w:r>
        <w:t xml:space="preserve">Recursos y </w:t>
      </w:r>
      <w:r w:rsidR="00D95764">
        <w:t>cronograma</w:t>
      </w:r>
      <w:bookmarkEnd w:id="18"/>
    </w:p>
    <w:p w14:paraId="440EF499" w14:textId="77777777" w:rsidR="00D95764" w:rsidRDefault="00D95764" w:rsidP="00D95764"/>
    <w:p w14:paraId="1A854763" w14:textId="0DA38661" w:rsidR="007E049C" w:rsidRDefault="00E62D6A" w:rsidP="007E049C">
      <w:pPr>
        <w:pStyle w:val="Ttulo1"/>
        <w:numPr>
          <w:ilvl w:val="1"/>
          <w:numId w:val="2"/>
        </w:numPr>
      </w:pPr>
      <w:bookmarkStart w:id="19" w:name="_Toc99751785"/>
      <w:r>
        <w:t>Recursos</w:t>
      </w:r>
      <w:bookmarkEnd w:id="19"/>
    </w:p>
    <w:p w14:paraId="1F24D4FA" w14:textId="77777777" w:rsidR="002C377A" w:rsidRDefault="002C377A" w:rsidP="002C377A"/>
    <w:p w14:paraId="19BDDE5D" w14:textId="77777777" w:rsidR="002C377A" w:rsidRDefault="002C377A" w:rsidP="002C377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Los recursos que se utilizan son los siguientes:</w:t>
      </w:r>
    </w:p>
    <w:p w14:paraId="24085028" w14:textId="77777777" w:rsidR="002C377A" w:rsidRDefault="002C377A" w:rsidP="002C377A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Mobiliario</w:t>
      </w:r>
    </w:p>
    <w:p w14:paraId="6DF7D51C" w14:textId="77777777" w:rsidR="002C377A" w:rsidRDefault="002C377A" w:rsidP="002C377A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Carpetas con información de la empresa.</w:t>
      </w:r>
    </w:p>
    <w:p w14:paraId="57B7976B" w14:textId="77777777" w:rsidR="002C377A" w:rsidRDefault="002C377A" w:rsidP="002C377A">
      <w:pPr>
        <w:widowControl w:val="0"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Estas contienen:</w:t>
      </w:r>
    </w:p>
    <w:p w14:paraId="3938D4A4" w14:textId="77777777" w:rsidR="002C377A" w:rsidRDefault="002C377A" w:rsidP="002C377A">
      <w:pPr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Objetivos</w:t>
      </w:r>
    </w:p>
    <w:p w14:paraId="54425937" w14:textId="77777777" w:rsidR="002C377A" w:rsidRDefault="002C377A" w:rsidP="002C377A">
      <w:pPr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Alcance</w:t>
      </w:r>
    </w:p>
    <w:p w14:paraId="10657152" w14:textId="77777777" w:rsidR="002C377A" w:rsidRDefault="002C377A" w:rsidP="002C377A">
      <w:pPr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Roles</w:t>
      </w:r>
    </w:p>
    <w:p w14:paraId="1EB8FE34" w14:textId="77777777" w:rsidR="002C377A" w:rsidRDefault="002C377A" w:rsidP="002C377A">
      <w:pPr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lastRenderedPageBreak/>
        <w:t>Estructura</w:t>
      </w:r>
    </w:p>
    <w:p w14:paraId="39FCD932" w14:textId="77777777" w:rsidR="002C377A" w:rsidRDefault="002C377A" w:rsidP="002C377A">
      <w:pPr>
        <w:widowControl w:val="0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Distribución de donaciones e intercambios</w:t>
      </w:r>
    </w:p>
    <w:p w14:paraId="342537DE" w14:textId="77777777" w:rsidR="002C377A" w:rsidRDefault="002C377A" w:rsidP="002C377A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Mesas de trabajo</w:t>
      </w:r>
    </w:p>
    <w:p w14:paraId="12DD1E49" w14:textId="77777777" w:rsidR="002C377A" w:rsidRDefault="002C377A" w:rsidP="002C377A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Tableros</w:t>
      </w:r>
    </w:p>
    <w:p w14:paraId="47DF99CE" w14:textId="77777777" w:rsidR="002C377A" w:rsidRDefault="002C377A" w:rsidP="002C377A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Plumones</w:t>
      </w:r>
    </w:p>
    <w:p w14:paraId="681C5205" w14:textId="77777777" w:rsidR="002C377A" w:rsidRDefault="002C377A" w:rsidP="002C377A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Equipo Multimedia</w:t>
      </w:r>
    </w:p>
    <w:p w14:paraId="21837005" w14:textId="77777777" w:rsidR="002C377A" w:rsidRDefault="002C377A" w:rsidP="002C377A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Equipos de Computación</w:t>
      </w:r>
    </w:p>
    <w:p w14:paraId="0A8981A6" w14:textId="7BC352CB" w:rsidR="000354BC" w:rsidRDefault="002C377A" w:rsidP="000354BC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color w:val="000000"/>
          <w:sz w:val="22"/>
          <w:szCs w:val="22"/>
        </w:rPr>
        <w:t>Personal Necesario</w:t>
      </w:r>
    </w:p>
    <w:p w14:paraId="79628129" w14:textId="77777777" w:rsidR="00B44F1B" w:rsidRPr="00B44F1B" w:rsidRDefault="00B44F1B" w:rsidP="00B44F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0C45358D" w14:textId="35A90D0F" w:rsidR="000E0F11" w:rsidRDefault="000E5BE4" w:rsidP="0099207A">
      <w:pPr>
        <w:pStyle w:val="Ttulo1"/>
        <w:numPr>
          <w:ilvl w:val="1"/>
          <w:numId w:val="2"/>
        </w:numPr>
      </w:pPr>
      <w:bookmarkStart w:id="20" w:name="_Toc99751786"/>
      <w:r>
        <w:t xml:space="preserve">Perfil </w:t>
      </w:r>
      <w:r w:rsidR="007D78FC">
        <w:t xml:space="preserve">de los </w:t>
      </w:r>
      <w:r w:rsidR="00D657F3">
        <w:t>capacita</w:t>
      </w:r>
      <w:r w:rsidR="00037784">
        <w:t>dores</w:t>
      </w:r>
      <w:bookmarkEnd w:id="20"/>
    </w:p>
    <w:p w14:paraId="11D05F9B" w14:textId="77777777" w:rsidR="000354BC" w:rsidRDefault="000354BC" w:rsidP="000354BC"/>
    <w:p w14:paraId="1F3A027F" w14:textId="77777777" w:rsidR="00F327EE" w:rsidRDefault="00F327EE" w:rsidP="00F327EE">
      <w:r>
        <w:t>Adriana Romero.</w:t>
      </w:r>
    </w:p>
    <w:p w14:paraId="05AE88F4" w14:textId="77777777" w:rsidR="00F327EE" w:rsidRDefault="00F327EE" w:rsidP="00F327EE">
      <w: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13C8BEED" w14:textId="77777777" w:rsidR="00F327EE" w:rsidRDefault="00F327EE" w:rsidP="00F327EE"/>
    <w:p w14:paraId="17514C1D" w14:textId="77777777" w:rsidR="00F327EE" w:rsidRDefault="00F327EE" w:rsidP="00F327EE">
      <w:r>
        <w:t>Jessica Zabala</w:t>
      </w:r>
    </w:p>
    <w:p w14:paraId="001CAB16" w14:textId="77777777" w:rsidR="00F327EE" w:rsidRDefault="00F327EE" w:rsidP="00F327EE">
      <w: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66DC0ECE" w14:textId="77777777" w:rsidR="00F327EE" w:rsidRDefault="00F327EE" w:rsidP="00F327EE"/>
    <w:p w14:paraId="2330EE4C" w14:textId="77777777" w:rsidR="00F327EE" w:rsidRDefault="00F327EE" w:rsidP="00F327EE">
      <w:r>
        <w:t>Carol Muñoz</w:t>
      </w:r>
    </w:p>
    <w:p w14:paraId="5E0A00BC" w14:textId="77777777" w:rsidR="00F327EE" w:rsidRDefault="00F327EE" w:rsidP="00F327EE">
      <w: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2E299A6C" w14:textId="77777777" w:rsidR="00F327EE" w:rsidRDefault="00F327EE" w:rsidP="00F327EE"/>
    <w:p w14:paraId="40CB0D8E" w14:textId="77777777" w:rsidR="00F327EE" w:rsidRDefault="00F327EE" w:rsidP="00F327EE">
      <w:r>
        <w:t>Alejandra Diaz</w:t>
      </w:r>
    </w:p>
    <w:p w14:paraId="6833FCFC" w14:textId="011C2889" w:rsidR="00F327EE" w:rsidRDefault="00F327EE" w:rsidP="00F327EE">
      <w:r>
        <w:t>Tecnólogo en análisis y desarrollo de sistemas de información con conocimientos en lenguajes de programación: PHP; PYTHON, y lenguaje de manejo de datos SQL. Con habilidades en comunicación asertiva y presentación de recursos.</w:t>
      </w:r>
    </w:p>
    <w:p w14:paraId="432D9A71" w14:textId="77777777" w:rsidR="00F327EE" w:rsidRDefault="00F327EE" w:rsidP="000354BC"/>
    <w:p w14:paraId="71196579" w14:textId="77777777" w:rsidR="004C1440" w:rsidRDefault="004C1440" w:rsidP="000354BC"/>
    <w:p w14:paraId="46F06960" w14:textId="77777777" w:rsidR="004C1440" w:rsidRDefault="004C1440" w:rsidP="000354BC"/>
    <w:p w14:paraId="04902E6D" w14:textId="77777777" w:rsidR="004C1440" w:rsidRPr="000354BC" w:rsidRDefault="004C1440" w:rsidP="000354BC"/>
    <w:p w14:paraId="3DA7C16A" w14:textId="1CA39CC6" w:rsidR="005C2762" w:rsidRPr="00FE4678" w:rsidRDefault="00D06595" w:rsidP="0099207A">
      <w:pPr>
        <w:pStyle w:val="Ttulo1"/>
        <w:numPr>
          <w:ilvl w:val="1"/>
          <w:numId w:val="2"/>
        </w:numPr>
      </w:pPr>
      <w:bookmarkStart w:id="21" w:name="_Toc99751787"/>
      <w:r>
        <w:t>Cronograma</w:t>
      </w:r>
      <w:r w:rsidR="004C1440">
        <w:t xml:space="preserve"> de la capacitación</w:t>
      </w:r>
      <w:bookmarkEnd w:id="21"/>
    </w:p>
    <w:p w14:paraId="52EB2520" w14:textId="77777777" w:rsidR="00B06B71" w:rsidRPr="004B5D5D" w:rsidRDefault="00B06B71" w:rsidP="00ED0263">
      <w:pPr>
        <w:pStyle w:val="Default"/>
        <w:spacing w:line="276" w:lineRule="auto"/>
        <w:jc w:val="both"/>
        <w:rPr>
          <w:rFonts w:eastAsia="Times New Roman"/>
          <w:color w:val="FF0000"/>
          <w:sz w:val="20"/>
          <w:szCs w:val="20"/>
          <w:lang w:eastAsia="es-CO"/>
        </w:rPr>
      </w:pPr>
    </w:p>
    <w:p w14:paraId="20173568" w14:textId="0EEA9027" w:rsidR="001E5D4C" w:rsidRPr="00DC6D0D" w:rsidRDefault="001E5D4C" w:rsidP="00DC6D0D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DC6D0D">
        <w:t xml:space="preserve">Lunes y </w:t>
      </w:r>
      <w:r w:rsidR="00DC6D0D">
        <w:t>M</w:t>
      </w:r>
      <w:r w:rsidR="00DC6D0D" w:rsidRPr="00DC6D0D">
        <w:t>iércoles d</w:t>
      </w:r>
      <w:r w:rsidRPr="00DC6D0D">
        <w:t xml:space="preserve">e </w:t>
      </w:r>
      <w:r w:rsidR="00DB5BAF" w:rsidRPr="00DC6D0D">
        <w:t>10</w:t>
      </w:r>
      <w:r w:rsidRPr="00DC6D0D">
        <w:t xml:space="preserve">:00 am a </w:t>
      </w:r>
      <w:r w:rsidR="00DB5BAF" w:rsidRPr="00DC6D0D">
        <w:t>12:00</w:t>
      </w:r>
      <w:r w:rsidRPr="00DC6D0D">
        <w:t xml:space="preserve"> pm</w:t>
      </w:r>
    </w:p>
    <w:p w14:paraId="35689918" w14:textId="22739221" w:rsidR="001E5D4C" w:rsidRDefault="00DC6D0D" w:rsidP="00DC6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</w:pPr>
      <w:r w:rsidRPr="00DC6D0D">
        <w:t xml:space="preserve">- </w:t>
      </w:r>
      <w:r w:rsidR="001E5D4C" w:rsidRPr="00DC6D0D">
        <w:t>Dia 1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3020"/>
      </w:tblGrid>
      <w:tr w:rsidR="0083650E" w14:paraId="3BE59683" w14:textId="77777777" w:rsidTr="00FB563F">
        <w:tc>
          <w:tcPr>
            <w:tcW w:w="4934" w:type="dxa"/>
            <w:shd w:val="clear" w:color="auto" w:fill="B6DDE8" w:themeFill="accent5" w:themeFillTint="66"/>
          </w:tcPr>
          <w:p w14:paraId="4CB6E02D" w14:textId="7597C7F0" w:rsidR="0083650E" w:rsidRPr="00A91D6F" w:rsidRDefault="0083650E" w:rsidP="00E00C03">
            <w:pPr>
              <w:widowControl w:val="0"/>
              <w:spacing w:line="259" w:lineRule="auto"/>
              <w:jc w:val="center"/>
              <w:rPr>
                <w:b/>
                <w:bCs/>
              </w:rPr>
            </w:pPr>
            <w:r w:rsidRPr="00A91D6F">
              <w:rPr>
                <w:b/>
                <w:bCs/>
              </w:rPr>
              <w:t>ACTIVIDAD</w:t>
            </w:r>
          </w:p>
        </w:tc>
        <w:tc>
          <w:tcPr>
            <w:tcW w:w="3020" w:type="dxa"/>
            <w:shd w:val="clear" w:color="auto" w:fill="B6DDE8" w:themeFill="accent5" w:themeFillTint="66"/>
          </w:tcPr>
          <w:p w14:paraId="1EC30D65" w14:textId="13B7916B" w:rsidR="0083650E" w:rsidRPr="00A91D6F" w:rsidRDefault="0083650E" w:rsidP="00E00C03">
            <w:pPr>
              <w:widowControl w:val="0"/>
              <w:spacing w:line="259" w:lineRule="auto"/>
              <w:jc w:val="center"/>
              <w:rPr>
                <w:b/>
                <w:bCs/>
              </w:rPr>
            </w:pPr>
            <w:r w:rsidRPr="00A91D6F">
              <w:rPr>
                <w:b/>
                <w:bCs/>
              </w:rPr>
              <w:t>TIEMPO</w:t>
            </w:r>
            <w:r w:rsidR="00CA7F6A">
              <w:rPr>
                <w:b/>
                <w:bCs/>
              </w:rPr>
              <w:t xml:space="preserve"> (min)</w:t>
            </w:r>
          </w:p>
        </w:tc>
      </w:tr>
      <w:tr w:rsidR="0083650E" w14:paraId="1A7CE137" w14:textId="77777777" w:rsidTr="00CA7F6A">
        <w:tc>
          <w:tcPr>
            <w:tcW w:w="4934" w:type="dxa"/>
          </w:tcPr>
          <w:p w14:paraId="6C8A7F17" w14:textId="41C47160" w:rsidR="0083650E" w:rsidRDefault="00CA7F6A" w:rsidP="00DC6D0D">
            <w:pPr>
              <w:widowControl w:val="0"/>
              <w:spacing w:line="259" w:lineRule="auto"/>
              <w:jc w:val="both"/>
            </w:pPr>
            <w:r>
              <w:t>I</w:t>
            </w:r>
            <w:r w:rsidRPr="00DC6D0D">
              <w:t>ntroducción de los capacitadores</w:t>
            </w:r>
          </w:p>
        </w:tc>
        <w:tc>
          <w:tcPr>
            <w:tcW w:w="3020" w:type="dxa"/>
          </w:tcPr>
          <w:p w14:paraId="183A9543" w14:textId="6175832C" w:rsidR="0083650E" w:rsidRDefault="00CA7F6A" w:rsidP="00E00C03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83650E" w14:paraId="212A5363" w14:textId="77777777" w:rsidTr="00CA7F6A">
        <w:tc>
          <w:tcPr>
            <w:tcW w:w="4934" w:type="dxa"/>
          </w:tcPr>
          <w:p w14:paraId="71CBE99E" w14:textId="1744E924" w:rsidR="0083650E" w:rsidRDefault="00CA7F6A" w:rsidP="00DC6D0D">
            <w:pPr>
              <w:widowControl w:val="0"/>
              <w:spacing w:line="259" w:lineRule="auto"/>
              <w:jc w:val="both"/>
            </w:pPr>
            <w:r>
              <w:t>T</w:t>
            </w:r>
            <w:r w:rsidRPr="00DC6D0D">
              <w:t>oma de asistencia de asistentes</w:t>
            </w:r>
          </w:p>
        </w:tc>
        <w:tc>
          <w:tcPr>
            <w:tcW w:w="3020" w:type="dxa"/>
          </w:tcPr>
          <w:p w14:paraId="36CE3DEC" w14:textId="56A1C24C" w:rsidR="00CA7F6A" w:rsidRDefault="00CA7F6A" w:rsidP="00E00C03">
            <w:pPr>
              <w:widowControl w:val="0"/>
              <w:spacing w:line="259" w:lineRule="auto"/>
              <w:jc w:val="center"/>
            </w:pPr>
            <w:r>
              <w:t>2</w:t>
            </w:r>
          </w:p>
        </w:tc>
      </w:tr>
      <w:tr w:rsidR="0083650E" w14:paraId="5025D2DC" w14:textId="77777777" w:rsidTr="00CA7F6A">
        <w:tc>
          <w:tcPr>
            <w:tcW w:w="4934" w:type="dxa"/>
          </w:tcPr>
          <w:p w14:paraId="6FCDCFD5" w14:textId="7848D0FC" w:rsidR="0083650E" w:rsidRDefault="00CA7F6A" w:rsidP="00DC6D0D">
            <w:pPr>
              <w:widowControl w:val="0"/>
              <w:spacing w:line="259" w:lineRule="auto"/>
              <w:jc w:val="both"/>
            </w:pPr>
            <w:r>
              <w:t>In</w:t>
            </w:r>
            <w:r w:rsidRPr="00DC6D0D">
              <w:t xml:space="preserve">ducción sobre el sistema </w:t>
            </w:r>
            <w:proofErr w:type="spellStart"/>
            <w:r w:rsidRPr="00DC6D0D">
              <w:t>Zloty</w:t>
            </w:r>
            <w:proofErr w:type="spellEnd"/>
          </w:p>
        </w:tc>
        <w:tc>
          <w:tcPr>
            <w:tcW w:w="3020" w:type="dxa"/>
          </w:tcPr>
          <w:p w14:paraId="45AB1A89" w14:textId="3BE7C06E" w:rsidR="0083650E" w:rsidRDefault="00CA7F6A" w:rsidP="00E00C03">
            <w:pPr>
              <w:widowControl w:val="0"/>
              <w:spacing w:line="259" w:lineRule="auto"/>
              <w:jc w:val="center"/>
            </w:pPr>
            <w:r>
              <w:t>20</w:t>
            </w:r>
          </w:p>
        </w:tc>
      </w:tr>
      <w:tr w:rsidR="0083650E" w14:paraId="0CD51B9F" w14:textId="77777777" w:rsidTr="00CA7F6A">
        <w:tc>
          <w:tcPr>
            <w:tcW w:w="4934" w:type="dxa"/>
          </w:tcPr>
          <w:p w14:paraId="56171AA3" w14:textId="628CB9B2" w:rsidR="0083650E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>Mostar la página web</w:t>
            </w:r>
          </w:p>
        </w:tc>
        <w:tc>
          <w:tcPr>
            <w:tcW w:w="3020" w:type="dxa"/>
          </w:tcPr>
          <w:p w14:paraId="4F65BB73" w14:textId="6D4772AB" w:rsidR="0083650E" w:rsidRDefault="00CA7F6A" w:rsidP="00E00C03">
            <w:pPr>
              <w:widowControl w:val="0"/>
              <w:spacing w:line="259" w:lineRule="auto"/>
              <w:jc w:val="center"/>
            </w:pPr>
            <w:r>
              <w:t>13</w:t>
            </w:r>
          </w:p>
        </w:tc>
      </w:tr>
      <w:tr w:rsidR="0083650E" w14:paraId="2CAFF0F0" w14:textId="77777777" w:rsidTr="00CA7F6A">
        <w:tc>
          <w:tcPr>
            <w:tcW w:w="4934" w:type="dxa"/>
          </w:tcPr>
          <w:p w14:paraId="66916B5D" w14:textId="1E90CC86" w:rsidR="0083650E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>Inducción de registro</w:t>
            </w:r>
          </w:p>
        </w:tc>
        <w:tc>
          <w:tcPr>
            <w:tcW w:w="3020" w:type="dxa"/>
          </w:tcPr>
          <w:p w14:paraId="73D0CF5C" w14:textId="499A9826" w:rsidR="0083650E" w:rsidRDefault="00CA7F6A" w:rsidP="00E00C03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83650E" w14:paraId="569FB522" w14:textId="77777777" w:rsidTr="00CA7F6A">
        <w:tc>
          <w:tcPr>
            <w:tcW w:w="4934" w:type="dxa"/>
          </w:tcPr>
          <w:p w14:paraId="74BAEC0B" w14:textId="55950913" w:rsidR="0083650E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 xml:space="preserve">Inducción </w:t>
            </w:r>
            <w:proofErr w:type="spellStart"/>
            <w:r w:rsidRPr="00DC6D0D">
              <w:t>logueo</w:t>
            </w:r>
            <w:proofErr w:type="spellEnd"/>
            <w:r w:rsidRPr="00DC6D0D">
              <w:t xml:space="preserve"> (usuario/administrador)</w:t>
            </w:r>
          </w:p>
        </w:tc>
        <w:tc>
          <w:tcPr>
            <w:tcW w:w="3020" w:type="dxa"/>
          </w:tcPr>
          <w:p w14:paraId="41FE5F6D" w14:textId="478B0731" w:rsidR="0083650E" w:rsidRDefault="00E00C03" w:rsidP="00E00C03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83650E" w14:paraId="13BE7F17" w14:textId="77777777" w:rsidTr="00CA7F6A">
        <w:tc>
          <w:tcPr>
            <w:tcW w:w="4934" w:type="dxa"/>
          </w:tcPr>
          <w:p w14:paraId="47F4BFB4" w14:textId="46CB470E" w:rsidR="0083650E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>Inducción sobre editar usuario</w:t>
            </w:r>
          </w:p>
        </w:tc>
        <w:tc>
          <w:tcPr>
            <w:tcW w:w="3020" w:type="dxa"/>
          </w:tcPr>
          <w:p w14:paraId="136B3AE1" w14:textId="59872D7E" w:rsidR="0083650E" w:rsidRDefault="00E00C03" w:rsidP="00E00C03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83650E" w14:paraId="25817ABF" w14:textId="77777777" w:rsidTr="00CA7F6A">
        <w:tc>
          <w:tcPr>
            <w:tcW w:w="4934" w:type="dxa"/>
          </w:tcPr>
          <w:p w14:paraId="0E1E556C" w14:textId="6653A042" w:rsidR="0083650E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>Inducción subir un producto</w:t>
            </w:r>
          </w:p>
        </w:tc>
        <w:tc>
          <w:tcPr>
            <w:tcW w:w="3020" w:type="dxa"/>
          </w:tcPr>
          <w:p w14:paraId="3CBFCF53" w14:textId="58EA98A0" w:rsidR="0083650E" w:rsidRDefault="00E00C03" w:rsidP="00E00C03">
            <w:pPr>
              <w:widowControl w:val="0"/>
              <w:spacing w:line="259" w:lineRule="auto"/>
              <w:jc w:val="center"/>
            </w:pPr>
            <w:r>
              <w:t>15</w:t>
            </w:r>
          </w:p>
        </w:tc>
      </w:tr>
      <w:tr w:rsidR="0083650E" w14:paraId="45C3B68E" w14:textId="77777777" w:rsidTr="00CA7F6A">
        <w:tc>
          <w:tcPr>
            <w:tcW w:w="4934" w:type="dxa"/>
          </w:tcPr>
          <w:p w14:paraId="734EB1D2" w14:textId="5E43CD55" w:rsidR="0083650E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>Inducción realizar (intercambio/donación)</w:t>
            </w:r>
          </w:p>
        </w:tc>
        <w:tc>
          <w:tcPr>
            <w:tcW w:w="3020" w:type="dxa"/>
          </w:tcPr>
          <w:p w14:paraId="2D08CD96" w14:textId="5967B33D" w:rsidR="0083650E" w:rsidRDefault="00E00C03" w:rsidP="00E00C03">
            <w:pPr>
              <w:widowControl w:val="0"/>
              <w:spacing w:line="259" w:lineRule="auto"/>
              <w:jc w:val="center"/>
            </w:pPr>
            <w:r>
              <w:t>20</w:t>
            </w:r>
          </w:p>
        </w:tc>
      </w:tr>
      <w:tr w:rsidR="00A91D6F" w14:paraId="02C72D17" w14:textId="77777777" w:rsidTr="00CA7F6A">
        <w:tc>
          <w:tcPr>
            <w:tcW w:w="4934" w:type="dxa"/>
          </w:tcPr>
          <w:p w14:paraId="10F823F7" w14:textId="2F627305" w:rsidR="00A91D6F" w:rsidRDefault="00CA7F6A" w:rsidP="00DC6D0D">
            <w:pPr>
              <w:widowControl w:val="0"/>
              <w:spacing w:line="259" w:lineRule="auto"/>
              <w:jc w:val="both"/>
            </w:pPr>
            <w:r w:rsidRPr="00DC6D0D">
              <w:t>Inducción aceptar-rechazar solicitudes de intercambio</w:t>
            </w:r>
          </w:p>
        </w:tc>
        <w:tc>
          <w:tcPr>
            <w:tcW w:w="3020" w:type="dxa"/>
          </w:tcPr>
          <w:p w14:paraId="1A88879C" w14:textId="04704141" w:rsidR="00A91D6F" w:rsidRDefault="00E00C03" w:rsidP="00E00C03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83650E" w14:paraId="79DA689E" w14:textId="77777777" w:rsidTr="00CA7F6A">
        <w:tc>
          <w:tcPr>
            <w:tcW w:w="4934" w:type="dxa"/>
          </w:tcPr>
          <w:p w14:paraId="003F2EDF" w14:textId="3449BE9F" w:rsidR="0083650E" w:rsidRPr="00CA7F6A" w:rsidRDefault="00CA7F6A" w:rsidP="00CA7F6A">
            <w:pPr>
              <w:widowControl w:val="0"/>
              <w:spacing w:line="259" w:lineRule="auto"/>
              <w:jc w:val="right"/>
              <w:rPr>
                <w:b/>
                <w:bCs/>
              </w:rPr>
            </w:pPr>
            <w:r w:rsidRPr="00CA7F6A">
              <w:rPr>
                <w:b/>
                <w:bCs/>
              </w:rPr>
              <w:t>TOTAL TIEMPO</w:t>
            </w:r>
          </w:p>
        </w:tc>
        <w:tc>
          <w:tcPr>
            <w:tcW w:w="3020" w:type="dxa"/>
          </w:tcPr>
          <w:p w14:paraId="12F5C6DB" w14:textId="3F20C0B4" w:rsidR="0083650E" w:rsidRDefault="00CA7F6A" w:rsidP="00CA7F6A">
            <w:pPr>
              <w:widowControl w:val="0"/>
              <w:spacing w:line="259" w:lineRule="auto"/>
              <w:jc w:val="center"/>
            </w:pPr>
            <w:r>
              <w:t>2 HRS</w:t>
            </w:r>
          </w:p>
        </w:tc>
      </w:tr>
    </w:tbl>
    <w:p w14:paraId="66FFB032" w14:textId="77777777" w:rsidR="0083650E" w:rsidRPr="00DC6D0D" w:rsidRDefault="0083650E" w:rsidP="00DC6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</w:pPr>
    </w:p>
    <w:p w14:paraId="279BD537" w14:textId="77777777" w:rsidR="00DC6D0D" w:rsidRPr="00DC6D0D" w:rsidRDefault="00DC6D0D" w:rsidP="00DC6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39109A1D" w14:textId="4B564D81" w:rsidR="001E5D4C" w:rsidRDefault="00DC6D0D" w:rsidP="00DC6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 w:rsidRPr="00DC6D0D">
        <w:t xml:space="preserve">-  </w:t>
      </w:r>
      <w:r w:rsidR="001E5D4C" w:rsidRPr="00DC6D0D">
        <w:t>Dia 2</w:t>
      </w:r>
    </w:p>
    <w:p w14:paraId="195A7F12" w14:textId="77777777" w:rsidR="00FB563F" w:rsidRDefault="00FB563F" w:rsidP="00DC6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3020"/>
      </w:tblGrid>
      <w:tr w:rsidR="00FB563F" w14:paraId="13570430" w14:textId="77777777" w:rsidTr="00E64628">
        <w:tc>
          <w:tcPr>
            <w:tcW w:w="4934" w:type="dxa"/>
            <w:shd w:val="clear" w:color="auto" w:fill="B6DDE8" w:themeFill="accent5" w:themeFillTint="66"/>
          </w:tcPr>
          <w:p w14:paraId="6F757DBB" w14:textId="77777777" w:rsidR="00FB563F" w:rsidRPr="00A91D6F" w:rsidRDefault="00FB563F" w:rsidP="00E64628">
            <w:pPr>
              <w:widowControl w:val="0"/>
              <w:spacing w:line="259" w:lineRule="auto"/>
              <w:jc w:val="center"/>
              <w:rPr>
                <w:b/>
                <w:bCs/>
              </w:rPr>
            </w:pPr>
            <w:r w:rsidRPr="00A91D6F">
              <w:rPr>
                <w:b/>
                <w:bCs/>
              </w:rPr>
              <w:t>ACTIVIDAD</w:t>
            </w:r>
          </w:p>
        </w:tc>
        <w:tc>
          <w:tcPr>
            <w:tcW w:w="3020" w:type="dxa"/>
            <w:shd w:val="clear" w:color="auto" w:fill="B6DDE8" w:themeFill="accent5" w:themeFillTint="66"/>
          </w:tcPr>
          <w:p w14:paraId="09656EC4" w14:textId="77777777" w:rsidR="00FB563F" w:rsidRPr="00A91D6F" w:rsidRDefault="00FB563F" w:rsidP="00E64628">
            <w:pPr>
              <w:widowControl w:val="0"/>
              <w:spacing w:line="259" w:lineRule="auto"/>
              <w:jc w:val="center"/>
              <w:rPr>
                <w:b/>
                <w:bCs/>
              </w:rPr>
            </w:pPr>
            <w:r w:rsidRPr="00A91D6F">
              <w:rPr>
                <w:b/>
                <w:bCs/>
              </w:rPr>
              <w:t>TIEMPO</w:t>
            </w:r>
            <w:r>
              <w:rPr>
                <w:b/>
                <w:bCs/>
              </w:rPr>
              <w:t xml:space="preserve"> (min)</w:t>
            </w:r>
          </w:p>
        </w:tc>
      </w:tr>
      <w:tr w:rsidR="00FB563F" w14:paraId="3F2F8AD5" w14:textId="77777777" w:rsidTr="00E64628">
        <w:tc>
          <w:tcPr>
            <w:tcW w:w="4934" w:type="dxa"/>
          </w:tcPr>
          <w:p w14:paraId="0C4854A5" w14:textId="7F54CA27" w:rsidR="00FB563F" w:rsidRDefault="00FB563F" w:rsidP="00E64628">
            <w:pPr>
              <w:widowControl w:val="0"/>
              <w:spacing w:line="259" w:lineRule="auto"/>
              <w:jc w:val="both"/>
            </w:pPr>
            <w:r w:rsidRPr="00DC6D0D">
              <w:t>Indicar el método en el que los usuarios realizaran el intercambio</w:t>
            </w:r>
          </w:p>
        </w:tc>
        <w:tc>
          <w:tcPr>
            <w:tcW w:w="3020" w:type="dxa"/>
          </w:tcPr>
          <w:p w14:paraId="4DE4020D" w14:textId="77777777" w:rsidR="00FB563F" w:rsidRDefault="00FB563F" w:rsidP="00E64628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FB563F" w14:paraId="17E937F9" w14:textId="77777777" w:rsidTr="00E64628">
        <w:tc>
          <w:tcPr>
            <w:tcW w:w="4934" w:type="dxa"/>
          </w:tcPr>
          <w:p w14:paraId="1DEDEC9D" w14:textId="1F320218" w:rsidR="00FB563F" w:rsidRDefault="00FB563F" w:rsidP="00E64628">
            <w:pPr>
              <w:widowControl w:val="0"/>
              <w:spacing w:line="259" w:lineRule="auto"/>
              <w:jc w:val="both"/>
            </w:pPr>
            <w:proofErr w:type="spellStart"/>
            <w:r w:rsidRPr="00DC6D0D">
              <w:t>logue</w:t>
            </w:r>
            <w:r>
              <w:t>o</w:t>
            </w:r>
            <w:proofErr w:type="spellEnd"/>
            <w:r w:rsidRPr="00DC6D0D">
              <w:t xml:space="preserve"> e indicar diferencias entre usuario y administrador</w:t>
            </w:r>
          </w:p>
        </w:tc>
        <w:tc>
          <w:tcPr>
            <w:tcW w:w="3020" w:type="dxa"/>
          </w:tcPr>
          <w:p w14:paraId="4B9B17B4" w14:textId="455E5B4E" w:rsidR="00FB563F" w:rsidRDefault="006660EF" w:rsidP="00E64628">
            <w:pPr>
              <w:widowControl w:val="0"/>
              <w:spacing w:line="259" w:lineRule="auto"/>
              <w:jc w:val="center"/>
            </w:pPr>
            <w:r>
              <w:t>15</w:t>
            </w:r>
          </w:p>
        </w:tc>
      </w:tr>
      <w:tr w:rsidR="00FB563F" w14:paraId="053AF51E" w14:textId="77777777" w:rsidTr="00E64628">
        <w:tc>
          <w:tcPr>
            <w:tcW w:w="4934" w:type="dxa"/>
          </w:tcPr>
          <w:p w14:paraId="69150E4A" w14:textId="04D9152F" w:rsidR="00FB563F" w:rsidRDefault="00116185" w:rsidP="00E64628">
            <w:pPr>
              <w:widowControl w:val="0"/>
              <w:spacing w:line="259" w:lineRule="auto"/>
              <w:jc w:val="both"/>
            </w:pPr>
            <w:r w:rsidRPr="00DC6D0D">
              <w:t>Familiarizar el entorno de administrador</w:t>
            </w:r>
          </w:p>
        </w:tc>
        <w:tc>
          <w:tcPr>
            <w:tcW w:w="3020" w:type="dxa"/>
          </w:tcPr>
          <w:p w14:paraId="67D22DFB" w14:textId="1AE0FA7D" w:rsidR="00FB563F" w:rsidRDefault="006660EF" w:rsidP="00E64628">
            <w:pPr>
              <w:widowControl w:val="0"/>
              <w:spacing w:line="259" w:lineRule="auto"/>
              <w:jc w:val="center"/>
            </w:pPr>
            <w:r>
              <w:t>1</w:t>
            </w:r>
            <w:r w:rsidR="00FB563F">
              <w:t>2</w:t>
            </w:r>
          </w:p>
        </w:tc>
      </w:tr>
      <w:tr w:rsidR="00FB563F" w14:paraId="00591017" w14:textId="77777777" w:rsidTr="00E64628">
        <w:tc>
          <w:tcPr>
            <w:tcW w:w="4934" w:type="dxa"/>
          </w:tcPr>
          <w:p w14:paraId="41DA27D6" w14:textId="649E918E" w:rsidR="00FB563F" w:rsidRDefault="00116185" w:rsidP="00E64628">
            <w:pPr>
              <w:widowControl w:val="0"/>
              <w:spacing w:line="259" w:lineRule="auto"/>
              <w:jc w:val="both"/>
            </w:pPr>
            <w:r w:rsidRPr="00DC6D0D">
              <w:t>Verificar solicitudes de donaciones</w:t>
            </w:r>
          </w:p>
        </w:tc>
        <w:tc>
          <w:tcPr>
            <w:tcW w:w="3020" w:type="dxa"/>
          </w:tcPr>
          <w:p w14:paraId="69370F76" w14:textId="5DDB5FD1" w:rsidR="00FB563F" w:rsidRDefault="00FB563F" w:rsidP="00E64628">
            <w:pPr>
              <w:widowControl w:val="0"/>
              <w:spacing w:line="259" w:lineRule="auto"/>
              <w:jc w:val="center"/>
            </w:pPr>
            <w:r>
              <w:t>1</w:t>
            </w:r>
            <w:r w:rsidR="006660EF">
              <w:t>0</w:t>
            </w:r>
          </w:p>
        </w:tc>
      </w:tr>
      <w:tr w:rsidR="00FB563F" w14:paraId="4FD3D3C0" w14:textId="77777777" w:rsidTr="00E64628">
        <w:tc>
          <w:tcPr>
            <w:tcW w:w="4934" w:type="dxa"/>
          </w:tcPr>
          <w:p w14:paraId="73CAFD3F" w14:textId="542A33E5" w:rsidR="00FB563F" w:rsidRDefault="00116185" w:rsidP="00E64628">
            <w:pPr>
              <w:widowControl w:val="0"/>
              <w:spacing w:line="259" w:lineRule="auto"/>
              <w:jc w:val="both"/>
            </w:pPr>
            <w:r w:rsidRPr="00DC6D0D">
              <w:t>Inducción como aceptar, rechazar, eliminar solicitudes (donación/intercambio)</w:t>
            </w:r>
          </w:p>
        </w:tc>
        <w:tc>
          <w:tcPr>
            <w:tcW w:w="3020" w:type="dxa"/>
          </w:tcPr>
          <w:p w14:paraId="4D625140" w14:textId="14FA6D33" w:rsidR="00FB563F" w:rsidRDefault="006660EF" w:rsidP="00E64628">
            <w:pPr>
              <w:widowControl w:val="0"/>
              <w:spacing w:line="259" w:lineRule="auto"/>
              <w:jc w:val="center"/>
            </w:pPr>
            <w:r>
              <w:t>2</w:t>
            </w:r>
            <w:r w:rsidR="00FB563F">
              <w:t>0</w:t>
            </w:r>
          </w:p>
        </w:tc>
      </w:tr>
      <w:tr w:rsidR="00FB563F" w14:paraId="44A44E11" w14:textId="77777777" w:rsidTr="00E64628">
        <w:tc>
          <w:tcPr>
            <w:tcW w:w="4934" w:type="dxa"/>
          </w:tcPr>
          <w:p w14:paraId="0C6F3BE1" w14:textId="6E342AC7" w:rsidR="00FB563F" w:rsidRDefault="006660EF" w:rsidP="00E64628">
            <w:pPr>
              <w:widowControl w:val="0"/>
              <w:spacing w:line="259" w:lineRule="auto"/>
              <w:jc w:val="both"/>
            </w:pPr>
            <w:r w:rsidRPr="00DC6D0D">
              <w:t>Inducción gestionar perfiles de los usuarios</w:t>
            </w:r>
          </w:p>
        </w:tc>
        <w:tc>
          <w:tcPr>
            <w:tcW w:w="3020" w:type="dxa"/>
          </w:tcPr>
          <w:p w14:paraId="2258D306" w14:textId="250C7FDD" w:rsidR="00FB563F" w:rsidRDefault="006660EF" w:rsidP="00E64628">
            <w:pPr>
              <w:widowControl w:val="0"/>
              <w:spacing w:line="259" w:lineRule="auto"/>
              <w:jc w:val="center"/>
            </w:pPr>
            <w:r>
              <w:t>3</w:t>
            </w:r>
            <w:r w:rsidR="00FB563F">
              <w:t>0</w:t>
            </w:r>
          </w:p>
        </w:tc>
      </w:tr>
      <w:tr w:rsidR="00FB563F" w14:paraId="78B9D32C" w14:textId="77777777" w:rsidTr="00E64628">
        <w:tc>
          <w:tcPr>
            <w:tcW w:w="4934" w:type="dxa"/>
          </w:tcPr>
          <w:p w14:paraId="6E53C78D" w14:textId="4429D27F" w:rsidR="00FB563F" w:rsidRDefault="006660EF" w:rsidP="00E64628">
            <w:pPr>
              <w:widowControl w:val="0"/>
              <w:spacing w:line="259" w:lineRule="auto"/>
              <w:jc w:val="both"/>
            </w:pPr>
            <w:r w:rsidRPr="00DC6D0D">
              <w:t>Inducción generar reportes PDF</w:t>
            </w:r>
          </w:p>
        </w:tc>
        <w:tc>
          <w:tcPr>
            <w:tcW w:w="3020" w:type="dxa"/>
          </w:tcPr>
          <w:p w14:paraId="1F1B6336" w14:textId="77777777" w:rsidR="00FB563F" w:rsidRDefault="00FB563F" w:rsidP="00E64628">
            <w:pPr>
              <w:widowControl w:val="0"/>
              <w:spacing w:line="259" w:lineRule="auto"/>
              <w:jc w:val="center"/>
            </w:pPr>
            <w:r>
              <w:t>10</w:t>
            </w:r>
          </w:p>
        </w:tc>
      </w:tr>
      <w:tr w:rsidR="00FB563F" w14:paraId="5B35F40A" w14:textId="77777777" w:rsidTr="00E64628">
        <w:tc>
          <w:tcPr>
            <w:tcW w:w="4934" w:type="dxa"/>
          </w:tcPr>
          <w:p w14:paraId="0BE746E8" w14:textId="3E4AFBBE" w:rsidR="00FB563F" w:rsidRDefault="006660EF" w:rsidP="00E64628">
            <w:pPr>
              <w:widowControl w:val="0"/>
              <w:spacing w:line="259" w:lineRule="auto"/>
              <w:jc w:val="both"/>
            </w:pPr>
            <w:r w:rsidRPr="00DC6D0D">
              <w:t>Inducción cierre de sesión</w:t>
            </w:r>
          </w:p>
        </w:tc>
        <w:tc>
          <w:tcPr>
            <w:tcW w:w="3020" w:type="dxa"/>
          </w:tcPr>
          <w:p w14:paraId="4297F8F0" w14:textId="5D6140BB" w:rsidR="00FB563F" w:rsidRDefault="006660EF" w:rsidP="00E64628">
            <w:pPr>
              <w:widowControl w:val="0"/>
              <w:spacing w:line="259" w:lineRule="auto"/>
              <w:jc w:val="center"/>
            </w:pPr>
            <w:r>
              <w:t>3</w:t>
            </w:r>
          </w:p>
        </w:tc>
      </w:tr>
      <w:tr w:rsidR="00FB563F" w14:paraId="05DF4E8C" w14:textId="77777777" w:rsidTr="00E64628">
        <w:tc>
          <w:tcPr>
            <w:tcW w:w="4934" w:type="dxa"/>
          </w:tcPr>
          <w:p w14:paraId="3FE01034" w14:textId="402C36D6" w:rsidR="00FB563F" w:rsidRDefault="006660EF" w:rsidP="00E64628">
            <w:pPr>
              <w:widowControl w:val="0"/>
              <w:spacing w:line="259" w:lineRule="auto"/>
              <w:jc w:val="both"/>
            </w:pPr>
            <w:r>
              <w:t>R</w:t>
            </w:r>
            <w:r w:rsidRPr="00DC6D0D">
              <w:t xml:space="preserve">esponder pregunta - entrega de encuesta </w:t>
            </w:r>
          </w:p>
        </w:tc>
        <w:tc>
          <w:tcPr>
            <w:tcW w:w="3020" w:type="dxa"/>
          </w:tcPr>
          <w:p w14:paraId="11DA7C4D" w14:textId="677F4330" w:rsidR="00FB563F" w:rsidRDefault="006660EF" w:rsidP="00E64628">
            <w:pPr>
              <w:widowControl w:val="0"/>
              <w:spacing w:line="259" w:lineRule="auto"/>
              <w:jc w:val="center"/>
            </w:pPr>
            <w:r>
              <w:t>1</w:t>
            </w:r>
            <w:r w:rsidR="00FB563F">
              <w:t>0</w:t>
            </w:r>
          </w:p>
        </w:tc>
      </w:tr>
      <w:tr w:rsidR="00FB563F" w14:paraId="2890AEFB" w14:textId="77777777" w:rsidTr="00E64628">
        <w:tc>
          <w:tcPr>
            <w:tcW w:w="4934" w:type="dxa"/>
          </w:tcPr>
          <w:p w14:paraId="34C5BFAD" w14:textId="77777777" w:rsidR="00FB563F" w:rsidRPr="00CA7F6A" w:rsidRDefault="00FB563F" w:rsidP="00E64628">
            <w:pPr>
              <w:widowControl w:val="0"/>
              <w:spacing w:line="259" w:lineRule="auto"/>
              <w:jc w:val="right"/>
              <w:rPr>
                <w:b/>
                <w:bCs/>
              </w:rPr>
            </w:pPr>
            <w:r w:rsidRPr="00CA7F6A">
              <w:rPr>
                <w:b/>
                <w:bCs/>
              </w:rPr>
              <w:t>TOTAL TIEMPO</w:t>
            </w:r>
          </w:p>
        </w:tc>
        <w:tc>
          <w:tcPr>
            <w:tcW w:w="3020" w:type="dxa"/>
          </w:tcPr>
          <w:p w14:paraId="21572E1C" w14:textId="77777777" w:rsidR="00FB563F" w:rsidRDefault="00FB563F" w:rsidP="00E64628">
            <w:pPr>
              <w:widowControl w:val="0"/>
              <w:spacing w:line="259" w:lineRule="auto"/>
              <w:jc w:val="center"/>
            </w:pPr>
            <w:r>
              <w:t>2 HRS</w:t>
            </w:r>
          </w:p>
        </w:tc>
      </w:tr>
    </w:tbl>
    <w:p w14:paraId="31F06C3F" w14:textId="77777777" w:rsidR="00FB563F" w:rsidRPr="00DC6D0D" w:rsidRDefault="00FB563F" w:rsidP="00DC6D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4F5F7097" w14:textId="211685CA" w:rsidR="00616969" w:rsidRPr="00300E17" w:rsidRDefault="00616969" w:rsidP="007F2636">
      <w:pPr>
        <w:pStyle w:val="Default"/>
        <w:spacing w:after="27" w:line="276" w:lineRule="auto"/>
        <w:jc w:val="both"/>
        <w:rPr>
          <w:rFonts w:eastAsia="Times New Roman"/>
          <w:color w:val="auto"/>
          <w:sz w:val="20"/>
          <w:szCs w:val="20"/>
          <w:lang w:eastAsia="es-CO"/>
        </w:rPr>
      </w:pPr>
    </w:p>
    <w:p w14:paraId="638B2286" w14:textId="134AC2AA" w:rsidR="00BE356D" w:rsidRDefault="00EB69DD" w:rsidP="00BE356D">
      <w:pPr>
        <w:pStyle w:val="Ttulo1"/>
        <w:numPr>
          <w:ilvl w:val="0"/>
          <w:numId w:val="2"/>
        </w:numPr>
      </w:pPr>
      <w:bookmarkStart w:id="22" w:name="_Toc99751788"/>
      <w:r>
        <w:t>Evaluación del impacto de la capacitación</w:t>
      </w:r>
      <w:bookmarkEnd w:id="22"/>
    </w:p>
    <w:p w14:paraId="37FE956D" w14:textId="77777777" w:rsidR="00EB69DD" w:rsidRDefault="00EB69DD" w:rsidP="00EB69DD"/>
    <w:p w14:paraId="5E6D97AE" w14:textId="07BFA571" w:rsidR="00EB69DD" w:rsidRDefault="009D324B" w:rsidP="00EB6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La evaluación de impacto a las capacitaciones programadas se realizará</w:t>
      </w:r>
      <w:r w:rsidR="00EB69DD">
        <w:t xml:space="preserve"> a nivel interno a través de la participación Anexo 1. matriz de participación</w:t>
      </w:r>
      <w:r w:rsidR="00082413">
        <w:t>,</w:t>
      </w:r>
      <w:r w:rsidR="00EB69DD">
        <w:t xml:space="preserve"> </w:t>
      </w:r>
      <w:r>
        <w:t xml:space="preserve">Anexo 2. </w:t>
      </w:r>
      <w:r w:rsidR="00EB69DD">
        <w:t xml:space="preserve">evaluación de los </w:t>
      </w:r>
      <w:r w:rsidR="0036606A">
        <w:t>conocimientos impartidos</w:t>
      </w:r>
      <w:r w:rsidR="00082413">
        <w:t xml:space="preserve"> y </w:t>
      </w:r>
      <w:r w:rsidR="00082413">
        <w:lastRenderedPageBreak/>
        <w:t>Anexo 3. Encuesta de satisfacción</w:t>
      </w:r>
      <w:r w:rsidR="00EB69DD">
        <w:t xml:space="preserve">; en caso externo se hace necesario llegar </w:t>
      </w:r>
      <w:r w:rsidR="00A3030A">
        <w:t>e</w:t>
      </w:r>
      <w:r w:rsidR="00EB69DD">
        <w:t xml:space="preserve">l proceso </w:t>
      </w:r>
      <w:r w:rsidR="00A3030A">
        <w:t>a</w:t>
      </w:r>
      <w:r w:rsidR="00EB69DD">
        <w:t xml:space="preserve"> Gestión de Talento humano el respectivo soporte de participación.</w:t>
      </w:r>
    </w:p>
    <w:p w14:paraId="0A02BCA6" w14:textId="77777777" w:rsidR="0036606A" w:rsidRPr="00EB69DD" w:rsidRDefault="0036606A" w:rsidP="00EB6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5156363" w14:textId="2F779BFF" w:rsidR="007834B9" w:rsidRDefault="00232FA4" w:rsidP="00232FA4">
      <w:pPr>
        <w:pStyle w:val="Ttulo1"/>
        <w:numPr>
          <w:ilvl w:val="0"/>
          <w:numId w:val="2"/>
        </w:numPr>
      </w:pPr>
      <w:bookmarkStart w:id="23" w:name="_Toc99751789"/>
      <w:r>
        <w:t>Indicador</w:t>
      </w:r>
      <w:bookmarkEnd w:id="23"/>
    </w:p>
    <w:p w14:paraId="43F9EFD1" w14:textId="77777777" w:rsidR="00232FA4" w:rsidRDefault="00232FA4" w:rsidP="00232FA4"/>
    <w:p w14:paraId="3F75494C" w14:textId="36490299" w:rsidR="00232FA4" w:rsidRDefault="00232FA4" w:rsidP="00232FA4">
      <w:r>
        <w:t xml:space="preserve">Los indicadores permiten medir el cumplimiento del plan de capacitaciones impartidas tanto </w:t>
      </w:r>
      <w:r w:rsidR="00255884">
        <w:t>a colaboradores antiguos como a nuevos</w:t>
      </w:r>
      <w:r w:rsidR="0036606A">
        <w:t>.</w:t>
      </w:r>
      <w:r w:rsidR="00255884">
        <w:t xml:space="preserve"> </w:t>
      </w:r>
    </w:p>
    <w:p w14:paraId="3DDFFE74" w14:textId="7387EBBF" w:rsidR="00255884" w:rsidRPr="00232FA4" w:rsidRDefault="00255884" w:rsidP="00255884">
      <w:pPr>
        <w:pStyle w:val="Prrafodelista"/>
        <w:numPr>
          <w:ilvl w:val="0"/>
          <w:numId w:val="19"/>
        </w:numPr>
      </w:pPr>
      <w:r>
        <w:t>Número de capacitaciones programadas/ Número de capacitaciones ejecutadas</w:t>
      </w:r>
    </w:p>
    <w:p w14:paraId="33D0A815" w14:textId="77777777" w:rsidR="0036606A" w:rsidRPr="00B06B71" w:rsidRDefault="0036606A" w:rsidP="008903C6">
      <w:pPr>
        <w:jc w:val="both"/>
      </w:pPr>
    </w:p>
    <w:p w14:paraId="785D4AAE" w14:textId="3F18529C" w:rsidR="00FF5E22" w:rsidRDefault="007834B9" w:rsidP="00A84C0D">
      <w:pPr>
        <w:pStyle w:val="Ttulo1"/>
        <w:numPr>
          <w:ilvl w:val="0"/>
          <w:numId w:val="2"/>
        </w:numPr>
      </w:pPr>
      <w:bookmarkStart w:id="24" w:name="_Toc99751790"/>
      <w:bookmarkStart w:id="25" w:name="_Toc491245219"/>
      <w:r w:rsidRPr="00B06B71">
        <w:t>Anexos</w:t>
      </w:r>
      <w:bookmarkEnd w:id="24"/>
      <w:r w:rsidRPr="00B06B71">
        <w:t xml:space="preserve"> </w:t>
      </w:r>
      <w:bookmarkEnd w:id="25"/>
    </w:p>
    <w:p w14:paraId="56C26E41" w14:textId="77777777" w:rsidR="0036606A" w:rsidRPr="0036606A" w:rsidRDefault="0036606A" w:rsidP="0036606A"/>
    <w:p w14:paraId="2D71191A" w14:textId="77777777" w:rsidR="0036606A" w:rsidRDefault="0036606A" w:rsidP="007834B9">
      <w:r>
        <w:t xml:space="preserve">Anexo 1. matriz de participación </w:t>
      </w:r>
    </w:p>
    <w:p w14:paraId="1F869168" w14:textId="21A76241" w:rsidR="007834B9" w:rsidRDefault="0036606A" w:rsidP="007834B9">
      <w:r>
        <w:t>Anexo 2. evaluación de los conocimientos impartidos</w:t>
      </w:r>
    </w:p>
    <w:p w14:paraId="45DD3BEA" w14:textId="29BEFD32" w:rsidR="00114B0F" w:rsidRDefault="00114B0F" w:rsidP="007834B9">
      <w:r>
        <w:t xml:space="preserve">Anexo 3. </w:t>
      </w:r>
      <w:r w:rsidR="0028212C">
        <w:t>Evaluación de capacitación</w:t>
      </w:r>
    </w:p>
    <w:p w14:paraId="66A1BDEF" w14:textId="77777777" w:rsidR="00711D74" w:rsidRDefault="00711D74" w:rsidP="007834B9"/>
    <w:p w14:paraId="4ACCF4B1" w14:textId="77777777" w:rsidR="00711D74" w:rsidRDefault="00711D74" w:rsidP="00711D74">
      <w:pPr>
        <w:pStyle w:val="Ttulo1"/>
        <w:numPr>
          <w:ilvl w:val="0"/>
          <w:numId w:val="2"/>
        </w:numPr>
      </w:pPr>
      <w:bookmarkStart w:id="26" w:name="_Toc99751791"/>
      <w:r>
        <w:t>Glosario</w:t>
      </w:r>
      <w:bookmarkEnd w:id="26"/>
    </w:p>
    <w:p w14:paraId="7194E6C0" w14:textId="77777777" w:rsidR="00C41360" w:rsidRPr="00C41360" w:rsidRDefault="00C41360" w:rsidP="00C41360"/>
    <w:tbl>
      <w:tblPr>
        <w:tblW w:w="9050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3127"/>
        <w:gridCol w:w="5923"/>
      </w:tblGrid>
      <w:tr w:rsidR="00ED32AF" w14:paraId="68AE8DDE" w14:textId="77777777" w:rsidTr="00E64628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696292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</w:rPr>
            </w:pPr>
            <w:r>
              <w:rPr>
                <w:rFonts w:ascii="NewsGotT" w:eastAsia="NewsGotT" w:hAnsi="NewsGotT" w:cs="NewsGotT"/>
                <w:b/>
                <w:color w:val="000000"/>
              </w:rPr>
              <w:t>Término</w:t>
            </w:r>
          </w:p>
        </w:tc>
        <w:tc>
          <w:tcPr>
            <w:tcW w:w="592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74212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</w:rPr>
            </w:pPr>
            <w:r>
              <w:rPr>
                <w:rFonts w:ascii="NewsGotT" w:eastAsia="NewsGotT" w:hAnsi="NewsGotT" w:cs="NewsGotT"/>
                <w:b/>
                <w:color w:val="000000"/>
              </w:rPr>
              <w:t>Descripción</w:t>
            </w:r>
          </w:p>
        </w:tc>
      </w:tr>
      <w:tr w:rsidR="00ED32AF" w14:paraId="5253F7C5" w14:textId="77777777" w:rsidTr="00E64628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857BFB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>(TIC) Tecnologías de la Información y las Comunicaciones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2091A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>Tecnologías de la Información y las Comunicaciones: conjunto de recursos, herramientas, equipos, programas informáticos, aplicaciones, redes y medios</w:t>
            </w:r>
          </w:p>
        </w:tc>
      </w:tr>
      <w:tr w:rsidR="00ED32AF" w14:paraId="73AEEEF9" w14:textId="77777777" w:rsidTr="00E64628">
        <w:trPr>
          <w:trHeight w:val="63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5E6E6A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 xml:space="preserve">Sistema de información </w:t>
            </w:r>
          </w:p>
          <w:p w14:paraId="5CBEB6FE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>(SI)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7F09FD" w14:textId="77777777" w:rsidR="00ED32AF" w:rsidRDefault="00ED32AF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>Está conformado por una serie de datos vinculados entre sí para conseguir un objetivo común.</w:t>
            </w:r>
          </w:p>
        </w:tc>
      </w:tr>
      <w:tr w:rsidR="00ED32AF" w14:paraId="1F286158" w14:textId="77777777" w:rsidTr="00E64628">
        <w:trPr>
          <w:trHeight w:val="63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12ABEA" w14:textId="08FDF717" w:rsidR="00ED32AF" w:rsidRDefault="00C41360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>Matriz de Participación</w:t>
            </w:r>
          </w:p>
        </w:tc>
        <w:tc>
          <w:tcPr>
            <w:tcW w:w="592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9E162" w14:textId="2DE90570" w:rsidR="00ED32AF" w:rsidRDefault="00C41360" w:rsidP="00E64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</w:rPr>
            </w:pPr>
            <w:r>
              <w:rPr>
                <w:rFonts w:ascii="NewsGotT" w:eastAsia="NewsGotT" w:hAnsi="NewsGotT" w:cs="NewsGotT"/>
                <w:color w:val="000000"/>
              </w:rPr>
              <w:t xml:space="preserve">Formato de toma de asistencia </w:t>
            </w:r>
          </w:p>
        </w:tc>
      </w:tr>
    </w:tbl>
    <w:p w14:paraId="030BE6E4" w14:textId="1D907B0A" w:rsidR="00711D74" w:rsidRDefault="00711D74" w:rsidP="00711D74">
      <w:pPr>
        <w:pStyle w:val="Ttulo1"/>
      </w:pPr>
      <w:r w:rsidRPr="00B06B71">
        <w:t xml:space="preserve"> </w:t>
      </w:r>
    </w:p>
    <w:p w14:paraId="7C36883E" w14:textId="396B5580" w:rsidR="006E1D22" w:rsidRDefault="006E1D22" w:rsidP="006E1D22">
      <w:pPr>
        <w:pStyle w:val="Ttulo1"/>
        <w:numPr>
          <w:ilvl w:val="0"/>
          <w:numId w:val="2"/>
        </w:numPr>
      </w:pPr>
      <w:bookmarkStart w:id="27" w:name="_Toc99751792"/>
      <w:r>
        <w:t>Bibliografía y Referencias</w:t>
      </w:r>
      <w:bookmarkEnd w:id="27"/>
    </w:p>
    <w:p w14:paraId="744CC7C6" w14:textId="77777777" w:rsidR="006E1D22" w:rsidRDefault="006E1D22" w:rsidP="006E1D22"/>
    <w:p w14:paraId="488F969D" w14:textId="3278A4B3" w:rsidR="006E1D22" w:rsidRDefault="00AE1E80" w:rsidP="006E1D22">
      <w:hyperlink r:id="rId8" w:history="1">
        <w:r w:rsidR="00952A2E" w:rsidRPr="00480C04">
          <w:rPr>
            <w:rStyle w:val="Hipervnculo"/>
          </w:rPr>
          <w:t>https://www.realinfluencers.es/2016/12/01/design-thinking-que-es-como-aplicarlo/</w:t>
        </w:r>
      </w:hyperlink>
    </w:p>
    <w:p w14:paraId="110B45C9" w14:textId="1CF990E6" w:rsidR="00952A2E" w:rsidRPr="006E1D22" w:rsidRDefault="0083650E" w:rsidP="006E1D22">
      <w:r>
        <w:t xml:space="preserve">Ref. </w:t>
      </w:r>
      <w:r w:rsidR="007F2636">
        <w:t xml:space="preserve">Documento Plan de pruebas </w:t>
      </w:r>
      <w:proofErr w:type="spellStart"/>
      <w:r w:rsidR="007F2636">
        <w:t>Zloty</w:t>
      </w:r>
      <w:proofErr w:type="spellEnd"/>
    </w:p>
    <w:p w14:paraId="36DE23B0" w14:textId="77777777" w:rsidR="00711D74" w:rsidRDefault="00711D74" w:rsidP="007834B9"/>
    <w:p w14:paraId="024B43ED" w14:textId="77777777" w:rsidR="00FF5E22" w:rsidRDefault="00FF5E22" w:rsidP="007834B9"/>
    <w:p w14:paraId="1A4DBA0F" w14:textId="34694AD5" w:rsidR="00693320" w:rsidRPr="00B06B71" w:rsidRDefault="00693320" w:rsidP="007834B9"/>
    <w:sectPr w:rsidR="00693320" w:rsidRPr="00B06B71" w:rsidSect="00E804E1"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02A6" w14:textId="77777777" w:rsidR="00AE1E80" w:rsidRDefault="00AE1E80" w:rsidP="005741F8">
      <w:r>
        <w:separator/>
      </w:r>
    </w:p>
  </w:endnote>
  <w:endnote w:type="continuationSeparator" w:id="0">
    <w:p w14:paraId="3648E36B" w14:textId="77777777" w:rsidR="00AE1E80" w:rsidRDefault="00AE1E80" w:rsidP="0057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F07F" w14:textId="77777777" w:rsidR="00E804E1" w:rsidRPr="001B1FBA" w:rsidRDefault="00E804E1" w:rsidP="00E804E1">
    <w:pPr>
      <w:pStyle w:val="Piedepgina"/>
      <w:jc w:val="right"/>
    </w:pPr>
    <w:r w:rsidRPr="001B1FBA">
      <w:rPr>
        <w:sz w:val="16"/>
        <w:szCs w:val="16"/>
        <w:lang w:val="pt-BR"/>
      </w:rPr>
      <w:t xml:space="preserve">Página </w:t>
    </w:r>
    <w:r w:rsidRPr="001B1FBA">
      <w:rPr>
        <w:sz w:val="16"/>
        <w:szCs w:val="16"/>
      </w:rPr>
      <w:fldChar w:fldCharType="begin"/>
    </w:r>
    <w:r w:rsidRPr="001B1FBA">
      <w:rPr>
        <w:sz w:val="16"/>
        <w:szCs w:val="16"/>
      </w:rPr>
      <w:instrText xml:space="preserve"> PAGE </w:instrText>
    </w:r>
    <w:r w:rsidRPr="001B1FBA">
      <w:rPr>
        <w:sz w:val="16"/>
        <w:szCs w:val="16"/>
      </w:rPr>
      <w:fldChar w:fldCharType="separate"/>
    </w:r>
    <w:r w:rsidR="00191C95">
      <w:rPr>
        <w:noProof/>
        <w:sz w:val="16"/>
        <w:szCs w:val="16"/>
      </w:rPr>
      <w:t>7</w:t>
    </w:r>
    <w:r w:rsidRPr="001B1FBA">
      <w:rPr>
        <w:sz w:val="16"/>
        <w:szCs w:val="16"/>
      </w:rPr>
      <w:fldChar w:fldCharType="end"/>
    </w:r>
    <w:r w:rsidRPr="001B1FBA">
      <w:rPr>
        <w:sz w:val="16"/>
        <w:szCs w:val="16"/>
        <w:lang w:val="pt-BR"/>
      </w:rPr>
      <w:t xml:space="preserve"> de </w:t>
    </w:r>
    <w:r w:rsidRPr="001B1FBA">
      <w:rPr>
        <w:sz w:val="16"/>
        <w:szCs w:val="16"/>
      </w:rPr>
      <w:fldChar w:fldCharType="begin"/>
    </w:r>
    <w:r w:rsidRPr="001B1FBA">
      <w:rPr>
        <w:sz w:val="16"/>
        <w:szCs w:val="16"/>
      </w:rPr>
      <w:instrText xml:space="preserve"> NUMPAGES \*Arabic </w:instrText>
    </w:r>
    <w:r w:rsidRPr="001B1FBA">
      <w:rPr>
        <w:sz w:val="16"/>
        <w:szCs w:val="16"/>
      </w:rPr>
      <w:fldChar w:fldCharType="separate"/>
    </w:r>
    <w:r w:rsidR="00191C95">
      <w:rPr>
        <w:noProof/>
        <w:sz w:val="16"/>
        <w:szCs w:val="16"/>
      </w:rPr>
      <w:t>8</w:t>
    </w:r>
    <w:r w:rsidRPr="001B1FBA">
      <w:rPr>
        <w:sz w:val="16"/>
        <w:szCs w:val="16"/>
      </w:rPr>
      <w:fldChar w:fldCharType="end"/>
    </w:r>
  </w:p>
  <w:p w14:paraId="5640D3FC" w14:textId="77777777" w:rsidR="00E804E1" w:rsidRDefault="00E80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07ED" w14:textId="77777777" w:rsidR="00AE1E80" w:rsidRDefault="00AE1E80" w:rsidP="005741F8">
      <w:r>
        <w:separator/>
      </w:r>
    </w:p>
  </w:footnote>
  <w:footnote w:type="continuationSeparator" w:id="0">
    <w:p w14:paraId="2AB1C00C" w14:textId="77777777" w:rsidR="00AE1E80" w:rsidRDefault="00AE1E80" w:rsidP="00574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16" w:type="dxa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3"/>
      <w:gridCol w:w="222"/>
    </w:tblGrid>
    <w:tr w:rsidR="00FC62BA" w14:paraId="5CA35951" w14:textId="77777777" w:rsidTr="00B06B71">
      <w:trPr>
        <w:trHeight w:val="1320"/>
      </w:trPr>
      <w:tc>
        <w:tcPr>
          <w:tcW w:w="236" w:type="dxa"/>
        </w:tcPr>
        <w:tbl>
          <w:tblPr>
            <w:tblW w:w="97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518"/>
            <w:gridCol w:w="3714"/>
            <w:gridCol w:w="3515"/>
          </w:tblGrid>
          <w:tr w:rsidR="00B06B71" w:rsidRPr="00030474" w14:paraId="417B01E2" w14:textId="77777777" w:rsidTr="00801425">
            <w:trPr>
              <w:trHeight w:val="1507"/>
            </w:trPr>
            <w:tc>
              <w:tcPr>
                <w:tcW w:w="2518" w:type="dxa"/>
                <w:shd w:val="clear" w:color="auto" w:fill="auto"/>
                <w:vAlign w:val="center"/>
              </w:tcPr>
              <w:p w14:paraId="7032B131" w14:textId="63E993DD" w:rsidR="00B06B71" w:rsidRPr="00030474" w:rsidRDefault="009C4B5D" w:rsidP="00B06B71">
                <w:pPr>
                  <w:jc w:val="center"/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4A2A52CB" wp14:editId="54B705EB">
                      <wp:extent cx="904163" cy="895350"/>
                      <wp:effectExtent l="0" t="0" r="0" b="0"/>
                      <wp:docPr id="117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163" cy="8953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14" w:type="dxa"/>
                <w:shd w:val="clear" w:color="auto" w:fill="auto"/>
                <w:vAlign w:val="center"/>
              </w:tcPr>
              <w:p w14:paraId="63C48AA0" w14:textId="13990F56" w:rsidR="00B06B71" w:rsidRPr="00030474" w:rsidRDefault="0059561D" w:rsidP="00B06B71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PLAN DE CAPACITACION</w:t>
                </w:r>
              </w:p>
            </w:tc>
            <w:tc>
              <w:tcPr>
                <w:tcW w:w="3515" w:type="dxa"/>
                <w:shd w:val="clear" w:color="auto" w:fill="auto"/>
                <w:vAlign w:val="center"/>
              </w:tcPr>
              <w:p w14:paraId="5C0C4B10" w14:textId="77777777" w:rsidR="00B06B71" w:rsidRDefault="00B06B71" w:rsidP="00B06B71">
                <w:pPr>
                  <w:spacing w:after="0"/>
                  <w:jc w:val="center"/>
                  <w:rPr>
                    <w:b/>
                    <w:sz w:val="16"/>
                    <w:lang w:eastAsia="es-ES"/>
                  </w:rPr>
                </w:pPr>
                <w:r w:rsidRPr="00030474">
                  <w:rPr>
                    <w:b/>
                    <w:sz w:val="16"/>
                    <w:lang w:eastAsia="es-ES"/>
                  </w:rPr>
                  <w:t>Última Versión:</w:t>
                </w:r>
              </w:p>
              <w:p w14:paraId="58FC1E04" w14:textId="7827E359" w:rsidR="00B06B71" w:rsidRPr="00030474" w:rsidRDefault="00B06B71" w:rsidP="00B06B71">
                <w:pPr>
                  <w:spacing w:after="0"/>
                  <w:jc w:val="center"/>
                  <w:rPr>
                    <w:sz w:val="16"/>
                    <w:lang w:eastAsia="es-ES"/>
                  </w:rPr>
                </w:pPr>
                <w:r w:rsidRPr="00030474">
                  <w:rPr>
                    <w:sz w:val="16"/>
                    <w:lang w:eastAsia="es-ES"/>
                  </w:rPr>
                  <w:t>20</w:t>
                </w:r>
                <w:r w:rsidR="009C4B5D">
                  <w:rPr>
                    <w:sz w:val="16"/>
                    <w:lang w:eastAsia="es-ES"/>
                  </w:rPr>
                  <w:t>22-03-</w:t>
                </w:r>
                <w:r w:rsidR="00AF3024">
                  <w:rPr>
                    <w:sz w:val="16"/>
                    <w:lang w:eastAsia="es-ES"/>
                  </w:rPr>
                  <w:t>28</w:t>
                </w:r>
              </w:p>
              <w:p w14:paraId="5B185F23" w14:textId="77777777" w:rsidR="00B06B71" w:rsidRPr="00030474" w:rsidRDefault="00B06B71" w:rsidP="00B06B71">
                <w:pPr>
                  <w:spacing w:after="0"/>
                  <w:jc w:val="center"/>
                  <w:rPr>
                    <w:b/>
                    <w:sz w:val="16"/>
                    <w:lang w:eastAsia="es-ES"/>
                  </w:rPr>
                </w:pPr>
              </w:p>
              <w:p w14:paraId="510699D4" w14:textId="77777777" w:rsidR="00B06B71" w:rsidRPr="00030474" w:rsidRDefault="00B06B71" w:rsidP="00B06B71">
                <w:pPr>
                  <w:spacing w:after="0"/>
                  <w:jc w:val="center"/>
                  <w:rPr>
                    <w:b/>
                    <w:sz w:val="16"/>
                    <w:lang w:eastAsia="es-ES"/>
                  </w:rPr>
                </w:pPr>
                <w:r w:rsidRPr="00030474">
                  <w:rPr>
                    <w:b/>
                    <w:sz w:val="16"/>
                    <w:lang w:eastAsia="es-ES"/>
                  </w:rPr>
                  <w:t>Proceso(s):</w:t>
                </w:r>
              </w:p>
              <w:p w14:paraId="05484B3C" w14:textId="2A27CFDB" w:rsidR="00B06B71" w:rsidRPr="00030474" w:rsidRDefault="00AF3024" w:rsidP="00325640">
                <w:pPr>
                  <w:spacing w:after="0"/>
                  <w:jc w:val="center"/>
                  <w:rPr>
                    <w:sz w:val="16"/>
                    <w:lang w:eastAsia="es-ES"/>
                  </w:rPr>
                </w:pPr>
                <w:r>
                  <w:rPr>
                    <w:sz w:val="16"/>
                    <w:lang w:eastAsia="es-ES"/>
                  </w:rPr>
                  <w:t>Talento Humano</w:t>
                </w:r>
              </w:p>
            </w:tc>
          </w:tr>
        </w:tbl>
        <w:p w14:paraId="1578AC4E" w14:textId="77777777" w:rsidR="00FC62BA" w:rsidRDefault="00FC62BA" w:rsidP="00FC62BA">
          <w:pPr>
            <w:pStyle w:val="Encabezado"/>
          </w:pPr>
        </w:p>
      </w:tc>
      <w:tc>
        <w:tcPr>
          <w:tcW w:w="9780" w:type="dxa"/>
        </w:tcPr>
        <w:p w14:paraId="70894184" w14:textId="77777777" w:rsidR="00FC62BA" w:rsidRDefault="00FC62BA" w:rsidP="00FC62BA">
          <w:pPr>
            <w:pStyle w:val="Encabezado"/>
            <w:jc w:val="right"/>
          </w:pPr>
        </w:p>
      </w:tc>
    </w:tr>
  </w:tbl>
  <w:p w14:paraId="01A655B7" w14:textId="77777777" w:rsidR="00FC62BA" w:rsidRDefault="00FC62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1" w:type="dxa"/>
      <w:tblInd w:w="-5" w:type="dxa"/>
      <w:tblLook w:val="04A0" w:firstRow="1" w:lastRow="0" w:firstColumn="1" w:lastColumn="0" w:noHBand="0" w:noVBand="1"/>
    </w:tblPr>
    <w:tblGrid>
      <w:gridCol w:w="2552"/>
      <w:gridCol w:w="4252"/>
      <w:gridCol w:w="2977"/>
    </w:tblGrid>
    <w:tr w:rsidR="00374F0F" w:rsidRPr="00B06B71" w14:paraId="353A9B42" w14:textId="77777777" w:rsidTr="00B06B71">
      <w:trPr>
        <w:trHeight w:val="1550"/>
      </w:trPr>
      <w:tc>
        <w:tcPr>
          <w:tcW w:w="2552" w:type="dxa"/>
          <w:vAlign w:val="center"/>
        </w:tcPr>
        <w:p w14:paraId="718A5F3C" w14:textId="77777777" w:rsidR="00374F0F" w:rsidRDefault="00374F0F" w:rsidP="00374F0F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EC6821E" wp14:editId="607A9AC1">
                <wp:extent cx="1272092" cy="819150"/>
                <wp:effectExtent l="0" t="0" r="444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QA_LogoDocuSG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281" cy="821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746BB8" w14:textId="77777777" w:rsidR="00374F0F" w:rsidRDefault="00374F0F" w:rsidP="00374F0F">
          <w:pPr>
            <w:tabs>
              <w:tab w:val="center" w:pos="4419"/>
              <w:tab w:val="right" w:pos="8838"/>
            </w:tabs>
            <w:jc w:val="center"/>
          </w:pPr>
        </w:p>
      </w:tc>
      <w:tc>
        <w:tcPr>
          <w:tcW w:w="4252" w:type="dxa"/>
        </w:tcPr>
        <w:p w14:paraId="61555379" w14:textId="77777777" w:rsidR="00374F0F" w:rsidRPr="00B06B71" w:rsidRDefault="00374F0F" w:rsidP="00374F0F">
          <w:pPr>
            <w:tabs>
              <w:tab w:val="center" w:pos="4419"/>
              <w:tab w:val="right" w:pos="8838"/>
            </w:tabs>
          </w:pPr>
        </w:p>
        <w:p w14:paraId="21703CCC" w14:textId="77777777" w:rsidR="00374F0F" w:rsidRPr="00B06B71" w:rsidRDefault="00374F0F" w:rsidP="00374F0F">
          <w:pPr>
            <w:tabs>
              <w:tab w:val="center" w:pos="4419"/>
              <w:tab w:val="right" w:pos="8838"/>
            </w:tabs>
          </w:pPr>
        </w:p>
        <w:p w14:paraId="69D930E7" w14:textId="77777777" w:rsidR="00374F0F" w:rsidRPr="00B06B71" w:rsidRDefault="00374F0F" w:rsidP="00374F0F">
          <w:pPr>
            <w:tabs>
              <w:tab w:val="center" w:pos="4419"/>
              <w:tab w:val="right" w:pos="8838"/>
            </w:tabs>
            <w:jc w:val="center"/>
            <w:rPr>
              <w:b/>
            </w:rPr>
          </w:pPr>
        </w:p>
        <w:p w14:paraId="4C36031B" w14:textId="77777777" w:rsidR="00374F0F" w:rsidRPr="00B06B71" w:rsidRDefault="00374F0F" w:rsidP="00374F0F">
          <w:pPr>
            <w:tabs>
              <w:tab w:val="center" w:pos="4419"/>
              <w:tab w:val="right" w:pos="8838"/>
            </w:tabs>
            <w:jc w:val="center"/>
            <w:rPr>
              <w:b/>
            </w:rPr>
          </w:pPr>
          <w:r w:rsidRPr="00B06B71">
            <w:rPr>
              <w:b/>
            </w:rPr>
            <w:t>PLAN DE PRUEBAS</w:t>
          </w:r>
        </w:p>
      </w:tc>
      <w:tc>
        <w:tcPr>
          <w:tcW w:w="2977" w:type="dxa"/>
        </w:tcPr>
        <w:p w14:paraId="66CFEA2F" w14:textId="77777777" w:rsidR="00B06B71" w:rsidRPr="00030474" w:rsidRDefault="00B06B71" w:rsidP="00B06B71">
          <w:pPr>
            <w:jc w:val="center"/>
            <w:rPr>
              <w:b/>
              <w:sz w:val="16"/>
              <w:lang w:eastAsia="es-ES"/>
            </w:rPr>
          </w:pPr>
          <w:r w:rsidRPr="00030474">
            <w:rPr>
              <w:b/>
              <w:sz w:val="16"/>
              <w:lang w:eastAsia="es-ES"/>
            </w:rPr>
            <w:t>Última Versión:</w:t>
          </w:r>
        </w:p>
        <w:p w14:paraId="5157FE4A" w14:textId="77777777" w:rsidR="00B06B71" w:rsidRPr="00030474" w:rsidRDefault="00B06B71" w:rsidP="00B06B71">
          <w:pPr>
            <w:jc w:val="center"/>
            <w:rPr>
              <w:sz w:val="16"/>
              <w:lang w:eastAsia="es-ES"/>
            </w:rPr>
          </w:pPr>
          <w:r w:rsidRPr="00030474">
            <w:rPr>
              <w:sz w:val="16"/>
              <w:lang w:eastAsia="es-ES"/>
            </w:rPr>
            <w:t>2017/08/29</w:t>
          </w:r>
        </w:p>
        <w:p w14:paraId="37C34855" w14:textId="77777777" w:rsidR="00B06B71" w:rsidRPr="00030474" w:rsidRDefault="00B06B71" w:rsidP="00B06B71">
          <w:pPr>
            <w:jc w:val="center"/>
            <w:rPr>
              <w:b/>
              <w:sz w:val="16"/>
              <w:lang w:eastAsia="es-ES"/>
            </w:rPr>
          </w:pPr>
        </w:p>
        <w:p w14:paraId="59BAAA7C" w14:textId="77777777" w:rsidR="00B06B71" w:rsidRPr="00030474" w:rsidRDefault="00B06B71" w:rsidP="00B06B71">
          <w:pPr>
            <w:jc w:val="center"/>
            <w:rPr>
              <w:b/>
              <w:sz w:val="16"/>
              <w:lang w:eastAsia="es-ES"/>
            </w:rPr>
          </w:pPr>
          <w:r w:rsidRPr="00030474">
            <w:rPr>
              <w:b/>
              <w:sz w:val="16"/>
              <w:lang w:eastAsia="es-ES"/>
            </w:rPr>
            <w:t>Proceso(s):</w:t>
          </w:r>
        </w:p>
        <w:p w14:paraId="65C44291" w14:textId="692B4D6E" w:rsidR="00B06B71" w:rsidRPr="00B06B71" w:rsidRDefault="00B06B71" w:rsidP="00B06B71">
          <w:pPr>
            <w:tabs>
              <w:tab w:val="center" w:pos="4419"/>
              <w:tab w:val="right" w:pos="8838"/>
            </w:tabs>
            <w:jc w:val="center"/>
            <w:rPr>
              <w:b/>
              <w:sz w:val="18"/>
            </w:rPr>
          </w:pPr>
          <w:r w:rsidRPr="00030474">
            <w:rPr>
              <w:sz w:val="16"/>
              <w:lang w:eastAsia="es-ES"/>
            </w:rPr>
            <w:t>Gestionar Operaciones / Control de la Calidad de Software / Pruebas Cortas, Largas, en Requisitos y en Diseños.</w:t>
          </w:r>
        </w:p>
      </w:tc>
    </w:tr>
  </w:tbl>
  <w:p w14:paraId="2462F0A5" w14:textId="21F89611" w:rsidR="000B0A49" w:rsidRPr="00374F0F" w:rsidRDefault="000B0A49" w:rsidP="00B06B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7B8"/>
    <w:multiLevelType w:val="multilevel"/>
    <w:tmpl w:val="06F09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9589E"/>
    <w:multiLevelType w:val="multilevel"/>
    <w:tmpl w:val="BBB20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7456A2"/>
    <w:multiLevelType w:val="hybridMultilevel"/>
    <w:tmpl w:val="A4248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B0A33"/>
    <w:multiLevelType w:val="multilevel"/>
    <w:tmpl w:val="F9E2E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4605F5"/>
    <w:multiLevelType w:val="hybridMultilevel"/>
    <w:tmpl w:val="5C826B7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4765BA"/>
    <w:multiLevelType w:val="hybridMultilevel"/>
    <w:tmpl w:val="D270BCA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92C03F2"/>
    <w:multiLevelType w:val="multilevel"/>
    <w:tmpl w:val="013EF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B00932"/>
    <w:multiLevelType w:val="hybridMultilevel"/>
    <w:tmpl w:val="F2E60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25140"/>
    <w:multiLevelType w:val="hybridMultilevel"/>
    <w:tmpl w:val="C9BA92E6"/>
    <w:lvl w:ilvl="0" w:tplc="52BC5D3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D6981"/>
    <w:multiLevelType w:val="hybridMultilevel"/>
    <w:tmpl w:val="A386E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D693A"/>
    <w:multiLevelType w:val="multilevel"/>
    <w:tmpl w:val="4684C7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A966EC"/>
    <w:multiLevelType w:val="multilevel"/>
    <w:tmpl w:val="7242E124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12" w15:restartNumberingAfterBreak="0">
    <w:nsid w:val="53163666"/>
    <w:multiLevelType w:val="multilevel"/>
    <w:tmpl w:val="07A0FDE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974746"/>
    <w:multiLevelType w:val="hybridMultilevel"/>
    <w:tmpl w:val="D7C66C9C"/>
    <w:lvl w:ilvl="0" w:tplc="0D5CE876">
      <w:start w:val="6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A1245"/>
    <w:multiLevelType w:val="hybridMultilevel"/>
    <w:tmpl w:val="5B0684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701B3"/>
    <w:multiLevelType w:val="hybridMultilevel"/>
    <w:tmpl w:val="BF2438DC"/>
    <w:lvl w:ilvl="0" w:tplc="A3D8081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E7184"/>
    <w:multiLevelType w:val="multilevel"/>
    <w:tmpl w:val="2834D4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1581ACD"/>
    <w:multiLevelType w:val="hybridMultilevel"/>
    <w:tmpl w:val="95C2A830"/>
    <w:lvl w:ilvl="0" w:tplc="BE80C86C">
      <w:start w:val="1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F4B0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775C85"/>
    <w:multiLevelType w:val="hybridMultilevel"/>
    <w:tmpl w:val="0B901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4"/>
  </w:num>
  <w:num w:numId="5">
    <w:abstractNumId w:val="17"/>
  </w:num>
  <w:num w:numId="6">
    <w:abstractNumId w:val="15"/>
  </w:num>
  <w:num w:numId="7">
    <w:abstractNumId w:val="9"/>
  </w:num>
  <w:num w:numId="8">
    <w:abstractNumId w:val="0"/>
  </w:num>
  <w:num w:numId="9">
    <w:abstractNumId w:val="2"/>
  </w:num>
  <w:num w:numId="10">
    <w:abstractNumId w:val="13"/>
  </w:num>
  <w:num w:numId="11">
    <w:abstractNumId w:val="11"/>
  </w:num>
  <w:num w:numId="12">
    <w:abstractNumId w:val="3"/>
  </w:num>
  <w:num w:numId="13">
    <w:abstractNumId w:val="10"/>
  </w:num>
  <w:num w:numId="14">
    <w:abstractNumId w:val="14"/>
  </w:num>
  <w:num w:numId="15">
    <w:abstractNumId w:val="16"/>
  </w:num>
  <w:num w:numId="16">
    <w:abstractNumId w:val="6"/>
  </w:num>
  <w:num w:numId="17">
    <w:abstractNumId w:val="12"/>
  </w:num>
  <w:num w:numId="18">
    <w:abstractNumId w:val="1"/>
  </w:num>
  <w:num w:numId="19">
    <w:abstractNumId w:val="7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F8"/>
    <w:rsid w:val="000024CB"/>
    <w:rsid w:val="00004C36"/>
    <w:rsid w:val="00011492"/>
    <w:rsid w:val="00012645"/>
    <w:rsid w:val="00012DA5"/>
    <w:rsid w:val="00014755"/>
    <w:rsid w:val="00017906"/>
    <w:rsid w:val="00026D0A"/>
    <w:rsid w:val="00030176"/>
    <w:rsid w:val="00032C9E"/>
    <w:rsid w:val="000354BC"/>
    <w:rsid w:val="00037784"/>
    <w:rsid w:val="00046310"/>
    <w:rsid w:val="000468D6"/>
    <w:rsid w:val="00074AAA"/>
    <w:rsid w:val="00075CBD"/>
    <w:rsid w:val="00082413"/>
    <w:rsid w:val="00082607"/>
    <w:rsid w:val="00090329"/>
    <w:rsid w:val="00095AF6"/>
    <w:rsid w:val="000A4CC9"/>
    <w:rsid w:val="000B0A49"/>
    <w:rsid w:val="000B25E6"/>
    <w:rsid w:val="000B3959"/>
    <w:rsid w:val="000B4914"/>
    <w:rsid w:val="000B7657"/>
    <w:rsid w:val="000C3C0D"/>
    <w:rsid w:val="000C5EE1"/>
    <w:rsid w:val="000E0F11"/>
    <w:rsid w:val="000E4243"/>
    <w:rsid w:val="000E5BE4"/>
    <w:rsid w:val="000F48C7"/>
    <w:rsid w:val="001066D7"/>
    <w:rsid w:val="00114B0F"/>
    <w:rsid w:val="00116185"/>
    <w:rsid w:val="001207FC"/>
    <w:rsid w:val="00124FAC"/>
    <w:rsid w:val="001259BE"/>
    <w:rsid w:val="00132705"/>
    <w:rsid w:val="00136661"/>
    <w:rsid w:val="00137933"/>
    <w:rsid w:val="0014090D"/>
    <w:rsid w:val="0014287B"/>
    <w:rsid w:val="001517FE"/>
    <w:rsid w:val="00157892"/>
    <w:rsid w:val="00160D38"/>
    <w:rsid w:val="00166B31"/>
    <w:rsid w:val="0017608D"/>
    <w:rsid w:val="00182912"/>
    <w:rsid w:val="00191C95"/>
    <w:rsid w:val="001B17A6"/>
    <w:rsid w:val="001C47B1"/>
    <w:rsid w:val="001E5D4C"/>
    <w:rsid w:val="00201882"/>
    <w:rsid w:val="002031E6"/>
    <w:rsid w:val="0020584C"/>
    <w:rsid w:val="00213608"/>
    <w:rsid w:val="00215C7C"/>
    <w:rsid w:val="0021613A"/>
    <w:rsid w:val="00232FA4"/>
    <w:rsid w:val="00237314"/>
    <w:rsid w:val="002463F5"/>
    <w:rsid w:val="00251903"/>
    <w:rsid w:val="00252329"/>
    <w:rsid w:val="00255884"/>
    <w:rsid w:val="00271FE8"/>
    <w:rsid w:val="00273257"/>
    <w:rsid w:val="0028212C"/>
    <w:rsid w:val="002934D1"/>
    <w:rsid w:val="002A66F3"/>
    <w:rsid w:val="002B1D74"/>
    <w:rsid w:val="002B2F0E"/>
    <w:rsid w:val="002B7C4B"/>
    <w:rsid w:val="002C377A"/>
    <w:rsid w:val="002C6222"/>
    <w:rsid w:val="002E0A7E"/>
    <w:rsid w:val="002E6451"/>
    <w:rsid w:val="002F1061"/>
    <w:rsid w:val="00300E17"/>
    <w:rsid w:val="00311E49"/>
    <w:rsid w:val="00313688"/>
    <w:rsid w:val="00317F0C"/>
    <w:rsid w:val="00320C28"/>
    <w:rsid w:val="00321AC5"/>
    <w:rsid w:val="00325640"/>
    <w:rsid w:val="003311F2"/>
    <w:rsid w:val="00331C5E"/>
    <w:rsid w:val="003358EF"/>
    <w:rsid w:val="003419AD"/>
    <w:rsid w:val="00343274"/>
    <w:rsid w:val="003456B4"/>
    <w:rsid w:val="00347362"/>
    <w:rsid w:val="0036606A"/>
    <w:rsid w:val="00374F0F"/>
    <w:rsid w:val="00390BD7"/>
    <w:rsid w:val="003934F8"/>
    <w:rsid w:val="003A3861"/>
    <w:rsid w:val="003A5A04"/>
    <w:rsid w:val="003B13AA"/>
    <w:rsid w:val="003B46D7"/>
    <w:rsid w:val="003C12FA"/>
    <w:rsid w:val="003C6683"/>
    <w:rsid w:val="003D5424"/>
    <w:rsid w:val="003D581D"/>
    <w:rsid w:val="003D65F1"/>
    <w:rsid w:val="003E14B0"/>
    <w:rsid w:val="003E30D2"/>
    <w:rsid w:val="003E45F8"/>
    <w:rsid w:val="00403D62"/>
    <w:rsid w:val="004073A3"/>
    <w:rsid w:val="00413450"/>
    <w:rsid w:val="00414608"/>
    <w:rsid w:val="00435ACE"/>
    <w:rsid w:val="0045318E"/>
    <w:rsid w:val="0046749F"/>
    <w:rsid w:val="00467DFE"/>
    <w:rsid w:val="004857F1"/>
    <w:rsid w:val="00490305"/>
    <w:rsid w:val="004923C3"/>
    <w:rsid w:val="00494722"/>
    <w:rsid w:val="00497EAE"/>
    <w:rsid w:val="004B5367"/>
    <w:rsid w:val="004B5D5D"/>
    <w:rsid w:val="004C1440"/>
    <w:rsid w:val="004F02AA"/>
    <w:rsid w:val="0050671F"/>
    <w:rsid w:val="005118FF"/>
    <w:rsid w:val="00512162"/>
    <w:rsid w:val="0051655D"/>
    <w:rsid w:val="00523102"/>
    <w:rsid w:val="00523B89"/>
    <w:rsid w:val="00526049"/>
    <w:rsid w:val="005305A1"/>
    <w:rsid w:val="005423B8"/>
    <w:rsid w:val="00542CDD"/>
    <w:rsid w:val="00556982"/>
    <w:rsid w:val="00565B13"/>
    <w:rsid w:val="00565DDC"/>
    <w:rsid w:val="005741F8"/>
    <w:rsid w:val="00575C79"/>
    <w:rsid w:val="0059561D"/>
    <w:rsid w:val="005A4240"/>
    <w:rsid w:val="005B18DA"/>
    <w:rsid w:val="005B2E8C"/>
    <w:rsid w:val="005C2762"/>
    <w:rsid w:val="005C623B"/>
    <w:rsid w:val="005D7327"/>
    <w:rsid w:val="005E6906"/>
    <w:rsid w:val="005F330F"/>
    <w:rsid w:val="005F52AF"/>
    <w:rsid w:val="005F6558"/>
    <w:rsid w:val="0060484A"/>
    <w:rsid w:val="00606950"/>
    <w:rsid w:val="00614314"/>
    <w:rsid w:val="00615C38"/>
    <w:rsid w:val="00616969"/>
    <w:rsid w:val="00631978"/>
    <w:rsid w:val="00635371"/>
    <w:rsid w:val="00636AFB"/>
    <w:rsid w:val="006660EF"/>
    <w:rsid w:val="00666542"/>
    <w:rsid w:val="006708C5"/>
    <w:rsid w:val="006822ED"/>
    <w:rsid w:val="00683489"/>
    <w:rsid w:val="006874F1"/>
    <w:rsid w:val="006913E3"/>
    <w:rsid w:val="00693320"/>
    <w:rsid w:val="006C0D2D"/>
    <w:rsid w:val="006C2568"/>
    <w:rsid w:val="006C3C38"/>
    <w:rsid w:val="006C63F6"/>
    <w:rsid w:val="006D2372"/>
    <w:rsid w:val="006D4484"/>
    <w:rsid w:val="006E1D22"/>
    <w:rsid w:val="006E39E6"/>
    <w:rsid w:val="006F1F1E"/>
    <w:rsid w:val="0070191B"/>
    <w:rsid w:val="007024B8"/>
    <w:rsid w:val="00710C65"/>
    <w:rsid w:val="00710E31"/>
    <w:rsid w:val="00711D74"/>
    <w:rsid w:val="00727CF0"/>
    <w:rsid w:val="0073085B"/>
    <w:rsid w:val="00742FE8"/>
    <w:rsid w:val="00752233"/>
    <w:rsid w:val="00754537"/>
    <w:rsid w:val="0075495E"/>
    <w:rsid w:val="007565FA"/>
    <w:rsid w:val="00756781"/>
    <w:rsid w:val="00757F9A"/>
    <w:rsid w:val="0076417B"/>
    <w:rsid w:val="0076592B"/>
    <w:rsid w:val="007660EB"/>
    <w:rsid w:val="00766391"/>
    <w:rsid w:val="007712E6"/>
    <w:rsid w:val="00776947"/>
    <w:rsid w:val="007834B9"/>
    <w:rsid w:val="00786229"/>
    <w:rsid w:val="007966CD"/>
    <w:rsid w:val="007B57FA"/>
    <w:rsid w:val="007C0514"/>
    <w:rsid w:val="007C1D03"/>
    <w:rsid w:val="007C5D9F"/>
    <w:rsid w:val="007C6FB7"/>
    <w:rsid w:val="007D6AB6"/>
    <w:rsid w:val="007D78FC"/>
    <w:rsid w:val="007E049C"/>
    <w:rsid w:val="007F2636"/>
    <w:rsid w:val="00801425"/>
    <w:rsid w:val="00801C82"/>
    <w:rsid w:val="0080224C"/>
    <w:rsid w:val="0080344F"/>
    <w:rsid w:val="008336E4"/>
    <w:rsid w:val="0083650E"/>
    <w:rsid w:val="00850E45"/>
    <w:rsid w:val="00853387"/>
    <w:rsid w:val="00853419"/>
    <w:rsid w:val="008536F9"/>
    <w:rsid w:val="0085441D"/>
    <w:rsid w:val="00862236"/>
    <w:rsid w:val="008624AF"/>
    <w:rsid w:val="008841CE"/>
    <w:rsid w:val="00886115"/>
    <w:rsid w:val="00887CBF"/>
    <w:rsid w:val="008903C6"/>
    <w:rsid w:val="008C0430"/>
    <w:rsid w:val="008D1502"/>
    <w:rsid w:val="008D17CA"/>
    <w:rsid w:val="008E041F"/>
    <w:rsid w:val="008E0849"/>
    <w:rsid w:val="008E28EC"/>
    <w:rsid w:val="008F3C7E"/>
    <w:rsid w:val="00905F80"/>
    <w:rsid w:val="00932B49"/>
    <w:rsid w:val="0094262A"/>
    <w:rsid w:val="00952A2E"/>
    <w:rsid w:val="00953EA0"/>
    <w:rsid w:val="00971A30"/>
    <w:rsid w:val="00976B4B"/>
    <w:rsid w:val="00980C55"/>
    <w:rsid w:val="009830A9"/>
    <w:rsid w:val="0099207A"/>
    <w:rsid w:val="00993CCB"/>
    <w:rsid w:val="0099620E"/>
    <w:rsid w:val="009A5C81"/>
    <w:rsid w:val="009B050D"/>
    <w:rsid w:val="009B4033"/>
    <w:rsid w:val="009B5B40"/>
    <w:rsid w:val="009B7672"/>
    <w:rsid w:val="009C2718"/>
    <w:rsid w:val="009C4B5D"/>
    <w:rsid w:val="009C7E15"/>
    <w:rsid w:val="009D324B"/>
    <w:rsid w:val="009D6837"/>
    <w:rsid w:val="009E6735"/>
    <w:rsid w:val="009F5F85"/>
    <w:rsid w:val="009F687D"/>
    <w:rsid w:val="00A03D68"/>
    <w:rsid w:val="00A26987"/>
    <w:rsid w:val="00A3030A"/>
    <w:rsid w:val="00A31088"/>
    <w:rsid w:val="00A402E8"/>
    <w:rsid w:val="00A5556D"/>
    <w:rsid w:val="00A60C1E"/>
    <w:rsid w:val="00A731EF"/>
    <w:rsid w:val="00A8272D"/>
    <w:rsid w:val="00A851CF"/>
    <w:rsid w:val="00A91D6F"/>
    <w:rsid w:val="00AB09BF"/>
    <w:rsid w:val="00AB3D46"/>
    <w:rsid w:val="00AD5371"/>
    <w:rsid w:val="00AE1E80"/>
    <w:rsid w:val="00AE23F0"/>
    <w:rsid w:val="00AE5B26"/>
    <w:rsid w:val="00AF3024"/>
    <w:rsid w:val="00B0590C"/>
    <w:rsid w:val="00B06B71"/>
    <w:rsid w:val="00B14C45"/>
    <w:rsid w:val="00B378A0"/>
    <w:rsid w:val="00B37F64"/>
    <w:rsid w:val="00B418F4"/>
    <w:rsid w:val="00B44F1B"/>
    <w:rsid w:val="00B47DC8"/>
    <w:rsid w:val="00B561AB"/>
    <w:rsid w:val="00B57684"/>
    <w:rsid w:val="00B67276"/>
    <w:rsid w:val="00B95572"/>
    <w:rsid w:val="00BB3486"/>
    <w:rsid w:val="00BB505D"/>
    <w:rsid w:val="00BC22DC"/>
    <w:rsid w:val="00BC32A4"/>
    <w:rsid w:val="00BD5F80"/>
    <w:rsid w:val="00BE356D"/>
    <w:rsid w:val="00BE429E"/>
    <w:rsid w:val="00BE72EC"/>
    <w:rsid w:val="00BF21B5"/>
    <w:rsid w:val="00BF3C01"/>
    <w:rsid w:val="00C00EA0"/>
    <w:rsid w:val="00C06D44"/>
    <w:rsid w:val="00C2380C"/>
    <w:rsid w:val="00C315E1"/>
    <w:rsid w:val="00C33DA3"/>
    <w:rsid w:val="00C41360"/>
    <w:rsid w:val="00C4373B"/>
    <w:rsid w:val="00C44CB8"/>
    <w:rsid w:val="00C525D8"/>
    <w:rsid w:val="00C57211"/>
    <w:rsid w:val="00C62C0A"/>
    <w:rsid w:val="00C71E33"/>
    <w:rsid w:val="00C75258"/>
    <w:rsid w:val="00CA2ED0"/>
    <w:rsid w:val="00CA6842"/>
    <w:rsid w:val="00CA7F6A"/>
    <w:rsid w:val="00CF72EF"/>
    <w:rsid w:val="00D02310"/>
    <w:rsid w:val="00D05FDE"/>
    <w:rsid w:val="00D06595"/>
    <w:rsid w:val="00D2554F"/>
    <w:rsid w:val="00D2644D"/>
    <w:rsid w:val="00D26BA0"/>
    <w:rsid w:val="00D27552"/>
    <w:rsid w:val="00D2773D"/>
    <w:rsid w:val="00D30BC2"/>
    <w:rsid w:val="00D352BA"/>
    <w:rsid w:val="00D41276"/>
    <w:rsid w:val="00D41AD7"/>
    <w:rsid w:val="00D42CAA"/>
    <w:rsid w:val="00D51B34"/>
    <w:rsid w:val="00D60FC9"/>
    <w:rsid w:val="00D657F3"/>
    <w:rsid w:val="00D8476E"/>
    <w:rsid w:val="00D85BD9"/>
    <w:rsid w:val="00D947FA"/>
    <w:rsid w:val="00D95764"/>
    <w:rsid w:val="00DA1B76"/>
    <w:rsid w:val="00DA626E"/>
    <w:rsid w:val="00DB1E3E"/>
    <w:rsid w:val="00DB27C5"/>
    <w:rsid w:val="00DB493B"/>
    <w:rsid w:val="00DB5854"/>
    <w:rsid w:val="00DB5BAF"/>
    <w:rsid w:val="00DB5D95"/>
    <w:rsid w:val="00DC0243"/>
    <w:rsid w:val="00DC6D0D"/>
    <w:rsid w:val="00DD10B3"/>
    <w:rsid w:val="00DD1B7C"/>
    <w:rsid w:val="00DE17B5"/>
    <w:rsid w:val="00DE1C4B"/>
    <w:rsid w:val="00DE1FF0"/>
    <w:rsid w:val="00DE2BA3"/>
    <w:rsid w:val="00DF121C"/>
    <w:rsid w:val="00DF206F"/>
    <w:rsid w:val="00E00C03"/>
    <w:rsid w:val="00E02084"/>
    <w:rsid w:val="00E07951"/>
    <w:rsid w:val="00E103AA"/>
    <w:rsid w:val="00E200A5"/>
    <w:rsid w:val="00E2715F"/>
    <w:rsid w:val="00E30534"/>
    <w:rsid w:val="00E62D6A"/>
    <w:rsid w:val="00E64E8C"/>
    <w:rsid w:val="00E804E1"/>
    <w:rsid w:val="00E9488F"/>
    <w:rsid w:val="00E94F0D"/>
    <w:rsid w:val="00EB6950"/>
    <w:rsid w:val="00EB69DD"/>
    <w:rsid w:val="00EB6B73"/>
    <w:rsid w:val="00EC37BF"/>
    <w:rsid w:val="00EC6213"/>
    <w:rsid w:val="00ED0263"/>
    <w:rsid w:val="00ED32AF"/>
    <w:rsid w:val="00ED4E85"/>
    <w:rsid w:val="00EF1DC3"/>
    <w:rsid w:val="00EF5283"/>
    <w:rsid w:val="00F03F9A"/>
    <w:rsid w:val="00F05508"/>
    <w:rsid w:val="00F13123"/>
    <w:rsid w:val="00F13DE6"/>
    <w:rsid w:val="00F1452F"/>
    <w:rsid w:val="00F327EE"/>
    <w:rsid w:val="00F56A7C"/>
    <w:rsid w:val="00F61509"/>
    <w:rsid w:val="00F645AD"/>
    <w:rsid w:val="00F66AFD"/>
    <w:rsid w:val="00F705F3"/>
    <w:rsid w:val="00F83D7A"/>
    <w:rsid w:val="00F914EB"/>
    <w:rsid w:val="00FB4714"/>
    <w:rsid w:val="00FB563F"/>
    <w:rsid w:val="00FB7B2C"/>
    <w:rsid w:val="00FC5ED2"/>
    <w:rsid w:val="00FC62BA"/>
    <w:rsid w:val="00FD65C5"/>
    <w:rsid w:val="00FD6AE0"/>
    <w:rsid w:val="00FE2095"/>
    <w:rsid w:val="00FE4678"/>
    <w:rsid w:val="00FF0D15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019FE2"/>
  <w15:docId w15:val="{D9A20F97-2601-4345-AE72-CED04BC9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49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207A"/>
    <w:pPr>
      <w:keepNext/>
      <w:keepLines/>
      <w:spacing w:before="320" w:after="0" w:line="240" w:lineRule="auto"/>
      <w:outlineLvl w:val="0"/>
    </w:pPr>
    <w:rPr>
      <w:rFonts w:eastAsiaTheme="majorEastAsia"/>
      <w:b/>
      <w:bCs/>
      <w:color w:val="365F9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A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A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B0A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0A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0A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B0A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B0A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aliases w:val="Appendix,HelpTable"/>
    <w:basedOn w:val="Normal"/>
    <w:next w:val="Normal"/>
    <w:link w:val="Ttulo9Car"/>
    <w:uiPriority w:val="9"/>
    <w:unhideWhenUsed/>
    <w:qFormat/>
    <w:rsid w:val="000B0A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741F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Other">
    <w:name w:val="Other"/>
    <w:basedOn w:val="Normal"/>
    <w:next w:val="Normal"/>
    <w:rsid w:val="005741F8"/>
    <w:rPr>
      <w:rFonts w:eastAsia="SimSun"/>
      <w:szCs w:val="22"/>
      <w:lang w:val="en-GB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F8"/>
    <w:rPr>
      <w:rFonts w:ascii="Tahoma" w:eastAsia="Times New Roman" w:hAnsi="Tahoma" w:cs="Tahoma"/>
      <w:sz w:val="16"/>
      <w:szCs w:val="16"/>
      <w:lang w:val="en-US"/>
    </w:rPr>
  </w:style>
  <w:style w:type="paragraph" w:styleId="Encabezado">
    <w:name w:val="header"/>
    <w:aliases w:val="h"/>
    <w:basedOn w:val="Normal"/>
    <w:link w:val="EncabezadoCar"/>
    <w:uiPriority w:val="99"/>
    <w:unhideWhenUsed/>
    <w:rsid w:val="005741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5741F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nhideWhenUsed/>
    <w:rsid w:val="005741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1F8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57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A4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9207A"/>
    <w:rPr>
      <w:rFonts w:eastAsiaTheme="majorEastAsia"/>
      <w:b/>
      <w:bCs/>
      <w:color w:val="365F91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B0A4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B0A4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B0A4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0B0A4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B0A4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rsid w:val="000B0A49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rsid w:val="000B0A4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aliases w:val="Appendix Car,HelpTable Car"/>
    <w:basedOn w:val="Fuentedeprrafopredeter"/>
    <w:link w:val="Ttulo9"/>
    <w:uiPriority w:val="9"/>
    <w:rsid w:val="000B0A4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DC1">
    <w:name w:val="toc 1"/>
    <w:basedOn w:val="Normal"/>
    <w:next w:val="Normal"/>
    <w:uiPriority w:val="39"/>
    <w:rsid w:val="00B06B71"/>
    <w:pPr>
      <w:tabs>
        <w:tab w:val="right" w:leader="dot" w:pos="9360"/>
      </w:tabs>
    </w:pPr>
    <w:rPr>
      <w:caps/>
    </w:rPr>
  </w:style>
  <w:style w:type="paragraph" w:styleId="TDC2">
    <w:name w:val="toc 2"/>
    <w:basedOn w:val="Normal"/>
    <w:next w:val="Normal"/>
    <w:uiPriority w:val="39"/>
    <w:rsid w:val="00B06B71"/>
    <w:pPr>
      <w:tabs>
        <w:tab w:val="right" w:leader="dot" w:pos="9360"/>
      </w:tabs>
    </w:pPr>
    <w:rPr>
      <w:smallCaps/>
    </w:rPr>
  </w:style>
  <w:style w:type="paragraph" w:styleId="TDC3">
    <w:name w:val="toc 3"/>
    <w:basedOn w:val="Normal"/>
    <w:next w:val="Normal"/>
    <w:uiPriority w:val="39"/>
    <w:rsid w:val="00B06B71"/>
    <w:pPr>
      <w:tabs>
        <w:tab w:val="right" w:leader="dot" w:pos="9360"/>
      </w:tabs>
      <w:ind w:left="2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A49"/>
  </w:style>
  <w:style w:type="paragraph" w:styleId="Descripcin">
    <w:name w:val="caption"/>
    <w:basedOn w:val="Normal"/>
    <w:next w:val="Normal"/>
    <w:uiPriority w:val="35"/>
    <w:semiHidden/>
    <w:unhideWhenUsed/>
    <w:qFormat/>
    <w:rsid w:val="000B0A4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0B0A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A49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0A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0A4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B0A49"/>
    <w:rPr>
      <w:b/>
      <w:bCs/>
    </w:rPr>
  </w:style>
  <w:style w:type="character" w:styleId="nfasis">
    <w:name w:val="Emphasis"/>
    <w:basedOn w:val="Fuentedeprrafopredeter"/>
    <w:uiPriority w:val="20"/>
    <w:qFormat/>
    <w:rsid w:val="000B0A49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0B0A4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0A4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0A49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0A4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B0A4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B0A4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B0A4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B0A4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B0A49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0B0A49"/>
    <w:pPr>
      <w:outlineLvl w:val="9"/>
    </w:pPr>
  </w:style>
  <w:style w:type="paragraph" w:styleId="NormalWeb">
    <w:name w:val="Normal (Web)"/>
    <w:basedOn w:val="Normal"/>
    <w:uiPriority w:val="99"/>
    <w:unhideWhenUsed/>
    <w:rsid w:val="0088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D5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5F80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5F8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5F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5F8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804E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4C3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5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influencers.es/2016/12/01/design-thinking-que-es-como-aplicarl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39DF4-6B71-4873-B693-B817B00D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1960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Servientrega</dc:creator>
  <cp:lastModifiedBy>Saul Fernando Enciso</cp:lastModifiedBy>
  <cp:revision>131</cp:revision>
  <cp:lastPrinted>2022-04-02T05:23:00Z</cp:lastPrinted>
  <dcterms:created xsi:type="dcterms:W3CDTF">2022-04-02T04:09:00Z</dcterms:created>
  <dcterms:modified xsi:type="dcterms:W3CDTF">2022-04-02T06:17:00Z</dcterms:modified>
</cp:coreProperties>
</file>