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eastAsia="Times New Roman"/>
          <w:b/>
          <w:sz w:val="28"/>
        </w:rPr>
        <w:t>FORM USER ACCEPTANCE TESTING (UAT)</w:t>
      </w:r>
    </w:p>
    <w:p>
      <w:pPr>
        <w:spacing w:after="0"/>
        <w:jc w:val="center"/>
      </w:pPr>
      <w:r>
        <w:rPr>
          <w:rFonts w:ascii="Times New Roman" w:hAnsi="Times New Roman" w:eastAsia="Times New Roman"/>
          <w:b/>
          <w:sz w:val="24"/>
        </w:rPr>
        <w:t>Sistem Informasi Karya Tantri Abadi</w:t>
      </w:r>
    </w:p>
    <w:p>
      <w:pPr>
        <w:spacing w:after="120"/>
        <w:jc w:val="center"/>
      </w:pPr>
      <w:r>
        <w:rPr>
          <w:rFonts w:ascii="Times New Roman" w:hAnsi="Times New Roman" w:eastAsia="Times New Roman"/>
          <w:b w:val="0"/>
          <w:sz w:val="24"/>
        </w:rPr>
        <w:t>(Koperasi Simpan Pinjam Berbasis Website)</w:t>
      </w:r>
    </w:p>
    <w:p>
      <w:pPr>
        <w:spacing w:after="80"/>
      </w:pPr>
      <w:r>
        <w:rPr>
          <w:rFonts w:ascii="Times New Roman" w:hAnsi="Times New Roman" w:eastAsia="Times New Roman"/>
          <w:b w:val="0"/>
          <w:sz w:val="22"/>
        </w:rPr>
        <w:t>Diisi oleh: Responden mitra (Admin / SPV / Kasir / Anggota-Ketua Kelompok)</w:t>
      </w:r>
    </w:p>
    <w:p>
      <w:pPr>
        <w:spacing w:after="80"/>
      </w:pPr>
      <w:r>
        <w:rPr>
          <w:rFonts w:ascii="Times New Roman" w:hAnsi="Times New Roman" w:eastAsia="Times New Roman"/>
          <w:b w:val="0"/>
          <w:sz w:val="22"/>
        </w:rPr>
        <w:t>Fasilitator: Peneliti — Adrian Akbar Ramadhani (NIM 222410102010)</w:t>
      </w:r>
    </w:p>
    <w:p>
      <w:pPr>
        <w:spacing w:after="160"/>
      </w:pPr>
      <w:r>
        <w:rPr>
          <w:rFonts w:ascii="Times New Roman" w:hAnsi="Times New Roman" w:eastAsia="Times New Roman"/>
          <w:b w:val="0"/>
          <w:sz w:val="20"/>
        </w:rPr>
        <w:t>Sistem: multi-panel /admin · /spv · /kasir · /anggota | Login /auth/login (tanpa CAPTCHA)</w:t>
      </w:r>
    </w:p>
    <w:p>
      <w:pPr>
        <w:spacing w:after="80"/>
      </w:pPr>
      <w:r>
        <w:rPr>
          <w:rFonts w:ascii="Times New Roman" w:hAnsi="Times New Roman" w:eastAsia="Times New Roman"/>
          <w:b/>
          <w:sz w:val="24"/>
        </w:rPr>
        <w:t>A. Identitas Responden</w:t>
      </w:r>
    </w:p>
    <w:p>
      <w:pPr>
        <w:spacing w:after="80"/>
      </w:pPr>
      <w:r>
        <w:rPr>
          <w:rFonts w:ascii="Times New Roman" w:hAnsi="Times New Roman" w:eastAsia="Times New Roman"/>
          <w:b w:val="0"/>
          <w:sz w:val="22"/>
        </w:rPr>
        <w:t>Nama lengkap     : _______________________________________________</w:t>
      </w:r>
    </w:p>
    <w:p>
      <w:pPr>
        <w:spacing w:after="80"/>
      </w:pPr>
      <w:r>
        <w:rPr>
          <w:rFonts w:ascii="Times New Roman" w:hAnsi="Times New Roman" w:eastAsia="Times New Roman"/>
          <w:b w:val="0"/>
          <w:sz w:val="22"/>
        </w:rPr>
        <w:t>Jabatan di mitra : _______________________________________________</w:t>
      </w:r>
    </w:p>
    <w:p>
      <w:pPr>
        <w:spacing w:after="80"/>
      </w:pPr>
      <w:r>
        <w:rPr>
          <w:rFonts w:ascii="Times New Roman" w:hAnsi="Times New Roman" w:eastAsia="Times New Roman"/>
          <w:b w:val="0"/>
          <w:sz w:val="22"/>
        </w:rPr>
        <w:t>Peran di sistem  :  [ ] Admin   [ ] SPV   [ ] Kasir   [ ] Anggota (Ketua Kelompok)</w:t>
      </w:r>
    </w:p>
    <w:p>
      <w:pPr>
        <w:spacing w:after="80"/>
      </w:pPr>
      <w:r>
        <w:rPr>
          <w:rFonts w:ascii="Times New Roman" w:hAnsi="Times New Roman" w:eastAsia="Times New Roman"/>
          <w:b w:val="0"/>
          <w:sz w:val="22"/>
        </w:rPr>
        <w:t>Tanggal uji      : ____ / ____ / 2026        Tempat: _______________________</w:t>
      </w:r>
    </w:p>
    <w:p>
      <w:pPr>
        <w:spacing w:after="80"/>
      </w:pPr>
      <w:r>
        <w:rPr>
          <w:rFonts w:ascii="Times New Roman" w:hAnsi="Times New Roman" w:eastAsia="Times New Roman"/>
          <w:b w:val="0"/>
          <w:sz w:val="22"/>
        </w:rPr>
        <w:t>No. HP/WA        : _______________________________________________  (opsional)</w:t>
      </w:r>
    </w:p>
    <w:p>
      <w:pPr>
        <w:spacing w:after="40"/>
      </w:pPr>
      <w:r>
        <w:rPr>
          <w:rFonts w:ascii="Times New Roman" w:hAnsi="Times New Roman" w:eastAsia="Times New Roman"/>
          <w:b/>
          <w:sz w:val="24"/>
        </w:rPr>
        <w:t>B. Petunjuk Pengisian</w:t>
      </w:r>
    </w:p>
    <w:p>
      <w:pPr>
        <w:spacing w:after="80"/>
      </w:pPr>
      <w:r>
        <w:rPr>
          <w:rFonts w:ascii="Times New Roman" w:hAnsi="Times New Roman" w:eastAsia="Times New Roman"/>
          <w:b w:val="0"/>
          <w:sz w:val="22"/>
        </w:rPr>
        <w:t>Setelah mencoba fitur sesuai peran Anda, beri tanda centang (✓) pada kolom skor. Skala Likert 1–4 tanpa nilai netral: STS=1, TS=2, S=3, SS=4.</w:t>
      </w:r>
    </w:p>
    <w:p>
      <w:pPr>
        <w:spacing w:after="80"/>
      </w:pPr>
      <w:r>
        <w:rPr>
          <w:rFonts w:ascii="Times New Roman" w:hAnsi="Times New Roman" w:eastAsia="Times New Roman"/>
          <w:b w:val="0"/>
          <w:sz w:val="22"/>
        </w:rPr>
        <w:t>STS = Sangat Tidak Setuju | TS = Tidak Setuju | S = Setuju | SS = Sangat Setuju</w:t>
      </w:r>
    </w:p>
    <w:p>
      <w:pPr>
        <w:spacing w:after="80"/>
      </w:pPr>
      <w:r>
        <w:rPr>
          <w:rFonts w:ascii="Times New Roman" w:hAnsi="Times New Roman" w:eastAsia="Times New Roman"/>
          <w:b w:val="0"/>
          <w:sz w:val="20"/>
        </w:rPr>
        <w:t>1 orang = 1 form. Scope uji: simpan pinjam (tabungan + pinjaman kelompok). POS/SHU/panel petugas tidak diuji sebagai fitur aktif.</w:t>
      </w:r>
    </w:p>
    <w:p>
      <w:pPr>
        <w:spacing w:after="80"/>
      </w:pPr>
      <w:r>
        <w:rPr>
          <w:rFonts w:ascii="Times New Roman" w:hAnsi="Times New Roman" w:eastAsia="Times New Roman"/>
          <w:b/>
          <w:sz w:val="24"/>
        </w:rPr>
        <w:t>C. Kuesioner UAT (10 pernyataan)</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680"/>
            <w:shd w:fill="BDD7EE" w:val="clear"/>
          </w:tcPr>
          <w:p>
            <w:pPr>
              <w:spacing w:after="0" w:before="0"/>
              <w:jc w:val="center"/>
            </w:pPr>
            <w:r/>
            <w:r>
              <w:rPr>
                <w:rFonts w:ascii="Times New Roman" w:hAnsi="Times New Roman" w:eastAsia="Times New Roman"/>
                <w:b/>
                <w:sz w:val="20"/>
              </w:rPr>
              <w:t>No</w:t>
            </w:r>
          </w:p>
        </w:tc>
        <w:tc>
          <w:tcPr>
            <w:tcW w:type="dxa" w:w="6236"/>
            <w:shd w:fill="BDD7EE" w:val="clear"/>
          </w:tcPr>
          <w:p>
            <w:pPr>
              <w:spacing w:after="0" w:before="0"/>
              <w:jc w:val="center"/>
            </w:pPr>
            <w:r/>
            <w:r>
              <w:rPr>
                <w:rFonts w:ascii="Times New Roman" w:hAnsi="Times New Roman" w:eastAsia="Times New Roman"/>
                <w:b/>
                <w:sz w:val="20"/>
              </w:rPr>
              <w:t>Pernyataan</w:t>
            </w:r>
          </w:p>
        </w:tc>
        <w:tc>
          <w:tcPr>
            <w:tcW w:type="dxa" w:w="850"/>
            <w:shd w:fill="BDD7EE" w:val="clear"/>
          </w:tcPr>
          <w:p>
            <w:pPr>
              <w:spacing w:after="0" w:before="0"/>
              <w:jc w:val="center"/>
            </w:pPr>
            <w:r/>
            <w:r>
              <w:rPr>
                <w:rFonts w:ascii="Times New Roman" w:hAnsi="Times New Roman" w:eastAsia="Times New Roman"/>
                <w:b/>
                <w:sz w:val="20"/>
              </w:rPr>
              <w:t>STS 1</w:t>
            </w:r>
          </w:p>
        </w:tc>
        <w:tc>
          <w:tcPr>
            <w:tcW w:type="dxa" w:w="850"/>
            <w:shd w:fill="BDD7EE" w:val="clear"/>
          </w:tcPr>
          <w:p>
            <w:pPr>
              <w:spacing w:after="0" w:before="0"/>
              <w:jc w:val="center"/>
            </w:pPr>
            <w:r/>
            <w:r>
              <w:rPr>
                <w:rFonts w:ascii="Times New Roman" w:hAnsi="Times New Roman" w:eastAsia="Times New Roman"/>
                <w:b/>
                <w:sz w:val="20"/>
              </w:rPr>
              <w:t>TS 2</w:t>
            </w:r>
          </w:p>
        </w:tc>
        <w:tc>
          <w:tcPr>
            <w:tcW w:type="dxa" w:w="850"/>
            <w:shd w:fill="BDD7EE" w:val="clear"/>
          </w:tcPr>
          <w:p>
            <w:pPr>
              <w:spacing w:after="0" w:before="0"/>
              <w:jc w:val="center"/>
            </w:pPr>
            <w:r/>
            <w:r>
              <w:rPr>
                <w:rFonts w:ascii="Times New Roman" w:hAnsi="Times New Roman" w:eastAsia="Times New Roman"/>
                <w:b/>
                <w:sz w:val="20"/>
              </w:rPr>
              <w:t>S 3</w:t>
            </w:r>
          </w:p>
        </w:tc>
        <w:tc>
          <w:tcPr>
            <w:tcW w:type="dxa" w:w="850"/>
            <w:shd w:fill="BDD7EE" w:val="clear"/>
          </w:tcPr>
          <w:p>
            <w:pPr>
              <w:spacing w:after="0" w:before="0"/>
              <w:jc w:val="center"/>
            </w:pPr>
            <w:r/>
            <w:r>
              <w:rPr>
                <w:rFonts w:ascii="Times New Roman" w:hAnsi="Times New Roman" w:eastAsia="Times New Roman"/>
                <w:b/>
                <w:sz w:val="20"/>
              </w:rPr>
              <w:t>SS 4</w:t>
            </w:r>
          </w:p>
        </w:tc>
      </w:tr>
      <w:tr>
        <w:tc>
          <w:tcPr>
            <w:tcW w:type="dxa" w:w="850"/>
            <w:gridSpan w:val="6"/>
            <w:shd w:fill="FFF2CC" w:val="clear"/>
          </w:tcPr>
          <w:p>
            <w:pPr>
              <w:spacing w:after="0" w:before="0"/>
            </w:pPr>
            <w:r/>
            <w:r>
              <w:rPr>
                <w:rFonts w:ascii="Times New Roman" w:hAnsi="Times New Roman" w:eastAsia="Times New Roman"/>
                <w:b/>
                <w:sz w:val="20"/>
              </w:rPr>
              <w:t>A. Perceived Usefulness (Kemanfaatan)</w:t>
            </w:r>
          </w:p>
        </w:tc>
      </w:tr>
      <w:tr>
        <w:tc>
          <w:tcPr>
            <w:tcW w:type="dxa" w:w="680"/>
          </w:tcPr>
          <w:p>
            <w:pPr>
              <w:spacing w:after="0" w:before="0"/>
              <w:jc w:val="center"/>
            </w:pPr>
            <w:r/>
            <w:r>
              <w:rPr>
                <w:rFonts w:ascii="Times New Roman" w:hAnsi="Times New Roman" w:eastAsia="Times New Roman"/>
                <w:b w:val="0"/>
                <w:sz w:val="20"/>
              </w:rPr>
              <w:t>1</w:t>
            </w:r>
          </w:p>
        </w:tc>
        <w:tc>
          <w:tcPr>
            <w:tcW w:type="dxa" w:w="6236"/>
          </w:tcPr>
          <w:p>
            <w:pPr>
              <w:spacing w:after="0" w:before="0"/>
            </w:pPr>
            <w:r/>
            <w:r>
              <w:rPr>
                <w:rFonts w:ascii="Times New Roman" w:hAnsi="Times New Roman" w:eastAsia="Times New Roman"/>
                <w:b w:val="0"/>
                <w:sz w:val="20"/>
              </w:rPr>
              <w:t>Aplikasi mempermudah pencatatan tabungan dan pinjaman kelompok.</w:t>
            </w:r>
          </w:p>
        </w:tc>
        <w:tc>
          <w:tcPr>
            <w:tcW w:type="dxa" w:w="850"/>
          </w:tcPr>
          <w:p>
            <w:pPr>
              <w:spacing w:after="0" w:before="0"/>
              <w:jc w:val="center"/>
            </w:pPr>
            <w:r/>
            <w:r>
              <w:rPr>
                <w:rFonts w:ascii="Times New Roman" w:hAnsi="Times New Roman" w:eastAsia="Times New Roman"/>
                <w:b w:val="0"/>
                <w:sz w:val="24"/>
              </w:rPr>
              <w:t>☐</w:t>
            </w:r>
          </w:p>
        </w:tc>
        <w:tc>
          <w:tcPr>
            <w:tcW w:type="dxa" w:w="850"/>
          </w:tcPr>
          <w:p>
            <w:pPr>
              <w:spacing w:after="0" w:before="0"/>
              <w:jc w:val="center"/>
            </w:pPr>
            <w:r/>
            <w:r>
              <w:rPr>
                <w:rFonts w:ascii="Times New Roman" w:hAnsi="Times New Roman" w:eastAsia="Times New Roman"/>
                <w:b w:val="0"/>
                <w:sz w:val="24"/>
              </w:rPr>
              <w:t>☐</w:t>
            </w:r>
          </w:p>
        </w:tc>
        <w:tc>
          <w:tcPr>
            <w:tcW w:type="dxa" w:w="850"/>
          </w:tcPr>
          <w:p>
            <w:pPr>
              <w:spacing w:after="0" w:before="0"/>
              <w:jc w:val="center"/>
            </w:pPr>
            <w:r/>
            <w:r>
              <w:rPr>
                <w:rFonts w:ascii="Times New Roman" w:hAnsi="Times New Roman" w:eastAsia="Times New Roman"/>
                <w:b w:val="0"/>
                <w:sz w:val="24"/>
              </w:rPr>
              <w:t>☐</w:t>
            </w:r>
          </w:p>
        </w:tc>
        <w:tc>
          <w:tcPr>
            <w:tcW w:type="dxa" w:w="850"/>
          </w:tcPr>
          <w:p>
            <w:pPr>
              <w:spacing w:after="0" w:before="0"/>
              <w:jc w:val="center"/>
            </w:pPr>
            <w:r/>
            <w:r>
              <w:rPr>
                <w:rFonts w:ascii="Times New Roman" w:hAnsi="Times New Roman" w:eastAsia="Times New Roman"/>
                <w:b w:val="0"/>
                <w:sz w:val="24"/>
              </w:rPr>
              <w:t>☐</w:t>
            </w:r>
          </w:p>
        </w:tc>
      </w:tr>
      <w:tr>
        <w:tc>
          <w:tcPr>
            <w:tcW w:type="dxa" w:w="680"/>
          </w:tcPr>
          <w:p>
            <w:pPr>
              <w:spacing w:after="0" w:before="0"/>
              <w:jc w:val="center"/>
            </w:pPr>
            <w:r/>
            <w:r>
              <w:rPr>
                <w:rFonts w:ascii="Times New Roman" w:hAnsi="Times New Roman" w:eastAsia="Times New Roman"/>
                <w:b w:val="0"/>
                <w:sz w:val="20"/>
              </w:rPr>
              <w:t>2</w:t>
            </w:r>
          </w:p>
        </w:tc>
        <w:tc>
          <w:tcPr>
            <w:tcW w:type="dxa" w:w="6236"/>
          </w:tcPr>
          <w:p>
            <w:pPr>
              <w:spacing w:after="0" w:before="0"/>
            </w:pPr>
            <w:r/>
            <w:r>
              <w:rPr>
                <w:rFonts w:ascii="Times New Roman" w:hAnsi="Times New Roman" w:eastAsia="Times New Roman"/>
                <w:b w:val="0"/>
                <w:sz w:val="20"/>
              </w:rPr>
              <w:t>Alur pinjaman admin input → SPV setujui/tolak → kasir cairkan sesuai kebutuhan operasional.</w:t>
            </w:r>
          </w:p>
        </w:tc>
        <w:tc>
          <w:tcPr>
            <w:tcW w:type="dxa" w:w="850"/>
          </w:tcPr>
          <w:p>
            <w:pPr>
              <w:spacing w:after="0" w:before="0"/>
              <w:jc w:val="center"/>
            </w:pPr>
            <w:r/>
            <w:r>
              <w:rPr>
                <w:rFonts w:ascii="Times New Roman" w:hAnsi="Times New Roman" w:eastAsia="Times New Roman"/>
                <w:b w:val="0"/>
                <w:sz w:val="24"/>
              </w:rPr>
              <w:t>☐</w:t>
            </w:r>
          </w:p>
        </w:tc>
        <w:tc>
          <w:tcPr>
            <w:tcW w:type="dxa" w:w="850"/>
          </w:tcPr>
          <w:p>
            <w:pPr>
              <w:spacing w:after="0" w:before="0"/>
              <w:jc w:val="center"/>
            </w:pPr>
            <w:r/>
            <w:r>
              <w:rPr>
                <w:rFonts w:ascii="Times New Roman" w:hAnsi="Times New Roman" w:eastAsia="Times New Roman"/>
                <w:b w:val="0"/>
                <w:sz w:val="24"/>
              </w:rPr>
              <w:t>☐</w:t>
            </w:r>
          </w:p>
        </w:tc>
        <w:tc>
          <w:tcPr>
            <w:tcW w:type="dxa" w:w="850"/>
          </w:tcPr>
          <w:p>
            <w:pPr>
              <w:spacing w:after="0" w:before="0"/>
              <w:jc w:val="center"/>
            </w:pPr>
            <w:r/>
            <w:r>
              <w:rPr>
                <w:rFonts w:ascii="Times New Roman" w:hAnsi="Times New Roman" w:eastAsia="Times New Roman"/>
                <w:b w:val="0"/>
                <w:sz w:val="24"/>
              </w:rPr>
              <w:t>☐</w:t>
            </w:r>
          </w:p>
        </w:tc>
        <w:tc>
          <w:tcPr>
            <w:tcW w:type="dxa" w:w="850"/>
          </w:tcPr>
          <w:p>
            <w:pPr>
              <w:spacing w:after="0" w:before="0"/>
              <w:jc w:val="center"/>
            </w:pPr>
            <w:r/>
            <w:r>
              <w:rPr>
                <w:rFonts w:ascii="Times New Roman" w:hAnsi="Times New Roman" w:eastAsia="Times New Roman"/>
                <w:b w:val="0"/>
                <w:sz w:val="24"/>
              </w:rPr>
              <w:t>☐</w:t>
            </w:r>
          </w:p>
        </w:tc>
      </w:tr>
      <w:tr>
        <w:tc>
          <w:tcPr>
            <w:tcW w:type="dxa" w:w="680"/>
          </w:tcPr>
          <w:p>
            <w:pPr>
              <w:spacing w:after="0" w:before="0"/>
              <w:jc w:val="center"/>
            </w:pPr>
            <w:r/>
            <w:r>
              <w:rPr>
                <w:rFonts w:ascii="Times New Roman" w:hAnsi="Times New Roman" w:eastAsia="Times New Roman"/>
                <w:b w:val="0"/>
                <w:sz w:val="20"/>
              </w:rPr>
              <w:t>3</w:t>
            </w:r>
          </w:p>
        </w:tc>
        <w:tc>
          <w:tcPr>
            <w:tcW w:type="dxa" w:w="6236"/>
          </w:tcPr>
          <w:p>
            <w:pPr>
              <w:spacing w:after="0" w:before="0"/>
            </w:pPr>
            <w:r/>
            <w:r>
              <w:rPr>
                <w:rFonts w:ascii="Times New Roman" w:hAnsi="Times New Roman" w:eastAsia="Times New Roman"/>
                <w:b w:val="0"/>
                <w:sz w:val="20"/>
              </w:rPr>
              <w:t>Pencatatan cicilan oleh admin memudahkan rekap setelah petugas lapangan menyetor uang.</w:t>
            </w:r>
          </w:p>
        </w:tc>
        <w:tc>
          <w:tcPr>
            <w:tcW w:type="dxa" w:w="850"/>
          </w:tcPr>
          <w:p>
            <w:pPr>
              <w:spacing w:after="0" w:before="0"/>
              <w:jc w:val="center"/>
            </w:pPr>
            <w:r/>
            <w:r>
              <w:rPr>
                <w:rFonts w:ascii="Times New Roman" w:hAnsi="Times New Roman" w:eastAsia="Times New Roman"/>
                <w:b w:val="0"/>
                <w:sz w:val="24"/>
              </w:rPr>
              <w:t>☐</w:t>
            </w:r>
          </w:p>
        </w:tc>
        <w:tc>
          <w:tcPr>
            <w:tcW w:type="dxa" w:w="850"/>
          </w:tcPr>
          <w:p>
            <w:pPr>
              <w:spacing w:after="0" w:before="0"/>
              <w:jc w:val="center"/>
            </w:pPr>
            <w:r/>
            <w:r>
              <w:rPr>
                <w:rFonts w:ascii="Times New Roman" w:hAnsi="Times New Roman" w:eastAsia="Times New Roman"/>
                <w:b w:val="0"/>
                <w:sz w:val="24"/>
              </w:rPr>
              <w:t>☐</w:t>
            </w:r>
          </w:p>
        </w:tc>
        <w:tc>
          <w:tcPr>
            <w:tcW w:type="dxa" w:w="850"/>
          </w:tcPr>
          <w:p>
            <w:pPr>
              <w:spacing w:after="0" w:before="0"/>
              <w:jc w:val="center"/>
            </w:pPr>
            <w:r/>
            <w:r>
              <w:rPr>
                <w:rFonts w:ascii="Times New Roman" w:hAnsi="Times New Roman" w:eastAsia="Times New Roman"/>
                <w:b w:val="0"/>
                <w:sz w:val="24"/>
              </w:rPr>
              <w:t>☐</w:t>
            </w:r>
          </w:p>
        </w:tc>
        <w:tc>
          <w:tcPr>
            <w:tcW w:type="dxa" w:w="850"/>
          </w:tcPr>
          <w:p>
            <w:pPr>
              <w:spacing w:after="0" w:before="0"/>
              <w:jc w:val="center"/>
            </w:pPr>
            <w:r/>
            <w:r>
              <w:rPr>
                <w:rFonts w:ascii="Times New Roman" w:hAnsi="Times New Roman" w:eastAsia="Times New Roman"/>
                <w:b w:val="0"/>
                <w:sz w:val="24"/>
              </w:rPr>
              <w:t>☐</w:t>
            </w:r>
          </w:p>
        </w:tc>
      </w:tr>
      <w:tr>
        <w:tc>
          <w:tcPr>
            <w:tcW w:type="dxa" w:w="680"/>
          </w:tcPr>
          <w:p>
            <w:pPr>
              <w:spacing w:after="0" w:before="0"/>
              <w:jc w:val="center"/>
            </w:pPr>
            <w:r/>
            <w:r>
              <w:rPr>
                <w:rFonts w:ascii="Times New Roman" w:hAnsi="Times New Roman" w:eastAsia="Times New Roman"/>
                <w:b w:val="0"/>
                <w:sz w:val="20"/>
              </w:rPr>
              <w:t>4</w:t>
            </w:r>
          </w:p>
        </w:tc>
        <w:tc>
          <w:tcPr>
            <w:tcW w:type="dxa" w:w="6236"/>
          </w:tcPr>
          <w:p>
            <w:pPr>
              <w:spacing w:after="0" w:before="0"/>
            </w:pPr>
            <w:r/>
            <w:r>
              <w:rPr>
                <w:rFonts w:ascii="Times New Roman" w:hAnsi="Times New Roman" w:eastAsia="Times New Roman"/>
                <w:b w:val="0"/>
                <w:sz w:val="20"/>
              </w:rPr>
              <w:t>Ketua kelompok (akun anggota) dapat memantau pinjaman kelompok sendiri dengan jelas (cair bersih, angsuran, sisa, status).</w:t>
            </w:r>
          </w:p>
        </w:tc>
        <w:tc>
          <w:tcPr>
            <w:tcW w:type="dxa" w:w="850"/>
          </w:tcPr>
          <w:p>
            <w:pPr>
              <w:spacing w:after="0" w:before="0"/>
              <w:jc w:val="center"/>
            </w:pPr>
            <w:r/>
            <w:r>
              <w:rPr>
                <w:rFonts w:ascii="Times New Roman" w:hAnsi="Times New Roman" w:eastAsia="Times New Roman"/>
                <w:b w:val="0"/>
                <w:sz w:val="24"/>
              </w:rPr>
              <w:t>☐</w:t>
            </w:r>
          </w:p>
        </w:tc>
        <w:tc>
          <w:tcPr>
            <w:tcW w:type="dxa" w:w="850"/>
          </w:tcPr>
          <w:p>
            <w:pPr>
              <w:spacing w:after="0" w:before="0"/>
              <w:jc w:val="center"/>
            </w:pPr>
            <w:r/>
            <w:r>
              <w:rPr>
                <w:rFonts w:ascii="Times New Roman" w:hAnsi="Times New Roman" w:eastAsia="Times New Roman"/>
                <w:b w:val="0"/>
                <w:sz w:val="24"/>
              </w:rPr>
              <w:t>☐</w:t>
            </w:r>
          </w:p>
        </w:tc>
        <w:tc>
          <w:tcPr>
            <w:tcW w:type="dxa" w:w="850"/>
          </w:tcPr>
          <w:p>
            <w:pPr>
              <w:spacing w:after="0" w:before="0"/>
              <w:jc w:val="center"/>
            </w:pPr>
            <w:r/>
            <w:r>
              <w:rPr>
                <w:rFonts w:ascii="Times New Roman" w:hAnsi="Times New Roman" w:eastAsia="Times New Roman"/>
                <w:b w:val="0"/>
                <w:sz w:val="24"/>
              </w:rPr>
              <w:t>☐</w:t>
            </w:r>
          </w:p>
        </w:tc>
        <w:tc>
          <w:tcPr>
            <w:tcW w:type="dxa" w:w="850"/>
          </w:tcPr>
          <w:p>
            <w:pPr>
              <w:spacing w:after="0" w:before="0"/>
              <w:jc w:val="center"/>
            </w:pPr>
            <w:r/>
            <w:r>
              <w:rPr>
                <w:rFonts w:ascii="Times New Roman" w:hAnsi="Times New Roman" w:eastAsia="Times New Roman"/>
                <w:b w:val="0"/>
                <w:sz w:val="24"/>
              </w:rPr>
              <w:t>☐</w:t>
            </w:r>
          </w:p>
        </w:tc>
      </w:tr>
      <w:tr>
        <w:tc>
          <w:tcPr>
            <w:tcW w:type="dxa" w:w="850"/>
            <w:gridSpan w:val="6"/>
            <w:shd w:fill="FFF2CC" w:val="clear"/>
          </w:tcPr>
          <w:p>
            <w:pPr>
              <w:spacing w:after="0" w:before="0"/>
            </w:pPr>
            <w:r/>
            <w:r>
              <w:rPr>
                <w:rFonts w:ascii="Times New Roman" w:hAnsi="Times New Roman" w:eastAsia="Times New Roman"/>
                <w:b/>
                <w:sz w:val="20"/>
              </w:rPr>
              <w:t>B. Ease of Use (Kemudahan Penggunaan)</w:t>
            </w:r>
          </w:p>
        </w:tc>
      </w:tr>
      <w:tr>
        <w:tc>
          <w:tcPr>
            <w:tcW w:type="dxa" w:w="680"/>
          </w:tcPr>
          <w:p>
            <w:pPr>
              <w:spacing w:after="0" w:before="0"/>
              <w:jc w:val="center"/>
            </w:pPr>
            <w:r/>
            <w:r>
              <w:rPr>
                <w:rFonts w:ascii="Times New Roman" w:hAnsi="Times New Roman" w:eastAsia="Times New Roman"/>
                <w:b w:val="0"/>
                <w:sz w:val="20"/>
              </w:rPr>
              <w:t>5</w:t>
            </w:r>
          </w:p>
        </w:tc>
        <w:tc>
          <w:tcPr>
            <w:tcW w:type="dxa" w:w="6236"/>
          </w:tcPr>
          <w:p>
            <w:pPr>
              <w:spacing w:after="0" w:before="0"/>
            </w:pPr>
            <w:r/>
            <w:r>
              <w:rPr>
                <w:rFonts w:ascii="Times New Roman" w:hAnsi="Times New Roman" w:eastAsia="Times New Roman"/>
                <w:b w:val="0"/>
                <w:sz w:val="20"/>
              </w:rPr>
              <w:t>Navigasi menu dan tombol sesuai peran mudah dipahami.</w:t>
            </w:r>
          </w:p>
        </w:tc>
        <w:tc>
          <w:tcPr>
            <w:tcW w:type="dxa" w:w="850"/>
          </w:tcPr>
          <w:p>
            <w:pPr>
              <w:spacing w:after="0" w:before="0"/>
              <w:jc w:val="center"/>
            </w:pPr>
            <w:r/>
            <w:r>
              <w:rPr>
                <w:rFonts w:ascii="Times New Roman" w:hAnsi="Times New Roman" w:eastAsia="Times New Roman"/>
                <w:b w:val="0"/>
                <w:sz w:val="24"/>
              </w:rPr>
              <w:t>☐</w:t>
            </w:r>
          </w:p>
        </w:tc>
        <w:tc>
          <w:tcPr>
            <w:tcW w:type="dxa" w:w="850"/>
          </w:tcPr>
          <w:p>
            <w:pPr>
              <w:spacing w:after="0" w:before="0"/>
              <w:jc w:val="center"/>
            </w:pPr>
            <w:r/>
            <w:r>
              <w:rPr>
                <w:rFonts w:ascii="Times New Roman" w:hAnsi="Times New Roman" w:eastAsia="Times New Roman"/>
                <w:b w:val="0"/>
                <w:sz w:val="24"/>
              </w:rPr>
              <w:t>☐</w:t>
            </w:r>
          </w:p>
        </w:tc>
        <w:tc>
          <w:tcPr>
            <w:tcW w:type="dxa" w:w="850"/>
          </w:tcPr>
          <w:p>
            <w:pPr>
              <w:spacing w:after="0" w:before="0"/>
              <w:jc w:val="center"/>
            </w:pPr>
            <w:r/>
            <w:r>
              <w:rPr>
                <w:rFonts w:ascii="Times New Roman" w:hAnsi="Times New Roman" w:eastAsia="Times New Roman"/>
                <w:b w:val="0"/>
                <w:sz w:val="24"/>
              </w:rPr>
              <w:t>☐</w:t>
            </w:r>
          </w:p>
        </w:tc>
        <w:tc>
          <w:tcPr>
            <w:tcW w:type="dxa" w:w="850"/>
          </w:tcPr>
          <w:p>
            <w:pPr>
              <w:spacing w:after="0" w:before="0"/>
              <w:jc w:val="center"/>
            </w:pPr>
            <w:r/>
            <w:r>
              <w:rPr>
                <w:rFonts w:ascii="Times New Roman" w:hAnsi="Times New Roman" w:eastAsia="Times New Roman"/>
                <w:b w:val="0"/>
                <w:sz w:val="24"/>
              </w:rPr>
              <w:t>☐</w:t>
            </w:r>
          </w:p>
        </w:tc>
      </w:tr>
      <w:tr>
        <w:tc>
          <w:tcPr>
            <w:tcW w:type="dxa" w:w="680"/>
          </w:tcPr>
          <w:p>
            <w:pPr>
              <w:spacing w:after="0" w:before="0"/>
              <w:jc w:val="center"/>
            </w:pPr>
            <w:r/>
            <w:r>
              <w:rPr>
                <w:rFonts w:ascii="Times New Roman" w:hAnsi="Times New Roman" w:eastAsia="Times New Roman"/>
                <w:b w:val="0"/>
                <w:sz w:val="20"/>
              </w:rPr>
              <w:t>6</w:t>
            </w:r>
          </w:p>
        </w:tc>
        <w:tc>
          <w:tcPr>
            <w:tcW w:type="dxa" w:w="6236"/>
          </w:tcPr>
          <w:p>
            <w:pPr>
              <w:spacing w:after="0" w:before="0"/>
            </w:pPr>
            <w:r/>
            <w:r>
              <w:rPr>
                <w:rFonts w:ascii="Times New Roman" w:hAnsi="Times New Roman" w:eastAsia="Times New Roman"/>
                <w:b w:val="0"/>
                <w:sz w:val="20"/>
              </w:rPr>
              <w:t>Proses login berjalan lancar dan aman (email + password).</w:t>
            </w:r>
          </w:p>
        </w:tc>
        <w:tc>
          <w:tcPr>
            <w:tcW w:type="dxa" w:w="850"/>
          </w:tcPr>
          <w:p>
            <w:pPr>
              <w:spacing w:after="0" w:before="0"/>
              <w:jc w:val="center"/>
            </w:pPr>
            <w:r/>
            <w:r>
              <w:rPr>
                <w:rFonts w:ascii="Times New Roman" w:hAnsi="Times New Roman" w:eastAsia="Times New Roman"/>
                <w:b w:val="0"/>
                <w:sz w:val="24"/>
              </w:rPr>
              <w:t>☐</w:t>
            </w:r>
          </w:p>
        </w:tc>
        <w:tc>
          <w:tcPr>
            <w:tcW w:type="dxa" w:w="850"/>
          </w:tcPr>
          <w:p>
            <w:pPr>
              <w:spacing w:after="0" w:before="0"/>
              <w:jc w:val="center"/>
            </w:pPr>
            <w:r/>
            <w:r>
              <w:rPr>
                <w:rFonts w:ascii="Times New Roman" w:hAnsi="Times New Roman" w:eastAsia="Times New Roman"/>
                <w:b w:val="0"/>
                <w:sz w:val="24"/>
              </w:rPr>
              <w:t>☐</w:t>
            </w:r>
          </w:p>
        </w:tc>
        <w:tc>
          <w:tcPr>
            <w:tcW w:type="dxa" w:w="850"/>
          </w:tcPr>
          <w:p>
            <w:pPr>
              <w:spacing w:after="0" w:before="0"/>
              <w:jc w:val="center"/>
            </w:pPr>
            <w:r/>
            <w:r>
              <w:rPr>
                <w:rFonts w:ascii="Times New Roman" w:hAnsi="Times New Roman" w:eastAsia="Times New Roman"/>
                <w:b w:val="0"/>
                <w:sz w:val="24"/>
              </w:rPr>
              <w:t>☐</w:t>
            </w:r>
          </w:p>
        </w:tc>
        <w:tc>
          <w:tcPr>
            <w:tcW w:type="dxa" w:w="850"/>
          </w:tcPr>
          <w:p>
            <w:pPr>
              <w:spacing w:after="0" w:before="0"/>
              <w:jc w:val="center"/>
            </w:pPr>
            <w:r/>
            <w:r>
              <w:rPr>
                <w:rFonts w:ascii="Times New Roman" w:hAnsi="Times New Roman" w:eastAsia="Times New Roman"/>
                <w:b w:val="0"/>
                <w:sz w:val="24"/>
              </w:rPr>
              <w:t>☐</w:t>
            </w:r>
          </w:p>
        </w:tc>
      </w:tr>
      <w:tr>
        <w:tc>
          <w:tcPr>
            <w:tcW w:type="dxa" w:w="680"/>
          </w:tcPr>
          <w:p>
            <w:pPr>
              <w:spacing w:after="0" w:before="0"/>
              <w:jc w:val="center"/>
            </w:pPr>
            <w:r/>
            <w:r>
              <w:rPr>
                <w:rFonts w:ascii="Times New Roman" w:hAnsi="Times New Roman" w:eastAsia="Times New Roman"/>
                <w:b w:val="0"/>
                <w:sz w:val="20"/>
              </w:rPr>
              <w:t>7</w:t>
            </w:r>
          </w:p>
        </w:tc>
        <w:tc>
          <w:tcPr>
            <w:tcW w:type="dxa" w:w="6236"/>
          </w:tcPr>
          <w:p>
            <w:pPr>
              <w:spacing w:after="0" w:before="0"/>
            </w:pPr>
            <w:r/>
            <w:r>
              <w:rPr>
                <w:rFonts w:ascii="Times New Roman" w:hAnsi="Times New Roman" w:eastAsia="Times New Roman"/>
                <w:b w:val="0"/>
                <w:sz w:val="20"/>
              </w:rPr>
              <w:t>Informasi penting sesuai peran (pinjaman / tabungan / laporan) mudah diakses.</w:t>
            </w:r>
          </w:p>
        </w:tc>
        <w:tc>
          <w:tcPr>
            <w:tcW w:type="dxa" w:w="850"/>
          </w:tcPr>
          <w:p>
            <w:pPr>
              <w:spacing w:after="0" w:before="0"/>
              <w:jc w:val="center"/>
            </w:pPr>
            <w:r/>
            <w:r>
              <w:rPr>
                <w:rFonts w:ascii="Times New Roman" w:hAnsi="Times New Roman" w:eastAsia="Times New Roman"/>
                <w:b w:val="0"/>
                <w:sz w:val="24"/>
              </w:rPr>
              <w:t>☐</w:t>
            </w:r>
          </w:p>
        </w:tc>
        <w:tc>
          <w:tcPr>
            <w:tcW w:type="dxa" w:w="850"/>
          </w:tcPr>
          <w:p>
            <w:pPr>
              <w:spacing w:after="0" w:before="0"/>
              <w:jc w:val="center"/>
            </w:pPr>
            <w:r/>
            <w:r>
              <w:rPr>
                <w:rFonts w:ascii="Times New Roman" w:hAnsi="Times New Roman" w:eastAsia="Times New Roman"/>
                <w:b w:val="0"/>
                <w:sz w:val="24"/>
              </w:rPr>
              <w:t>☐</w:t>
            </w:r>
          </w:p>
        </w:tc>
        <w:tc>
          <w:tcPr>
            <w:tcW w:type="dxa" w:w="850"/>
          </w:tcPr>
          <w:p>
            <w:pPr>
              <w:spacing w:after="0" w:before="0"/>
              <w:jc w:val="center"/>
            </w:pPr>
            <w:r/>
            <w:r>
              <w:rPr>
                <w:rFonts w:ascii="Times New Roman" w:hAnsi="Times New Roman" w:eastAsia="Times New Roman"/>
                <w:b w:val="0"/>
                <w:sz w:val="24"/>
              </w:rPr>
              <w:t>☐</w:t>
            </w:r>
          </w:p>
        </w:tc>
        <w:tc>
          <w:tcPr>
            <w:tcW w:type="dxa" w:w="850"/>
          </w:tcPr>
          <w:p>
            <w:pPr>
              <w:spacing w:after="0" w:before="0"/>
              <w:jc w:val="center"/>
            </w:pPr>
            <w:r/>
            <w:r>
              <w:rPr>
                <w:rFonts w:ascii="Times New Roman" w:hAnsi="Times New Roman" w:eastAsia="Times New Roman"/>
                <w:b w:val="0"/>
                <w:sz w:val="24"/>
              </w:rPr>
              <w:t>☐</w:t>
            </w:r>
          </w:p>
        </w:tc>
      </w:tr>
      <w:tr>
        <w:tc>
          <w:tcPr>
            <w:tcW w:type="dxa" w:w="850"/>
            <w:gridSpan w:val="6"/>
            <w:shd w:fill="FFF2CC" w:val="clear"/>
          </w:tcPr>
          <w:p>
            <w:pPr>
              <w:spacing w:after="0" w:before="0"/>
            </w:pPr>
            <w:r/>
            <w:r>
              <w:rPr>
                <w:rFonts w:ascii="Times New Roman" w:hAnsi="Times New Roman" w:eastAsia="Times New Roman"/>
                <w:b/>
                <w:sz w:val="20"/>
              </w:rPr>
              <w:t>C. User Experience (Pengalaman Antarmuka)</w:t>
            </w:r>
          </w:p>
        </w:tc>
      </w:tr>
      <w:tr>
        <w:tc>
          <w:tcPr>
            <w:tcW w:type="dxa" w:w="680"/>
          </w:tcPr>
          <w:p>
            <w:pPr>
              <w:spacing w:after="0" w:before="0"/>
              <w:jc w:val="center"/>
            </w:pPr>
            <w:r/>
            <w:r>
              <w:rPr>
                <w:rFonts w:ascii="Times New Roman" w:hAnsi="Times New Roman" w:eastAsia="Times New Roman"/>
                <w:b w:val="0"/>
                <w:sz w:val="20"/>
              </w:rPr>
              <w:t>8</w:t>
            </w:r>
          </w:p>
        </w:tc>
        <w:tc>
          <w:tcPr>
            <w:tcW w:type="dxa" w:w="6236"/>
          </w:tcPr>
          <w:p>
            <w:pPr>
              <w:spacing w:after="0" w:before="0"/>
            </w:pPr>
            <w:r/>
            <w:r>
              <w:rPr>
                <w:rFonts w:ascii="Times New Roman" w:hAnsi="Times New Roman" w:eastAsia="Times New Roman"/>
                <w:b w:val="0"/>
                <w:sz w:val="20"/>
              </w:rPr>
              <w:t>Tampilan antarmuka nyaman dan teks mudah dibaca.</w:t>
            </w:r>
          </w:p>
        </w:tc>
        <w:tc>
          <w:tcPr>
            <w:tcW w:type="dxa" w:w="850"/>
          </w:tcPr>
          <w:p>
            <w:pPr>
              <w:spacing w:after="0" w:before="0"/>
              <w:jc w:val="center"/>
            </w:pPr>
            <w:r/>
            <w:r>
              <w:rPr>
                <w:rFonts w:ascii="Times New Roman" w:hAnsi="Times New Roman" w:eastAsia="Times New Roman"/>
                <w:b w:val="0"/>
                <w:sz w:val="24"/>
              </w:rPr>
              <w:t>☐</w:t>
            </w:r>
          </w:p>
        </w:tc>
        <w:tc>
          <w:tcPr>
            <w:tcW w:type="dxa" w:w="850"/>
          </w:tcPr>
          <w:p>
            <w:pPr>
              <w:spacing w:after="0" w:before="0"/>
              <w:jc w:val="center"/>
            </w:pPr>
            <w:r/>
            <w:r>
              <w:rPr>
                <w:rFonts w:ascii="Times New Roman" w:hAnsi="Times New Roman" w:eastAsia="Times New Roman"/>
                <w:b w:val="0"/>
                <w:sz w:val="24"/>
              </w:rPr>
              <w:t>☐</w:t>
            </w:r>
          </w:p>
        </w:tc>
        <w:tc>
          <w:tcPr>
            <w:tcW w:type="dxa" w:w="850"/>
          </w:tcPr>
          <w:p>
            <w:pPr>
              <w:spacing w:after="0" w:before="0"/>
              <w:jc w:val="center"/>
            </w:pPr>
            <w:r/>
            <w:r>
              <w:rPr>
                <w:rFonts w:ascii="Times New Roman" w:hAnsi="Times New Roman" w:eastAsia="Times New Roman"/>
                <w:b w:val="0"/>
                <w:sz w:val="24"/>
              </w:rPr>
              <w:t>☐</w:t>
            </w:r>
          </w:p>
        </w:tc>
        <w:tc>
          <w:tcPr>
            <w:tcW w:type="dxa" w:w="850"/>
          </w:tcPr>
          <w:p>
            <w:pPr>
              <w:spacing w:after="0" w:before="0"/>
              <w:jc w:val="center"/>
            </w:pPr>
            <w:r/>
            <w:r>
              <w:rPr>
                <w:rFonts w:ascii="Times New Roman" w:hAnsi="Times New Roman" w:eastAsia="Times New Roman"/>
                <w:b w:val="0"/>
                <w:sz w:val="24"/>
              </w:rPr>
              <w:t>☐</w:t>
            </w:r>
          </w:p>
        </w:tc>
      </w:tr>
      <w:tr>
        <w:tc>
          <w:tcPr>
            <w:tcW w:type="dxa" w:w="850"/>
            <w:gridSpan w:val="6"/>
            <w:shd w:fill="FFF2CC" w:val="clear"/>
          </w:tcPr>
          <w:p>
            <w:pPr>
              <w:spacing w:after="0" w:before="0"/>
            </w:pPr>
            <w:r/>
            <w:r>
              <w:rPr>
                <w:rFonts w:ascii="Times New Roman" w:hAnsi="Times New Roman" w:eastAsia="Times New Roman"/>
                <w:b/>
                <w:sz w:val="20"/>
              </w:rPr>
              <w:t>D. Satisfaction (Kepuasan)</w:t>
            </w:r>
          </w:p>
        </w:tc>
      </w:tr>
      <w:tr>
        <w:tc>
          <w:tcPr>
            <w:tcW w:type="dxa" w:w="680"/>
          </w:tcPr>
          <w:p>
            <w:pPr>
              <w:spacing w:after="0" w:before="0"/>
              <w:jc w:val="center"/>
            </w:pPr>
            <w:r/>
            <w:r>
              <w:rPr>
                <w:rFonts w:ascii="Times New Roman" w:hAnsi="Times New Roman" w:eastAsia="Times New Roman"/>
                <w:b w:val="0"/>
                <w:sz w:val="20"/>
              </w:rPr>
              <w:t>9</w:t>
            </w:r>
          </w:p>
        </w:tc>
        <w:tc>
          <w:tcPr>
            <w:tcW w:type="dxa" w:w="6236"/>
          </w:tcPr>
          <w:p>
            <w:pPr>
              <w:spacing w:after="0" w:before="0"/>
            </w:pPr>
            <w:r/>
            <w:r>
              <w:rPr>
                <w:rFonts w:ascii="Times New Roman" w:hAnsi="Times New Roman" w:eastAsia="Times New Roman"/>
                <w:b w:val="0"/>
                <w:sz w:val="20"/>
              </w:rPr>
              <w:t>Aplikasi stabil tanpa error fatal selama uji coba.</w:t>
            </w:r>
          </w:p>
        </w:tc>
        <w:tc>
          <w:tcPr>
            <w:tcW w:type="dxa" w:w="850"/>
          </w:tcPr>
          <w:p>
            <w:pPr>
              <w:spacing w:after="0" w:before="0"/>
              <w:jc w:val="center"/>
            </w:pPr>
            <w:r/>
            <w:r>
              <w:rPr>
                <w:rFonts w:ascii="Times New Roman" w:hAnsi="Times New Roman" w:eastAsia="Times New Roman"/>
                <w:b w:val="0"/>
                <w:sz w:val="24"/>
              </w:rPr>
              <w:t>☐</w:t>
            </w:r>
          </w:p>
        </w:tc>
        <w:tc>
          <w:tcPr>
            <w:tcW w:type="dxa" w:w="850"/>
          </w:tcPr>
          <w:p>
            <w:pPr>
              <w:spacing w:after="0" w:before="0"/>
              <w:jc w:val="center"/>
            </w:pPr>
            <w:r/>
            <w:r>
              <w:rPr>
                <w:rFonts w:ascii="Times New Roman" w:hAnsi="Times New Roman" w:eastAsia="Times New Roman"/>
                <w:b w:val="0"/>
                <w:sz w:val="24"/>
              </w:rPr>
              <w:t>☐</w:t>
            </w:r>
          </w:p>
        </w:tc>
        <w:tc>
          <w:tcPr>
            <w:tcW w:type="dxa" w:w="850"/>
          </w:tcPr>
          <w:p>
            <w:pPr>
              <w:spacing w:after="0" w:before="0"/>
              <w:jc w:val="center"/>
            </w:pPr>
            <w:r/>
            <w:r>
              <w:rPr>
                <w:rFonts w:ascii="Times New Roman" w:hAnsi="Times New Roman" w:eastAsia="Times New Roman"/>
                <w:b w:val="0"/>
                <w:sz w:val="24"/>
              </w:rPr>
              <w:t>☐</w:t>
            </w:r>
          </w:p>
        </w:tc>
        <w:tc>
          <w:tcPr>
            <w:tcW w:type="dxa" w:w="850"/>
          </w:tcPr>
          <w:p>
            <w:pPr>
              <w:spacing w:after="0" w:before="0"/>
              <w:jc w:val="center"/>
            </w:pPr>
            <w:r/>
            <w:r>
              <w:rPr>
                <w:rFonts w:ascii="Times New Roman" w:hAnsi="Times New Roman" w:eastAsia="Times New Roman"/>
                <w:b w:val="0"/>
                <w:sz w:val="24"/>
              </w:rPr>
              <w:t>☐</w:t>
            </w:r>
          </w:p>
        </w:tc>
      </w:tr>
      <w:tr>
        <w:tc>
          <w:tcPr>
            <w:tcW w:type="dxa" w:w="680"/>
          </w:tcPr>
          <w:p>
            <w:pPr>
              <w:spacing w:after="0" w:before="0"/>
              <w:jc w:val="center"/>
            </w:pPr>
            <w:r/>
            <w:r>
              <w:rPr>
                <w:rFonts w:ascii="Times New Roman" w:hAnsi="Times New Roman" w:eastAsia="Times New Roman"/>
                <w:b w:val="0"/>
                <w:sz w:val="20"/>
              </w:rPr>
              <w:t>10</w:t>
            </w:r>
          </w:p>
        </w:tc>
        <w:tc>
          <w:tcPr>
            <w:tcW w:type="dxa" w:w="6236"/>
          </w:tcPr>
          <w:p>
            <w:pPr>
              <w:spacing w:after="0" w:before="0"/>
            </w:pPr>
            <w:r/>
            <w:r>
              <w:rPr>
                <w:rFonts w:ascii="Times New Roman" w:hAnsi="Times New Roman" w:eastAsia="Times New Roman"/>
                <w:b w:val="0"/>
                <w:sz w:val="20"/>
              </w:rPr>
              <w:t>Secara keseluruhan saya puas dengan sistem ini.</w:t>
            </w:r>
          </w:p>
        </w:tc>
        <w:tc>
          <w:tcPr>
            <w:tcW w:type="dxa" w:w="850"/>
          </w:tcPr>
          <w:p>
            <w:pPr>
              <w:spacing w:after="0" w:before="0"/>
              <w:jc w:val="center"/>
            </w:pPr>
            <w:r/>
            <w:r>
              <w:rPr>
                <w:rFonts w:ascii="Times New Roman" w:hAnsi="Times New Roman" w:eastAsia="Times New Roman"/>
                <w:b w:val="0"/>
                <w:sz w:val="24"/>
              </w:rPr>
              <w:t>☐</w:t>
            </w:r>
          </w:p>
        </w:tc>
        <w:tc>
          <w:tcPr>
            <w:tcW w:type="dxa" w:w="850"/>
          </w:tcPr>
          <w:p>
            <w:pPr>
              <w:spacing w:after="0" w:before="0"/>
              <w:jc w:val="center"/>
            </w:pPr>
            <w:r/>
            <w:r>
              <w:rPr>
                <w:rFonts w:ascii="Times New Roman" w:hAnsi="Times New Roman" w:eastAsia="Times New Roman"/>
                <w:b w:val="0"/>
                <w:sz w:val="24"/>
              </w:rPr>
              <w:t>☐</w:t>
            </w:r>
          </w:p>
        </w:tc>
        <w:tc>
          <w:tcPr>
            <w:tcW w:type="dxa" w:w="850"/>
          </w:tcPr>
          <w:p>
            <w:pPr>
              <w:spacing w:after="0" w:before="0"/>
              <w:jc w:val="center"/>
            </w:pPr>
            <w:r/>
            <w:r>
              <w:rPr>
                <w:rFonts w:ascii="Times New Roman" w:hAnsi="Times New Roman" w:eastAsia="Times New Roman"/>
                <w:b w:val="0"/>
                <w:sz w:val="24"/>
              </w:rPr>
              <w:t>☐</w:t>
            </w:r>
          </w:p>
        </w:tc>
        <w:tc>
          <w:tcPr>
            <w:tcW w:type="dxa" w:w="850"/>
          </w:tcPr>
          <w:p>
            <w:pPr>
              <w:spacing w:after="0" w:before="0"/>
              <w:jc w:val="center"/>
            </w:pPr>
            <w:r/>
            <w:r>
              <w:rPr>
                <w:rFonts w:ascii="Times New Roman" w:hAnsi="Times New Roman" w:eastAsia="Times New Roman"/>
                <w:b w:val="0"/>
                <w:sz w:val="24"/>
              </w:rPr>
              <w:t>☐</w:t>
            </w:r>
          </w:p>
        </w:tc>
      </w:tr>
    </w:tbl>
    <w:p>
      <w:pPr>
        <w:spacing w:after="80"/>
      </w:pPr>
      <w:r>
        <w:rPr>
          <w:rFonts w:ascii="Times New Roman" w:hAnsi="Times New Roman" w:eastAsia="Times New Roman"/>
          <w:b w:val="0"/>
          <w:sz w:val="24"/>
        </w:rPr>
      </w:r>
    </w:p>
    <w:p>
      <w:pPr>
        <w:spacing w:after="80"/>
      </w:pPr>
      <w:r>
        <w:rPr>
          <w:rFonts w:ascii="Times New Roman" w:hAnsi="Times New Roman" w:eastAsia="Times New Roman"/>
          <w:b/>
          <w:sz w:val="24"/>
        </w:rPr>
        <w:t>D. Skor Responden (diisi peneliti setelah rekap)</w:t>
      </w:r>
    </w:p>
    <w:p>
      <w:pPr>
        <w:spacing w:after="80"/>
      </w:pPr>
      <w:r>
        <w:rPr>
          <w:rFonts w:ascii="Times New Roman" w:hAnsi="Times New Roman" w:eastAsia="Times New Roman"/>
          <w:b w:val="0"/>
          <w:sz w:val="22"/>
        </w:rPr>
        <w:t>Total skor aktual (10 item) : ______  (min 10, max 40)</w:t>
      </w:r>
    </w:p>
    <w:p>
      <w:pPr>
        <w:spacing w:after="80"/>
      </w:pPr>
      <w:r>
        <w:rPr>
          <w:rFonts w:ascii="Times New Roman" w:hAnsi="Times New Roman" w:eastAsia="Times New Roman"/>
          <w:b w:val="0"/>
          <w:sz w:val="22"/>
        </w:rPr>
        <w:t>Kategori per responden     :  [ ] Tidak baik (10–19)  [ ] Cukup (20–29)  [ ] Baik (30–34)  [ ] Sangat baik (35–40)</w:t>
      </w:r>
    </w:p>
    <w:p>
      <w:pPr>
        <w:spacing w:after="80"/>
      </w:pPr>
      <w:r>
        <w:rPr>
          <w:rFonts w:ascii="Times New Roman" w:hAnsi="Times New Roman" w:eastAsia="Times New Roman"/>
          <w:b/>
          <w:sz w:val="24"/>
        </w:rPr>
        <w:t>E. Catatan / Saran Responden</w:t>
      </w:r>
    </w:p>
    <w:p>
      <w:pPr>
        <w:spacing w:after="80"/>
      </w:pPr>
      <w:r>
        <w:rPr>
          <w:rFonts w:ascii="Times New Roman" w:hAnsi="Times New Roman" w:eastAsia="Times New Roman"/>
          <w:b w:val="0"/>
          <w:sz w:val="22"/>
        </w:rPr>
        <w:t>............................................................................................................................................</w:t>
      </w:r>
    </w:p>
    <w:p>
      <w:pPr>
        <w:spacing w:after="80"/>
      </w:pPr>
      <w:r>
        <w:rPr>
          <w:rFonts w:ascii="Times New Roman" w:hAnsi="Times New Roman" w:eastAsia="Times New Roman"/>
          <w:b w:val="0"/>
          <w:sz w:val="22"/>
        </w:rPr>
        <w:t>............................................................................................................................................</w:t>
      </w:r>
    </w:p>
    <w:p>
      <w:pPr>
        <w:spacing w:after="80"/>
      </w:pPr>
      <w:r>
        <w:rPr>
          <w:rFonts w:ascii="Times New Roman" w:hAnsi="Times New Roman" w:eastAsia="Times New Roman"/>
          <w:b w:val="0"/>
          <w:sz w:val="22"/>
        </w:rPr>
        <w:t>............................................................................................................................................</w:t>
      </w:r>
    </w:p>
    <w:p>
      <w:pPr>
        <w:spacing w:after="80"/>
      </w:pPr>
      <w:r>
        <w:rPr>
          <w:rFonts w:ascii="Times New Roman" w:hAnsi="Times New Roman" w:eastAsia="Times New Roman"/>
          <w:b w:val="0"/>
          <w:sz w:val="22"/>
        </w:rPr>
        <w:t>............................................................................................................................................</w:t>
      </w:r>
    </w:p>
    <w:p>
      <w:pPr>
        <w:spacing w:after="80"/>
      </w:pPr>
      <w:r>
        <w:rPr>
          <w:rFonts w:ascii="Times New Roman" w:hAnsi="Times New Roman" w:eastAsia="Times New Roman"/>
          <w:b/>
          <w:sz w:val="24"/>
        </w:rPr>
        <w:t>F. Tanda Tangan</w:t>
      </w:r>
    </w:p>
    <w:tbl>
      <w:tblPr>
        <w:tblStyle w:val="TableGrid"/>
        <w:tblW w:type="auto" w:w="0"/>
        <w:tblLook w:firstColumn="1" w:firstRow="1" w:lastColumn="0" w:lastRow="0" w:noHBand="0" w:noVBand="1" w:val="04A0"/>
      </w:tblPr>
      <w:tblGrid>
        <w:gridCol w:w="4986"/>
        <w:gridCol w:w="4986"/>
      </w:tblGrid>
      <w:tr>
        <w:tc>
          <w:tcPr>
            <w:tcW w:type="dxa" w:w="4986"/>
          </w:tcPr>
          <w:p>
            <w:pPr>
              <w:spacing w:after="0" w:before="0"/>
            </w:pPr>
            <w:r/>
            <w:r>
              <w:rPr>
                <w:rFonts w:ascii="Times New Roman" w:hAnsi="Times New Roman" w:eastAsia="Times New Roman"/>
                <w:b w:val="0"/>
                <w:sz w:val="22"/>
              </w:rPr>
              <w:t>Responden mitra,</w:t>
              <w:br/>
              <w:br/>
              <w:br/>
              <w:br/>
              <w:t>( ...................................... )</w:t>
              <w:br/>
              <w:t>Nama jelas</w:t>
            </w:r>
          </w:p>
        </w:tc>
        <w:tc>
          <w:tcPr>
            <w:tcW w:type="dxa" w:w="4986"/>
          </w:tcPr>
          <w:p>
            <w:pPr>
              <w:spacing w:after="0" w:before="0"/>
            </w:pPr>
            <w:r/>
            <w:r>
              <w:rPr>
                <w:rFonts w:ascii="Times New Roman" w:hAnsi="Times New Roman" w:eastAsia="Times New Roman"/>
                <w:b w:val="0"/>
                <w:sz w:val="22"/>
              </w:rPr>
              <w:t>Fasilitator / Peneliti,</w:t>
              <w:br/>
              <w:br/>
              <w:br/>
              <w:br/>
              <w:t>( Adrian Akbar Ramadhani )</w:t>
              <w:br/>
              <w:t>NIM 222410102010</w:t>
            </w:r>
          </w:p>
        </w:tc>
      </w:tr>
      <w:tr>
        <w:tc>
          <w:tcPr>
            <w:tcW w:type="dxa" w:w="4986"/>
          </w:tcPr>
          <w:p>
            <w:pPr>
              <w:spacing w:after="0" w:before="0"/>
            </w:pPr>
            <w:r/>
            <w:r>
              <w:rPr>
                <w:rFonts w:ascii="Times New Roman" w:hAnsi="Times New Roman" w:eastAsia="Times New Roman"/>
                <w:b w:val="0"/>
                <w:sz w:val="22"/>
              </w:rPr>
            </w:r>
          </w:p>
        </w:tc>
        <w:tc>
          <w:tcPr>
            <w:tcW w:type="dxa" w:w="4986"/>
          </w:tcPr>
          <w:p>
            <w:pPr>
              <w:spacing w:after="0" w:before="0"/>
            </w:pPr>
            <w:r/>
            <w:r>
              <w:rPr>
                <w:rFonts w:ascii="Times New Roman" w:hAnsi="Times New Roman" w:eastAsia="Times New Roman"/>
                <w:b w:val="0"/>
                <w:sz w:val="22"/>
              </w:rPr>
            </w:r>
          </w:p>
        </w:tc>
      </w:tr>
    </w:tbl>
    <w:p>
      <w:r>
        <w:br w:type="page"/>
      </w:r>
    </w:p>
    <w:p>
      <w:pPr>
        <w:spacing w:after="80"/>
        <w:jc w:val="center"/>
      </w:pPr>
      <w:r>
        <w:rPr>
          <w:rFonts w:ascii="Times New Roman" w:hAnsi="Times New Roman" w:eastAsia="Times New Roman"/>
          <w:b/>
          <w:sz w:val="26"/>
        </w:rPr>
        <w:t>BERITA ACARA PELAKSANAAN UAT</w:t>
      </w:r>
    </w:p>
    <w:p>
      <w:pPr>
        <w:spacing w:after="80"/>
        <w:jc w:val="center"/>
      </w:pPr>
      <w:r>
        <w:rPr>
          <w:rFonts w:ascii="Times New Roman" w:hAnsi="Times New Roman" w:eastAsia="Times New Roman"/>
          <w:b/>
          <w:sz w:val="24"/>
        </w:rPr>
        <w:t>Pengembangan Sistem Informasi Karya Tantri Abadi</w:t>
      </w:r>
    </w:p>
    <w:p>
      <w:pPr>
        <w:spacing w:after="80"/>
      </w:pPr>
      <w:r>
        <w:rPr>
          <w:rFonts w:ascii="Times New Roman" w:hAnsi="Times New Roman" w:eastAsia="Times New Roman"/>
          <w:b w:val="0"/>
          <w:sz w:val="24"/>
        </w:rPr>
      </w:r>
    </w:p>
    <w:p>
      <w:pPr>
        <w:spacing w:after="80"/>
      </w:pPr>
      <w:r>
        <w:rPr>
          <w:rFonts w:ascii="Times New Roman" w:hAnsi="Times New Roman" w:eastAsia="Times New Roman"/>
          <w:b w:val="0"/>
          <w:sz w:val="22"/>
        </w:rPr>
        <w:t>Pada hari ini, ........................ tanggal ...... bulan ................... tahun 2026, bertempat di Kantor Karya Tantri Abadi, telah dilaksanakan User Acceptance Testing (UAT) terhadap Aplikasi Karya Tantri Abadi (Koperasi Simpan Pinjam Berbasis Website).</w:t>
      </w:r>
    </w:p>
    <w:p>
      <w:pPr>
        <w:spacing w:after="80"/>
      </w:pPr>
      <w:r>
        <w:rPr>
          <w:rFonts w:ascii="Times New Roman" w:hAnsi="Times New Roman" w:eastAsia="Times New Roman"/>
          <w:b w:val="0"/>
          <w:sz w:val="22"/>
        </w:rPr>
        <w:t>Peserta pengujian (centang &amp; isi nama):</w:t>
      </w:r>
    </w:p>
    <w:p>
      <w:pPr>
        <w:spacing w:after="80"/>
      </w:pPr>
      <w:r>
        <w:rPr>
          <w:rFonts w:ascii="Times New Roman" w:hAnsi="Times New Roman" w:eastAsia="Times New Roman"/>
          <w:b w:val="0"/>
          <w:sz w:val="22"/>
        </w:rPr>
        <w:t>[ ] Admin: Nama .................................................  TTD ..............</w:t>
      </w:r>
    </w:p>
    <w:p>
      <w:pPr>
        <w:spacing w:after="80"/>
      </w:pPr>
      <w:r>
        <w:rPr>
          <w:rFonts w:ascii="Times New Roman" w:hAnsi="Times New Roman" w:eastAsia="Times New Roman"/>
          <w:b w:val="0"/>
          <w:sz w:val="22"/>
        </w:rPr>
        <w:t>[ ] SPV: Nama .................................................  TTD ..............</w:t>
      </w:r>
    </w:p>
    <w:p>
      <w:pPr>
        <w:spacing w:after="80"/>
      </w:pPr>
      <w:r>
        <w:rPr>
          <w:rFonts w:ascii="Times New Roman" w:hAnsi="Times New Roman" w:eastAsia="Times New Roman"/>
          <w:b w:val="0"/>
          <w:sz w:val="22"/>
        </w:rPr>
        <w:t>[ ] Kasir: Nama .................................................  TTD ..............</w:t>
      </w:r>
    </w:p>
    <w:p>
      <w:pPr>
        <w:spacing w:after="80"/>
      </w:pPr>
      <w:r>
        <w:rPr>
          <w:rFonts w:ascii="Times New Roman" w:hAnsi="Times New Roman" w:eastAsia="Times New Roman"/>
          <w:b w:val="0"/>
          <w:sz w:val="22"/>
        </w:rPr>
        <w:t>[ ] Anggota / Ketua Kelompok: Nama .................................................  TTD ..............</w:t>
      </w:r>
    </w:p>
    <w:p>
      <w:pPr>
        <w:spacing w:after="80"/>
      </w:pPr>
      <w:r>
        <w:rPr>
          <w:rFonts w:ascii="Times New Roman" w:hAnsi="Times New Roman" w:eastAsia="Times New Roman"/>
          <w:b/>
          <w:sz w:val="22"/>
        </w:rPr>
        <w:t>Hasil ringkas (isi setelah rekap kuesioner — jangan dikarang sebelum data):</w:t>
      </w:r>
    </w:p>
    <w:p>
      <w:pPr>
        <w:spacing w:after="80"/>
      </w:pPr>
      <w:r>
        <w:rPr>
          <w:rFonts w:ascii="Times New Roman" w:hAnsi="Times New Roman" w:eastAsia="Times New Roman"/>
          <w:b w:val="0"/>
          <w:sz w:val="22"/>
        </w:rPr>
        <w:t>Jumlah responden UAT     : ______ orang</w:t>
      </w:r>
    </w:p>
    <w:p>
      <w:pPr>
        <w:spacing w:after="80"/>
      </w:pPr>
      <w:r>
        <w:rPr>
          <w:rFonts w:ascii="Times New Roman" w:hAnsi="Times New Roman" w:eastAsia="Times New Roman"/>
          <w:b w:val="0"/>
          <w:sz w:val="22"/>
        </w:rPr>
        <w:t>Total skor aktual        : ______</w:t>
      </w:r>
    </w:p>
    <w:p>
      <w:pPr>
        <w:spacing w:after="80"/>
      </w:pPr>
      <w:r>
        <w:rPr>
          <w:rFonts w:ascii="Times New Roman" w:hAnsi="Times New Roman" w:eastAsia="Times New Roman"/>
          <w:b w:val="0"/>
          <w:sz w:val="22"/>
        </w:rPr>
        <w:t>Total skor maksimum      : ______  (= responden × 10 × 4)</w:t>
      </w:r>
    </w:p>
    <w:p>
      <w:pPr>
        <w:spacing w:after="80"/>
      </w:pPr>
      <w:r>
        <w:rPr>
          <w:rFonts w:ascii="Times New Roman" w:hAnsi="Times New Roman" w:eastAsia="Times New Roman"/>
          <w:b w:val="0"/>
          <w:sz w:val="22"/>
        </w:rPr>
        <w:t>Persentase kelayakan     : ______ %</w:t>
      </w:r>
    </w:p>
    <w:p>
      <w:pPr>
        <w:spacing w:after="80"/>
      </w:pPr>
      <w:r>
        <w:rPr>
          <w:rFonts w:ascii="Times New Roman" w:hAnsi="Times New Roman" w:eastAsia="Times New Roman"/>
          <w:b w:val="0"/>
          <w:sz w:val="22"/>
        </w:rPr>
        <w:t>Rumus: (Total skor aktual / Total skor maksimum) × 100%</w:t>
      </w:r>
    </w:p>
    <w:p>
      <w:pPr>
        <w:spacing w:after="80"/>
      </w:pPr>
      <w:r>
        <w:rPr>
          <w:rFonts w:ascii="Times New Roman" w:hAnsi="Times New Roman" w:eastAsia="Times New Roman"/>
          <w:b w:val="0"/>
          <w:sz w:val="22"/>
        </w:rPr>
        <w:t>Penilaian fungsionalitas inti:  [ ] Berfungsi penuh  [ ] Cukup  [ ] Perlu perbaikan</w:t>
      </w:r>
    </w:p>
    <w:p>
      <w:pPr>
        <w:spacing w:after="80"/>
      </w:pPr>
      <w:r>
        <w:rPr>
          <w:rFonts w:ascii="Times New Roman" w:hAnsi="Times New Roman" w:eastAsia="Times New Roman"/>
          <w:b w:val="0"/>
          <w:sz w:val="22"/>
        </w:rPr>
        <w:t>Penilaian antarmuka/keamanan:  [ ] Sangat layak  [ ] Layak  [ ] Kurang layak</w:t>
      </w:r>
    </w:p>
    <w:p>
      <w:pPr>
        <w:spacing w:after="80"/>
      </w:pPr>
      <w:r>
        <w:rPr>
          <w:rFonts w:ascii="Times New Roman" w:hAnsi="Times New Roman" w:eastAsia="Times New Roman"/>
          <w:b w:val="0"/>
          <w:sz w:val="22"/>
        </w:rPr>
        <w:t>Catatan/masukan:</w:t>
      </w:r>
    </w:p>
    <w:p>
      <w:pPr>
        <w:spacing w:after="80"/>
      </w:pPr>
      <w:r>
        <w:rPr>
          <w:rFonts w:ascii="Times New Roman" w:hAnsi="Times New Roman" w:eastAsia="Times New Roman"/>
          <w:b w:val="0"/>
          <w:sz w:val="22"/>
        </w:rPr>
        <w:t>............................................................................................................................................</w:t>
      </w:r>
    </w:p>
    <w:p>
      <w:pPr>
        <w:spacing w:after="80"/>
      </w:pPr>
      <w:r>
        <w:rPr>
          <w:rFonts w:ascii="Times New Roman" w:hAnsi="Times New Roman" w:eastAsia="Times New Roman"/>
          <w:b w:val="0"/>
          <w:sz w:val="22"/>
        </w:rPr>
        <w:t>............................................................................................................................................</w:t>
      </w:r>
    </w:p>
    <w:p>
      <w:pPr>
        <w:spacing w:after="80"/>
      </w:pPr>
      <w:r>
        <w:rPr>
          <w:rFonts w:ascii="Times New Roman" w:hAnsi="Times New Roman" w:eastAsia="Times New Roman"/>
          <w:b w:val="0"/>
          <w:sz w:val="22"/>
        </w:rPr>
        <w:t>............................................................................................................................................</w:t>
      </w:r>
    </w:p>
    <w:p>
      <w:pPr>
        <w:spacing w:after="80"/>
      </w:pPr>
      <w:r>
        <w:rPr>
          <w:rFonts w:ascii="Times New Roman" w:hAnsi="Times New Roman" w:eastAsia="Times New Roman"/>
          <w:b w:val="0"/>
          <w:sz w:val="24"/>
        </w:rPr>
      </w:r>
    </w:p>
    <w:p>
      <w:pPr>
        <w:spacing w:after="80"/>
      </w:pPr>
      <w:r>
        <w:rPr>
          <w:rFonts w:ascii="Times New Roman" w:hAnsi="Times New Roman" w:eastAsia="Times New Roman"/>
          <w:b w:val="0"/>
          <w:sz w:val="22"/>
        </w:rPr>
        <w:t>Mengetahui,</w:t>
      </w:r>
    </w:p>
    <w:p>
      <w:pPr>
        <w:spacing w:after="80"/>
      </w:pPr>
      <w:r>
        <w:rPr>
          <w:rFonts w:ascii="Times New Roman" w:hAnsi="Times New Roman" w:eastAsia="Times New Roman"/>
          <w:b w:val="0"/>
          <w:sz w:val="22"/>
        </w:rPr>
        <w:t>Peneliti,</w:t>
      </w:r>
    </w:p>
    <w:p>
      <w:pPr>
        <w:spacing w:after="80"/>
      </w:pPr>
      <w:r>
        <w:rPr>
          <w:rFonts w:ascii="Times New Roman" w:hAnsi="Times New Roman" w:eastAsia="Times New Roman"/>
          <w:b w:val="0"/>
          <w:sz w:val="24"/>
        </w:rPr>
      </w:r>
    </w:p>
    <w:p>
      <w:pPr>
        <w:spacing w:after="80"/>
      </w:pPr>
      <w:r>
        <w:rPr>
          <w:rFonts w:ascii="Times New Roman" w:hAnsi="Times New Roman" w:eastAsia="Times New Roman"/>
          <w:b w:val="0"/>
          <w:sz w:val="24"/>
        </w:rPr>
      </w:r>
    </w:p>
    <w:p>
      <w:pPr>
        <w:spacing w:after="80"/>
      </w:pPr>
      <w:r>
        <w:rPr>
          <w:rFonts w:ascii="Times New Roman" w:hAnsi="Times New Roman" w:eastAsia="Times New Roman"/>
          <w:b/>
          <w:sz w:val="22"/>
        </w:rPr>
        <w:t>Adrian Akbar Ramadhani</w:t>
      </w:r>
    </w:p>
    <w:p>
      <w:pPr>
        <w:spacing w:after="80"/>
      </w:pPr>
      <w:r>
        <w:rPr>
          <w:rFonts w:ascii="Times New Roman" w:hAnsi="Times New Roman" w:eastAsia="Times New Roman"/>
          <w:b w:val="0"/>
          <w:sz w:val="22"/>
        </w:rPr>
        <w:t>NIM 222410102010</w:t>
      </w:r>
    </w:p>
    <w:p>
      <w:pPr>
        <w:spacing w:after="80"/>
      </w:pPr>
      <w:r>
        <w:rPr>
          <w:rFonts w:ascii="Times New Roman" w:hAnsi="Times New Roman" w:eastAsia="Times New Roman"/>
          <w:b w:val="0"/>
          <w:sz w:val="22"/>
        </w:rPr>
        <w:t>Program Studi Teknologi Informasi</w:t>
      </w:r>
    </w:p>
    <w:p>
      <w:pPr>
        <w:spacing w:after="80"/>
      </w:pPr>
      <w:r>
        <w:rPr>
          <w:rFonts w:ascii="Times New Roman" w:hAnsi="Times New Roman" w:eastAsia="Times New Roman"/>
          <w:b w:val="0"/>
          <w:sz w:val="22"/>
        </w:rPr>
        <w:t>Fakultas Ilmu Komputer, Universitas Jember</w:t>
      </w:r>
    </w:p>
    <w:p>
      <w:pPr>
        <w:spacing w:after="80"/>
      </w:pPr>
      <w:r>
        <w:rPr>
          <w:rFonts w:ascii="Times New Roman" w:hAnsi="Times New Roman" w:eastAsia="Times New Roman"/>
          <w:b w:val="0"/>
          <w:sz w:val="24"/>
        </w:rPr>
      </w:r>
    </w:p>
    <w:p>
      <w:pPr>
        <w:spacing w:after="80"/>
      </w:pPr>
      <w:r>
        <w:rPr>
          <w:rFonts w:ascii="Times New Roman" w:hAnsi="Times New Roman" w:eastAsia="Times New Roman"/>
          <w:b/>
          <w:sz w:val="22"/>
        </w:rPr>
        <w:t>Lampiran operasional singkat (dibaca fasilitator sebelum UAT)</w:t>
      </w:r>
    </w:p>
    <w:p>
      <w:pPr>
        <w:spacing w:after="80"/>
      </w:pPr>
      <w:r>
        <w:rPr>
          <w:rFonts w:ascii="Times New Roman" w:hAnsi="Times New Roman" w:eastAsia="Times New Roman"/>
          <w:b w:val="0"/>
          <w:sz w:val="20"/>
        </w:rPr>
        <w:t>1. Login: /auth/login (tanpa CAPTCHA). Password demo: password</w:t>
      </w:r>
    </w:p>
    <w:p>
      <w:pPr>
        <w:spacing w:after="80"/>
      </w:pPr>
      <w:r>
        <w:rPr>
          <w:rFonts w:ascii="Times New Roman" w:hAnsi="Times New Roman" w:eastAsia="Times New Roman"/>
          <w:b w:val="0"/>
          <w:sz w:val="20"/>
        </w:rPr>
        <w:t>2. Admin (/admin): input pinjaman + catat cicilan; cek fee tier (≤2,5jt UTJ 22%/cair 73%; ≥2,6jt UTJ 11%/cair 84%).</w:t>
      </w:r>
    </w:p>
    <w:p>
      <w:pPr>
        <w:spacing w:after="80"/>
      </w:pPr>
      <w:r>
        <w:rPr>
          <w:rFonts w:ascii="Times New Roman" w:hAnsi="Times New Roman" w:eastAsia="Times New Roman"/>
          <w:b w:val="0"/>
          <w:sz w:val="20"/>
        </w:rPr>
        <w:t>3. SPV (/spv): setujui/tolak pinjaman; pantau laporan.</w:t>
      </w:r>
    </w:p>
    <w:p>
      <w:pPr>
        <w:spacing w:after="80"/>
      </w:pPr>
      <w:r>
        <w:rPr>
          <w:rFonts w:ascii="Times New Roman" w:hAnsi="Times New Roman" w:eastAsia="Times New Roman"/>
          <w:b w:val="0"/>
          <w:sz w:val="20"/>
        </w:rPr>
        <w:t>4. Kasir (/kasir): catat tabungan + cairkan pinjaman (tidak catat cicilan).</w:t>
      </w:r>
    </w:p>
    <w:p>
      <w:pPr>
        <w:spacing w:after="80"/>
      </w:pPr>
      <w:r>
        <w:rPr>
          <w:rFonts w:ascii="Times New Roman" w:hAnsi="Times New Roman" w:eastAsia="Times New Roman"/>
          <w:b w:val="0"/>
          <w:sz w:val="20"/>
        </w:rPr>
        <w:t>5. Anggota = ketua kelompok (/anggota): lihat pinjaman kelompok sendiri (read-only).</w:t>
      </w:r>
    </w:p>
    <w:p>
      <w:pPr>
        <w:spacing w:after="80"/>
      </w:pPr>
      <w:r>
        <w:rPr>
          <w:rFonts w:ascii="Times New Roman" w:hAnsi="Times New Roman" w:eastAsia="Times New Roman"/>
          <w:b w:val="0"/>
          <w:sz w:val="20"/>
        </w:rPr>
        <w:t>6. Petugas offline: tidak login; data/uang diserahkan ke admin.</w:t>
      </w:r>
    </w:p>
    <w:p>
      <w:pPr>
        <w:spacing w:after="80"/>
      </w:pPr>
      <w:r>
        <w:rPr>
          <w:rFonts w:ascii="Times New Roman" w:hAnsi="Times New Roman" w:eastAsia="Times New Roman"/>
          <w:b w:val="0"/>
          <w:sz w:val="20"/>
        </w:rPr>
        <w:t>7. Scope: simpan pinjam only; POS/SHU nonaktif. Formal simpanan = UI tabungan.</w:t>
      </w:r>
    </w:p>
    <w:p>
      <w:pPr>
        <w:spacing w:after="80"/>
      </w:pPr>
      <w:r>
        <w:rPr>
          <w:rFonts w:ascii="Times New Roman" w:hAnsi="Times New Roman" w:eastAsia="Times New Roman"/>
          <w:b w:val="0"/>
          <w:sz w:val="20"/>
        </w:rPr>
        <w:t>8. Print UAT: 1 orang = 1 form (min 4; ideal 6–10). Black box 1 set peneliti terpisah.</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