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4819" w14:textId="5500E3E7" w:rsidR="00DB30EE" w:rsidRDefault="003367BD">
      <w:hyperlink r:id="rId4" w:history="1">
        <w:r w:rsidRPr="004026B1">
          <w:rPr>
            <w:rStyle w:val="Hyperlink"/>
          </w:rPr>
          <w:t>https://www.kaggle.com/datasets/fatemehmehrparvar/obesity-levels</w:t>
        </w:r>
      </w:hyperlink>
    </w:p>
    <w:sectPr w:rsidR="00DB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D"/>
    <w:rsid w:val="001F5FC9"/>
    <w:rsid w:val="002563B6"/>
    <w:rsid w:val="002D17A2"/>
    <w:rsid w:val="003367BD"/>
    <w:rsid w:val="00583768"/>
    <w:rsid w:val="007C167F"/>
    <w:rsid w:val="008F2A08"/>
    <w:rsid w:val="009A5D88"/>
    <w:rsid w:val="00DB30EE"/>
    <w:rsid w:val="00E545E9"/>
    <w:rsid w:val="00E55AC1"/>
    <w:rsid w:val="00F26C2F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E0F24"/>
  <w15:chartTrackingRefBased/>
  <w15:docId w15:val="{79986EF8-7A1C-4DA7-A1A6-29FCFC88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atemehmehrparvar/obesity-lev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Kopf</dc:creator>
  <cp:keywords/>
  <dc:description/>
  <cp:lastModifiedBy>Adriana Kopf</cp:lastModifiedBy>
  <cp:revision>3</cp:revision>
  <dcterms:created xsi:type="dcterms:W3CDTF">2024-04-30T19:17:00Z</dcterms:created>
  <dcterms:modified xsi:type="dcterms:W3CDTF">2024-05-01T00:15:00Z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29514143-ded1-4a10-bba3-56ff52689991</vt:lpwstr>
  </property>
</Properties>
</file>