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69E3" w14:textId="77777777" w:rsidR="003C2902" w:rsidRPr="002B7C00" w:rsidRDefault="003C2902" w:rsidP="003C2902">
      <w:pPr>
        <w:jc w:val="center"/>
        <w:rPr>
          <w:rFonts w:ascii="Roboto" w:hAnsi="Roboto" w:cs="Dubai Light"/>
          <w:b/>
          <w:bCs/>
          <w:color w:val="000000" w:themeColor="text1"/>
        </w:rPr>
      </w:pPr>
      <w:r w:rsidRPr="002B7C00">
        <w:rPr>
          <w:rFonts w:ascii="Roboto" w:hAnsi="Roboto" w:cs="Dubai Light"/>
          <w:b/>
          <w:bCs/>
          <w:color w:val="000000" w:themeColor="text1"/>
        </w:rPr>
        <w:t>ADRIANA J. LADERA</w:t>
      </w:r>
    </w:p>
    <w:p w14:paraId="343AF402" w14:textId="01344953" w:rsidR="00170D5A" w:rsidRPr="00DF1681" w:rsidRDefault="006B4E9C" w:rsidP="003C2902">
      <w:pPr>
        <w:jc w:val="center"/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color w:val="000000" w:themeColor="text1"/>
          <w:sz w:val="18"/>
          <w:szCs w:val="18"/>
        </w:rPr>
        <w:t>Massachusetts Institute of Technology</w:t>
      </w:r>
      <w:r w:rsidR="00170D5A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="002B7C00">
        <w:rPr>
          <w:rFonts w:ascii="Roboto" w:hAnsi="Roboto" w:cs="Dubai Light"/>
          <w:color w:val="000000" w:themeColor="text1"/>
          <w:sz w:val="18"/>
          <w:szCs w:val="18"/>
        </w:rPr>
        <w:t xml:space="preserve">Bldg. 36-647,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Cambridge</w:t>
      </w:r>
      <w:r w:rsidR="003C2902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MA 02139</w:t>
      </w:r>
      <w:r w:rsidR="003C2902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</w:p>
    <w:p w14:paraId="5D6E2175" w14:textId="083FE9B1" w:rsidR="002D499B" w:rsidRPr="00DF1681" w:rsidRDefault="003C2902" w:rsidP="006144C1">
      <w:pPr>
        <w:jc w:val="center"/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</w:pPr>
      <w:r w:rsidRPr="00DF1681">
        <w:rPr>
          <w:rFonts w:ascii="Roboto" w:hAnsi="Roboto" w:cs="Dubai Light"/>
          <w:color w:val="000000" w:themeColor="text1"/>
          <w:sz w:val="18"/>
          <w:szCs w:val="18"/>
        </w:rPr>
        <w:t>a</w:t>
      </w:r>
      <w:r w:rsidR="006B4E9C" w:rsidRPr="00DF1681">
        <w:rPr>
          <w:rFonts w:ascii="Roboto" w:hAnsi="Roboto" w:cs="Dubai Light"/>
          <w:color w:val="000000" w:themeColor="text1"/>
          <w:sz w:val="18"/>
          <w:szCs w:val="18"/>
        </w:rPr>
        <w:t>ladera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@</w:t>
      </w:r>
      <w:r w:rsidR="006B4E9C" w:rsidRPr="00DF1681">
        <w:rPr>
          <w:rFonts w:ascii="Roboto" w:hAnsi="Roboto" w:cs="Dubai Light"/>
          <w:color w:val="000000" w:themeColor="text1"/>
          <w:sz w:val="18"/>
          <w:szCs w:val="18"/>
        </w:rPr>
        <w:t>mit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.edu</w:t>
      </w:r>
      <w:r w:rsidR="00170D5A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170D5A" w:rsidRPr="00DF1681">
        <w:rPr>
          <w:rFonts w:ascii="Roboto" w:hAnsi="Roboto" w:cs="Dubai Light"/>
          <w:color w:val="000000" w:themeColor="text1"/>
          <w:sz w:val="18"/>
          <w:szCs w:val="18"/>
        </w:rPr>
        <w:sym w:font="Symbol" w:char="F0A8"/>
      </w:r>
      <w:r w:rsidR="00170D5A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hyperlink r:id="rId8" w:history="1">
        <w:r w:rsidR="00B13791">
          <w:rPr>
            <w:rStyle w:val="Hyperlink"/>
            <w:rFonts w:ascii="Roboto" w:hAnsi="Roboto" w:cs="Dubai Light"/>
            <w:sz w:val="18"/>
            <w:szCs w:val="18"/>
          </w:rPr>
          <w:t>Google Scholar</w:t>
        </w:r>
      </w:hyperlink>
      <w:r w:rsidR="00B1379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6144C1" w:rsidRPr="00DF1681">
        <w:rPr>
          <w:rFonts w:ascii="Roboto" w:hAnsi="Roboto" w:cs="Dubai Light"/>
          <w:color w:val="000000" w:themeColor="text1"/>
          <w:sz w:val="18"/>
          <w:szCs w:val="18"/>
        </w:rPr>
        <w:sym w:font="Symbol" w:char="F0A8"/>
      </w:r>
      <w:r w:rsidR="002B7C00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hyperlink r:id="rId9" w:history="1">
        <w:r w:rsidR="002B7C00" w:rsidRPr="002B7C00">
          <w:rPr>
            <w:rStyle w:val="Hyperlink"/>
            <w:rFonts w:ascii="Roboto" w:hAnsi="Roboto" w:cs="Dubai Light"/>
            <w:sz w:val="18"/>
            <w:szCs w:val="18"/>
          </w:rPr>
          <w:t>LinkedIn</w:t>
        </w:r>
      </w:hyperlink>
      <w:r w:rsidR="002B7C00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2B7C00" w:rsidRPr="00DF1681">
        <w:rPr>
          <w:rFonts w:ascii="Roboto" w:hAnsi="Roboto" w:cs="Dubai Light"/>
          <w:color w:val="000000" w:themeColor="text1"/>
          <w:sz w:val="18"/>
          <w:szCs w:val="18"/>
        </w:rPr>
        <w:sym w:font="Symbol" w:char="F0A8"/>
      </w:r>
      <w:r w:rsidR="002B7C00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hyperlink r:id="rId10" w:history="1">
        <w:r w:rsidR="002B7C00">
          <w:rPr>
            <w:rStyle w:val="Hyperlink"/>
            <w:rFonts w:ascii="Roboto" w:hAnsi="Roboto" w:cs="Dubai Light"/>
            <w:sz w:val="18"/>
            <w:szCs w:val="18"/>
          </w:rPr>
          <w:t>Website</w:t>
        </w:r>
      </w:hyperlink>
      <w:r w:rsidR="002B7C00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</w:p>
    <w:p w14:paraId="1DE4196E" w14:textId="77777777" w:rsidR="00813805" w:rsidRPr="00DF1681" w:rsidRDefault="00813805" w:rsidP="00813805">
      <w:pPr>
        <w:jc w:val="center"/>
        <w:rPr>
          <w:rFonts w:ascii="Roboto" w:hAnsi="Roboto" w:cs="Dubai Light"/>
          <w:color w:val="000000" w:themeColor="text1"/>
          <w:sz w:val="18"/>
          <w:szCs w:val="18"/>
        </w:rPr>
      </w:pPr>
    </w:p>
    <w:p w14:paraId="3D513B86" w14:textId="56A228C7" w:rsidR="007624B3" w:rsidRPr="00DF1681" w:rsidRDefault="003C2902" w:rsidP="003C2902">
      <w:pP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 xml:space="preserve">RESEARCH INTERESTS              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0A2A49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083F41F5" w14:textId="6F49E78A" w:rsidR="00362F73" w:rsidRDefault="0074706A" w:rsidP="003C2902">
      <w:pPr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</w:pPr>
      <w:r w:rsidRPr="0074706A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Computational science for materials design, </w:t>
      </w:r>
      <w:r w:rsidR="00F063AB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large-scale </w:t>
      </w:r>
      <w:r w:rsidRPr="0074706A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accelerated materials discovery, and electronic characterization of functional materials, with emphasis on first-principle</w:t>
      </w:r>
      <w:r w:rsidR="00271F44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s</w:t>
      </w:r>
      <w:r w:rsidRPr="0074706A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simulation and machine-learning–assisted workflows.</w:t>
      </w:r>
    </w:p>
    <w:p w14:paraId="1D461C9E" w14:textId="77777777" w:rsidR="0074706A" w:rsidRPr="00DF1681" w:rsidRDefault="0074706A" w:rsidP="003C2902">
      <w:pPr>
        <w:rPr>
          <w:rFonts w:ascii="Roboto" w:hAnsi="Roboto" w:cs="Dubai Light"/>
          <w:color w:val="000000" w:themeColor="text1"/>
          <w:sz w:val="13"/>
          <w:szCs w:val="13"/>
          <w:u w:val="single"/>
        </w:rPr>
      </w:pPr>
    </w:p>
    <w:p w14:paraId="11E5C127" w14:textId="260336E8" w:rsidR="00F52361" w:rsidRPr="00DF1681" w:rsidRDefault="003C2902" w:rsidP="006B4E9C">
      <w:pP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EDUCATION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1B9CAB9E" w14:textId="069837A8" w:rsidR="00571E67" w:rsidRDefault="00B461A5" w:rsidP="00571E67">
      <w:pPr>
        <w:rPr>
          <w:rFonts w:ascii="Roboto" w:hAnsi="Roboto" w:cs="Dubai Light"/>
          <w:color w:val="000000" w:themeColor="text1"/>
          <w:sz w:val="18"/>
          <w:szCs w:val="18"/>
        </w:rPr>
      </w:pPr>
      <w:r>
        <w:rPr>
          <w:rFonts w:ascii="Roboto" w:hAnsi="Roboto" w:cs="Dubai Light"/>
          <w:b/>
          <w:bCs/>
          <w:color w:val="000000" w:themeColor="text1"/>
          <w:sz w:val="18"/>
          <w:szCs w:val="18"/>
        </w:rPr>
        <w:t>Ph.D.</w:t>
      </w:r>
      <w:r w:rsidR="00D27F80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in </w:t>
      </w:r>
      <w:r w:rsidR="00D27F80"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Computational Science and Engineerin</w:t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>g</w:t>
      </w:r>
      <w:r w:rsidR="00571E67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  <w:t xml:space="preserve">      </w:t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  <w:t xml:space="preserve">   </w:t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  <w:t xml:space="preserve">  </w:t>
      </w:r>
      <w:r w:rsidR="008F6B1D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>February</w:t>
      </w:r>
      <w:r w:rsidR="00571E67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  <w:r w:rsidR="00571E67" w:rsidRPr="00DF1681">
        <w:rPr>
          <w:rFonts w:ascii="Roboto" w:hAnsi="Roboto" w:cs="Dubai Light"/>
          <w:color w:val="000000" w:themeColor="text1"/>
          <w:sz w:val="18"/>
          <w:szCs w:val="18"/>
        </w:rPr>
        <w:t>202</w:t>
      </w:r>
      <w:r w:rsidR="003B55E3">
        <w:rPr>
          <w:rFonts w:ascii="Roboto" w:hAnsi="Roboto" w:cs="Dubai Light"/>
          <w:color w:val="000000" w:themeColor="text1"/>
          <w:sz w:val="18"/>
          <w:szCs w:val="18"/>
        </w:rPr>
        <w:t>5</w:t>
      </w:r>
      <w:r w:rsidR="00571E67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 xml:space="preserve">– present </w:t>
      </w:r>
    </w:p>
    <w:p w14:paraId="44CA7072" w14:textId="75622B8E" w:rsidR="00E71D73" w:rsidRPr="00703D7E" w:rsidRDefault="00E71D73" w:rsidP="00571E67">
      <w:pPr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703D7E">
        <w:rPr>
          <w:rFonts w:ascii="Roboto" w:hAnsi="Roboto" w:cs="Dubai Light"/>
          <w:color w:val="7F7F7F" w:themeColor="text1" w:themeTint="80"/>
          <w:sz w:val="18"/>
          <w:szCs w:val="18"/>
        </w:rPr>
        <w:t>Massachusetts Institute of Technology (MIT)</w:t>
      </w:r>
    </w:p>
    <w:p w14:paraId="5C869C06" w14:textId="3D95D44B" w:rsidR="003B55E3" w:rsidRDefault="003B55E3" w:rsidP="00571E67">
      <w:pPr>
        <w:rPr>
          <w:rFonts w:ascii="Roboto" w:hAnsi="Roboto" w:cs="Dubai Light"/>
          <w:color w:val="000000" w:themeColor="text1"/>
          <w:sz w:val="18"/>
          <w:szCs w:val="18"/>
        </w:rPr>
      </w:pPr>
      <w:r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S.M.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in </w:t>
      </w: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Computational Science and Engineering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  <w:t xml:space="preserve">   </w:t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i/>
          <w:iCs/>
          <w:color w:val="000000" w:themeColor="text1"/>
          <w:sz w:val="18"/>
          <w:szCs w:val="18"/>
        </w:rPr>
        <w:tab/>
        <w:t xml:space="preserve">   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>September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202</w:t>
      </w:r>
      <w:r>
        <w:rPr>
          <w:rFonts w:ascii="Roboto" w:hAnsi="Roboto" w:cs="Dubai Light"/>
          <w:color w:val="000000" w:themeColor="text1"/>
          <w:sz w:val="18"/>
          <w:szCs w:val="18"/>
        </w:rPr>
        <w:t>2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– </w:t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 xml:space="preserve">February </w:t>
      </w:r>
      <w:r>
        <w:rPr>
          <w:rFonts w:ascii="Roboto" w:hAnsi="Roboto" w:cs="Dubai Light"/>
          <w:color w:val="000000" w:themeColor="text1"/>
          <w:sz w:val="18"/>
          <w:szCs w:val="18"/>
        </w:rPr>
        <w:t>2025</w:t>
      </w:r>
    </w:p>
    <w:p w14:paraId="050D68B2" w14:textId="115F0C3D" w:rsidR="00E71D73" w:rsidRPr="00703D7E" w:rsidRDefault="00E71D73" w:rsidP="00571E67">
      <w:pPr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703D7E">
        <w:rPr>
          <w:rFonts w:ascii="Roboto" w:hAnsi="Roboto" w:cs="Dubai Light"/>
          <w:color w:val="7F7F7F" w:themeColor="text1" w:themeTint="80"/>
          <w:sz w:val="18"/>
          <w:szCs w:val="18"/>
        </w:rPr>
        <w:t>Massachusetts Institute of Technology (MIT)</w:t>
      </w:r>
    </w:p>
    <w:p w14:paraId="76D82A07" w14:textId="44536B98" w:rsidR="00571E67" w:rsidRDefault="00B461A5" w:rsidP="00571E67">
      <w:pPr>
        <w:rPr>
          <w:rFonts w:ascii="Roboto" w:hAnsi="Roboto" w:cs="Dubai Light"/>
          <w:color w:val="000000" w:themeColor="text1"/>
          <w:sz w:val="18"/>
          <w:szCs w:val="18"/>
        </w:rPr>
      </w:pPr>
      <w:r>
        <w:rPr>
          <w:rFonts w:ascii="Roboto" w:hAnsi="Roboto" w:cs="Dubai Light"/>
          <w:b/>
          <w:bCs/>
          <w:color w:val="000000" w:themeColor="text1"/>
          <w:sz w:val="18"/>
          <w:szCs w:val="18"/>
        </w:rPr>
        <w:t>B.S.</w:t>
      </w:r>
      <w:r w:rsidR="00D27F80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D27F80"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Honors</w:t>
      </w:r>
      <w:r w:rsidR="00D27F80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in </w:t>
      </w:r>
      <w:r w:rsidR="00D27F80"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Computer Science</w:t>
      </w:r>
      <w:r w:rsidR="00571E67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571E67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  </w:t>
      </w:r>
      <w:r w:rsidR="00571E67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  </w:t>
      </w:r>
      <w:r w:rsidR="00AC146E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  </w:t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August </w:t>
      </w:r>
      <w:r w:rsidR="00571E67">
        <w:rPr>
          <w:rFonts w:ascii="Roboto" w:hAnsi="Roboto" w:cs="Dubai Light"/>
          <w:color w:val="000000" w:themeColor="text1"/>
          <w:sz w:val="18"/>
          <w:szCs w:val="18"/>
        </w:rPr>
        <w:t xml:space="preserve">2018 </w:t>
      </w:r>
      <w:r w:rsidR="00E71D73">
        <w:rPr>
          <w:rFonts w:ascii="Roboto" w:hAnsi="Roboto" w:cs="Dubai Light"/>
          <w:color w:val="000000" w:themeColor="text1"/>
          <w:sz w:val="18"/>
          <w:szCs w:val="18"/>
        </w:rPr>
        <w:t>– May 2022</w:t>
      </w:r>
    </w:p>
    <w:p w14:paraId="4DDBEFD3" w14:textId="47E5AD51" w:rsidR="00845E0F" w:rsidRPr="00703D7E" w:rsidRDefault="00E71D73" w:rsidP="003A7EF4">
      <w:p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703D7E">
        <w:rPr>
          <w:rFonts w:ascii="Roboto" w:hAnsi="Roboto" w:cs="Dubai Light"/>
          <w:color w:val="7F7F7F" w:themeColor="text1" w:themeTint="80"/>
          <w:sz w:val="18"/>
          <w:szCs w:val="18"/>
        </w:rPr>
        <w:t>University of South Florida (USF)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</w:rPr>
        <w:t xml:space="preserve">Minor in </w:t>
      </w:r>
      <w:r w:rsidRPr="00703D7E">
        <w:rPr>
          <w:rFonts w:ascii="Roboto" w:hAnsi="Roboto" w:cs="Dubai Light"/>
          <w:i/>
          <w:iCs/>
          <w:color w:val="7F7F7F" w:themeColor="text1" w:themeTint="80"/>
          <w:sz w:val="18"/>
          <w:szCs w:val="18"/>
        </w:rPr>
        <w:t>Physics</w:t>
      </w:r>
    </w:p>
    <w:p w14:paraId="4500297C" w14:textId="77777777" w:rsidR="00E71D73" w:rsidRPr="00DF1681" w:rsidRDefault="00E71D73" w:rsidP="003A7EF4">
      <w:pPr>
        <w:jc w:val="both"/>
        <w:rPr>
          <w:rFonts w:ascii="Roboto" w:hAnsi="Roboto" w:cs="Dubai Light"/>
          <w:color w:val="000000" w:themeColor="text1"/>
          <w:sz w:val="18"/>
          <w:szCs w:val="18"/>
        </w:rPr>
      </w:pPr>
    </w:p>
    <w:p w14:paraId="6312B21D" w14:textId="6BA90F75" w:rsidR="000F1D7C" w:rsidRPr="00DF1681" w:rsidRDefault="000F1D7C" w:rsidP="000F1D7C">
      <w:pP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HONORS AND AWARDS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50361E60" w14:textId="2D608391" w:rsidR="00493179" w:rsidRPr="00DF1681" w:rsidRDefault="00493179" w:rsidP="000F1D7C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MITEI Society of Energy Scholar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, MIT Energy Initiative</w:t>
      </w:r>
      <w:r w:rsidR="007815D0">
        <w:rPr>
          <w:rFonts w:ascii="Roboto" w:hAnsi="Roboto" w:cs="Dubai Light"/>
          <w:color w:val="000000" w:themeColor="text1"/>
          <w:sz w:val="18"/>
          <w:szCs w:val="18"/>
        </w:rPr>
        <w:t xml:space="preserve"> (</w:t>
      </w:r>
      <w:r w:rsidR="007815D0">
        <w:rPr>
          <w:rFonts w:ascii="Roboto" w:hAnsi="Roboto" w:cs="Dubai Light"/>
          <w:i/>
          <w:iCs/>
          <w:color w:val="000000" w:themeColor="text1"/>
          <w:sz w:val="18"/>
          <w:szCs w:val="18"/>
        </w:rPr>
        <w:t>sponsor: ExxonMobil</w:t>
      </w:r>
      <w:r w:rsidR="007815D0">
        <w:rPr>
          <w:rFonts w:ascii="Roboto" w:hAnsi="Roboto" w:cs="Dubai Light"/>
          <w:color w:val="000000" w:themeColor="text1"/>
          <w:sz w:val="18"/>
          <w:szCs w:val="18"/>
        </w:rPr>
        <w:t>)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           </w:t>
      </w:r>
      <w:r w:rsidR="00AC146E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>September</w:t>
      </w:r>
      <w:r w:rsidR="00AC146E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2025 – present</w:t>
      </w:r>
    </w:p>
    <w:p w14:paraId="5F47F1A7" w14:textId="43A629BA" w:rsidR="000F1D7C" w:rsidRDefault="008B1206" w:rsidP="000F1D7C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NSF </w:t>
      </w:r>
      <w:r w:rsidR="000F1D7C"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Graduate Research Fellowship</w:t>
      </w:r>
      <w:r w:rsidR="004E0E06" w:rsidRPr="00DF1681">
        <w:rPr>
          <w:rFonts w:ascii="Roboto" w:hAnsi="Roboto" w:cs="Dubai Light"/>
          <w:color w:val="000000" w:themeColor="text1"/>
          <w:sz w:val="18"/>
          <w:szCs w:val="18"/>
        </w:rPr>
        <w:t>, National Science Foundation</w:t>
      </w:r>
      <w:r w:rsidR="000F1D7C"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0F1D7C" w:rsidRPr="00DF1681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</w:t>
      </w:r>
      <w:r w:rsidR="00BD01CD" w:rsidRPr="00DF1681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</w:t>
      </w:r>
      <w:r w:rsidR="004E0E06"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               </w:t>
      </w:r>
      <w:r w:rsidR="00AC146E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>September</w:t>
      </w:r>
      <w:r w:rsidR="00BD01CD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0F1D7C" w:rsidRPr="00DF1681">
        <w:rPr>
          <w:rFonts w:ascii="Roboto" w:hAnsi="Roboto" w:cs="Dubai Light"/>
          <w:color w:val="000000" w:themeColor="text1"/>
          <w:sz w:val="18"/>
          <w:szCs w:val="18"/>
        </w:rPr>
        <w:t>2022 – present</w:t>
      </w:r>
    </w:p>
    <w:p w14:paraId="50398855" w14:textId="0B886E1A" w:rsidR="00A5136F" w:rsidRDefault="00A5136F" w:rsidP="00A51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18"/>
          <w:szCs w:val="18"/>
        </w:rPr>
      </w:pPr>
      <w:r>
        <w:rPr>
          <w:rFonts w:ascii="Roboto" w:eastAsiaTheme="minorHAnsi" w:hAnsi="Roboto" w:cs="Roboto"/>
          <w:b/>
          <w:bCs/>
          <w:color w:val="000000"/>
          <w:sz w:val="18"/>
          <w:szCs w:val="18"/>
        </w:rPr>
        <w:t>USF Directors Award</w:t>
      </w:r>
      <w:r>
        <w:rPr>
          <w:rFonts w:ascii="Roboto" w:eastAsiaTheme="minorHAnsi" w:hAnsi="Roboto" w:cs="Roboto"/>
          <w:color w:val="000000"/>
          <w:sz w:val="18"/>
          <w:szCs w:val="18"/>
        </w:rPr>
        <w:t xml:space="preserve">, University of South Florida, </w:t>
      </w:r>
      <w:r>
        <w:rPr>
          <w:rFonts w:ascii="Roboto" w:eastAsiaTheme="minorHAnsi" w:hAnsi="Roboto" w:cs="Roboto"/>
          <w:i/>
          <w:iCs/>
          <w:color w:val="000000"/>
          <w:sz w:val="18"/>
          <w:szCs w:val="18"/>
        </w:rPr>
        <w:t>merit-based financial award</w:t>
      </w:r>
      <w:r>
        <w:rPr>
          <w:rFonts w:ascii="Roboto" w:eastAsiaTheme="minorHAnsi" w:hAnsi="Roboto" w:cs="Roboto"/>
          <w:color w:val="000000"/>
          <w:sz w:val="18"/>
          <w:szCs w:val="18"/>
        </w:rPr>
        <w:t xml:space="preserve"> </w:t>
      </w:r>
      <w:r>
        <w:rPr>
          <w:rFonts w:ascii="Roboto" w:eastAsiaTheme="minorHAnsi" w:hAnsi="Roboto" w:cs="Roboto"/>
          <w:color w:val="000000"/>
          <w:sz w:val="18"/>
          <w:szCs w:val="18"/>
        </w:rPr>
        <w:tab/>
      </w:r>
      <w:r>
        <w:rPr>
          <w:rFonts w:ascii="Roboto" w:eastAsiaTheme="minorHAnsi" w:hAnsi="Roboto" w:cs="Roboto"/>
          <w:color w:val="000000"/>
          <w:sz w:val="18"/>
          <w:szCs w:val="18"/>
        </w:rPr>
        <w:tab/>
      </w:r>
      <w:r w:rsidR="00703D7E">
        <w:rPr>
          <w:rFonts w:ascii="Roboto" w:eastAsiaTheme="minorHAnsi" w:hAnsi="Roboto" w:cs="Roboto"/>
          <w:color w:val="000000"/>
          <w:sz w:val="18"/>
          <w:szCs w:val="18"/>
        </w:rPr>
        <w:tab/>
        <w:t xml:space="preserve"> </w:t>
      </w:r>
      <w:r>
        <w:rPr>
          <w:rFonts w:ascii="Roboto" w:eastAsiaTheme="minorHAnsi" w:hAnsi="Roboto" w:cs="Roboto"/>
          <w:color w:val="000000"/>
          <w:sz w:val="18"/>
          <w:szCs w:val="18"/>
        </w:rPr>
        <w:tab/>
      </w:r>
      <w:proofErr w:type="gramStart"/>
      <w:r>
        <w:rPr>
          <w:rFonts w:ascii="Roboto" w:eastAsiaTheme="minorHAnsi" w:hAnsi="Roboto" w:cs="Roboto"/>
          <w:color w:val="000000"/>
          <w:sz w:val="18"/>
          <w:szCs w:val="18"/>
        </w:rPr>
        <w:tab/>
        <w:t xml:space="preserve"> </w:t>
      </w:r>
      <w:r w:rsidR="00703D7E">
        <w:rPr>
          <w:rFonts w:ascii="Roboto" w:eastAsiaTheme="minorHAnsi" w:hAnsi="Roboto" w:cs="Roboto"/>
          <w:color w:val="000000"/>
          <w:sz w:val="18"/>
          <w:szCs w:val="18"/>
        </w:rPr>
        <w:t xml:space="preserve"> August</w:t>
      </w:r>
      <w:proofErr w:type="gramEnd"/>
      <w:r>
        <w:rPr>
          <w:rFonts w:ascii="Roboto" w:eastAsiaTheme="minorHAnsi" w:hAnsi="Roboto" w:cs="Roboto"/>
          <w:color w:val="000000"/>
          <w:sz w:val="18"/>
          <w:szCs w:val="18"/>
        </w:rPr>
        <w:t xml:space="preserve"> 2018 – </w:t>
      </w:r>
      <w:r w:rsidR="00703D7E">
        <w:rPr>
          <w:rFonts w:ascii="Roboto" w:eastAsiaTheme="minorHAnsi" w:hAnsi="Roboto" w:cs="Roboto"/>
          <w:color w:val="000000"/>
          <w:sz w:val="18"/>
          <w:szCs w:val="18"/>
        </w:rPr>
        <w:t xml:space="preserve">May </w:t>
      </w:r>
      <w:r>
        <w:rPr>
          <w:rFonts w:ascii="Roboto" w:eastAsiaTheme="minorHAnsi" w:hAnsi="Roboto" w:cs="Roboto"/>
          <w:color w:val="000000"/>
          <w:sz w:val="18"/>
          <w:szCs w:val="18"/>
        </w:rPr>
        <w:t>2022</w:t>
      </w:r>
    </w:p>
    <w:p w14:paraId="1DC0B047" w14:textId="536B8C3C" w:rsidR="00A5136F" w:rsidRPr="00DF1681" w:rsidRDefault="00A5136F" w:rsidP="00A5136F">
      <w:pPr>
        <w:rPr>
          <w:rFonts w:ascii="Roboto" w:hAnsi="Roboto" w:cs="Dubai Light"/>
          <w:color w:val="000000" w:themeColor="text1"/>
          <w:sz w:val="18"/>
          <w:szCs w:val="18"/>
        </w:rPr>
      </w:pPr>
      <w:r>
        <w:rPr>
          <w:rFonts w:ascii="Roboto" w:eastAsiaTheme="minorHAnsi" w:hAnsi="Roboto" w:cs="Roboto"/>
          <w:b/>
          <w:bCs/>
          <w:color w:val="000000"/>
          <w:sz w:val="18"/>
          <w:szCs w:val="18"/>
        </w:rPr>
        <w:t>Florida Academic Scholarship</w:t>
      </w:r>
      <w:r>
        <w:rPr>
          <w:rFonts w:ascii="Roboto" w:eastAsiaTheme="minorHAnsi" w:hAnsi="Roboto" w:cs="Roboto"/>
          <w:color w:val="000000"/>
          <w:sz w:val="18"/>
          <w:szCs w:val="18"/>
        </w:rPr>
        <w:t xml:space="preserve">, Bright Futures, </w:t>
      </w:r>
      <w:r>
        <w:rPr>
          <w:rFonts w:ascii="Roboto" w:eastAsiaTheme="minorHAnsi" w:hAnsi="Roboto" w:cs="Roboto"/>
          <w:i/>
          <w:iCs/>
          <w:color w:val="000000"/>
          <w:sz w:val="18"/>
          <w:szCs w:val="18"/>
        </w:rPr>
        <w:t>merit-based full tuition coverage</w:t>
      </w:r>
      <w:r>
        <w:rPr>
          <w:rFonts w:ascii="Roboto" w:eastAsiaTheme="minorHAnsi" w:hAnsi="Roboto" w:cs="Roboto"/>
          <w:color w:val="000000"/>
          <w:sz w:val="18"/>
          <w:szCs w:val="18"/>
        </w:rPr>
        <w:t xml:space="preserve"> </w:t>
      </w:r>
      <w:r w:rsidR="00703D7E">
        <w:rPr>
          <w:rFonts w:ascii="Roboto" w:eastAsiaTheme="minorHAnsi" w:hAnsi="Roboto" w:cs="Roboto"/>
          <w:color w:val="000000"/>
          <w:sz w:val="18"/>
          <w:szCs w:val="18"/>
        </w:rPr>
        <w:tab/>
      </w:r>
      <w:r w:rsidR="00703D7E">
        <w:rPr>
          <w:rFonts w:ascii="Roboto" w:eastAsiaTheme="minorHAnsi" w:hAnsi="Roboto" w:cs="Roboto"/>
          <w:color w:val="000000"/>
          <w:sz w:val="18"/>
          <w:szCs w:val="18"/>
        </w:rPr>
        <w:tab/>
        <w:t xml:space="preserve"> </w:t>
      </w:r>
      <w:r w:rsidR="00703D7E">
        <w:rPr>
          <w:rFonts w:ascii="Roboto" w:eastAsiaTheme="minorHAnsi" w:hAnsi="Roboto" w:cs="Roboto"/>
          <w:color w:val="000000"/>
          <w:sz w:val="18"/>
          <w:szCs w:val="18"/>
        </w:rPr>
        <w:tab/>
      </w:r>
      <w:proofErr w:type="gramStart"/>
      <w:r w:rsidR="00703D7E">
        <w:rPr>
          <w:rFonts w:ascii="Roboto" w:eastAsiaTheme="minorHAnsi" w:hAnsi="Roboto" w:cs="Roboto"/>
          <w:color w:val="000000"/>
          <w:sz w:val="18"/>
          <w:szCs w:val="18"/>
        </w:rPr>
        <w:tab/>
        <w:t xml:space="preserve">  August</w:t>
      </w:r>
      <w:proofErr w:type="gramEnd"/>
      <w:r w:rsidR="00703D7E">
        <w:rPr>
          <w:rFonts w:ascii="Roboto" w:eastAsiaTheme="minorHAnsi" w:hAnsi="Roboto" w:cs="Roboto"/>
          <w:color w:val="000000"/>
          <w:sz w:val="18"/>
          <w:szCs w:val="18"/>
        </w:rPr>
        <w:t xml:space="preserve"> 2018 – May 2022</w:t>
      </w:r>
    </w:p>
    <w:p w14:paraId="548D0BA8" w14:textId="77777777" w:rsidR="00AC146E" w:rsidRDefault="00AC146E" w:rsidP="00845E0F">
      <w:pPr>
        <w:jc w:val="both"/>
        <w:rPr>
          <w:rFonts w:ascii="Roboto" w:hAnsi="Roboto" w:cs="Dubai Light"/>
          <w:b/>
          <w:bCs/>
          <w:color w:val="000000" w:themeColor="text1"/>
          <w:sz w:val="18"/>
          <w:szCs w:val="18"/>
        </w:rPr>
      </w:pPr>
    </w:p>
    <w:p w14:paraId="017F3722" w14:textId="2A69CDA6" w:rsidR="00E47313" w:rsidRPr="00DF1681" w:rsidRDefault="00E47313" w:rsidP="00E47313">
      <w:pPr>
        <w:jc w:val="both"/>
        <w:rPr>
          <w:rFonts w:ascii="Roboto" w:hAnsi="Roboto" w:cs="Dubai Light"/>
          <w:b/>
          <w:b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PUBLICATIONS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6588CAEA" w14:textId="77777777" w:rsid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Optical </w:t>
      </w:r>
      <w:r w:rsidR="00CD50FD">
        <w:rPr>
          <w:rFonts w:ascii="Roboto" w:hAnsi="Roboto" w:cs="Dubai Light"/>
          <w:i/>
          <w:iCs/>
          <w:color w:val="000000" w:themeColor="text1"/>
          <w:sz w:val="18"/>
          <w:szCs w:val="18"/>
        </w:rPr>
        <w:t>G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ap in </w:t>
      </w:r>
      <w:r w:rsidR="00CD50FD">
        <w:rPr>
          <w:rFonts w:ascii="Roboto" w:hAnsi="Roboto" w:cs="Dubai Light"/>
          <w:i/>
          <w:iCs/>
          <w:color w:val="000000" w:themeColor="text1"/>
          <w:sz w:val="18"/>
          <w:szCs w:val="18"/>
        </w:rPr>
        <w:t>S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ingle </w:t>
      </w:r>
      <w:r w:rsidR="00CD50FD">
        <w:rPr>
          <w:rFonts w:ascii="Roboto" w:hAnsi="Roboto" w:cs="Dubai Light"/>
          <w:i/>
          <w:iCs/>
          <w:color w:val="000000" w:themeColor="text1"/>
          <w:sz w:val="18"/>
          <w:szCs w:val="18"/>
        </w:rPr>
        <w:t>C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rystal</w:t>
      </w:r>
      <w:r w:rsidR="00CD50FD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Q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uantum </w:t>
      </w:r>
      <w:r w:rsidR="00CD50FD">
        <w:rPr>
          <w:rFonts w:ascii="Roboto" w:hAnsi="Roboto" w:cs="Dubai Light"/>
          <w:i/>
          <w:iCs/>
          <w:color w:val="000000" w:themeColor="text1"/>
          <w:sz w:val="18"/>
          <w:szCs w:val="18"/>
        </w:rPr>
        <w:t>W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ire </w:t>
      </w:r>
      <w:r w:rsidR="00CD50FD">
        <w:rPr>
          <w:rFonts w:ascii="Roboto" w:hAnsi="Roboto" w:cs="Dubai Light"/>
          <w:i/>
          <w:iCs/>
          <w:color w:val="000000" w:themeColor="text1"/>
          <w:sz w:val="18"/>
          <w:szCs w:val="18"/>
        </w:rPr>
        <w:t>L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attices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. </w:t>
      </w:r>
    </w:p>
    <w:p w14:paraId="4962CE4D" w14:textId="00700BFE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Ladera*</w:t>
      </w:r>
      <w:r w:rsidRPr="00E47313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 xml:space="preserve">,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V. Quirós-Cordero*, Q. Fan*, M. C. Willson*,</w:t>
      </w:r>
      <w:r w:rsidRPr="00E47313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 xml:space="preserve"> </w:t>
      </w:r>
      <w:r w:rsidRPr="00E47313">
        <w:rPr>
          <w:rFonts w:ascii="Roboto" w:hAnsi="Roboto" w:cs="Dubai Light"/>
          <w:i/>
          <w:iCs/>
          <w:color w:val="7F7F7F" w:themeColor="text1" w:themeTint="80"/>
          <w:sz w:val="18"/>
          <w:szCs w:val="18"/>
        </w:rPr>
        <w:t xml:space="preserve">et al.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(202</w:t>
      </w:r>
      <w:r w:rsidR="0004415D">
        <w:rPr>
          <w:rFonts w:ascii="Roboto" w:hAnsi="Roboto" w:cs="Dubai Light"/>
          <w:color w:val="7F7F7F" w:themeColor="text1" w:themeTint="80"/>
          <w:sz w:val="18"/>
          <w:szCs w:val="18"/>
        </w:rPr>
        <w:t>6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). In preparation.</w:t>
      </w:r>
    </w:p>
    <w:p w14:paraId="08F170E5" w14:textId="1AB023A0" w:rsidR="002743E3" w:rsidRDefault="00174640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174640">
        <w:rPr>
          <w:rFonts w:ascii="Roboto" w:hAnsi="Roboto" w:cs="Dubai Light"/>
          <w:i/>
          <w:iCs/>
          <w:color w:val="000000" w:themeColor="text1"/>
          <w:sz w:val="18"/>
          <w:szCs w:val="18"/>
        </w:rPr>
        <w:t>1-Dimensional Metal-organic Chalcogenolates with Hydration-tunable Chiroptical Emission</w:t>
      </w:r>
      <w:r w:rsid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. </w:t>
      </w:r>
    </w:p>
    <w:p w14:paraId="5C201BEC" w14:textId="4BDD6ED3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Ladera*</w:t>
      </w:r>
      <w:r w:rsidRPr="00E47313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>,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Q. Fan*, D. W. Paley, D. M. </w:t>
      </w:r>
      <w:proofErr w:type="spellStart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Tchon</w:t>
      </w:r>
      <w:proofErr w:type="spellEnd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A. </w:t>
      </w:r>
      <w:proofErr w:type="spellStart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Rasamsetty</w:t>
      </w:r>
      <w:proofErr w:type="spellEnd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H. </w:t>
      </w:r>
      <w:proofErr w:type="spellStart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Nyiera</w:t>
      </w:r>
      <w:proofErr w:type="spellEnd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D. W. Mittan-Moreau, C. D. Liyanage, M. C. Willson, M. Aleksich, E. A. Schriber, et al. (202</w:t>
      </w:r>
      <w:r w:rsidR="0004415D">
        <w:rPr>
          <w:rFonts w:ascii="Roboto" w:hAnsi="Roboto" w:cs="Dubai Light"/>
          <w:color w:val="7F7F7F" w:themeColor="text1" w:themeTint="80"/>
          <w:sz w:val="18"/>
          <w:szCs w:val="18"/>
        </w:rPr>
        <w:t>6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).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Submitted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43BF215F" w14:textId="77777777" w:rsidR="002743E3" w:rsidRDefault="00723359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723359">
        <w:rPr>
          <w:rFonts w:ascii="Roboto" w:hAnsi="Roboto" w:cs="Dubai Light"/>
          <w:i/>
          <w:iCs/>
          <w:color w:val="000000" w:themeColor="text1"/>
          <w:sz w:val="18"/>
          <w:szCs w:val="18"/>
        </w:rPr>
        <w:t>Stabilizing Structural Transitional States between 1- and 2-Dimensional Topologies via Hydrogen Bond-Mediated Crystal Engineering</w:t>
      </w:r>
      <w:r w:rsid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.</w:t>
      </w:r>
    </w:p>
    <w:p w14:paraId="326B5BF1" w14:textId="049ADA8E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Ladera*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</w:rPr>
        <w:t>,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M. Aleksich*, A. LaMonica, K. Christensen, D. Paley, </w:t>
      </w:r>
      <w:r w:rsidRPr="00CD50FD">
        <w:rPr>
          <w:rFonts w:ascii="Roboto" w:hAnsi="Roboto" w:cs="Dubai Light"/>
          <w:i/>
          <w:iCs/>
          <w:color w:val="7F7F7F" w:themeColor="text1" w:themeTint="80"/>
          <w:sz w:val="18"/>
          <w:szCs w:val="18"/>
        </w:rPr>
        <w:t>et al</w:t>
      </w:r>
      <w:r w:rsidR="00CD50FD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(202</w:t>
      </w:r>
      <w:r w:rsidR="0004415D">
        <w:rPr>
          <w:rFonts w:ascii="Roboto" w:hAnsi="Roboto" w:cs="Dubai Light"/>
          <w:color w:val="7F7F7F" w:themeColor="text1" w:themeTint="80"/>
          <w:sz w:val="18"/>
          <w:szCs w:val="18"/>
        </w:rPr>
        <w:t>6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). Revised and resubmitted. </w:t>
      </w:r>
    </w:p>
    <w:p w14:paraId="673B377E" w14:textId="77777777" w:rsid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Strain phase equilibria and phase-field method of ferroelectric polydomain: A case study of monoclinic K</w:t>
      </w:r>
      <w:r w:rsidRPr="00BB72E1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x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Na</w:t>
      </w:r>
      <w:r w:rsidRPr="00BB72E1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1-x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NbO</w:t>
      </w:r>
      <w:r w:rsidRPr="00BB72E1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3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films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. </w:t>
      </w:r>
    </w:p>
    <w:p w14:paraId="5C4EC443" w14:textId="167024A9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B. Wang, M.J. Zhou,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</w:t>
      </w:r>
      <w:r w:rsidR="00CD50FD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.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 xml:space="preserve"> Ladera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L.Q. Chen (2024). Journal of the American Ceramic Society, </w:t>
      </w:r>
      <w:r w:rsidRPr="00FF65B5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>107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(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12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)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7692-7710 (https://doi.org/10.1111/jace.20072). </w:t>
      </w:r>
    </w:p>
    <w:p w14:paraId="7A864B32" w14:textId="77777777" w:rsidR="002743E3" w:rsidRP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Phonon Calculations (In “Artificial Intelligence for Science in Quantum, Atomistic, and Continuum Systems”)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>.</w:t>
      </w:r>
      <w:r w:rsidR="007C385B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</w:p>
    <w:p w14:paraId="6DA6A8C8" w14:textId="65CCBD47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and T. Smidt (2023). </w:t>
      </w:r>
      <w:proofErr w:type="spellStart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arXiv</w:t>
      </w:r>
      <w:proofErr w:type="spellEnd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2307.08423, 144-146 (https://doi.org/10.48550/arXiv.2307.08423).</w:t>
      </w:r>
    </w:p>
    <w:p w14:paraId="46C656B6" w14:textId="77777777" w:rsid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Machine learning reveals memory of the parent phases in ferroelectric relaxors </w:t>
      </w:r>
      <w:proofErr w:type="gram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Ba(</w:t>
      </w:r>
      <w:proofErr w:type="gram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Ti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1-x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Zr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x</w:t>
      </w:r>
      <w:proofErr w:type="spell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)O</w:t>
      </w:r>
      <w:proofErr w:type="gramEnd"/>
      <w:r w:rsidRPr="0004415D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3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>.</w:t>
      </w:r>
    </w:p>
    <w:p w14:paraId="5CB73013" w14:textId="41F96FB7" w:rsidR="00E47313" w:rsidRPr="00E4731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R. Kashikar, S. Lisenkov, and I. Ponomareva (2023). Advanced Theory and Simulations, </w:t>
      </w:r>
      <w:r w:rsidRPr="00FF65B5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>6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(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3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)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2513-0390 (</w:t>
      </w:r>
      <w:hyperlink r:id="rId11" w:history="1">
        <w:r w:rsidRPr="00E47313">
          <w:rPr>
            <w:rStyle w:val="Hyperlink"/>
            <w:rFonts w:ascii="Roboto" w:hAnsi="Roboto" w:cs="Dubai Light"/>
            <w:color w:val="7F7F7F" w:themeColor="text1" w:themeTint="80"/>
            <w:sz w:val="18"/>
            <w:szCs w:val="18"/>
            <w:u w:val="none"/>
            <w:shd w:val="clear" w:color="auto" w:fill="FFFFFF"/>
          </w:rPr>
          <w:t>https://doi.org/10.1002/adts.202200690</w:t>
        </w:r>
      </w:hyperlink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).</w:t>
      </w:r>
    </w:p>
    <w:p w14:paraId="36F83B53" w14:textId="77777777" w:rsidR="002743E3" w:rsidRP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kern w:val="36"/>
          <w:sz w:val="18"/>
          <w:szCs w:val="18"/>
        </w:rPr>
        <w:t>Exploiting Ligand Additivity for Transferable Machine Learning of Multireference Character across Known Transition Metal Complex Ligands</w:t>
      </w:r>
      <w:r>
        <w:rPr>
          <w:rFonts w:ascii="Roboto" w:hAnsi="Roboto" w:cs="Dubai Light"/>
          <w:i/>
          <w:iCs/>
          <w:color w:val="000000" w:themeColor="text1"/>
          <w:kern w:val="36"/>
          <w:sz w:val="18"/>
          <w:szCs w:val="18"/>
        </w:rPr>
        <w:t xml:space="preserve">. </w:t>
      </w:r>
    </w:p>
    <w:p w14:paraId="5F117B91" w14:textId="193F9307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C. Duan,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J. C.-L. Liu, M. G. Taylor, I. R. Ariyarathna, and H. J. Kulik (2022). J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ournal of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Chem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ical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Theory 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and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Comput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ation,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  <w:r w:rsidR="00FF65B5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>18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(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8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)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4836–4845 (</w:t>
      </w:r>
      <w:hyperlink r:id="rId12" w:tooltip="DOI URL" w:history="1">
        <w:r w:rsidRPr="00E47313">
          <w:rPr>
            <w:rFonts w:ascii="Roboto" w:hAnsi="Roboto" w:cs="Dubai Light"/>
            <w:color w:val="7F7F7F" w:themeColor="text1" w:themeTint="80"/>
            <w:sz w:val="18"/>
            <w:szCs w:val="18"/>
          </w:rPr>
          <w:t>https://doi.org/10.1021/acs.jctc.2c00468</w:t>
        </w:r>
      </w:hyperlink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).</w:t>
      </w:r>
    </w:p>
    <w:p w14:paraId="25BEF92C" w14:textId="77777777" w:rsidR="002743E3" w:rsidRP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Phase diagrams, </w:t>
      </w:r>
      <w:proofErr w:type="spell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superdomains</w:t>
      </w:r>
      <w:proofErr w:type="spell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, and </w:t>
      </w:r>
      <w:proofErr w:type="spell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superdomain</w:t>
      </w:r>
      <w:proofErr w:type="spell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walls in (</w:t>
      </w:r>
      <w:proofErr w:type="gram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K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 xml:space="preserve">x 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,Na</w:t>
      </w:r>
      <w:proofErr w:type="gram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1-</w:t>
      </w:r>
      <w:proofErr w:type="gram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x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)NbO</w:t>
      </w:r>
      <w:proofErr w:type="gram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3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epitaxial thin films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>.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</w:p>
    <w:p w14:paraId="323C3E83" w14:textId="6C08B970" w:rsidR="00E47313" w:rsidRPr="00E47313" w:rsidRDefault="00E47313" w:rsidP="002743E3">
      <w:pPr>
        <w:pStyle w:val="ListParagrap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M.J. Zhou, B. Wang,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L. </w:t>
      </w:r>
      <w:proofErr w:type="spellStart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Bogula</w:t>
      </w:r>
      <w:proofErr w:type="spellEnd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H.X. Liu, L.Q. Chen, and C.W. Nan (2021). Acta </w:t>
      </w:r>
      <w:proofErr w:type="spellStart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Materialia</w:t>
      </w:r>
      <w:proofErr w:type="spellEnd"/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</w:t>
      </w:r>
      <w:r w:rsidRPr="00FF65B5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>215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117038 (</w:t>
      </w:r>
      <w:hyperlink r:id="rId13" w:tgtFrame="_blank" w:tooltip="Persistent link using digital object identifier" w:history="1">
        <w:r w:rsidRPr="00E47313">
          <w:rPr>
            <w:rStyle w:val="Hyperlink"/>
            <w:rFonts w:ascii="Roboto" w:hAnsi="Roboto" w:cs="Dubai Light"/>
            <w:color w:val="7F7F7F" w:themeColor="text1" w:themeTint="80"/>
            <w:sz w:val="18"/>
            <w:szCs w:val="18"/>
            <w:u w:val="none"/>
          </w:rPr>
          <w:t>https://doi.org/10.1016/j.actamat.2021.117038</w:t>
        </w:r>
      </w:hyperlink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).</w:t>
      </w:r>
    </w:p>
    <w:p w14:paraId="6C669447" w14:textId="77777777" w:rsidR="002743E3" w:rsidRPr="002743E3" w:rsidRDefault="00E47313" w:rsidP="00E47313">
      <w:pPr>
        <w:pStyle w:val="ListParagraph"/>
        <w:numPr>
          <w:ilvl w:val="0"/>
          <w:numId w:val="64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proofErr w:type="gram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Ba(</w:t>
      </w:r>
      <w:proofErr w:type="gram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Ti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1-x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Zr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x</w:t>
      </w:r>
      <w:proofErr w:type="spell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)O</w:t>
      </w:r>
      <w:proofErr w:type="gramEnd"/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3</w:t>
      </w: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relaxors: Dynamic ferroelectrics in the gigahertz frequency range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>.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</w:p>
    <w:p w14:paraId="32C8438E" w14:textId="176D9A0D" w:rsidR="002743E3" w:rsidRDefault="00E47313" w:rsidP="002743E3">
      <w:pPr>
        <w:pStyle w:val="ListParagraph"/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</w:pP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S. Lisenkov</w:t>
      </w:r>
      <w:r w:rsidRPr="00E47313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 xml:space="preserve">,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and I. Ponomareva. (2020). Phys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ical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Rev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iew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B, </w:t>
      </w:r>
      <w:r w:rsidRPr="00FF65B5">
        <w:rPr>
          <w:rFonts w:ascii="Roboto" w:hAnsi="Roboto" w:cs="Dubai Light"/>
          <w:b/>
          <w:bCs/>
          <w:color w:val="7F7F7F" w:themeColor="text1" w:themeTint="80"/>
          <w:sz w:val="18"/>
          <w:szCs w:val="18"/>
        </w:rPr>
        <w:t>102</w:t>
      </w:r>
      <w:r w:rsidR="00FF65B5">
        <w:rPr>
          <w:rFonts w:ascii="Roboto" w:hAnsi="Roboto" w:cs="Dubai Light"/>
          <w:color w:val="7F7F7F" w:themeColor="text1" w:themeTint="80"/>
          <w:sz w:val="18"/>
          <w:szCs w:val="18"/>
        </w:rPr>
        <w:t>(22)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, 224109 (</w:t>
      </w:r>
      <w:r w:rsidRPr="00E47313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https://doi.org/10.1103/PhysRevB.102.224109).</w:t>
      </w:r>
    </w:p>
    <w:p w14:paraId="14BA6572" w14:textId="77777777" w:rsidR="002743E3" w:rsidRPr="002743E3" w:rsidRDefault="002743E3" w:rsidP="002743E3">
      <w:pPr>
        <w:pStyle w:val="ListParagraph"/>
        <w:numPr>
          <w:ilvl w:val="0"/>
          <w:numId w:val="68"/>
        </w:numPr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Temperature Dependence of Three-Dimensional Domain Wall Arrangement in Ferroelectric K</w:t>
      </w: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0.9</w:t>
      </w: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Na</w:t>
      </w: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0.1</w:t>
      </w: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NbO</w:t>
      </w: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  <w:vertAlign w:val="subscript"/>
        </w:rPr>
        <w:t>3</w:t>
      </w: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Epitaxial Thin Films</w:t>
      </w:r>
    </w:p>
    <w:p w14:paraId="54C18C0E" w14:textId="3A23E04B" w:rsidR="002743E3" w:rsidRPr="002743E3" w:rsidRDefault="002743E3" w:rsidP="002743E3">
      <w:pPr>
        <w:pStyle w:val="ListParagrap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M. Schmidbauer, L. </w:t>
      </w:r>
      <w:proofErr w:type="spellStart"/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Bogula</w:t>
      </w:r>
      <w:proofErr w:type="spellEnd"/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B. Wang, M. Hanke, L. von Helden, </w:t>
      </w: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, J.J. Wang, L.Q. Chen, and J. Schwarzkopf.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(2020). J. Appl. Phys. 128 (https://doi.org/10.1063/5.0029167).</w:t>
      </w:r>
    </w:p>
    <w:p w14:paraId="4E52FC14" w14:textId="77777777" w:rsidR="00845E0F" w:rsidRPr="00DF1681" w:rsidRDefault="00845E0F" w:rsidP="003A7EF4">
      <w:pPr>
        <w:jc w:val="both"/>
        <w:rPr>
          <w:rFonts w:ascii="Roboto" w:hAnsi="Roboto" w:cs="Dubai Light"/>
          <w:color w:val="000000" w:themeColor="text1"/>
          <w:sz w:val="18"/>
          <w:szCs w:val="18"/>
          <w:u w:val="single"/>
        </w:rPr>
      </w:pPr>
    </w:p>
    <w:p w14:paraId="18E7B5B8" w14:textId="50B2DB4E" w:rsidR="003A7EF4" w:rsidRPr="00DF1681" w:rsidRDefault="003A7EF4" w:rsidP="003A7EF4">
      <w:pPr>
        <w:jc w:val="both"/>
        <w:rPr>
          <w:rFonts w:ascii="Roboto" w:hAnsi="Roboto" w:cs="Dubai Light"/>
          <w:b/>
          <w:b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EXPERIENCE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DF1681"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3B55E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56D3F76D" w14:textId="1786D5E4" w:rsidR="002D499B" w:rsidRPr="00DF1681" w:rsidRDefault="002D499B" w:rsidP="00703D7E">
      <w:pPr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>Graduate Research Fellow</w:t>
      </w:r>
      <w:r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,</w:t>
      </w:r>
      <w:r w:rsidR="00DD2FC6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</w:t>
      </w:r>
      <w:r w:rsidR="003B7B37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Atomic Architects Lab</w:t>
      </w:r>
      <w:r w:rsidR="00DD2FC6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, </w:t>
      </w:r>
      <w:r w:rsidR="00DD2FC6"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shd w:val="clear" w:color="auto" w:fill="FFFFFF"/>
        </w:rPr>
        <w:t>MIT</w:t>
      </w:r>
      <w:r w:rsidR="00DD2FC6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</w:r>
      <w:r w:rsidR="00DD2FC6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  <w:t xml:space="preserve">     </w:t>
      </w:r>
      <w:r w:rsidR="00DD2FC6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  <w:t xml:space="preserve">     </w:t>
      </w:r>
      <w:r w:rsidR="003B7B37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</w:r>
      <w:r w:rsidR="003B7B37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</w:r>
      <w:r w:rsidR="003B7B37"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  <w:t xml:space="preserve">    </w:t>
      </w:r>
      <w:r w:rsid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         </w:t>
      </w:r>
      <w:r w:rsid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 </w:t>
      </w:r>
      <w:r w:rsid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September </w:t>
      </w:r>
      <w:r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2022 – present</w:t>
      </w:r>
    </w:p>
    <w:p w14:paraId="2EC82CF0" w14:textId="26E97DCE" w:rsidR="00BB1039" w:rsidRDefault="00F16586" w:rsidP="00F16586">
      <w:pPr>
        <w:pStyle w:val="ListParagraph"/>
        <w:numPr>
          <w:ilvl w:val="0"/>
          <w:numId w:val="61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Perform density functional theory (DFT)–based geometry optimization and electronic structure analysis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  <w:r w:rsidR="009E39AB">
        <w:rPr>
          <w:rFonts w:ascii="Roboto" w:hAnsi="Roboto" w:cs="Dubai Light"/>
          <w:color w:val="7F7F7F" w:themeColor="text1" w:themeTint="80"/>
          <w:sz w:val="18"/>
          <w:szCs w:val="18"/>
        </w:rPr>
        <w:t>of metal organic chalcogenolates</w:t>
      </w:r>
      <w:r w:rsidR="000C45C9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5DFDED8C" w14:textId="44DCC27B" w:rsidR="00F16586" w:rsidRDefault="00BB1039" w:rsidP="00F16586">
      <w:pPr>
        <w:pStyle w:val="ListParagraph"/>
        <w:numPr>
          <w:ilvl w:val="0"/>
          <w:numId w:val="61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>
        <w:rPr>
          <w:rFonts w:ascii="Roboto" w:hAnsi="Roboto" w:cs="Dubai Light"/>
          <w:color w:val="7F7F7F" w:themeColor="text1" w:themeTint="80"/>
          <w:sz w:val="18"/>
          <w:szCs w:val="18"/>
        </w:rPr>
        <w:t>Lead scientific communication of DFT simulation work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with experimental collaborators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to ensure that experimental and theoretical findings are complementary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131F5920" w14:textId="5C38B977" w:rsidR="00E24405" w:rsidRPr="00E24405" w:rsidRDefault="00F16586" w:rsidP="00E24405">
      <w:pPr>
        <w:pStyle w:val="ListParagraph"/>
        <w:numPr>
          <w:ilvl w:val="0"/>
          <w:numId w:val="61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Design 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efficient 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equivariant deep learning models </w:t>
      </w:r>
      <w:r w:rsidR="00E24405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and train models 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to predict electronic Hamiltonians of atomistic systems, enabling</w:t>
      </w:r>
      <w:r w:rsidR="00E24405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forward property prediction</w:t>
      </w:r>
      <w:r w:rsidR="00511D82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of electronic structure </w:t>
      </w:r>
      <w:r w:rsidR="00F063AB">
        <w:rPr>
          <w:rFonts w:ascii="Roboto" w:hAnsi="Roboto" w:cs="Dubai Light"/>
          <w:color w:val="7F7F7F" w:themeColor="text1" w:themeTint="80"/>
          <w:sz w:val="18"/>
          <w:szCs w:val="18"/>
        </w:rPr>
        <w:t>and accelerated target property screening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2B1B5E7A" w14:textId="1BECA52D" w:rsidR="00E47313" w:rsidRDefault="00410651" w:rsidP="00E47313">
      <w:pPr>
        <w:pStyle w:val="ListParagraph"/>
        <w:numPr>
          <w:ilvl w:val="0"/>
          <w:numId w:val="61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>
        <w:rPr>
          <w:rFonts w:ascii="Roboto" w:hAnsi="Roboto" w:cs="Dubai Light"/>
          <w:color w:val="7F7F7F" w:themeColor="text1" w:themeTint="80"/>
          <w:sz w:val="18"/>
          <w:szCs w:val="18"/>
        </w:rPr>
        <w:t>Co-d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evelop a</w:t>
      </w:r>
      <w:r w:rsidR="00E24405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polyhedral generation network 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to propose novel material geometries </w:t>
      </w:r>
      <w:r w:rsidR="00E24405">
        <w:rPr>
          <w:rFonts w:ascii="Roboto" w:hAnsi="Roboto" w:cs="Dubai Light"/>
          <w:color w:val="7F7F7F" w:themeColor="text1" w:themeTint="80"/>
          <w:sz w:val="18"/>
          <w:szCs w:val="18"/>
        </w:rPr>
        <w:t>and periodic packing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48695CCD" w14:textId="77777777" w:rsidR="002743E3" w:rsidRDefault="002743E3" w:rsidP="002743E3">
      <w:p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</w:p>
    <w:p w14:paraId="79EC54FC" w14:textId="77777777" w:rsidR="002743E3" w:rsidRDefault="002743E3" w:rsidP="002743E3">
      <w:p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</w:p>
    <w:p w14:paraId="659188C2" w14:textId="77777777" w:rsidR="002743E3" w:rsidRDefault="002743E3" w:rsidP="002743E3">
      <w:p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</w:p>
    <w:p w14:paraId="5C7D2849" w14:textId="77777777" w:rsidR="002743E3" w:rsidRPr="002743E3" w:rsidRDefault="002743E3" w:rsidP="002743E3">
      <w:p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</w:p>
    <w:p w14:paraId="4ED6ABB3" w14:textId="3F92F1EC" w:rsidR="00E47313" w:rsidRPr="00DF1681" w:rsidRDefault="00E47313" w:rsidP="00E47313">
      <w:pPr>
        <w:jc w:val="both"/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lastRenderedPageBreak/>
        <w:t>Undergraduate Research Assistant</w:t>
      </w:r>
      <w:r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, Computational Nanoscience Group, 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shd w:val="clear" w:color="auto" w:fill="FFFFFF"/>
        </w:rPr>
        <w:t>USF</w:t>
      </w:r>
      <w:r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  <w:t xml:space="preserve">     </w:t>
      </w:r>
      <w:r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</w:r>
      <w:r w:rsid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      </w:t>
      </w:r>
      <w:r w:rsidR="00E81275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  <w:t xml:space="preserve">    February</w:t>
      </w:r>
      <w:r w:rsid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2020 – </w:t>
      </w:r>
      <w:r w:rsid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September </w:t>
      </w:r>
      <w:r w:rsidRPr="00DF1681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2022</w:t>
      </w:r>
    </w:p>
    <w:p w14:paraId="3E8DC341" w14:textId="176BADF9" w:rsidR="00E47313" w:rsidRPr="001221B2" w:rsidRDefault="00452C8B" w:rsidP="00452C8B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</w:pPr>
      <w:r w:rsidRPr="00452C8B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Designed and implemented an unsupervised </w:t>
      </w:r>
      <w:r w:rsidR="00107748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representation-learning</w:t>
      </w:r>
      <w:r w:rsidRPr="00452C8B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workflow</w:t>
      </w:r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</w:t>
      </w:r>
      <w:r w:rsidR="008D64F0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for</w:t>
      </w:r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first-principles atomistic simulations to investigate phases, phase transitions, and their structural origins in the ferroelectric relaxor </w:t>
      </w:r>
      <w:proofErr w:type="gramStart"/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</w:rPr>
        <w:t>Ba(</w:t>
      </w:r>
      <w:proofErr w:type="gramEnd"/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</w:rPr>
        <w:t>Ti</w:t>
      </w:r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  <w:vertAlign w:val="subscript"/>
        </w:rPr>
        <w:t>1-x</w:t>
      </w:r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</w:t>
      </w:r>
      <w:proofErr w:type="spellStart"/>
      <w:proofErr w:type="gramStart"/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</w:rPr>
        <w:t>Zr</w:t>
      </w:r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  <w:vertAlign w:val="subscript"/>
        </w:rPr>
        <w:t>x</w:t>
      </w:r>
      <w:proofErr w:type="spellEnd"/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</w:rPr>
        <w:t>)O</w:t>
      </w:r>
      <w:proofErr w:type="gramEnd"/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  <w:vertAlign w:val="subscript"/>
        </w:rPr>
        <w:t>3</w:t>
      </w:r>
      <w:r w:rsidR="00E47313" w:rsidRPr="00E4731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(BZT)</w:t>
      </w:r>
      <w:r w:rsidR="003B55E3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, </w:t>
      </w:r>
      <w:r w:rsidR="001221B2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and parent compound BaTiO</w:t>
      </w:r>
      <w:r w:rsidR="001221B2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  <w:vertAlign w:val="subscript"/>
        </w:rPr>
        <w:t>3</w:t>
      </w:r>
      <w:r w:rsidR="00BA4D79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(BTO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). </w:t>
      </w:r>
      <w:r w:rsidRPr="00452C8B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This analysis revealed persistent memory of BTO phases beyond the pinched phase transition and uncovered nanodomain phases at high Zr concentrations.</w:t>
      </w:r>
    </w:p>
    <w:p w14:paraId="19D6550C" w14:textId="36D4FEC7" w:rsidR="00452C8B" w:rsidRDefault="00452C8B" w:rsidP="003B55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</w:pPr>
      <w:r w:rsidRPr="00452C8B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Developed a physics-informed vector embedding of BZT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/BTO</w:t>
      </w:r>
      <w:r w:rsidRPr="00452C8B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supercell simulations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and an </w:t>
      </w:r>
      <w:r w:rsidRPr="00452C8B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intuitive visualization of local polarization behavior via 3D color-mapped representations of polarization directions across entire supercells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.</w:t>
      </w:r>
    </w:p>
    <w:p w14:paraId="65367CB2" w14:textId="2671C14E" w:rsidR="00511D82" w:rsidRPr="002743E3" w:rsidRDefault="00452C8B" w:rsidP="00511D82">
      <w:pPr>
        <w:pStyle w:val="ListParagraph"/>
        <w:numPr>
          <w:ilvl w:val="0"/>
          <w:numId w:val="65"/>
        </w:numPr>
        <w:rPr>
          <w:rFonts w:ascii="Roboto" w:hAnsi="Roboto" w:cs="Dubai Light"/>
          <w:color w:val="000000" w:themeColor="text1"/>
          <w:sz w:val="18"/>
          <w:szCs w:val="18"/>
          <w:u w:val="single"/>
        </w:rPr>
      </w:pP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Built a complete </w:t>
      </w:r>
      <w:r w:rsidR="00107748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machine learning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and analysis pipeline, including 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data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preprocessing, dimensionality reduction (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principal component analysis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), unsupervised clustering (</w:t>
      </w:r>
      <w:r w:rsidRPr="00703D7E">
        <w:rPr>
          <w:rFonts w:ascii="Roboto" w:hAnsi="Roboto" w:cs="Dubai Light"/>
          <w:i/>
          <w:iCs/>
          <w:color w:val="7F7F7F" w:themeColor="text1" w:themeTint="80"/>
          <w:sz w:val="18"/>
          <w:szCs w:val="18"/>
          <w:shd w:val="clear" w:color="auto" w:fill="FFFFFF"/>
        </w:rPr>
        <w:t>k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-means), and post-processing visualization</w:t>
      </w:r>
      <w:r w:rsidR="00EA2B53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.</w:t>
      </w:r>
      <w:r w:rsidRPr="00703D7E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</w:t>
      </w:r>
    </w:p>
    <w:p w14:paraId="271C756F" w14:textId="5A928E05" w:rsidR="003B55E3" w:rsidRPr="00703D7E" w:rsidRDefault="003B55E3" w:rsidP="00703D7E">
      <w:pPr>
        <w:rPr>
          <w:rFonts w:ascii="Roboto" w:hAnsi="Roboto" w:cs="Dubai Light"/>
          <w:color w:val="000000" w:themeColor="text1"/>
          <w:sz w:val="18"/>
          <w:szCs w:val="18"/>
          <w:u w:val="single"/>
        </w:rPr>
      </w:pPr>
      <w:r w:rsidRPr="00703D7E">
        <w:rPr>
          <w:rFonts w:ascii="Roboto" w:hAnsi="Roboto" w:cs="Dubai Light"/>
          <w:i/>
          <w:iCs/>
          <w:color w:val="000000" w:themeColor="text1"/>
          <w:sz w:val="18"/>
          <w:szCs w:val="18"/>
        </w:rPr>
        <w:t>Program Design Peer Leader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Dept. of Computer Science &amp; Engineering,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703D7E">
        <w:rPr>
          <w:rFonts w:ascii="Roboto" w:hAnsi="Roboto" w:cs="Dubai Light"/>
          <w:b/>
          <w:bCs/>
          <w:color w:val="000000" w:themeColor="text1"/>
          <w:sz w:val="18"/>
          <w:szCs w:val="18"/>
          <w:shd w:val="clear" w:color="auto" w:fill="FFFFFF"/>
        </w:rPr>
        <w:t>USF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        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January 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 xml:space="preserve">2021 –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May </w:t>
      </w:r>
      <w:r w:rsidRPr="00703D7E">
        <w:rPr>
          <w:rFonts w:ascii="Roboto" w:hAnsi="Roboto" w:cs="Dubai Light"/>
          <w:color w:val="000000" w:themeColor="text1"/>
          <w:sz w:val="18"/>
          <w:szCs w:val="18"/>
        </w:rPr>
        <w:t xml:space="preserve">2022 </w:t>
      </w:r>
    </w:p>
    <w:p w14:paraId="685C7990" w14:textId="508C9762" w:rsidR="003B55E3" w:rsidRPr="003B55E3" w:rsidRDefault="003B55E3" w:rsidP="003B55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Expanded the learning experience for </w:t>
      </w:r>
      <w:r w:rsidR="002B42B5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the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Program Design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(COP 3514) </w:t>
      </w:r>
      <w:r w:rsidR="002B42B5">
        <w:rPr>
          <w:rFonts w:ascii="Roboto" w:hAnsi="Roboto" w:cs="Dubai Light"/>
          <w:color w:val="7F7F7F" w:themeColor="text1" w:themeTint="80"/>
          <w:sz w:val="18"/>
          <w:szCs w:val="18"/>
        </w:rPr>
        <w:t xml:space="preserve">class in the C programming language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by creating lesson plans for recitation sessions, held twice a week for one hour. </w:t>
      </w:r>
    </w:p>
    <w:p w14:paraId="14FD259D" w14:textId="77777777" w:rsidR="003B55E3" w:rsidRPr="003B55E3" w:rsidRDefault="003B55E3" w:rsidP="003B55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Demonstrated live programming examples, discussed course material, and gave guidance for internships, research experiences, and the computer science major. </w:t>
      </w:r>
    </w:p>
    <w:p w14:paraId="09D1FCCB" w14:textId="3C61989C" w:rsidR="003B55E3" w:rsidRPr="00DF1681" w:rsidRDefault="003B55E3" w:rsidP="003B55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Provided outreach and individualized course guidance to students in Program Design, especially women and nonbinary students, to promote retention of underrepresented gender groups in STEM.</w:t>
      </w:r>
    </w:p>
    <w:p w14:paraId="0622606D" w14:textId="06812BAD" w:rsidR="003B55E3" w:rsidRPr="003B55E3" w:rsidRDefault="003B55E3" w:rsidP="00703D7E">
      <w:pPr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</w:pPr>
      <w:r w:rsidRPr="003B55E3">
        <w:rPr>
          <w:rFonts w:ascii="Roboto" w:hAnsi="Roboto" w:cs="Dubai Light"/>
          <w:i/>
          <w:iCs/>
          <w:color w:val="000000" w:themeColor="text1"/>
          <w:sz w:val="18"/>
          <w:szCs w:val="18"/>
        </w:rPr>
        <w:t>Undergraduate Teaching Assistant</w:t>
      </w:r>
      <w:r w:rsidRPr="003B55E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3B55E3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Dept. of Computer Science &amp; Engineering,</w:t>
      </w:r>
      <w:r w:rsidRPr="003B55E3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3B55E3">
        <w:rPr>
          <w:rFonts w:ascii="Roboto" w:hAnsi="Roboto" w:cs="Dubai Light"/>
          <w:b/>
          <w:bCs/>
          <w:color w:val="000000" w:themeColor="text1"/>
          <w:sz w:val="18"/>
          <w:szCs w:val="18"/>
          <w:shd w:val="clear" w:color="auto" w:fill="FFFFFF"/>
        </w:rPr>
        <w:t>USF</w:t>
      </w:r>
      <w:r w:rsidRPr="003B55E3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      </w:t>
      </w:r>
      <w:r w:rsidRPr="003B55E3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</w:r>
      <w:r w:rsidRPr="003B55E3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ab/>
        <w:t xml:space="preserve">        </w:t>
      </w:r>
      <w:r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 </w:t>
      </w:r>
      <w:r w:rsidR="00703D7E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 xml:space="preserve">         August </w:t>
      </w:r>
      <w:r w:rsidRPr="003B55E3">
        <w:rPr>
          <w:rFonts w:ascii="Roboto" w:hAnsi="Roboto" w:cs="Dubai Light"/>
          <w:color w:val="000000" w:themeColor="text1"/>
          <w:sz w:val="18"/>
          <w:szCs w:val="18"/>
        </w:rPr>
        <w:t>2020 –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 May </w:t>
      </w:r>
      <w:r w:rsidRPr="003B55E3">
        <w:rPr>
          <w:rFonts w:ascii="Roboto" w:hAnsi="Roboto" w:cs="Dubai Light"/>
          <w:color w:val="000000" w:themeColor="text1"/>
          <w:sz w:val="18"/>
          <w:szCs w:val="18"/>
        </w:rPr>
        <w:t xml:space="preserve">2022 </w:t>
      </w:r>
    </w:p>
    <w:p w14:paraId="0345A438" w14:textId="0AD69225" w:rsidR="00F7723B" w:rsidRPr="00F7723B" w:rsidRDefault="003B55E3" w:rsidP="003B55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000000" w:themeColor="text1"/>
          <w:sz w:val="18"/>
          <w:szCs w:val="18"/>
        </w:rPr>
      </w:pP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>Aided in-class lectures and grade</w:t>
      </w:r>
      <w:r w:rsidR="00AF14D6">
        <w:rPr>
          <w:rFonts w:ascii="Roboto" w:hAnsi="Roboto" w:cs="Dubai Light"/>
          <w:color w:val="7F7F7F" w:themeColor="text1" w:themeTint="80"/>
          <w:sz w:val="18"/>
          <w:szCs w:val="18"/>
        </w:rPr>
        <w:t>d</w:t>
      </w: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weekly programming projects, quizzes, and exams </w:t>
      </w:r>
      <w:r w:rsidR="002B42B5"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for </w:t>
      </w:r>
      <w:r w:rsidR="002B42B5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the </w:t>
      </w:r>
      <w:r w:rsidR="002B42B5"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Program Design </w:t>
      </w:r>
      <w:r w:rsidR="002B42B5"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(COP 3514) </w:t>
      </w:r>
      <w:r w:rsidR="002B42B5">
        <w:rPr>
          <w:rFonts w:ascii="Roboto" w:hAnsi="Roboto" w:cs="Dubai Light"/>
          <w:color w:val="7F7F7F" w:themeColor="text1" w:themeTint="80"/>
          <w:sz w:val="18"/>
          <w:szCs w:val="18"/>
        </w:rPr>
        <w:t>class in the C programming language</w:t>
      </w: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. </w:t>
      </w:r>
    </w:p>
    <w:p w14:paraId="26E9EF65" w14:textId="6A9EFA79" w:rsidR="00E47313" w:rsidRPr="003B55E3" w:rsidRDefault="003B55E3" w:rsidP="003B55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000000" w:themeColor="text1"/>
          <w:sz w:val="18"/>
          <w:szCs w:val="18"/>
        </w:rPr>
      </w:pP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>Guided students in understanding class concepts</w:t>
      </w:r>
      <w:r w:rsidR="008D64F0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and</w:t>
      </w: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programming project questions through email and office hours</w:t>
      </w:r>
      <w:r w:rsidRPr="003B55E3">
        <w:rPr>
          <w:rFonts w:ascii="Roboto" w:hAnsi="Roboto" w:cs="Dubai Light"/>
          <w:color w:val="000000" w:themeColor="text1"/>
          <w:sz w:val="18"/>
          <w:szCs w:val="18"/>
        </w:rPr>
        <w:t xml:space="preserve">. </w:t>
      </w:r>
    </w:p>
    <w:p w14:paraId="684C02A4" w14:textId="0CD6B4F6" w:rsidR="000001A1" w:rsidRPr="00A05322" w:rsidRDefault="000001A1" w:rsidP="007B44DA">
      <w:pPr>
        <w:jc w:val="both"/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</w:pPr>
      <w:r w:rsidRPr="007B44DA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 xml:space="preserve">Research Intern, </w:t>
      </w:r>
      <w:r w:rsidRPr="007B44DA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Kulik Research Group</w:t>
      </w:r>
      <w:r w:rsidRPr="007B44DA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 xml:space="preserve">, </w:t>
      </w:r>
      <w:r w:rsidRPr="00355BEB">
        <w:rPr>
          <w:rFonts w:ascii="Roboto" w:hAnsi="Roboto" w:cs="Dubai Light"/>
          <w:b/>
          <w:bCs/>
          <w:color w:val="000000" w:themeColor="text1"/>
          <w:sz w:val="18"/>
          <w:szCs w:val="18"/>
          <w:shd w:val="clear" w:color="auto" w:fill="FFFFFF"/>
        </w:rPr>
        <w:t>MIT Summer Research Program (MSRP)</w:t>
      </w:r>
      <w:r w:rsidRPr="007B44DA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ab/>
      </w:r>
      <w:r w:rsidRPr="007B44DA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ab/>
      </w:r>
      <w:r w:rsidRPr="007B44DA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ab/>
        <w:t xml:space="preserve">       </w:t>
      </w:r>
      <w:r w:rsidR="007B44DA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ab/>
        <w:t xml:space="preserve">       </w:t>
      </w:r>
      <w:r w:rsidRPr="00A05322">
        <w:rPr>
          <w:rFonts w:ascii="Roboto" w:hAnsi="Roboto" w:cs="Dubai Light"/>
          <w:color w:val="000000" w:themeColor="text1"/>
          <w:sz w:val="18"/>
          <w:szCs w:val="18"/>
          <w:shd w:val="clear" w:color="auto" w:fill="FFFFFF"/>
        </w:rPr>
        <w:t>June – November 2021</w:t>
      </w:r>
    </w:p>
    <w:p w14:paraId="1B34C22F" w14:textId="7187CC8B" w:rsidR="00F16586" w:rsidRDefault="00F16586" w:rsidP="00F16586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</w:pPr>
      <w:r w:rsidRPr="00F16586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Executed large-scale first-principles calculations for over 1,000 transition metal complexes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(TMCs)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across 23 density functional approximations to build a diverse electronic-structure dataset.</w:t>
      </w:r>
    </w:p>
    <w:p w14:paraId="5F3A0934" w14:textId="77777777" w:rsidR="00F16586" w:rsidRDefault="00F16586" w:rsidP="00F16586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</w:pPr>
      <w:r w:rsidRPr="00F16586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Identified limitations of ligand additivity in systems with high multireference character, informing model selection and uncertainty considerations.</w:t>
      </w:r>
    </w:p>
    <w:p w14:paraId="3DF7D4C3" w14:textId="00B98A31" w:rsidR="00F16586" w:rsidRDefault="00F16586" w:rsidP="00BB1039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</w:pPr>
      <w:r w:rsidRPr="00F16586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Trained 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density 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functional-specific neural networks and co-developed an active learning framework to predict multireference character from ligand composition, enabling high-throughput virtual screening</w:t>
      </w:r>
      <w:r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 xml:space="preserve"> of TMCs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.</w:t>
      </w:r>
    </w:p>
    <w:p w14:paraId="5FF27B17" w14:textId="644C91C7" w:rsidR="00E47313" w:rsidRPr="00E47313" w:rsidRDefault="00E47313" w:rsidP="00E47313">
      <w:pPr>
        <w:jc w:val="both"/>
        <w:rPr>
          <w:rFonts w:ascii="Roboto" w:hAnsi="Roboto" w:cs="Dubai Light"/>
          <w:color w:val="000000" w:themeColor="text1"/>
          <w:sz w:val="20"/>
          <w:szCs w:val="20"/>
          <w:shd w:val="clear" w:color="auto" w:fill="1D2226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Cybersecurity Intern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</w:rPr>
        <w:t>SOFWERX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</w:r>
      <w:proofErr w:type="gramStart"/>
      <w:r w:rsidRPr="00E4731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</w:t>
      </w:r>
      <w:r>
        <w:rPr>
          <w:rFonts w:ascii="Roboto" w:hAnsi="Roboto" w:cs="Dubai Light"/>
          <w:color w:val="000000" w:themeColor="text1"/>
          <w:sz w:val="18"/>
          <w:szCs w:val="18"/>
        </w:rPr>
        <w:tab/>
      </w:r>
      <w:proofErr w:type="gramEnd"/>
      <w:r>
        <w:rPr>
          <w:rFonts w:ascii="Roboto" w:hAnsi="Roboto" w:cs="Dubai Light"/>
          <w:color w:val="000000" w:themeColor="text1"/>
          <w:sz w:val="18"/>
          <w:szCs w:val="18"/>
        </w:rPr>
        <w:t xml:space="preserve">   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>August – December 2020</w:t>
      </w:r>
    </w:p>
    <w:p w14:paraId="4647F362" w14:textId="77777777" w:rsidR="00E47313" w:rsidRDefault="00E47313" w:rsidP="00E47313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Collected samples of various frequencies of wireless communication signals to train a machine learning model. </w:t>
      </w:r>
    </w:p>
    <w:p w14:paraId="2630BB84" w14:textId="64B15235" w:rsidR="00E47313" w:rsidRDefault="00E47313" w:rsidP="00E47313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Employed machine learning techniques to identify signals detected using a software-defined radio. </w:t>
      </w:r>
    </w:p>
    <w:p w14:paraId="7468FDBD" w14:textId="3C2A2DE8" w:rsidR="00E47313" w:rsidRDefault="00E47313" w:rsidP="00E47313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Developed fully automated devices </w:t>
      </w:r>
      <w:r w:rsidR="008D64F0">
        <w:rPr>
          <w:rFonts w:ascii="Roboto" w:hAnsi="Roboto" w:cs="Dubai Light"/>
          <w:color w:val="7F7F7F" w:themeColor="text1" w:themeTint="80"/>
          <w:sz w:val="18"/>
          <w:szCs w:val="18"/>
        </w:rPr>
        <w:t>that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classify and localize signals at given frequencies for the user to gain better understanding of the device-mapping around them.</w:t>
      </w:r>
    </w:p>
    <w:p w14:paraId="475DC16A" w14:textId="6308B00E" w:rsidR="00E47313" w:rsidRPr="00E47313" w:rsidRDefault="00E47313" w:rsidP="00E47313">
      <w:pPr>
        <w:jc w:val="both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Computer Services Employee,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USF Student Government Computer Services 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</w:rPr>
        <w:tab/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</w:rPr>
        <w:tab/>
        <w:t xml:space="preserve">        </w:t>
      </w:r>
      <w:r>
        <w:rPr>
          <w:rFonts w:ascii="Roboto" w:hAnsi="Roboto" w:cs="Dubai Light"/>
          <w:b/>
          <w:bCs/>
          <w:color w:val="000000" w:themeColor="text1"/>
          <w:sz w:val="18"/>
          <w:szCs w:val="18"/>
        </w:rPr>
        <w:tab/>
        <w:t xml:space="preserve">       </w:t>
      </w:r>
      <w:r w:rsidR="00703D7E"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     </w:t>
      </w:r>
      <w:r w:rsidR="00703D7E" w:rsidRPr="00703D7E">
        <w:rPr>
          <w:rFonts w:ascii="Roboto" w:hAnsi="Roboto" w:cs="Dubai Light"/>
          <w:color w:val="000000" w:themeColor="text1"/>
          <w:sz w:val="18"/>
          <w:szCs w:val="18"/>
        </w:rPr>
        <w:t>January</w:t>
      </w:r>
      <w:r w:rsidRPr="00E47313"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 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 xml:space="preserve">2019 – </w:t>
      </w:r>
      <w:r w:rsidR="00703D7E">
        <w:rPr>
          <w:rFonts w:ascii="Roboto" w:hAnsi="Roboto" w:cs="Dubai Light"/>
          <w:color w:val="000000" w:themeColor="text1"/>
          <w:sz w:val="18"/>
          <w:szCs w:val="18"/>
        </w:rPr>
        <w:t xml:space="preserve">August </w:t>
      </w:r>
      <w:r w:rsidRPr="00E47313">
        <w:rPr>
          <w:rFonts w:ascii="Roboto" w:hAnsi="Roboto" w:cs="Dubai Light"/>
          <w:color w:val="000000" w:themeColor="text1"/>
          <w:sz w:val="18"/>
          <w:szCs w:val="18"/>
        </w:rPr>
        <w:t>2020</w:t>
      </w:r>
    </w:p>
    <w:p w14:paraId="34F689C1" w14:textId="5F610A55" w:rsidR="00E47313" w:rsidRPr="00E47313" w:rsidRDefault="00E47313" w:rsidP="00E47313">
      <w:pPr>
        <w:pStyle w:val="ListParagraph"/>
        <w:numPr>
          <w:ilvl w:val="0"/>
          <w:numId w:val="62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E47313">
        <w:rPr>
          <w:rFonts w:ascii="Roboto" w:hAnsi="Roboto" w:cs="Dubai Light"/>
          <w:color w:val="7F7F7F" w:themeColor="text1" w:themeTint="80"/>
          <w:sz w:val="18"/>
          <w:szCs w:val="18"/>
        </w:rPr>
        <w:t>Calibrated printers, assisted in user support of computer tasks, and restocked supplies and storage within the student center computer labs.</w:t>
      </w:r>
    </w:p>
    <w:p w14:paraId="462CF0C2" w14:textId="3B6FE0B4" w:rsidR="002A09F8" w:rsidRPr="00DF1681" w:rsidRDefault="002A09F8" w:rsidP="002A09F8">
      <w:pPr>
        <w:jc w:val="both"/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REU Intern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="007B44DA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Continued Collaborator,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Chen Research Group, 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Pennsylvania State University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               </w:t>
      </w:r>
      <w:r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</w:t>
      </w:r>
      <w:r w:rsidR="00BE1BA0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May – December 2019</w:t>
      </w:r>
    </w:p>
    <w:p w14:paraId="70F06363" w14:textId="01ABA103" w:rsidR="00F16586" w:rsidRDefault="002B42B5" w:rsidP="00F16586">
      <w:pPr>
        <w:pStyle w:val="ListParagraph"/>
        <w:numPr>
          <w:ilvl w:val="0"/>
          <w:numId w:val="63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Computed hundreds of 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phase-field simulations of K</w:t>
      </w:r>
      <w:r>
        <w:rPr>
          <w:rFonts w:ascii="Roboto" w:hAnsi="Roboto" w:cs="Dubai Light"/>
          <w:color w:val="7F7F7F" w:themeColor="text1" w:themeTint="80"/>
          <w:sz w:val="18"/>
          <w:szCs w:val="18"/>
          <w:vertAlign w:val="subscript"/>
        </w:rPr>
        <w:t>x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Na</w:t>
      </w:r>
      <w:r>
        <w:rPr>
          <w:rFonts w:ascii="Roboto" w:hAnsi="Roboto" w:cs="Dubai Light"/>
          <w:color w:val="7F7F7F" w:themeColor="text1" w:themeTint="80"/>
          <w:sz w:val="18"/>
          <w:szCs w:val="18"/>
          <w:vertAlign w:val="subscript"/>
        </w:rPr>
        <w:t>1-x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NbO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  <w:vertAlign w:val="subscript"/>
        </w:rPr>
        <w:t>3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thin films to study 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polarization phase dependence on 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>strai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>n</w:t>
      </w:r>
      <w:r w:rsidR="002E0FBC">
        <w:rPr>
          <w:rFonts w:ascii="Roboto" w:hAnsi="Roboto" w:cs="Dubai Light"/>
          <w:color w:val="7F7F7F" w:themeColor="text1" w:themeTint="80"/>
          <w:sz w:val="18"/>
          <w:szCs w:val="18"/>
        </w:rPr>
        <w:t>,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temperature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>, film</w:t>
      </w:r>
      <w:r w:rsidR="00F16586"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thickness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>, and potassium (K) concentration</w:t>
      </w:r>
      <w:r w:rsidR="00410651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35F076D0" w14:textId="254A4CE4" w:rsidR="002B42B5" w:rsidRDefault="002B42B5" w:rsidP="00F16586">
      <w:pPr>
        <w:pStyle w:val="ListParagraph"/>
        <w:numPr>
          <w:ilvl w:val="0"/>
          <w:numId w:val="63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>
        <w:rPr>
          <w:rFonts w:ascii="Roboto" w:hAnsi="Roboto" w:cs="Dubai Light"/>
          <w:color w:val="7F7F7F" w:themeColor="text1" w:themeTint="80"/>
          <w:sz w:val="18"/>
          <w:szCs w:val="18"/>
        </w:rPr>
        <w:t>Categorized phase-field simulations into different polarization phases based on dominant concentrations of polarization domains in simulations.</w:t>
      </w:r>
    </w:p>
    <w:p w14:paraId="04414CDA" w14:textId="0E064AE6" w:rsidR="00F16586" w:rsidRDefault="00F16586" w:rsidP="00F16586">
      <w:pPr>
        <w:pStyle w:val="ListParagraph"/>
        <w:numPr>
          <w:ilvl w:val="0"/>
          <w:numId w:val="63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Constructed anisotropic strain phase diagrams </w:t>
      </w:r>
      <w:r w:rsidR="002B42B5">
        <w:rPr>
          <w:rFonts w:ascii="Roboto" w:hAnsi="Roboto" w:cs="Dubai Light"/>
          <w:color w:val="7F7F7F" w:themeColor="text1" w:themeTint="80"/>
          <w:sz w:val="18"/>
          <w:szCs w:val="18"/>
        </w:rPr>
        <w:t xml:space="preserve">from simulations </w:t>
      </w:r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and validated computational predictions through continued collaboration with experimental partners at the Leibniz-</w:t>
      </w:r>
      <w:proofErr w:type="spellStart"/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Institut</w:t>
      </w:r>
      <w:proofErr w:type="spellEnd"/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für </w:t>
      </w:r>
      <w:proofErr w:type="spellStart"/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Kristallzüchtung</w:t>
      </w:r>
      <w:proofErr w:type="spellEnd"/>
      <w:r w:rsidRPr="00F16586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0EDF742F" w14:textId="77777777" w:rsidR="00E47313" w:rsidRDefault="00E47313" w:rsidP="00E47313">
      <w:p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</w:p>
    <w:p w14:paraId="2BED406F" w14:textId="48B01DE6" w:rsidR="00E47313" w:rsidRPr="00DF1681" w:rsidRDefault="00E47313" w:rsidP="00E47313">
      <w:pPr>
        <w:jc w:val="both"/>
        <w:rPr>
          <w:rFonts w:ascii="Roboto" w:hAnsi="Roboto" w:cs="Dubai Light"/>
          <w:b/>
          <w:b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PRESENTATIONS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3AFA9B8F" w14:textId="77777777" w:rsidR="002B42B5" w:rsidRDefault="00E47313" w:rsidP="00E47313">
      <w:pPr>
        <w:pStyle w:val="ListParagraph"/>
        <w:numPr>
          <w:ilvl w:val="0"/>
          <w:numId w:val="59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E47313">
        <w:rPr>
          <w:rFonts w:ascii="Roboto" w:hAnsi="Roboto" w:cs="Dubai Light"/>
          <w:i/>
          <w:iCs/>
          <w:color w:val="000000" w:themeColor="text1"/>
          <w:sz w:val="18"/>
          <w:szCs w:val="18"/>
        </w:rPr>
        <w:t>Stabilizing Structural Transitional States between 1- and 2-Dimensional Topologies via Hydrogen Bond-Mediated Crystal Engineerin</w:t>
      </w:r>
      <w:r>
        <w:rPr>
          <w:rFonts w:ascii="Roboto" w:hAnsi="Roboto" w:cs="Dubai Light"/>
          <w:i/>
          <w:iCs/>
          <w:color w:val="000000" w:themeColor="text1"/>
          <w:sz w:val="18"/>
          <w:szCs w:val="18"/>
        </w:rPr>
        <w:t>g</w:t>
      </w:r>
    </w:p>
    <w:p w14:paraId="2AA0774B" w14:textId="6E5B7CF0" w:rsidR="00E47313" w:rsidRPr="00E47313" w:rsidRDefault="00E47313" w:rsidP="002B42B5">
      <w:pPr>
        <w:pStyle w:val="ListParagraph"/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and T. Smidt. Oral presentation 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accepted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at American Physical Society </w:t>
      </w:r>
      <w:r w:rsidR="006821FC">
        <w:rPr>
          <w:rFonts w:ascii="Roboto" w:hAnsi="Roboto" w:cs="Dubai Light"/>
          <w:color w:val="7F7F7F" w:themeColor="text1" w:themeTint="80"/>
          <w:sz w:val="18"/>
          <w:szCs w:val="18"/>
        </w:rPr>
        <w:t>Global Physics Summit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(March 202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>6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), 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>Denver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, C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>O.</w:t>
      </w:r>
    </w:p>
    <w:p w14:paraId="47CDBB31" w14:textId="316CF610" w:rsidR="00E47313" w:rsidRPr="00DF1681" w:rsidRDefault="00E47313" w:rsidP="00E47313">
      <w:pPr>
        <w:pStyle w:val="ListParagraph"/>
        <w:numPr>
          <w:ilvl w:val="0"/>
          <w:numId w:val="59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Towards an ML-Accelerated Workflow for the Design of Novel Metal Organic Chalcogenolates</w:t>
      </w:r>
    </w:p>
    <w:p w14:paraId="3A93219D" w14:textId="11811C62" w:rsidR="00E47313" w:rsidRPr="00DF1681" w:rsidRDefault="00E47313" w:rsidP="00E47313">
      <w:pPr>
        <w:shd w:val="clear" w:color="auto" w:fill="FFFFFF"/>
        <w:ind w:left="720"/>
        <w:rPr>
          <w:rFonts w:ascii="Roboto" w:hAnsi="Roboto" w:cs="Dubai Light"/>
          <w:color w:val="7F7F7F" w:themeColor="text1" w:themeTint="80"/>
          <w:sz w:val="28"/>
          <w:szCs w:val="2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and T. Smidt. Oral presentation at American Physical Society Global Physics Summit (March 2025), Anaheim, CA.</w:t>
      </w:r>
    </w:p>
    <w:p w14:paraId="397D6392" w14:textId="77777777" w:rsidR="00E47313" w:rsidRPr="00DF1681" w:rsidRDefault="00E47313" w:rsidP="00E47313">
      <w:pPr>
        <w:pStyle w:val="ListParagraph"/>
        <w:numPr>
          <w:ilvl w:val="0"/>
          <w:numId w:val="59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The Design Space of Novel Metal Organic Chalcogenolates</w:t>
      </w:r>
    </w:p>
    <w:p w14:paraId="1A61A238" w14:textId="212A9107" w:rsidR="00E47313" w:rsidRPr="00DF1681" w:rsidRDefault="00E47313" w:rsidP="00E47313">
      <w:pPr>
        <w:shd w:val="clear" w:color="auto" w:fill="FFFFFF"/>
        <w:ind w:left="720"/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A.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M. Tehrani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, and T. Smidt. Oral presentation at American Physical Society March Meeting (March 2024), Minneapolis, MN.</w:t>
      </w:r>
    </w:p>
    <w:p w14:paraId="2E991171" w14:textId="77777777" w:rsidR="00E47313" w:rsidRPr="00DF1681" w:rsidRDefault="00E47313" w:rsidP="00E47313">
      <w:pPr>
        <w:pStyle w:val="ListParagraph"/>
        <w:numPr>
          <w:ilvl w:val="0"/>
          <w:numId w:val="59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  <w:shd w:val="clear" w:color="auto" w:fill="FFFFFF"/>
        </w:rPr>
        <w:t>Leveraging Density Functional Theory and Geometric Tunability in the Design of Novel Metal Organic Chalcogenolates</w:t>
      </w: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 </w:t>
      </w:r>
    </w:p>
    <w:p w14:paraId="413EE063" w14:textId="790A8092" w:rsidR="00E47313" w:rsidRDefault="00E47313" w:rsidP="00E47313">
      <w:pPr>
        <w:shd w:val="clear" w:color="auto" w:fill="FFFFFF"/>
        <w:ind w:left="720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A.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  <w:shd w:val="clear" w:color="auto" w:fill="FFFFFF"/>
        </w:rPr>
        <w:t>M. Tehrani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and T. Smidt. Oral presentation at </w:t>
      </w:r>
      <w:r w:rsidR="007327E6">
        <w:rPr>
          <w:rFonts w:ascii="Roboto" w:hAnsi="Roboto" w:cs="Dubai Light"/>
          <w:color w:val="7F7F7F" w:themeColor="text1" w:themeTint="80"/>
          <w:sz w:val="18"/>
          <w:szCs w:val="18"/>
        </w:rPr>
        <w:t xml:space="preserve">the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Materials Research Society Fall Meeting (November 2023), Boston, MA.</w:t>
      </w:r>
    </w:p>
    <w:p w14:paraId="671031AE" w14:textId="77777777" w:rsidR="002743E3" w:rsidRPr="002743E3" w:rsidRDefault="002743E3" w:rsidP="002743E3">
      <w:pPr>
        <w:pStyle w:val="ListParagraph"/>
        <w:numPr>
          <w:ilvl w:val="0"/>
          <w:numId w:val="67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Exploring Transition Metal Complex Space with Computation and Artificial Neural Networks</w:t>
      </w:r>
    </w:p>
    <w:p w14:paraId="33353B13" w14:textId="3506F5CB" w:rsidR="002743E3" w:rsidRPr="002743E3" w:rsidRDefault="002743E3" w:rsidP="002743E3">
      <w:pPr>
        <w:pStyle w:val="ListParagraph"/>
        <w:shd w:val="clear" w:color="auto" w:fill="FFFFFF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C. Duan, V. </w:t>
      </w:r>
      <w:proofErr w:type="spellStart"/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Vennelakanti</w:t>
      </w:r>
      <w:proofErr w:type="spellEnd"/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, and H.J. Kulik. Poster resented at the 36th Annual MIT Summer Research Program Research Forum (August 2021), Cambridge, MA.</w:t>
      </w:r>
    </w:p>
    <w:p w14:paraId="718BA812" w14:textId="77777777" w:rsidR="002743E3" w:rsidRPr="002743E3" w:rsidRDefault="002743E3" w:rsidP="002743E3">
      <w:pPr>
        <w:pStyle w:val="ListParagraph"/>
        <w:numPr>
          <w:ilvl w:val="0"/>
          <w:numId w:val="67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Investigating the Structure-Property Relationship of the </w:t>
      </w:r>
      <w:proofErr w:type="gramStart"/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Ba(</w:t>
      </w:r>
      <w:proofErr w:type="gramEnd"/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Ti1-x, </w:t>
      </w:r>
      <w:proofErr w:type="spellStart"/>
      <w:proofErr w:type="gramStart"/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Zrx</w:t>
      </w:r>
      <w:proofErr w:type="spellEnd"/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)O</w:t>
      </w:r>
      <w:proofErr w:type="gramEnd"/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 xml:space="preserve">3 Relaxor Ferroelectric via Machine Learning </w:t>
      </w:r>
    </w:p>
    <w:p w14:paraId="4AF3C413" w14:textId="37C2D69D" w:rsidR="002743E3" w:rsidRPr="002743E3" w:rsidRDefault="002743E3" w:rsidP="002743E3">
      <w:pPr>
        <w:pStyle w:val="ListParagraph"/>
        <w:shd w:val="clear" w:color="auto" w:fill="FFFFFF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, and I. Ponomareva. Poster presented at the University of South Florida Undergraduate Research Conference (April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</w:t>
      </w: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2021), Tampa FL.</w:t>
      </w:r>
    </w:p>
    <w:p w14:paraId="0DFA5A82" w14:textId="77777777" w:rsidR="002743E3" w:rsidRPr="002743E3" w:rsidRDefault="002743E3" w:rsidP="002743E3">
      <w:pPr>
        <w:pStyle w:val="ListParagraph"/>
        <w:numPr>
          <w:ilvl w:val="0"/>
          <w:numId w:val="67"/>
        </w:numPr>
        <w:shd w:val="clear" w:color="auto" w:fill="FFFFFF"/>
        <w:rPr>
          <w:rFonts w:ascii="Roboto" w:hAnsi="Roboto" w:cs="Dubai Light"/>
          <w:i/>
          <w:iCs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Phase-Field Simulations: Anisotropic Misfit Strain Phase Diagram of K0.5Na0.5NbO3 Thin Films</w:t>
      </w:r>
    </w:p>
    <w:p w14:paraId="72F625C0" w14:textId="689A995C" w:rsidR="002743E3" w:rsidRPr="002743E3" w:rsidRDefault="002743E3" w:rsidP="002743E3">
      <w:pPr>
        <w:pStyle w:val="ListParagraph"/>
        <w:numPr>
          <w:ilvl w:val="0"/>
          <w:numId w:val="67"/>
        </w:numPr>
        <w:shd w:val="clear" w:color="auto" w:fill="FFFFFF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A. Ladera</w:t>
      </w: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, B. Wang, J.J. Wang, and L.Q. Chen. Poster presented at: Penn State University REU Symposium (August 2019), University Park, PA.</w:t>
      </w:r>
    </w:p>
    <w:p w14:paraId="5DB45875" w14:textId="614BCF6D" w:rsidR="00D27F80" w:rsidRPr="00DF1681" w:rsidRDefault="00D27F80" w:rsidP="00D27F80">
      <w:pP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lastRenderedPageBreak/>
        <w:t>SKILLS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="00AC146E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48A0EA0E" w14:textId="1B5DCCFB" w:rsidR="00511D82" w:rsidRPr="00511D82" w:rsidRDefault="00FA54D3" w:rsidP="00511D82">
      <w:pPr>
        <w:pStyle w:val="ListParagraph"/>
        <w:numPr>
          <w:ilvl w:val="0"/>
          <w:numId w:val="59"/>
        </w:numPr>
        <w:rPr>
          <w:rFonts w:ascii="Roboto" w:hAnsi="Roboto" w:cs="Dubai Light"/>
          <w:color w:val="000000" w:themeColor="text1"/>
          <w:sz w:val="18"/>
          <w:szCs w:val="18"/>
        </w:rPr>
      </w:pPr>
      <w:r w:rsidRPr="0037024A"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Programming </w:t>
      </w:r>
      <w:r w:rsidR="00511D82">
        <w:rPr>
          <w:rFonts w:ascii="Roboto" w:hAnsi="Roboto" w:cs="Dubai Light"/>
          <w:b/>
          <w:bCs/>
          <w:color w:val="000000" w:themeColor="text1"/>
          <w:sz w:val="18"/>
          <w:szCs w:val="18"/>
        </w:rPr>
        <w:t>Languages</w:t>
      </w:r>
      <w:r w:rsidRPr="0037024A">
        <w:rPr>
          <w:rFonts w:ascii="Roboto" w:hAnsi="Roboto" w:cs="Dubai Light"/>
          <w:b/>
          <w:bCs/>
          <w:color w:val="000000" w:themeColor="text1"/>
          <w:sz w:val="18"/>
          <w:szCs w:val="18"/>
        </w:rPr>
        <w:t>: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Python,</w:t>
      </w:r>
      <w:r w:rsidR="00511D82">
        <w:rPr>
          <w:rFonts w:ascii="Roboto" w:hAnsi="Roboto" w:cs="Dubai Light"/>
          <w:color w:val="000000" w:themeColor="text1"/>
          <w:sz w:val="18"/>
          <w:szCs w:val="18"/>
        </w:rPr>
        <w:t xml:space="preserve"> Julia, C, HTML, CSS, C++</w:t>
      </w:r>
    </w:p>
    <w:p w14:paraId="1907CB43" w14:textId="1A62C8FA" w:rsidR="00757D2B" w:rsidRPr="002743E3" w:rsidRDefault="00511D82" w:rsidP="002743E3">
      <w:pPr>
        <w:pStyle w:val="ListParagraph"/>
        <w:numPr>
          <w:ilvl w:val="0"/>
          <w:numId w:val="59"/>
        </w:numPr>
        <w:rPr>
          <w:rFonts w:ascii="Roboto" w:hAnsi="Roboto" w:cs="Dubai Light"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</w:rPr>
        <w:t>Technical Skills: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 Density Functional Theory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F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irst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P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rinciples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C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alculations,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E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lectronic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S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tructure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A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nalysis,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Physics-Informed Machine Learning, P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hase-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F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ield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S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imulation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s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Machine Learning Workflow Design, Website Design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, C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omputational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M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aterials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S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cience,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Hybrid Material S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emiconductor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P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hysics,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C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ondensed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M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atter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G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roup 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T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heory</w:t>
      </w:r>
      <w:r w:rsidR="002743E3" w:rsidRPr="002743E3">
        <w:rPr>
          <w:rFonts w:ascii="Roboto" w:hAnsi="Roboto" w:cs="Dubai Light"/>
          <w:color w:val="000000" w:themeColor="text1"/>
          <w:sz w:val="18"/>
          <w:szCs w:val="18"/>
        </w:rPr>
        <w:t>, Linear Optimization</w:t>
      </w:r>
    </w:p>
    <w:p w14:paraId="79301F94" w14:textId="2CE33869" w:rsidR="00D44B24" w:rsidRDefault="00511D82" w:rsidP="00D44B24">
      <w:pPr>
        <w:pStyle w:val="ListParagraph"/>
        <w:numPr>
          <w:ilvl w:val="0"/>
          <w:numId w:val="59"/>
        </w:numPr>
        <w:rPr>
          <w:rFonts w:ascii="Roboto" w:hAnsi="Roboto" w:cs="Dubai Light"/>
          <w:color w:val="000000" w:themeColor="text1"/>
          <w:sz w:val="18"/>
          <w:szCs w:val="18"/>
        </w:rPr>
      </w:pPr>
      <w:r>
        <w:rPr>
          <w:rFonts w:ascii="Roboto" w:hAnsi="Roboto" w:cs="Dubai Light"/>
          <w:b/>
          <w:bCs/>
          <w:color w:val="000000" w:themeColor="text1"/>
          <w:sz w:val="18"/>
          <w:szCs w:val="18"/>
        </w:rPr>
        <w:t>Frameworks / Libraries</w:t>
      </w:r>
      <w:r w:rsidR="00FA54D3" w:rsidRPr="0037024A">
        <w:rPr>
          <w:rFonts w:ascii="Roboto" w:hAnsi="Roboto" w:cs="Dubai Light"/>
          <w:b/>
          <w:bCs/>
          <w:color w:val="000000" w:themeColor="text1"/>
          <w:sz w:val="18"/>
          <w:szCs w:val="18"/>
        </w:rPr>
        <w:t>:</w:t>
      </w:r>
      <w:r w:rsidR="00FA54D3"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Vienna Ab initio Simulation Package (VASP), </w:t>
      </w:r>
      <w:r>
        <w:rPr>
          <w:rFonts w:ascii="Roboto" w:hAnsi="Roboto" w:cs="Dubai Light"/>
          <w:color w:val="000000" w:themeColor="text1"/>
          <w:sz w:val="18"/>
          <w:szCs w:val="18"/>
        </w:rPr>
        <w:t>Python Materials Genomics (</w:t>
      </w:r>
      <w:proofErr w:type="spellStart"/>
      <w:r w:rsidRPr="003D5359">
        <w:rPr>
          <w:rFonts w:ascii="Roboto" w:hAnsi="Roboto" w:cs="Dubai Light"/>
          <w:color w:val="000000" w:themeColor="text1"/>
          <w:sz w:val="18"/>
          <w:szCs w:val="18"/>
        </w:rPr>
        <w:t>pymatgen</w:t>
      </w:r>
      <w:proofErr w:type="spellEnd"/>
      <w:r>
        <w:rPr>
          <w:rFonts w:ascii="Roboto" w:hAnsi="Roboto" w:cs="Dubai Light"/>
          <w:color w:val="000000" w:themeColor="text1"/>
          <w:sz w:val="18"/>
          <w:szCs w:val="18"/>
        </w:rPr>
        <w:t>)</w:t>
      </w:r>
      <w:r w:rsidRPr="003D5359">
        <w:rPr>
          <w:rFonts w:ascii="Roboto" w:hAnsi="Roboto" w:cs="Dubai Light"/>
          <w:color w:val="000000" w:themeColor="text1"/>
          <w:sz w:val="18"/>
          <w:szCs w:val="18"/>
        </w:rPr>
        <w:t>,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3D5359">
        <w:rPr>
          <w:rFonts w:ascii="Roboto" w:hAnsi="Roboto" w:cs="Dubai Light"/>
          <w:color w:val="000000" w:themeColor="text1"/>
          <w:sz w:val="18"/>
          <w:szCs w:val="18"/>
        </w:rPr>
        <w:t>Atomic Simulation Environment (ASE),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Roboto" w:hAnsi="Roboto" w:cs="Dubai Light"/>
          <w:color w:val="000000" w:themeColor="text1"/>
          <w:sz w:val="18"/>
          <w:szCs w:val="18"/>
        </w:rPr>
        <w:t>PyTorch</w:t>
      </w:r>
      <w:proofErr w:type="spellEnd"/>
      <w:r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Euclidean neural networks in 3D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(e3nn),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scikit-learn, </w:t>
      </w:r>
      <w:proofErr w:type="spellStart"/>
      <w:r>
        <w:rPr>
          <w:rFonts w:ascii="Roboto" w:hAnsi="Roboto" w:cs="Dubai Light"/>
          <w:color w:val="000000" w:themeColor="text1"/>
          <w:sz w:val="18"/>
          <w:szCs w:val="18"/>
        </w:rPr>
        <w:t>Gurobi</w:t>
      </w:r>
      <w:proofErr w:type="spellEnd"/>
      <w:r>
        <w:rPr>
          <w:rFonts w:ascii="Roboto" w:hAnsi="Roboto" w:cs="Dubai Light"/>
          <w:color w:val="000000" w:themeColor="text1"/>
          <w:sz w:val="18"/>
          <w:szCs w:val="18"/>
        </w:rPr>
        <w:t xml:space="preserve"> Optimization Solver</w:t>
      </w:r>
    </w:p>
    <w:p w14:paraId="0DA40D74" w14:textId="77777777" w:rsidR="00601EC9" w:rsidRDefault="00601EC9" w:rsidP="00601EC9">
      <w:pPr>
        <w:rPr>
          <w:rFonts w:ascii="Roboto" w:hAnsi="Roboto" w:cs="Dubai Light"/>
          <w:sz w:val="18"/>
          <w:szCs w:val="18"/>
        </w:rPr>
      </w:pPr>
    </w:p>
    <w:p w14:paraId="2DF2CFFC" w14:textId="77777777" w:rsidR="00601EC9" w:rsidRPr="00DF1681" w:rsidRDefault="00601EC9" w:rsidP="00601EC9">
      <w:pP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SERVICE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5721B75C" w14:textId="77777777" w:rsidR="00601EC9" w:rsidRDefault="00601EC9" w:rsidP="00601EC9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Application Review Committee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MIT Summer Research Program</w:t>
      </w:r>
      <w:r>
        <w:rPr>
          <w:rFonts w:ascii="Roboto" w:hAnsi="Roboto" w:cs="Dubai Light"/>
          <w:b/>
          <w:bCs/>
          <w:color w:val="000000" w:themeColor="text1"/>
          <w:sz w:val="18"/>
          <w:szCs w:val="18"/>
        </w:rPr>
        <w:t xml:space="preserve"> (MSRP)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January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2023 – present</w:t>
      </w:r>
    </w:p>
    <w:p w14:paraId="438422D5" w14:textId="77777777" w:rsidR="00601EC9" w:rsidRDefault="00601EC9" w:rsidP="00601EC9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As a 2021 MSRP alumna, co-review undergraduate applications for the 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>upcoming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MSRP cohorts. </w:t>
      </w:r>
    </w:p>
    <w:p w14:paraId="3F391A20" w14:textId="294B183B" w:rsidR="00601EC9" w:rsidRDefault="00601EC9" w:rsidP="00601EC9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Rank admission scores based on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research involvement,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commitment to diversity, equity, and inclusion in STEM, </w:t>
      </w:r>
      <w:r w:rsidR="00511D82">
        <w:rPr>
          <w:rFonts w:ascii="Roboto" w:hAnsi="Roboto" w:cs="Dubai Light"/>
          <w:color w:val="7F7F7F" w:themeColor="text1" w:themeTint="80"/>
          <w:sz w:val="18"/>
          <w:szCs w:val="18"/>
        </w:rPr>
        <w:t>applicant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 recommendation letters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, and 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application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 quality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.</w:t>
      </w:r>
    </w:p>
    <w:p w14:paraId="072EED4C" w14:textId="08396238" w:rsidR="002743E3" w:rsidRPr="002743E3" w:rsidRDefault="002743E3" w:rsidP="002743E3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Founder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</w:rPr>
        <w:t>STEM Cells (</w:t>
      </w:r>
      <w:hyperlink r:id="rId14" w:history="1">
        <w:r w:rsidRPr="002743E3">
          <w:rPr>
            <w:rStyle w:val="Hyperlink"/>
            <w:rFonts w:ascii="Roboto" w:hAnsi="Roboto" w:cs="Dubai Light"/>
            <w:b/>
            <w:bCs/>
            <w:color w:val="000000" w:themeColor="text1"/>
            <w:sz w:val="18"/>
            <w:szCs w:val="18"/>
          </w:rPr>
          <w:t>buildingstemcells.github.io</w:t>
        </w:r>
      </w:hyperlink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</w:rPr>
        <w:t>)</w:t>
      </w: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</w:t>
      </w:r>
      <w:r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2022 – present</w:t>
      </w:r>
    </w:p>
    <w:p w14:paraId="123186F3" w14:textId="77777777" w:rsidR="002743E3" w:rsidRDefault="002743E3" w:rsidP="002743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>
        <w:rPr>
          <w:rFonts w:ascii="Roboto" w:hAnsi="Roboto" w:cs="Dubai Light"/>
          <w:color w:val="7F7F7F" w:themeColor="text1" w:themeTint="80"/>
          <w:sz w:val="18"/>
          <w:szCs w:val="18"/>
        </w:rPr>
        <w:t>F</w:t>
      </w: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ounder of a website aimed at helping to provide guidance for undergraduate students who are interested in research careers. </w:t>
      </w:r>
    </w:p>
    <w:p w14:paraId="18CC208A" w14:textId="77777777" w:rsidR="002743E3" w:rsidRDefault="002743E3" w:rsidP="002743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 xml:space="preserve">Write pages on graduate school, fellowships, research, general application advice, and DEI resources. </w:t>
      </w:r>
    </w:p>
    <w:p w14:paraId="2E52345C" w14:textId="1112C995" w:rsidR="002743E3" w:rsidRPr="00DF1681" w:rsidRDefault="002743E3" w:rsidP="002743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DF1681">
        <w:rPr>
          <w:rFonts w:ascii="Roboto" w:hAnsi="Roboto" w:cs="Dubai Light"/>
          <w:color w:val="7F7F7F" w:themeColor="text1" w:themeTint="80"/>
          <w:sz w:val="18"/>
          <w:szCs w:val="18"/>
        </w:rPr>
        <w:t>Recruit fellow graduate students or undergraduate research program alumni at other universities to contribute their successful application materials or writing skills or update the website.</w:t>
      </w:r>
    </w:p>
    <w:p w14:paraId="3DF41FEA" w14:textId="59C2ED3A" w:rsidR="002743E3" w:rsidRPr="002743E3" w:rsidRDefault="002743E3" w:rsidP="002743E3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Volunteer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, Citizens’ Climate Lobby, </w:t>
      </w: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</w:rPr>
        <w:t>CCL District 14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 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           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January – May 2022</w:t>
      </w:r>
    </w:p>
    <w:p w14:paraId="59793796" w14:textId="77777777" w:rsidR="002743E3" w:rsidRPr="002743E3" w:rsidRDefault="002743E3" w:rsidP="002743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Worked with fellow CCL volunteers in Florida’s district 14 to encourage political environmental action. Held a CCL lobby meeting with Congresswoman Kathy Castor to discuss local solutions for mitigating environmental impact.</w:t>
      </w:r>
    </w:p>
    <w:p w14:paraId="7E7B8709" w14:textId="5D0AF1F8" w:rsidR="002743E3" w:rsidRPr="002743E3" w:rsidRDefault="002743E3" w:rsidP="002743E3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2743E3">
        <w:rPr>
          <w:rFonts w:ascii="Roboto" w:hAnsi="Roboto" w:cs="Dubai Light"/>
          <w:i/>
          <w:iCs/>
          <w:color w:val="000000" w:themeColor="text1"/>
          <w:sz w:val="18"/>
          <w:szCs w:val="18"/>
        </w:rPr>
        <w:t>Volunteer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, </w:t>
      </w:r>
      <w:r w:rsidRPr="002743E3">
        <w:rPr>
          <w:rFonts w:ascii="Roboto" w:hAnsi="Roboto" w:cs="Dubai Light"/>
          <w:b/>
          <w:bCs/>
          <w:color w:val="000000" w:themeColor="text1"/>
          <w:sz w:val="18"/>
          <w:szCs w:val="18"/>
        </w:rPr>
        <w:t>Feeding Tampa Bay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 </w:t>
      </w:r>
      <w:r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   </w:t>
      </w:r>
      <w:r w:rsidRPr="002743E3">
        <w:rPr>
          <w:rFonts w:ascii="Roboto" w:hAnsi="Roboto" w:cs="Dubai Light"/>
          <w:color w:val="000000" w:themeColor="text1"/>
          <w:sz w:val="18"/>
          <w:szCs w:val="18"/>
        </w:rPr>
        <w:t>January – May 2022</w:t>
      </w:r>
    </w:p>
    <w:p w14:paraId="51930FA2" w14:textId="63F86332" w:rsidR="002743E3" w:rsidRPr="002743E3" w:rsidRDefault="002743E3" w:rsidP="002743E3">
      <w:pPr>
        <w:pStyle w:val="ListParagraph"/>
        <w:numPr>
          <w:ilvl w:val="0"/>
          <w:numId w:val="65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2743E3">
        <w:rPr>
          <w:rFonts w:ascii="Roboto" w:hAnsi="Roboto" w:cs="Dubai Light"/>
          <w:color w:val="7F7F7F" w:themeColor="text1" w:themeTint="80"/>
          <w:sz w:val="18"/>
          <w:szCs w:val="18"/>
        </w:rPr>
        <w:t>Helped package and serve food pantry care packages for those in need. Organized and sorted food pantry care</w:t>
      </w:r>
    </w:p>
    <w:p w14:paraId="0CAC01D0" w14:textId="77777777" w:rsidR="00601EC9" w:rsidRDefault="00601EC9" w:rsidP="00601EC9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i/>
          <w:iCs/>
          <w:color w:val="000000" w:themeColor="text1"/>
          <w:sz w:val="18"/>
          <w:szCs w:val="18"/>
        </w:rPr>
        <w:t>Vice President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, Women in Computer Science and Engineering (WICSE), 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USF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</w:t>
      </w:r>
      <w:r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     </w:t>
      </w:r>
      <w:r>
        <w:rPr>
          <w:rFonts w:ascii="Roboto" w:hAnsi="Roboto" w:cs="Dubai Light"/>
          <w:color w:val="000000" w:themeColor="text1"/>
          <w:sz w:val="18"/>
          <w:szCs w:val="18"/>
        </w:rPr>
        <w:tab/>
        <w:t xml:space="preserve">   August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2020 – 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May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2022</w:t>
      </w:r>
    </w:p>
    <w:p w14:paraId="3DCE4747" w14:textId="77777777" w:rsidR="00601EC9" w:rsidRDefault="00601EC9" w:rsidP="00601EC9">
      <w:pPr>
        <w:pStyle w:val="ListParagraph"/>
        <w:numPr>
          <w:ilvl w:val="0"/>
          <w:numId w:val="66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Co-hosted weekly general body meetings with WICSE President. Mentored women students with career, internship, research, and major study advice. </w:t>
      </w:r>
    </w:p>
    <w:p w14:paraId="2D9149E8" w14:textId="77777777" w:rsidR="00601EC9" w:rsidRPr="003B55E3" w:rsidRDefault="00601EC9" w:rsidP="00601EC9">
      <w:pPr>
        <w:pStyle w:val="ListParagraph"/>
        <w:numPr>
          <w:ilvl w:val="0"/>
          <w:numId w:val="66"/>
        </w:numPr>
        <w:jc w:val="both"/>
        <w:rPr>
          <w:rFonts w:ascii="Roboto" w:hAnsi="Roboto" w:cs="Dubai Light"/>
          <w:color w:val="7F7F7F" w:themeColor="text1" w:themeTint="80"/>
          <w:sz w:val="18"/>
          <w:szCs w:val="18"/>
        </w:rPr>
      </w:pP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 xml:space="preserve">Advised WICSE participation in </w:t>
      </w:r>
      <w:r>
        <w:rPr>
          <w:rFonts w:ascii="Roboto" w:hAnsi="Roboto" w:cs="Dubai Light"/>
          <w:color w:val="7F7F7F" w:themeColor="text1" w:themeTint="80"/>
          <w:sz w:val="18"/>
          <w:szCs w:val="18"/>
        </w:rPr>
        <w:t xml:space="preserve">the </w:t>
      </w:r>
      <w:r w:rsidRPr="003B55E3">
        <w:rPr>
          <w:rFonts w:ascii="Roboto" w:hAnsi="Roboto" w:cs="Dubai Light"/>
          <w:color w:val="7F7F7F" w:themeColor="text1" w:themeTint="80"/>
          <w:sz w:val="18"/>
          <w:szCs w:val="18"/>
        </w:rPr>
        <w:t>USF Engineering Expo and the Grace Hopper Conference.</w:t>
      </w:r>
    </w:p>
    <w:p w14:paraId="0B2F8210" w14:textId="77777777" w:rsidR="00601EC9" w:rsidRDefault="00601EC9" w:rsidP="00601EC9">
      <w:pPr>
        <w:rPr>
          <w:rFonts w:ascii="Roboto" w:hAnsi="Roboto" w:cs="Dubai Light"/>
          <w:color w:val="000000" w:themeColor="text1"/>
          <w:sz w:val="18"/>
          <w:szCs w:val="18"/>
        </w:rPr>
      </w:pPr>
    </w:p>
    <w:p w14:paraId="5E5C3079" w14:textId="0156F7E0" w:rsidR="002743E3" w:rsidRPr="00DF1681" w:rsidRDefault="002743E3" w:rsidP="002743E3">
      <w:pP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>MISCELLANEOUS</w:t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  <w:r>
        <w:rPr>
          <w:rFonts w:ascii="Roboto" w:hAnsi="Roboto" w:cs="Dubai Light"/>
          <w:b/>
          <w:bCs/>
          <w:color w:val="000000" w:themeColor="text1"/>
          <w:sz w:val="18"/>
          <w:szCs w:val="18"/>
          <w:u w:val="single"/>
        </w:rPr>
        <w:tab/>
      </w:r>
    </w:p>
    <w:p w14:paraId="11BC741E" w14:textId="77777777" w:rsidR="002743E3" w:rsidRPr="00DF1681" w:rsidRDefault="002743E3" w:rsidP="002743E3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Powerlifting PRs:</w:t>
      </w:r>
      <w:r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>deadlift</w:t>
      </w:r>
      <w:r>
        <w:rPr>
          <w:rFonts w:ascii="Roboto" w:hAnsi="Roboto" w:cs="Dubai Light"/>
          <w:color w:val="000000" w:themeColor="text1"/>
          <w:sz w:val="18"/>
          <w:szCs w:val="18"/>
        </w:rPr>
        <w:t>-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2.26x BW, squat</w:t>
      </w:r>
      <w:r>
        <w:rPr>
          <w:rFonts w:ascii="Roboto" w:hAnsi="Roboto" w:cs="Dubai Light"/>
          <w:color w:val="000000" w:themeColor="text1"/>
          <w:sz w:val="18"/>
          <w:szCs w:val="18"/>
        </w:rPr>
        <w:t>-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2x BW, bench</w:t>
      </w:r>
      <w:r>
        <w:rPr>
          <w:rFonts w:ascii="Roboto" w:hAnsi="Roboto" w:cs="Dubai Light"/>
          <w:color w:val="000000" w:themeColor="text1"/>
          <w:sz w:val="18"/>
          <w:szCs w:val="18"/>
        </w:rPr>
        <w:t>-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1.05x BW</w:t>
      </w:r>
    </w:p>
    <w:p w14:paraId="05BF546E" w14:textId="77777777" w:rsidR="002743E3" w:rsidRPr="00DF1681" w:rsidRDefault="002743E3" w:rsidP="002743E3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Rock climbing (indoor boulder):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level v4-v5</w:t>
      </w:r>
    </w:p>
    <w:p w14:paraId="1816B5E9" w14:textId="77777777" w:rsidR="002743E3" w:rsidRPr="00DF1681" w:rsidRDefault="002743E3" w:rsidP="002743E3">
      <w:pPr>
        <w:rPr>
          <w:rFonts w:ascii="Roboto" w:hAnsi="Roboto" w:cs="Dubai Light"/>
          <w:color w:val="000000" w:themeColor="text1"/>
          <w:sz w:val="18"/>
          <w:szCs w:val="18"/>
        </w:rPr>
      </w:pPr>
      <w:r w:rsidRPr="00DF1681">
        <w:rPr>
          <w:rFonts w:ascii="Roboto" w:hAnsi="Roboto" w:cs="Dubai Light"/>
          <w:b/>
          <w:bCs/>
          <w:color w:val="000000" w:themeColor="text1"/>
          <w:sz w:val="18"/>
          <w:szCs w:val="18"/>
        </w:rPr>
        <w:t>Photography:</w:t>
      </w:r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  <w:hyperlink r:id="rId15" w:history="1">
        <w:r w:rsidRPr="00DF1681">
          <w:rPr>
            <w:rStyle w:val="Hyperlink"/>
            <w:rFonts w:ascii="Roboto" w:hAnsi="Roboto" w:cs="Dubai Light"/>
            <w:color w:val="000000" w:themeColor="text1"/>
            <w:sz w:val="18"/>
            <w:szCs w:val="18"/>
          </w:rPr>
          <w:t>https://www.instagram.com/materialiaphoto/</w:t>
        </w:r>
      </w:hyperlink>
      <w:r w:rsidRPr="00DF1681">
        <w:rPr>
          <w:rFonts w:ascii="Roboto" w:hAnsi="Roboto" w:cs="Dubai Light"/>
          <w:color w:val="000000" w:themeColor="text1"/>
          <w:sz w:val="18"/>
          <w:szCs w:val="18"/>
        </w:rPr>
        <w:t xml:space="preserve"> </w:t>
      </w:r>
    </w:p>
    <w:p w14:paraId="4B24D069" w14:textId="77777777" w:rsidR="002743E3" w:rsidRPr="00601EC9" w:rsidRDefault="002743E3" w:rsidP="00601EC9">
      <w:pPr>
        <w:rPr>
          <w:rFonts w:ascii="Roboto" w:hAnsi="Roboto" w:cs="Dubai Light"/>
          <w:color w:val="000000" w:themeColor="text1"/>
          <w:sz w:val="18"/>
          <w:szCs w:val="18"/>
        </w:rPr>
      </w:pPr>
    </w:p>
    <w:sectPr w:rsidR="002743E3" w:rsidRPr="00601EC9" w:rsidSect="00AC146E">
      <w:head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A3D5E" w14:textId="77777777" w:rsidR="00832844" w:rsidRDefault="00832844" w:rsidP="0035649B">
      <w:r>
        <w:separator/>
      </w:r>
    </w:p>
  </w:endnote>
  <w:endnote w:type="continuationSeparator" w:id="0">
    <w:p w14:paraId="547CD751" w14:textId="77777777" w:rsidR="00832844" w:rsidRDefault="00832844" w:rsidP="00356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ubai Light">
    <w:panose1 w:val="020B0303030403030204"/>
    <w:charset w:val="B2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9E64" w14:textId="77777777" w:rsidR="00832844" w:rsidRDefault="00832844" w:rsidP="0035649B">
      <w:r>
        <w:separator/>
      </w:r>
    </w:p>
  </w:footnote>
  <w:footnote w:type="continuationSeparator" w:id="0">
    <w:p w14:paraId="16BFC5EA" w14:textId="77777777" w:rsidR="00832844" w:rsidRDefault="00832844" w:rsidP="00356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FE11" w14:textId="107F6228" w:rsidR="0035649B" w:rsidRPr="0035649B" w:rsidRDefault="0035649B" w:rsidP="0035649B">
    <w:pPr>
      <w:pStyle w:val="Header"/>
      <w:jc w:val="both"/>
      <w:rPr>
        <w:i/>
        <w:iCs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7049"/>
    <w:multiLevelType w:val="hybridMultilevel"/>
    <w:tmpl w:val="BEF2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6752F"/>
    <w:multiLevelType w:val="hybridMultilevel"/>
    <w:tmpl w:val="9FB46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E0C67"/>
    <w:multiLevelType w:val="hybridMultilevel"/>
    <w:tmpl w:val="71FA1B62"/>
    <w:lvl w:ilvl="0" w:tplc="DC66F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25BAF"/>
    <w:multiLevelType w:val="hybridMultilevel"/>
    <w:tmpl w:val="09D0C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40EA3"/>
    <w:multiLevelType w:val="hybridMultilevel"/>
    <w:tmpl w:val="61881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96B28"/>
    <w:multiLevelType w:val="hybridMultilevel"/>
    <w:tmpl w:val="471C4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F6ADE"/>
    <w:multiLevelType w:val="hybridMultilevel"/>
    <w:tmpl w:val="4AC2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D3626"/>
    <w:multiLevelType w:val="hybridMultilevel"/>
    <w:tmpl w:val="E22093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24FDB"/>
    <w:multiLevelType w:val="hybridMultilevel"/>
    <w:tmpl w:val="8F4CD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16631"/>
    <w:multiLevelType w:val="hybridMultilevel"/>
    <w:tmpl w:val="695EB150"/>
    <w:lvl w:ilvl="0" w:tplc="EAD8F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8627FD"/>
    <w:multiLevelType w:val="hybridMultilevel"/>
    <w:tmpl w:val="C2AA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76036"/>
    <w:multiLevelType w:val="hybridMultilevel"/>
    <w:tmpl w:val="77F8F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F80A2F"/>
    <w:multiLevelType w:val="hybridMultilevel"/>
    <w:tmpl w:val="A0D8F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4866EB"/>
    <w:multiLevelType w:val="hybridMultilevel"/>
    <w:tmpl w:val="3D8E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E7442D"/>
    <w:multiLevelType w:val="hybridMultilevel"/>
    <w:tmpl w:val="53C2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973F39"/>
    <w:multiLevelType w:val="hybridMultilevel"/>
    <w:tmpl w:val="37A0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677646"/>
    <w:multiLevelType w:val="hybridMultilevel"/>
    <w:tmpl w:val="BDC47F24"/>
    <w:lvl w:ilvl="0" w:tplc="F0245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3D6C39"/>
    <w:multiLevelType w:val="hybridMultilevel"/>
    <w:tmpl w:val="0CA45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5E6683"/>
    <w:multiLevelType w:val="hybridMultilevel"/>
    <w:tmpl w:val="E9C6DE62"/>
    <w:lvl w:ilvl="0" w:tplc="DC66F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44047F"/>
    <w:multiLevelType w:val="hybridMultilevel"/>
    <w:tmpl w:val="49BC2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057900"/>
    <w:multiLevelType w:val="hybridMultilevel"/>
    <w:tmpl w:val="9252E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27728C"/>
    <w:multiLevelType w:val="hybridMultilevel"/>
    <w:tmpl w:val="5F7A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387C63"/>
    <w:multiLevelType w:val="hybridMultilevel"/>
    <w:tmpl w:val="3AA2B712"/>
    <w:lvl w:ilvl="0" w:tplc="1F509D0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3E7FEC"/>
    <w:multiLevelType w:val="hybridMultilevel"/>
    <w:tmpl w:val="1B92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4D7801"/>
    <w:multiLevelType w:val="hybridMultilevel"/>
    <w:tmpl w:val="2486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0C39D2"/>
    <w:multiLevelType w:val="hybridMultilevel"/>
    <w:tmpl w:val="DBAAB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313289"/>
    <w:multiLevelType w:val="hybridMultilevel"/>
    <w:tmpl w:val="D892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4F63C9"/>
    <w:multiLevelType w:val="hybridMultilevel"/>
    <w:tmpl w:val="BD88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762CB4"/>
    <w:multiLevelType w:val="hybridMultilevel"/>
    <w:tmpl w:val="49BC2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9F3722"/>
    <w:multiLevelType w:val="hybridMultilevel"/>
    <w:tmpl w:val="8BE6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560A80"/>
    <w:multiLevelType w:val="hybridMultilevel"/>
    <w:tmpl w:val="6264F7B4"/>
    <w:lvl w:ilvl="0" w:tplc="46188A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D25D58"/>
    <w:multiLevelType w:val="hybridMultilevel"/>
    <w:tmpl w:val="31B8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EF16DF"/>
    <w:multiLevelType w:val="hybridMultilevel"/>
    <w:tmpl w:val="316C6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4A0DA0"/>
    <w:multiLevelType w:val="hybridMultilevel"/>
    <w:tmpl w:val="5486F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B512B2"/>
    <w:multiLevelType w:val="hybridMultilevel"/>
    <w:tmpl w:val="C3A06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A24042"/>
    <w:multiLevelType w:val="hybridMultilevel"/>
    <w:tmpl w:val="DE96A6B4"/>
    <w:lvl w:ilvl="0" w:tplc="DC66F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D5680"/>
    <w:multiLevelType w:val="hybridMultilevel"/>
    <w:tmpl w:val="610E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F62C52"/>
    <w:multiLevelType w:val="hybridMultilevel"/>
    <w:tmpl w:val="0A9A207A"/>
    <w:lvl w:ilvl="0" w:tplc="3740E7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C13506"/>
    <w:multiLevelType w:val="hybridMultilevel"/>
    <w:tmpl w:val="D8E0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03680B"/>
    <w:multiLevelType w:val="hybridMultilevel"/>
    <w:tmpl w:val="7D7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F47A67"/>
    <w:multiLevelType w:val="hybridMultilevel"/>
    <w:tmpl w:val="09C2D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7506F4"/>
    <w:multiLevelType w:val="hybridMultilevel"/>
    <w:tmpl w:val="A07ADFCA"/>
    <w:lvl w:ilvl="0" w:tplc="E39C7B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F429D3"/>
    <w:multiLevelType w:val="hybridMultilevel"/>
    <w:tmpl w:val="78B4F996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3" w15:restartNumberingAfterBreak="0">
    <w:nsid w:val="504F19FE"/>
    <w:multiLevelType w:val="hybridMultilevel"/>
    <w:tmpl w:val="ABD22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AD2322"/>
    <w:multiLevelType w:val="hybridMultilevel"/>
    <w:tmpl w:val="C44C4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FB7C4A"/>
    <w:multiLevelType w:val="hybridMultilevel"/>
    <w:tmpl w:val="602E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192CE4"/>
    <w:multiLevelType w:val="hybridMultilevel"/>
    <w:tmpl w:val="6A66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A654B0"/>
    <w:multiLevelType w:val="hybridMultilevel"/>
    <w:tmpl w:val="3BAED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A878D1"/>
    <w:multiLevelType w:val="hybridMultilevel"/>
    <w:tmpl w:val="5EAAF9AA"/>
    <w:lvl w:ilvl="0" w:tplc="BB682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394647"/>
    <w:multiLevelType w:val="hybridMultilevel"/>
    <w:tmpl w:val="9A5A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DD2E08"/>
    <w:multiLevelType w:val="hybridMultilevel"/>
    <w:tmpl w:val="33023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B77EA8"/>
    <w:multiLevelType w:val="hybridMultilevel"/>
    <w:tmpl w:val="877E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A272F4"/>
    <w:multiLevelType w:val="hybridMultilevel"/>
    <w:tmpl w:val="A7D4F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AD14E6"/>
    <w:multiLevelType w:val="hybridMultilevel"/>
    <w:tmpl w:val="BED0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ED1E1A"/>
    <w:multiLevelType w:val="hybridMultilevel"/>
    <w:tmpl w:val="0826D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0D6F95"/>
    <w:multiLevelType w:val="hybridMultilevel"/>
    <w:tmpl w:val="F31C0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B95450"/>
    <w:multiLevelType w:val="hybridMultilevel"/>
    <w:tmpl w:val="94BA3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FD1466"/>
    <w:multiLevelType w:val="hybridMultilevel"/>
    <w:tmpl w:val="862C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464C7B"/>
    <w:multiLevelType w:val="hybridMultilevel"/>
    <w:tmpl w:val="7C1A523E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59" w15:restartNumberingAfterBreak="0">
    <w:nsid w:val="72921D9C"/>
    <w:multiLevelType w:val="hybridMultilevel"/>
    <w:tmpl w:val="53F8E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85751E"/>
    <w:multiLevelType w:val="hybridMultilevel"/>
    <w:tmpl w:val="B4C2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FC20A4"/>
    <w:multiLevelType w:val="multilevel"/>
    <w:tmpl w:val="D13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957117"/>
    <w:multiLevelType w:val="hybridMultilevel"/>
    <w:tmpl w:val="9C64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3D6724"/>
    <w:multiLevelType w:val="hybridMultilevel"/>
    <w:tmpl w:val="2DD23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3E6E03"/>
    <w:multiLevelType w:val="hybridMultilevel"/>
    <w:tmpl w:val="8010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C570A7"/>
    <w:multiLevelType w:val="hybridMultilevel"/>
    <w:tmpl w:val="2CFE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D77B17"/>
    <w:multiLevelType w:val="hybridMultilevel"/>
    <w:tmpl w:val="D3EC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E931E42"/>
    <w:multiLevelType w:val="hybridMultilevel"/>
    <w:tmpl w:val="162AC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87954">
    <w:abstractNumId w:val="29"/>
  </w:num>
  <w:num w:numId="2" w16cid:durableId="1056783569">
    <w:abstractNumId w:val="8"/>
  </w:num>
  <w:num w:numId="3" w16cid:durableId="930047486">
    <w:abstractNumId w:val="34"/>
  </w:num>
  <w:num w:numId="4" w16cid:durableId="995038347">
    <w:abstractNumId w:val="31"/>
  </w:num>
  <w:num w:numId="5" w16cid:durableId="2116242330">
    <w:abstractNumId w:val="43"/>
  </w:num>
  <w:num w:numId="6" w16cid:durableId="2057510446">
    <w:abstractNumId w:val="12"/>
  </w:num>
  <w:num w:numId="7" w16cid:durableId="456487044">
    <w:abstractNumId w:val="23"/>
  </w:num>
  <w:num w:numId="8" w16cid:durableId="1207061912">
    <w:abstractNumId w:val="30"/>
  </w:num>
  <w:num w:numId="9" w16cid:durableId="37247413">
    <w:abstractNumId w:val="63"/>
  </w:num>
  <w:num w:numId="10" w16cid:durableId="1950118512">
    <w:abstractNumId w:val="64"/>
  </w:num>
  <w:num w:numId="11" w16cid:durableId="1060053043">
    <w:abstractNumId w:val="67"/>
  </w:num>
  <w:num w:numId="12" w16cid:durableId="1054543414">
    <w:abstractNumId w:val="44"/>
  </w:num>
  <w:num w:numId="13" w16cid:durableId="1438334075">
    <w:abstractNumId w:val="55"/>
  </w:num>
  <w:num w:numId="14" w16cid:durableId="830684849">
    <w:abstractNumId w:val="58"/>
  </w:num>
  <w:num w:numId="15" w16cid:durableId="593319486">
    <w:abstractNumId w:val="32"/>
  </w:num>
  <w:num w:numId="16" w16cid:durableId="925193025">
    <w:abstractNumId w:val="42"/>
  </w:num>
  <w:num w:numId="17" w16cid:durableId="1929849017">
    <w:abstractNumId w:val="26"/>
  </w:num>
  <w:num w:numId="18" w16cid:durableId="836767738">
    <w:abstractNumId w:val="6"/>
  </w:num>
  <w:num w:numId="19" w16cid:durableId="1671180333">
    <w:abstractNumId w:val="39"/>
  </w:num>
  <w:num w:numId="20" w16cid:durableId="1017345063">
    <w:abstractNumId w:val="20"/>
  </w:num>
  <w:num w:numId="21" w16cid:durableId="505559420">
    <w:abstractNumId w:val="41"/>
  </w:num>
  <w:num w:numId="22" w16cid:durableId="1080372910">
    <w:abstractNumId w:val="37"/>
  </w:num>
  <w:num w:numId="23" w16cid:durableId="927495546">
    <w:abstractNumId w:val="19"/>
  </w:num>
  <w:num w:numId="24" w16cid:durableId="1498421151">
    <w:abstractNumId w:val="7"/>
  </w:num>
  <w:num w:numId="25" w16cid:durableId="951088611">
    <w:abstractNumId w:val="28"/>
  </w:num>
  <w:num w:numId="26" w16cid:durableId="1691687568">
    <w:abstractNumId w:val="21"/>
  </w:num>
  <w:num w:numId="27" w16cid:durableId="1625161746">
    <w:abstractNumId w:val="9"/>
  </w:num>
  <w:num w:numId="28" w16cid:durableId="1091467153">
    <w:abstractNumId w:val="50"/>
  </w:num>
  <w:num w:numId="29" w16cid:durableId="392436766">
    <w:abstractNumId w:val="52"/>
  </w:num>
  <w:num w:numId="30" w16cid:durableId="1650014368">
    <w:abstractNumId w:val="3"/>
  </w:num>
  <w:num w:numId="31" w16cid:durableId="643504460">
    <w:abstractNumId w:val="66"/>
  </w:num>
  <w:num w:numId="32" w16cid:durableId="310599762">
    <w:abstractNumId w:val="27"/>
  </w:num>
  <w:num w:numId="33" w16cid:durableId="1296332698">
    <w:abstractNumId w:val="25"/>
  </w:num>
  <w:num w:numId="34" w16cid:durableId="1595478830">
    <w:abstractNumId w:val="15"/>
  </w:num>
  <w:num w:numId="35" w16cid:durableId="695934990">
    <w:abstractNumId w:val="45"/>
  </w:num>
  <w:num w:numId="36" w16cid:durableId="1660377144">
    <w:abstractNumId w:val="47"/>
  </w:num>
  <w:num w:numId="37" w16cid:durableId="863598900">
    <w:abstractNumId w:val="57"/>
  </w:num>
  <w:num w:numId="38" w16cid:durableId="1556240350">
    <w:abstractNumId w:val="17"/>
  </w:num>
  <w:num w:numId="39" w16cid:durableId="2027904197">
    <w:abstractNumId w:val="56"/>
  </w:num>
  <w:num w:numId="40" w16cid:durableId="1371614229">
    <w:abstractNumId w:val="54"/>
  </w:num>
  <w:num w:numId="41" w16cid:durableId="1588423560">
    <w:abstractNumId w:val="11"/>
  </w:num>
  <w:num w:numId="42" w16cid:durableId="2097820427">
    <w:abstractNumId w:val="65"/>
  </w:num>
  <w:num w:numId="43" w16cid:durableId="1493793456">
    <w:abstractNumId w:val="13"/>
  </w:num>
  <w:num w:numId="44" w16cid:durableId="1817606881">
    <w:abstractNumId w:val="51"/>
  </w:num>
  <w:num w:numId="45" w16cid:durableId="1710689777">
    <w:abstractNumId w:val="5"/>
  </w:num>
  <w:num w:numId="46" w16cid:durableId="1436561086">
    <w:abstractNumId w:val="59"/>
  </w:num>
  <w:num w:numId="47" w16cid:durableId="908656684">
    <w:abstractNumId w:val="61"/>
  </w:num>
  <w:num w:numId="48" w16cid:durableId="234434469">
    <w:abstractNumId w:val="62"/>
  </w:num>
  <w:num w:numId="49" w16cid:durableId="1474254739">
    <w:abstractNumId w:val="60"/>
  </w:num>
  <w:num w:numId="50" w16cid:durableId="659847289">
    <w:abstractNumId w:val="10"/>
  </w:num>
  <w:num w:numId="51" w16cid:durableId="1082601196">
    <w:abstractNumId w:val="40"/>
  </w:num>
  <w:num w:numId="52" w16cid:durableId="625891034">
    <w:abstractNumId w:val="24"/>
  </w:num>
  <w:num w:numId="53" w16cid:durableId="2013559555">
    <w:abstractNumId w:val="4"/>
  </w:num>
  <w:num w:numId="54" w16cid:durableId="1865555153">
    <w:abstractNumId w:val="36"/>
  </w:num>
  <w:num w:numId="55" w16cid:durableId="944192082">
    <w:abstractNumId w:val="22"/>
  </w:num>
  <w:num w:numId="56" w16cid:durableId="842084558">
    <w:abstractNumId w:val="16"/>
  </w:num>
  <w:num w:numId="57" w16cid:durableId="1287467723">
    <w:abstractNumId w:val="53"/>
  </w:num>
  <w:num w:numId="58" w16cid:durableId="1505432586">
    <w:abstractNumId w:val="0"/>
  </w:num>
  <w:num w:numId="59" w16cid:durableId="1579557775">
    <w:abstractNumId w:val="46"/>
  </w:num>
  <w:num w:numId="60" w16cid:durableId="1932926738">
    <w:abstractNumId w:val="33"/>
  </w:num>
  <w:num w:numId="61" w16cid:durableId="939222072">
    <w:abstractNumId w:val="14"/>
  </w:num>
  <w:num w:numId="62" w16cid:durableId="447969221">
    <w:abstractNumId w:val="1"/>
  </w:num>
  <w:num w:numId="63" w16cid:durableId="1576163712">
    <w:abstractNumId w:val="38"/>
  </w:num>
  <w:num w:numId="64" w16cid:durableId="1220436543">
    <w:abstractNumId w:val="49"/>
  </w:num>
  <w:num w:numId="65" w16cid:durableId="1997415632">
    <w:abstractNumId w:val="2"/>
  </w:num>
  <w:num w:numId="66" w16cid:durableId="875504943">
    <w:abstractNumId w:val="35"/>
  </w:num>
  <w:num w:numId="67" w16cid:durableId="168715714">
    <w:abstractNumId w:val="18"/>
  </w:num>
  <w:num w:numId="68" w16cid:durableId="89720965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D2"/>
    <w:rsid w:val="000001A1"/>
    <w:rsid w:val="000001DD"/>
    <w:rsid w:val="00000773"/>
    <w:rsid w:val="00004718"/>
    <w:rsid w:val="0000640D"/>
    <w:rsid w:val="0000719E"/>
    <w:rsid w:val="00013A48"/>
    <w:rsid w:val="00015116"/>
    <w:rsid w:val="00017B3B"/>
    <w:rsid w:val="00022B8E"/>
    <w:rsid w:val="00036015"/>
    <w:rsid w:val="0004415D"/>
    <w:rsid w:val="000553D4"/>
    <w:rsid w:val="00056A30"/>
    <w:rsid w:val="00057248"/>
    <w:rsid w:val="00057E40"/>
    <w:rsid w:val="00060877"/>
    <w:rsid w:val="000676BB"/>
    <w:rsid w:val="00077599"/>
    <w:rsid w:val="0008314B"/>
    <w:rsid w:val="00091DF1"/>
    <w:rsid w:val="000960E0"/>
    <w:rsid w:val="00096A31"/>
    <w:rsid w:val="000A2A49"/>
    <w:rsid w:val="000A39B8"/>
    <w:rsid w:val="000A6D6E"/>
    <w:rsid w:val="000B2EF2"/>
    <w:rsid w:val="000C45C9"/>
    <w:rsid w:val="000C559D"/>
    <w:rsid w:val="000E088B"/>
    <w:rsid w:val="000E0F0C"/>
    <w:rsid w:val="000E2173"/>
    <w:rsid w:val="000E22E3"/>
    <w:rsid w:val="000E2791"/>
    <w:rsid w:val="000E46F7"/>
    <w:rsid w:val="000E62E8"/>
    <w:rsid w:val="000F0790"/>
    <w:rsid w:val="000F14B4"/>
    <w:rsid w:val="000F1D7C"/>
    <w:rsid w:val="000F4BE5"/>
    <w:rsid w:val="001000AB"/>
    <w:rsid w:val="0010200E"/>
    <w:rsid w:val="001051FD"/>
    <w:rsid w:val="00105A11"/>
    <w:rsid w:val="00107748"/>
    <w:rsid w:val="001117B5"/>
    <w:rsid w:val="001149D9"/>
    <w:rsid w:val="00114C4B"/>
    <w:rsid w:val="001221B2"/>
    <w:rsid w:val="00122FF6"/>
    <w:rsid w:val="00124AFE"/>
    <w:rsid w:val="00125DF4"/>
    <w:rsid w:val="00133877"/>
    <w:rsid w:val="00140175"/>
    <w:rsid w:val="00140B76"/>
    <w:rsid w:val="00151087"/>
    <w:rsid w:val="00153A78"/>
    <w:rsid w:val="001555DE"/>
    <w:rsid w:val="00164886"/>
    <w:rsid w:val="00170D5A"/>
    <w:rsid w:val="00173B0C"/>
    <w:rsid w:val="00173CEA"/>
    <w:rsid w:val="00174640"/>
    <w:rsid w:val="001755A7"/>
    <w:rsid w:val="001813A6"/>
    <w:rsid w:val="0018642F"/>
    <w:rsid w:val="00186C0F"/>
    <w:rsid w:val="00186DFA"/>
    <w:rsid w:val="0019271E"/>
    <w:rsid w:val="001A0E8D"/>
    <w:rsid w:val="001A19AA"/>
    <w:rsid w:val="001A382E"/>
    <w:rsid w:val="001B16F6"/>
    <w:rsid w:val="001B3309"/>
    <w:rsid w:val="001B63D7"/>
    <w:rsid w:val="001B6B0A"/>
    <w:rsid w:val="001B71A3"/>
    <w:rsid w:val="001C73EA"/>
    <w:rsid w:val="001D501F"/>
    <w:rsid w:val="001F1826"/>
    <w:rsid w:val="001F7029"/>
    <w:rsid w:val="0020084D"/>
    <w:rsid w:val="00201791"/>
    <w:rsid w:val="00203F56"/>
    <w:rsid w:val="002179F8"/>
    <w:rsid w:val="00217BF6"/>
    <w:rsid w:val="0022432B"/>
    <w:rsid w:val="002243CD"/>
    <w:rsid w:val="00234758"/>
    <w:rsid w:val="002418D5"/>
    <w:rsid w:val="0024332D"/>
    <w:rsid w:val="00244371"/>
    <w:rsid w:val="00251191"/>
    <w:rsid w:val="00256B5E"/>
    <w:rsid w:val="0026154F"/>
    <w:rsid w:val="00263F1A"/>
    <w:rsid w:val="00265816"/>
    <w:rsid w:val="0026602E"/>
    <w:rsid w:val="00271F44"/>
    <w:rsid w:val="002743E3"/>
    <w:rsid w:val="002758F6"/>
    <w:rsid w:val="00283B21"/>
    <w:rsid w:val="0028623E"/>
    <w:rsid w:val="00287005"/>
    <w:rsid w:val="00295DB5"/>
    <w:rsid w:val="002A09F8"/>
    <w:rsid w:val="002A1561"/>
    <w:rsid w:val="002A20F6"/>
    <w:rsid w:val="002B0149"/>
    <w:rsid w:val="002B0837"/>
    <w:rsid w:val="002B42B5"/>
    <w:rsid w:val="002B6868"/>
    <w:rsid w:val="002B7C00"/>
    <w:rsid w:val="002C0DC5"/>
    <w:rsid w:val="002D2E05"/>
    <w:rsid w:val="002D499B"/>
    <w:rsid w:val="002D7040"/>
    <w:rsid w:val="002D7E17"/>
    <w:rsid w:val="002E0FBC"/>
    <w:rsid w:val="002E4CA3"/>
    <w:rsid w:val="002E6F14"/>
    <w:rsid w:val="002F286C"/>
    <w:rsid w:val="002F7E56"/>
    <w:rsid w:val="00302804"/>
    <w:rsid w:val="003044A6"/>
    <w:rsid w:val="00307940"/>
    <w:rsid w:val="003209C4"/>
    <w:rsid w:val="00320C9D"/>
    <w:rsid w:val="00321A89"/>
    <w:rsid w:val="00322E6D"/>
    <w:rsid w:val="00334319"/>
    <w:rsid w:val="00341C22"/>
    <w:rsid w:val="00343D91"/>
    <w:rsid w:val="0034425A"/>
    <w:rsid w:val="0034628A"/>
    <w:rsid w:val="00347CB6"/>
    <w:rsid w:val="003510B3"/>
    <w:rsid w:val="0035165C"/>
    <w:rsid w:val="00352B34"/>
    <w:rsid w:val="00355BEB"/>
    <w:rsid w:val="0035649B"/>
    <w:rsid w:val="003617FD"/>
    <w:rsid w:val="00362F73"/>
    <w:rsid w:val="0037024A"/>
    <w:rsid w:val="00370968"/>
    <w:rsid w:val="003712AC"/>
    <w:rsid w:val="00376899"/>
    <w:rsid w:val="00380035"/>
    <w:rsid w:val="00382EE6"/>
    <w:rsid w:val="0039398B"/>
    <w:rsid w:val="00394087"/>
    <w:rsid w:val="0039512C"/>
    <w:rsid w:val="003965E5"/>
    <w:rsid w:val="003967B6"/>
    <w:rsid w:val="00396BF3"/>
    <w:rsid w:val="003A0936"/>
    <w:rsid w:val="003A2C0D"/>
    <w:rsid w:val="003A3543"/>
    <w:rsid w:val="003A5C77"/>
    <w:rsid w:val="003A7EF4"/>
    <w:rsid w:val="003B515E"/>
    <w:rsid w:val="003B55E3"/>
    <w:rsid w:val="003B6A0E"/>
    <w:rsid w:val="003B6EF1"/>
    <w:rsid w:val="003B6F2E"/>
    <w:rsid w:val="003B7B37"/>
    <w:rsid w:val="003C2902"/>
    <w:rsid w:val="003C7284"/>
    <w:rsid w:val="003D273D"/>
    <w:rsid w:val="003D5359"/>
    <w:rsid w:val="003E0A56"/>
    <w:rsid w:val="003F0987"/>
    <w:rsid w:val="003F164B"/>
    <w:rsid w:val="003F1FBA"/>
    <w:rsid w:val="003F4305"/>
    <w:rsid w:val="0040799C"/>
    <w:rsid w:val="00410651"/>
    <w:rsid w:val="004134D6"/>
    <w:rsid w:val="00417AA5"/>
    <w:rsid w:val="00422338"/>
    <w:rsid w:val="00433ED1"/>
    <w:rsid w:val="00435769"/>
    <w:rsid w:val="00437F59"/>
    <w:rsid w:val="00450B61"/>
    <w:rsid w:val="00450D79"/>
    <w:rsid w:val="00452C8B"/>
    <w:rsid w:val="00455B89"/>
    <w:rsid w:val="00457D19"/>
    <w:rsid w:val="00463481"/>
    <w:rsid w:val="0047287F"/>
    <w:rsid w:val="00473E19"/>
    <w:rsid w:val="00474E54"/>
    <w:rsid w:val="00477CC5"/>
    <w:rsid w:val="004800AA"/>
    <w:rsid w:val="00482B08"/>
    <w:rsid w:val="004847B8"/>
    <w:rsid w:val="00486443"/>
    <w:rsid w:val="00493179"/>
    <w:rsid w:val="004974DE"/>
    <w:rsid w:val="004A7FB1"/>
    <w:rsid w:val="004B073F"/>
    <w:rsid w:val="004B3DCD"/>
    <w:rsid w:val="004B658D"/>
    <w:rsid w:val="004B7DE9"/>
    <w:rsid w:val="004C24E0"/>
    <w:rsid w:val="004C322C"/>
    <w:rsid w:val="004C3D38"/>
    <w:rsid w:val="004C4D6C"/>
    <w:rsid w:val="004C6F4E"/>
    <w:rsid w:val="004C6F7E"/>
    <w:rsid w:val="004D4AE1"/>
    <w:rsid w:val="004D56F1"/>
    <w:rsid w:val="004E0E06"/>
    <w:rsid w:val="004E3084"/>
    <w:rsid w:val="004E4962"/>
    <w:rsid w:val="004E60C8"/>
    <w:rsid w:val="004F2ADC"/>
    <w:rsid w:val="004F536F"/>
    <w:rsid w:val="004F55D2"/>
    <w:rsid w:val="004F7754"/>
    <w:rsid w:val="00500049"/>
    <w:rsid w:val="00502857"/>
    <w:rsid w:val="00503188"/>
    <w:rsid w:val="00511D82"/>
    <w:rsid w:val="005151E3"/>
    <w:rsid w:val="005161AE"/>
    <w:rsid w:val="0051792B"/>
    <w:rsid w:val="00521AAE"/>
    <w:rsid w:val="005223CC"/>
    <w:rsid w:val="00524020"/>
    <w:rsid w:val="00524C70"/>
    <w:rsid w:val="005263C6"/>
    <w:rsid w:val="00536339"/>
    <w:rsid w:val="00536EB4"/>
    <w:rsid w:val="0054513A"/>
    <w:rsid w:val="0055087E"/>
    <w:rsid w:val="00555D82"/>
    <w:rsid w:val="005606CE"/>
    <w:rsid w:val="0056341D"/>
    <w:rsid w:val="00571E67"/>
    <w:rsid w:val="00574746"/>
    <w:rsid w:val="00575CE2"/>
    <w:rsid w:val="00582CF5"/>
    <w:rsid w:val="005840E7"/>
    <w:rsid w:val="00585938"/>
    <w:rsid w:val="00587AA1"/>
    <w:rsid w:val="00590951"/>
    <w:rsid w:val="00591E7A"/>
    <w:rsid w:val="00592288"/>
    <w:rsid w:val="00593F91"/>
    <w:rsid w:val="005962C7"/>
    <w:rsid w:val="00596AB4"/>
    <w:rsid w:val="00596EC3"/>
    <w:rsid w:val="00597D45"/>
    <w:rsid w:val="005A0EBA"/>
    <w:rsid w:val="005A2257"/>
    <w:rsid w:val="005A7546"/>
    <w:rsid w:val="005B785C"/>
    <w:rsid w:val="005C29A8"/>
    <w:rsid w:val="005C4A40"/>
    <w:rsid w:val="005C6525"/>
    <w:rsid w:val="005D0532"/>
    <w:rsid w:val="005D6766"/>
    <w:rsid w:val="005D7386"/>
    <w:rsid w:val="005E2686"/>
    <w:rsid w:val="005E4656"/>
    <w:rsid w:val="005E4C5D"/>
    <w:rsid w:val="005E4F49"/>
    <w:rsid w:val="005E5991"/>
    <w:rsid w:val="005F186D"/>
    <w:rsid w:val="005F37FA"/>
    <w:rsid w:val="006007A3"/>
    <w:rsid w:val="00601EC9"/>
    <w:rsid w:val="006036A5"/>
    <w:rsid w:val="00605EF8"/>
    <w:rsid w:val="006063D8"/>
    <w:rsid w:val="00606E6D"/>
    <w:rsid w:val="006144C1"/>
    <w:rsid w:val="00614632"/>
    <w:rsid w:val="00615C57"/>
    <w:rsid w:val="00626F19"/>
    <w:rsid w:val="006444A1"/>
    <w:rsid w:val="006552DD"/>
    <w:rsid w:val="00656143"/>
    <w:rsid w:val="00657197"/>
    <w:rsid w:val="00657990"/>
    <w:rsid w:val="00660BBD"/>
    <w:rsid w:val="00662E8C"/>
    <w:rsid w:val="00665CD4"/>
    <w:rsid w:val="006663D5"/>
    <w:rsid w:val="00666714"/>
    <w:rsid w:val="00670884"/>
    <w:rsid w:val="00670D4D"/>
    <w:rsid w:val="0067232B"/>
    <w:rsid w:val="0067455A"/>
    <w:rsid w:val="006821FC"/>
    <w:rsid w:val="00687C9D"/>
    <w:rsid w:val="00690913"/>
    <w:rsid w:val="00697ADB"/>
    <w:rsid w:val="006A2324"/>
    <w:rsid w:val="006A31CD"/>
    <w:rsid w:val="006A3382"/>
    <w:rsid w:val="006A41F8"/>
    <w:rsid w:val="006A4D85"/>
    <w:rsid w:val="006A7713"/>
    <w:rsid w:val="006A7E54"/>
    <w:rsid w:val="006B217B"/>
    <w:rsid w:val="006B2EA0"/>
    <w:rsid w:val="006B420D"/>
    <w:rsid w:val="006B4E9C"/>
    <w:rsid w:val="006B588F"/>
    <w:rsid w:val="006B5B13"/>
    <w:rsid w:val="006B704B"/>
    <w:rsid w:val="006B7197"/>
    <w:rsid w:val="006C3BAF"/>
    <w:rsid w:val="006C653F"/>
    <w:rsid w:val="006D0960"/>
    <w:rsid w:val="006E393F"/>
    <w:rsid w:val="006E3F93"/>
    <w:rsid w:val="006F5ED2"/>
    <w:rsid w:val="00700646"/>
    <w:rsid w:val="0070290B"/>
    <w:rsid w:val="00703D7E"/>
    <w:rsid w:val="007131E6"/>
    <w:rsid w:val="0072187E"/>
    <w:rsid w:val="00722EE0"/>
    <w:rsid w:val="007232BA"/>
    <w:rsid w:val="00723359"/>
    <w:rsid w:val="007240BC"/>
    <w:rsid w:val="007267B8"/>
    <w:rsid w:val="007307E0"/>
    <w:rsid w:val="007325EF"/>
    <w:rsid w:val="007327E6"/>
    <w:rsid w:val="00734AED"/>
    <w:rsid w:val="00734D4F"/>
    <w:rsid w:val="0073645D"/>
    <w:rsid w:val="00737C69"/>
    <w:rsid w:val="007424BF"/>
    <w:rsid w:val="00745B47"/>
    <w:rsid w:val="0074706A"/>
    <w:rsid w:val="00750B5A"/>
    <w:rsid w:val="00757D2B"/>
    <w:rsid w:val="00761F45"/>
    <w:rsid w:val="007624B3"/>
    <w:rsid w:val="00764471"/>
    <w:rsid w:val="00766300"/>
    <w:rsid w:val="00772390"/>
    <w:rsid w:val="00774B93"/>
    <w:rsid w:val="0077510D"/>
    <w:rsid w:val="007777FF"/>
    <w:rsid w:val="00780450"/>
    <w:rsid w:val="0078085A"/>
    <w:rsid w:val="00781540"/>
    <w:rsid w:val="007815D0"/>
    <w:rsid w:val="007828B5"/>
    <w:rsid w:val="00785DB9"/>
    <w:rsid w:val="0079274C"/>
    <w:rsid w:val="007A297F"/>
    <w:rsid w:val="007B1179"/>
    <w:rsid w:val="007B3485"/>
    <w:rsid w:val="007B3FC5"/>
    <w:rsid w:val="007B44DA"/>
    <w:rsid w:val="007B68E5"/>
    <w:rsid w:val="007B7D97"/>
    <w:rsid w:val="007C2B16"/>
    <w:rsid w:val="007C385B"/>
    <w:rsid w:val="007C578E"/>
    <w:rsid w:val="007C65D6"/>
    <w:rsid w:val="007C6CEF"/>
    <w:rsid w:val="007E0477"/>
    <w:rsid w:val="007E3819"/>
    <w:rsid w:val="008016B9"/>
    <w:rsid w:val="008043F9"/>
    <w:rsid w:val="00811316"/>
    <w:rsid w:val="00813805"/>
    <w:rsid w:val="008234AF"/>
    <w:rsid w:val="00823E57"/>
    <w:rsid w:val="008324CA"/>
    <w:rsid w:val="00832844"/>
    <w:rsid w:val="00840103"/>
    <w:rsid w:val="0084185B"/>
    <w:rsid w:val="00845E0F"/>
    <w:rsid w:val="00846664"/>
    <w:rsid w:val="0084767C"/>
    <w:rsid w:val="00856DD0"/>
    <w:rsid w:val="0086168D"/>
    <w:rsid w:val="00862608"/>
    <w:rsid w:val="00862CE3"/>
    <w:rsid w:val="008643EF"/>
    <w:rsid w:val="00877E5C"/>
    <w:rsid w:val="00880787"/>
    <w:rsid w:val="00884CF1"/>
    <w:rsid w:val="00892895"/>
    <w:rsid w:val="00895ECC"/>
    <w:rsid w:val="008A3360"/>
    <w:rsid w:val="008A52C6"/>
    <w:rsid w:val="008B0706"/>
    <w:rsid w:val="008B0A01"/>
    <w:rsid w:val="008B1206"/>
    <w:rsid w:val="008B1EB4"/>
    <w:rsid w:val="008B280D"/>
    <w:rsid w:val="008B29C2"/>
    <w:rsid w:val="008C00A6"/>
    <w:rsid w:val="008C193C"/>
    <w:rsid w:val="008C3056"/>
    <w:rsid w:val="008C7F4E"/>
    <w:rsid w:val="008D1BEB"/>
    <w:rsid w:val="008D51EB"/>
    <w:rsid w:val="008D64F0"/>
    <w:rsid w:val="008E2A67"/>
    <w:rsid w:val="008E63C8"/>
    <w:rsid w:val="008F5014"/>
    <w:rsid w:val="008F57A0"/>
    <w:rsid w:val="008F6B1D"/>
    <w:rsid w:val="008F6E5E"/>
    <w:rsid w:val="00906F5D"/>
    <w:rsid w:val="009125B2"/>
    <w:rsid w:val="0091286E"/>
    <w:rsid w:val="009160B5"/>
    <w:rsid w:val="00917210"/>
    <w:rsid w:val="0092024E"/>
    <w:rsid w:val="0092097D"/>
    <w:rsid w:val="00924544"/>
    <w:rsid w:val="0092628C"/>
    <w:rsid w:val="009265FE"/>
    <w:rsid w:val="0093186B"/>
    <w:rsid w:val="00932756"/>
    <w:rsid w:val="009339E7"/>
    <w:rsid w:val="009355AC"/>
    <w:rsid w:val="00937867"/>
    <w:rsid w:val="009406C6"/>
    <w:rsid w:val="00944C76"/>
    <w:rsid w:val="00955640"/>
    <w:rsid w:val="009636D8"/>
    <w:rsid w:val="00971557"/>
    <w:rsid w:val="0098039B"/>
    <w:rsid w:val="009825BB"/>
    <w:rsid w:val="00986D96"/>
    <w:rsid w:val="00987198"/>
    <w:rsid w:val="00992014"/>
    <w:rsid w:val="00992DFC"/>
    <w:rsid w:val="00994D62"/>
    <w:rsid w:val="009A1ABC"/>
    <w:rsid w:val="009A3E1A"/>
    <w:rsid w:val="009A51AA"/>
    <w:rsid w:val="009B2579"/>
    <w:rsid w:val="009B595A"/>
    <w:rsid w:val="009B63B1"/>
    <w:rsid w:val="009D2132"/>
    <w:rsid w:val="009D3185"/>
    <w:rsid w:val="009E39AB"/>
    <w:rsid w:val="009F7052"/>
    <w:rsid w:val="00A01B7D"/>
    <w:rsid w:val="00A03AC6"/>
    <w:rsid w:val="00A05136"/>
    <w:rsid w:val="00A05322"/>
    <w:rsid w:val="00A05DDC"/>
    <w:rsid w:val="00A147D3"/>
    <w:rsid w:val="00A17A73"/>
    <w:rsid w:val="00A17BE7"/>
    <w:rsid w:val="00A20068"/>
    <w:rsid w:val="00A20E5B"/>
    <w:rsid w:val="00A20EC4"/>
    <w:rsid w:val="00A21726"/>
    <w:rsid w:val="00A226BF"/>
    <w:rsid w:val="00A24306"/>
    <w:rsid w:val="00A243CB"/>
    <w:rsid w:val="00A24EB8"/>
    <w:rsid w:val="00A24F58"/>
    <w:rsid w:val="00A25DA3"/>
    <w:rsid w:val="00A2698C"/>
    <w:rsid w:val="00A31E85"/>
    <w:rsid w:val="00A335C2"/>
    <w:rsid w:val="00A40ABB"/>
    <w:rsid w:val="00A40FB1"/>
    <w:rsid w:val="00A45A8A"/>
    <w:rsid w:val="00A5136F"/>
    <w:rsid w:val="00A56366"/>
    <w:rsid w:val="00A56ED6"/>
    <w:rsid w:val="00A570CD"/>
    <w:rsid w:val="00A60127"/>
    <w:rsid w:val="00A62E0B"/>
    <w:rsid w:val="00A6495F"/>
    <w:rsid w:val="00A9289B"/>
    <w:rsid w:val="00A92931"/>
    <w:rsid w:val="00A92CF8"/>
    <w:rsid w:val="00AA26DC"/>
    <w:rsid w:val="00AA3B3A"/>
    <w:rsid w:val="00AA5AD9"/>
    <w:rsid w:val="00AB519F"/>
    <w:rsid w:val="00AB7CE6"/>
    <w:rsid w:val="00AC146E"/>
    <w:rsid w:val="00AC5C05"/>
    <w:rsid w:val="00AC626A"/>
    <w:rsid w:val="00AD203C"/>
    <w:rsid w:val="00AD54BD"/>
    <w:rsid w:val="00AD7F4F"/>
    <w:rsid w:val="00AE58A9"/>
    <w:rsid w:val="00AF14D6"/>
    <w:rsid w:val="00AF221E"/>
    <w:rsid w:val="00AF27FF"/>
    <w:rsid w:val="00B02FF2"/>
    <w:rsid w:val="00B11AA8"/>
    <w:rsid w:val="00B13791"/>
    <w:rsid w:val="00B21718"/>
    <w:rsid w:val="00B21C5E"/>
    <w:rsid w:val="00B23E03"/>
    <w:rsid w:val="00B26792"/>
    <w:rsid w:val="00B27AF3"/>
    <w:rsid w:val="00B27CC0"/>
    <w:rsid w:val="00B3070B"/>
    <w:rsid w:val="00B326A0"/>
    <w:rsid w:val="00B33435"/>
    <w:rsid w:val="00B33EBD"/>
    <w:rsid w:val="00B346F6"/>
    <w:rsid w:val="00B35C13"/>
    <w:rsid w:val="00B36B77"/>
    <w:rsid w:val="00B41B52"/>
    <w:rsid w:val="00B461A5"/>
    <w:rsid w:val="00B46BDC"/>
    <w:rsid w:val="00B53C9D"/>
    <w:rsid w:val="00B55192"/>
    <w:rsid w:val="00B74976"/>
    <w:rsid w:val="00B757B7"/>
    <w:rsid w:val="00B76369"/>
    <w:rsid w:val="00B773DB"/>
    <w:rsid w:val="00B8026D"/>
    <w:rsid w:val="00B85C12"/>
    <w:rsid w:val="00B907E3"/>
    <w:rsid w:val="00B9652B"/>
    <w:rsid w:val="00B96A54"/>
    <w:rsid w:val="00BA21B9"/>
    <w:rsid w:val="00BA30F9"/>
    <w:rsid w:val="00BA4240"/>
    <w:rsid w:val="00BA4D79"/>
    <w:rsid w:val="00BB1039"/>
    <w:rsid w:val="00BB2937"/>
    <w:rsid w:val="00BB2C96"/>
    <w:rsid w:val="00BB5B74"/>
    <w:rsid w:val="00BB72E1"/>
    <w:rsid w:val="00BC442C"/>
    <w:rsid w:val="00BC5682"/>
    <w:rsid w:val="00BD01CD"/>
    <w:rsid w:val="00BD24BD"/>
    <w:rsid w:val="00BD5CE3"/>
    <w:rsid w:val="00BE1BA0"/>
    <w:rsid w:val="00BE2E4D"/>
    <w:rsid w:val="00C00665"/>
    <w:rsid w:val="00C032DE"/>
    <w:rsid w:val="00C10C74"/>
    <w:rsid w:val="00C11AF6"/>
    <w:rsid w:val="00C12378"/>
    <w:rsid w:val="00C1492B"/>
    <w:rsid w:val="00C150CE"/>
    <w:rsid w:val="00C15304"/>
    <w:rsid w:val="00C15828"/>
    <w:rsid w:val="00C23F0F"/>
    <w:rsid w:val="00C30797"/>
    <w:rsid w:val="00C3239A"/>
    <w:rsid w:val="00C32F57"/>
    <w:rsid w:val="00C373F5"/>
    <w:rsid w:val="00C41140"/>
    <w:rsid w:val="00C42750"/>
    <w:rsid w:val="00C44794"/>
    <w:rsid w:val="00C46A64"/>
    <w:rsid w:val="00C53393"/>
    <w:rsid w:val="00C54410"/>
    <w:rsid w:val="00C54EC8"/>
    <w:rsid w:val="00C56771"/>
    <w:rsid w:val="00C6612A"/>
    <w:rsid w:val="00C66BFB"/>
    <w:rsid w:val="00C71605"/>
    <w:rsid w:val="00C75C40"/>
    <w:rsid w:val="00C851EB"/>
    <w:rsid w:val="00C942C0"/>
    <w:rsid w:val="00C97F12"/>
    <w:rsid w:val="00CA4DC0"/>
    <w:rsid w:val="00CB0209"/>
    <w:rsid w:val="00CB063F"/>
    <w:rsid w:val="00CD50FD"/>
    <w:rsid w:val="00CD64CB"/>
    <w:rsid w:val="00CD65F7"/>
    <w:rsid w:val="00CE11B5"/>
    <w:rsid w:val="00CE2DF1"/>
    <w:rsid w:val="00CE51DB"/>
    <w:rsid w:val="00CF22B9"/>
    <w:rsid w:val="00CF3710"/>
    <w:rsid w:val="00CF3F74"/>
    <w:rsid w:val="00CF6CC9"/>
    <w:rsid w:val="00CF6E92"/>
    <w:rsid w:val="00D05DB9"/>
    <w:rsid w:val="00D1190D"/>
    <w:rsid w:val="00D12C5E"/>
    <w:rsid w:val="00D225D7"/>
    <w:rsid w:val="00D230CE"/>
    <w:rsid w:val="00D2697A"/>
    <w:rsid w:val="00D27A3F"/>
    <w:rsid w:val="00D27F80"/>
    <w:rsid w:val="00D30733"/>
    <w:rsid w:val="00D32D17"/>
    <w:rsid w:val="00D33AB1"/>
    <w:rsid w:val="00D33BD0"/>
    <w:rsid w:val="00D3566C"/>
    <w:rsid w:val="00D42557"/>
    <w:rsid w:val="00D44A9E"/>
    <w:rsid w:val="00D44B24"/>
    <w:rsid w:val="00D458E4"/>
    <w:rsid w:val="00D51DD7"/>
    <w:rsid w:val="00D57390"/>
    <w:rsid w:val="00D7310F"/>
    <w:rsid w:val="00D7758F"/>
    <w:rsid w:val="00D81C1C"/>
    <w:rsid w:val="00D81C23"/>
    <w:rsid w:val="00D85432"/>
    <w:rsid w:val="00D919AC"/>
    <w:rsid w:val="00D91DDD"/>
    <w:rsid w:val="00D9311B"/>
    <w:rsid w:val="00D971C5"/>
    <w:rsid w:val="00DA4E73"/>
    <w:rsid w:val="00DA5150"/>
    <w:rsid w:val="00DA74C3"/>
    <w:rsid w:val="00DA78FF"/>
    <w:rsid w:val="00DB1546"/>
    <w:rsid w:val="00DB46B1"/>
    <w:rsid w:val="00DB6CA1"/>
    <w:rsid w:val="00DC2E2E"/>
    <w:rsid w:val="00DD2FC6"/>
    <w:rsid w:val="00DD3524"/>
    <w:rsid w:val="00DE759B"/>
    <w:rsid w:val="00DF1681"/>
    <w:rsid w:val="00DF3F66"/>
    <w:rsid w:val="00DF41CE"/>
    <w:rsid w:val="00DF6F40"/>
    <w:rsid w:val="00E005BA"/>
    <w:rsid w:val="00E0114E"/>
    <w:rsid w:val="00E02EE1"/>
    <w:rsid w:val="00E10FDA"/>
    <w:rsid w:val="00E120B1"/>
    <w:rsid w:val="00E12D71"/>
    <w:rsid w:val="00E24405"/>
    <w:rsid w:val="00E36A5F"/>
    <w:rsid w:val="00E44DC6"/>
    <w:rsid w:val="00E44F30"/>
    <w:rsid w:val="00E47313"/>
    <w:rsid w:val="00E47EF5"/>
    <w:rsid w:val="00E55B43"/>
    <w:rsid w:val="00E56A0F"/>
    <w:rsid w:val="00E62697"/>
    <w:rsid w:val="00E66BA7"/>
    <w:rsid w:val="00E7014D"/>
    <w:rsid w:val="00E71CCD"/>
    <w:rsid w:val="00E71D73"/>
    <w:rsid w:val="00E7328E"/>
    <w:rsid w:val="00E81275"/>
    <w:rsid w:val="00E86595"/>
    <w:rsid w:val="00E91E02"/>
    <w:rsid w:val="00E95D0F"/>
    <w:rsid w:val="00E969EA"/>
    <w:rsid w:val="00E97CF9"/>
    <w:rsid w:val="00EA2B53"/>
    <w:rsid w:val="00EA394D"/>
    <w:rsid w:val="00EA4B6D"/>
    <w:rsid w:val="00EB324D"/>
    <w:rsid w:val="00EB4451"/>
    <w:rsid w:val="00EB664D"/>
    <w:rsid w:val="00EC066B"/>
    <w:rsid w:val="00EC07BF"/>
    <w:rsid w:val="00EC28A3"/>
    <w:rsid w:val="00ED0F64"/>
    <w:rsid w:val="00ED5B18"/>
    <w:rsid w:val="00EE25A2"/>
    <w:rsid w:val="00EE5B94"/>
    <w:rsid w:val="00EE701E"/>
    <w:rsid w:val="00EF02CD"/>
    <w:rsid w:val="00EF61E0"/>
    <w:rsid w:val="00F00D60"/>
    <w:rsid w:val="00F0203D"/>
    <w:rsid w:val="00F0347B"/>
    <w:rsid w:val="00F04836"/>
    <w:rsid w:val="00F04A28"/>
    <w:rsid w:val="00F04E80"/>
    <w:rsid w:val="00F05F7F"/>
    <w:rsid w:val="00F063AB"/>
    <w:rsid w:val="00F12A13"/>
    <w:rsid w:val="00F136C0"/>
    <w:rsid w:val="00F14B81"/>
    <w:rsid w:val="00F15672"/>
    <w:rsid w:val="00F16586"/>
    <w:rsid w:val="00F25053"/>
    <w:rsid w:val="00F27DD3"/>
    <w:rsid w:val="00F317C5"/>
    <w:rsid w:val="00F32276"/>
    <w:rsid w:val="00F33207"/>
    <w:rsid w:val="00F344FC"/>
    <w:rsid w:val="00F400E8"/>
    <w:rsid w:val="00F41644"/>
    <w:rsid w:val="00F448DF"/>
    <w:rsid w:val="00F50FD1"/>
    <w:rsid w:val="00F513C8"/>
    <w:rsid w:val="00F516EC"/>
    <w:rsid w:val="00F52361"/>
    <w:rsid w:val="00F617CE"/>
    <w:rsid w:val="00F62E1F"/>
    <w:rsid w:val="00F6650C"/>
    <w:rsid w:val="00F67FA8"/>
    <w:rsid w:val="00F71D0E"/>
    <w:rsid w:val="00F72F99"/>
    <w:rsid w:val="00F76A2F"/>
    <w:rsid w:val="00F7723B"/>
    <w:rsid w:val="00F815B7"/>
    <w:rsid w:val="00F906BD"/>
    <w:rsid w:val="00F9327C"/>
    <w:rsid w:val="00F9498F"/>
    <w:rsid w:val="00F96795"/>
    <w:rsid w:val="00FA2063"/>
    <w:rsid w:val="00FA44DC"/>
    <w:rsid w:val="00FA54D3"/>
    <w:rsid w:val="00FB6A98"/>
    <w:rsid w:val="00FC29AF"/>
    <w:rsid w:val="00FC3AB3"/>
    <w:rsid w:val="00FC558C"/>
    <w:rsid w:val="00FD2715"/>
    <w:rsid w:val="00FD6262"/>
    <w:rsid w:val="00FE14EC"/>
    <w:rsid w:val="00FE2BD2"/>
    <w:rsid w:val="00FE33A3"/>
    <w:rsid w:val="00FE6DC6"/>
    <w:rsid w:val="00FF1700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63A32"/>
  <w14:defaultImageDpi w14:val="32767"/>
  <w15:chartTrackingRefBased/>
  <w15:docId w15:val="{CD1B1902-2237-B84D-AE76-FB8AED3D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0794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9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4A7FB1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5D2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722E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22EE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4A7FB1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4A7FB1"/>
    <w:pPr>
      <w:spacing w:before="100" w:beforeAutospacing="1" w:after="100" w:afterAutospacing="1"/>
    </w:pPr>
  </w:style>
  <w:style w:type="paragraph" w:customStyle="1" w:styleId="t-14">
    <w:name w:val="t-14"/>
    <w:basedOn w:val="Normal"/>
    <w:rsid w:val="00F400E8"/>
    <w:pPr>
      <w:spacing w:before="100" w:beforeAutospacing="1" w:after="100" w:afterAutospacing="1"/>
    </w:pPr>
  </w:style>
  <w:style w:type="character" w:customStyle="1" w:styleId="pv-accomplishment-entitypublisher">
    <w:name w:val="pv-accomplishment-entity__publisher"/>
    <w:basedOn w:val="DefaultParagraphFont"/>
    <w:rsid w:val="00F400E8"/>
  </w:style>
  <w:style w:type="character" w:customStyle="1" w:styleId="visually-hidden">
    <w:name w:val="visually-hidden"/>
    <w:basedOn w:val="DefaultParagraphFont"/>
    <w:rsid w:val="00F400E8"/>
  </w:style>
  <w:style w:type="paragraph" w:customStyle="1" w:styleId="pv-accomplishment-entitydescription">
    <w:name w:val="pv-accomplishment-entity__description"/>
    <w:basedOn w:val="Normal"/>
    <w:rsid w:val="00F400E8"/>
    <w:pPr>
      <w:spacing w:before="100" w:beforeAutospacing="1" w:after="100" w:afterAutospacing="1"/>
    </w:pPr>
  </w:style>
  <w:style w:type="character" w:customStyle="1" w:styleId="orcid-id-https">
    <w:name w:val="orcid-id-https"/>
    <w:basedOn w:val="DefaultParagraphFont"/>
    <w:rsid w:val="00813805"/>
  </w:style>
  <w:style w:type="paragraph" w:customStyle="1" w:styleId="linkstyle">
    <w:name w:val="link_style"/>
    <w:basedOn w:val="Normal"/>
    <w:rsid w:val="001813A6"/>
    <w:pPr>
      <w:spacing w:before="100" w:beforeAutospacing="1" w:after="100" w:afterAutospacing="1"/>
    </w:pPr>
  </w:style>
  <w:style w:type="paragraph" w:customStyle="1" w:styleId="peepeesmall">
    <w:name w:val="peepee_small"/>
    <w:basedOn w:val="Normal"/>
    <w:rsid w:val="001813A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307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fld-title">
    <w:name w:val="hlfld-title"/>
    <w:basedOn w:val="DefaultParagraphFont"/>
    <w:rsid w:val="00307940"/>
  </w:style>
  <w:style w:type="character" w:customStyle="1" w:styleId="hlfld-contribauthor">
    <w:name w:val="hlfld-contribauthor"/>
    <w:basedOn w:val="DefaultParagraphFont"/>
    <w:rsid w:val="00307940"/>
  </w:style>
  <w:style w:type="paragraph" w:customStyle="1" w:styleId="comma-separator">
    <w:name w:val="comma-separator"/>
    <w:basedOn w:val="Normal"/>
    <w:rsid w:val="00307940"/>
    <w:pPr>
      <w:spacing w:before="100" w:beforeAutospacing="1" w:after="100" w:afterAutospacing="1"/>
    </w:pPr>
  </w:style>
  <w:style w:type="character" w:customStyle="1" w:styleId="comma-separator1">
    <w:name w:val="comma-separator1"/>
    <w:basedOn w:val="DefaultParagraphFont"/>
    <w:rsid w:val="00307940"/>
  </w:style>
  <w:style w:type="character" w:styleId="Strong">
    <w:name w:val="Strong"/>
    <w:basedOn w:val="DefaultParagraphFont"/>
    <w:uiPriority w:val="22"/>
    <w:qFormat/>
    <w:rsid w:val="00307940"/>
    <w:rPr>
      <w:b/>
      <w:bCs/>
    </w:rPr>
  </w:style>
  <w:style w:type="character" w:customStyle="1" w:styleId="cit-title">
    <w:name w:val="cit-title"/>
    <w:basedOn w:val="DefaultParagraphFont"/>
    <w:rsid w:val="00307940"/>
  </w:style>
  <w:style w:type="character" w:customStyle="1" w:styleId="cit-year-info">
    <w:name w:val="cit-year-info"/>
    <w:basedOn w:val="DefaultParagraphFont"/>
    <w:rsid w:val="00307940"/>
  </w:style>
  <w:style w:type="character" w:customStyle="1" w:styleId="cit-volume">
    <w:name w:val="cit-volume"/>
    <w:basedOn w:val="DefaultParagraphFont"/>
    <w:rsid w:val="00307940"/>
  </w:style>
  <w:style w:type="character" w:customStyle="1" w:styleId="cit-issue">
    <w:name w:val="cit-issue"/>
    <w:basedOn w:val="DefaultParagraphFont"/>
    <w:rsid w:val="00307940"/>
  </w:style>
  <w:style w:type="character" w:customStyle="1" w:styleId="cit-pagerange">
    <w:name w:val="cit-pagerange"/>
    <w:basedOn w:val="DefaultParagraphFont"/>
    <w:rsid w:val="00307940"/>
  </w:style>
  <w:style w:type="character" w:customStyle="1" w:styleId="pub-date">
    <w:name w:val="pub-date"/>
    <w:basedOn w:val="DefaultParagraphFont"/>
    <w:rsid w:val="00307940"/>
  </w:style>
  <w:style w:type="character" w:customStyle="1" w:styleId="date-separator">
    <w:name w:val="date-separator"/>
    <w:basedOn w:val="DefaultParagraphFont"/>
    <w:rsid w:val="00307940"/>
  </w:style>
  <w:style w:type="character" w:customStyle="1" w:styleId="pub-date-value">
    <w:name w:val="pub-date-value"/>
    <w:basedOn w:val="DefaultParagraphFont"/>
    <w:rsid w:val="00307940"/>
  </w:style>
  <w:style w:type="character" w:styleId="Emphasis">
    <w:name w:val="Emphasis"/>
    <w:basedOn w:val="DefaultParagraphFont"/>
    <w:uiPriority w:val="20"/>
    <w:qFormat/>
    <w:rsid w:val="007E047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D0F6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64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4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64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4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6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3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Je3hcwQAAAAJ&amp;hl=en&amp;oi=ao" TargetMode="External"/><Relationship Id="rId13" Type="http://schemas.openxmlformats.org/officeDocument/2006/relationships/hyperlink" Target="https://doi.org/10.1016/j.actamat.2021.11703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21/acs.jctc.2c00468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2/adts.2022006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materialiaphoto/" TargetMode="External"/><Relationship Id="rId10" Type="http://schemas.openxmlformats.org/officeDocument/2006/relationships/hyperlink" Target="https://adrianaladera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riana-ladera-84b18a171/" TargetMode="External"/><Relationship Id="rId14" Type="http://schemas.openxmlformats.org/officeDocument/2006/relationships/hyperlink" Target="https://buildingstemcells.github.io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192489-7E8B-824F-8B50-3FF3DDD52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2030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Ladera</dc:creator>
  <cp:keywords/>
  <dc:description/>
  <cp:lastModifiedBy>Adriana Ladera</cp:lastModifiedBy>
  <cp:revision>2</cp:revision>
  <dcterms:created xsi:type="dcterms:W3CDTF">2026-01-30T02:45:00Z</dcterms:created>
  <dcterms:modified xsi:type="dcterms:W3CDTF">2026-01-30T02:45:00Z</dcterms:modified>
</cp:coreProperties>
</file>