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FORO DE REFLEXIÓN</w:t>
      </w:r>
    </w:p>
    <w:p>
      <w:pPr>
        <w:spacing w:after="60"/>
        <w:jc w:val="center"/>
      </w:pPr>
      <w:r>
        <w:rPr>
          <w:i/>
          <w:iCs/>
          <w:sz w:val="24"/>
          <w:szCs w:val="24"/>
        </w:rPr>
        <w:t xml:space="preserve">Ciudadanía digital, uso responsable de internet y convivencia en entornos virtuales</w:t>
      </w:r>
    </w:p>
    <w:p>
      <w:pPr>
        <w:pBdr>
          <w:bottom w:val="single" w:color="1F4E79" w:sz="6" w:space="4"/>
        </w:pBdr>
        <w:spacing w:after="240"/>
        <w:jc w:val="center"/>
      </w:pPr>
      <w:r>
        <w:rPr>
          <w:b/>
          <w:bCs/>
          <w:sz w:val="22"/>
          <w:szCs w:val="22"/>
        </w:rPr>
        <w:t xml:space="preserve">Yesmith Rosas  |  Cúcuta, Norte de Santander  |  Semana 8</w:t>
      </w:r>
    </w:p>
    <w:p>
      <w:pPr>
        <w:pStyle w:val="Heading1"/>
        <w:spacing w:after="120" w:before="240"/>
      </w:pPr>
      <w:r>
        <w:rPr>
          <w:b/>
          <w:bCs/>
          <w:color w:val="1F4E79"/>
          <w:sz w:val="30"/>
          <w:szCs w:val="30"/>
        </w:rPr>
        <w:t xml:space="preserve">1. Publicación inicial</w:t>
      </w:r>
    </w:p>
    <w:p>
      <w:pPr>
        <w:spacing w:after="160" w:line="300"/>
        <w:jc w:val="both"/>
      </w:pPr>
      <w:r>
        <w:rPr>
          <w:sz w:val="24"/>
          <w:szCs w:val="24"/>
        </w:rPr>
        <w:t xml:space="preserve">Para mí, ser un ciudadano digital responsable significa actuar en internet con la misma ética y respeto que tendría en cualquier espacio de mi vida cotidiana. Una de las principales responsabilidades que tenemos es verificar la información antes de compartirla, ya que difundir contenido falso sin confirmarlo afecta a otras personas y contribuye a la desinformación. Precisamente uno de los mayores riesgos del mal uso de internet es justamente ese: la propagación de noticias falsas, además de problemas como el ciberacoso o la exposición de datos personales sin tener en cuenta las consecuencias.</w:t>
      </w:r>
    </w:p>
    <w:p>
      <w:pPr>
        <w:spacing w:after="160" w:line="300"/>
        <w:jc w:val="both"/>
      </w:pPr>
      <w:r>
        <w:rPr>
          <w:sz w:val="24"/>
          <w:szCs w:val="24"/>
        </w:rPr>
        <w:t xml:space="preserve">Creo que la convivencia digital es tan importante como la convivencia en la vida real porque detrás de cada pantalla hay personas con sentimientos, y nuestras palabras o publicaciones pueden afectarlas positiva o negativamente. Por eso, fomentar el respeto, el diálogo y la empatía en los entornos virtuales es fundamental para construir comunidades sanas. Al final, internet es un reflejo de nuestra sociedad, y la convivencia que tengamos en línea dice mucho de los valores que practicamos fuera de ella.</w:t>
      </w:r>
    </w:p>
    <w:p>
      <w:pPr>
        <w:pStyle w:val="Heading1"/>
        <w:spacing w:after="120" w:before="240"/>
      </w:pPr>
      <w:r>
        <w:rPr>
          <w:b/>
          <w:bCs/>
          <w:color w:val="1F4E79"/>
          <w:sz w:val="30"/>
          <w:szCs w:val="30"/>
        </w:rPr>
        <w:t xml:space="preserve">2. Respuesta a compañero/a #1</w:t>
      </w:r>
    </w:p>
    <w:p>
      <w:pPr>
        <w:spacing w:after="160" w:line="300"/>
        <w:jc w:val="both"/>
      </w:pPr>
      <w:r>
        <w:rPr>
          <w:sz w:val="24"/>
          <w:szCs w:val="24"/>
        </w:rPr>
        <w:t xml:space="preserve">¡Hola [Nombre del compañero/a]! Coincido totalmente con tu idea de que verificar las fuentes antes de compartir es una responsabilidad de todos. Me parece un punto clave, porque muchas veces compartimos información por impulso sin detenernos a pensar si es cierta. Quiero aportar un ejemplo que vivimos a diario: durante las épocas de elecciones o emergencias circulan cadenas de WhatsApp con datos falsos que generan pánico o confusión; allí se nota lo importante que es ese filtro que mencionas. Si todos asumiéramos ese pequeño hábito de verificar, el ambiente digital sería mucho más confiable y respetuoso. ¡Excelente reflexión!</w:t>
      </w:r>
    </w:p>
    <w:p>
      <w:pPr>
        <w:pStyle w:val="Heading1"/>
        <w:spacing w:after="120" w:before="240"/>
      </w:pPr>
      <w:r>
        <w:rPr>
          <w:b/>
          <w:bCs/>
          <w:color w:val="1F4E79"/>
          <w:sz w:val="30"/>
          <w:szCs w:val="30"/>
        </w:rPr>
        <w:t xml:space="preserve">3. Respuesta a compañero/a #2</w:t>
      </w:r>
    </w:p>
    <w:p>
      <w:pPr>
        <w:spacing w:after="160" w:line="300"/>
        <w:jc w:val="both"/>
      </w:pPr>
      <w:r>
        <w:rPr>
          <w:sz w:val="24"/>
          <w:szCs w:val="24"/>
        </w:rPr>
        <w:t xml:space="preserve">¡Hola [Nombre del compañero/a]! Me gustó mucho que resaltaras el respeto hacia los demás en los comentarios y redes sociales, porque es algo que a veces se olvida cuando estamos detrás de una pantalla. Estoy de acuerdo contigo y agregaría que el anonimato que ofrece internet hace que algunas personas se sientan con la libertad de agredir, sin medir el daño que causan; por eso la empatía digital es tan necesaria. Un ejemplo claro es el ciberacoso escolar, que ha afectado a muchos jóvenes precisamente por la falta de esa convivencia sana que mencionas. Creo que educarnos en estos temas, como lo estamos haciendo en este curso, es el primer paso para mejorar. ¡Gracias por tu aporte!</w:t>
      </w:r>
    </w:p>
    <w:p>
      <w:pPr>
        <w:pBdr>
          <w:top w:val="single" w:color="CCCCCC" w:sz="6" w:space="6"/>
        </w:pBdr>
        <w:spacing w:after="80" w:before="240"/>
      </w:pPr>
      <w:r>
        <w:rPr>
          <w:i/>
          <w:iCs/>
          <w:color w:val="808080"/>
          <w:sz w:val="20"/>
          <w:szCs w:val="20"/>
        </w:rPr>
        <w:t xml:space="preserve">Nota: en las respuestas a compañeros reemplace [Nombre del compañero/a] y el ejemplo en cursiva por una idea concreta que esa persona haya escrito en su publicación.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2026-06-14T15:16:28.925Z</dcterms:created>
  <dcterms:modified xsi:type="dcterms:W3CDTF">2026-06-14T15:16:28.926Z</dcterms:modified>
</cp:coreProperties>
</file>

<file path=docProps/custom.xml><?xml version="1.0" encoding="utf-8"?>
<Properties xmlns="http://schemas.openxmlformats.org/officeDocument/2006/custom-properties" xmlns:vt="http://schemas.openxmlformats.org/officeDocument/2006/docPropsVTypes"/>
</file>