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4C97D">
      <w:pPr>
        <w:spacing w:before="1440"/>
      </w:pPr>
    </w:p>
    <w:p w14:paraId="1E52E1A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3D2B"/>
          <w:sz w:val="72"/>
          <w:szCs w:val="72"/>
        </w:rPr>
        <w:t>GUARDIANES DEL REFUGIO</w:t>
      </w:r>
    </w:p>
    <w:p w14:paraId="1D7FC611">
      <w:pPr>
        <w:spacing w:before="0" w:after="200"/>
        <w:jc w:val="center"/>
      </w:pPr>
      <w:r>
        <w:rPr>
          <w:rFonts w:ascii="Arial" w:hAnsi="Arial" w:eastAsia="Arial" w:cs="Arial"/>
          <w:i/>
          <w:iCs/>
          <w:color w:val="2E6B47"/>
          <w:sz w:val="32"/>
          <w:szCs w:val="32"/>
        </w:rPr>
        <w:t>Game Design Document — Biblia del Juego</w:t>
      </w:r>
    </w:p>
    <w:p w14:paraId="00FE810B">
      <w:pPr>
        <w:pBdr>
          <w:bottom w:val="single" w:color="5ED38C" w:sz="12" w:space="4"/>
        </w:pBdr>
        <w:spacing w:before="0" w:after="400"/>
        <w:jc w:val="center"/>
      </w:pPr>
    </w:p>
    <w:p w14:paraId="13357848">
      <w:pPr>
        <w:spacing w:before="200"/>
        <w:jc w:val="center"/>
      </w:pPr>
      <w:r>
        <w:rPr>
          <w:rFonts w:ascii="Arial" w:hAnsi="Arial" w:eastAsia="Arial" w:cs="Arial"/>
          <w:color w:val="7A7A7A"/>
          <w:sz w:val="24"/>
          <w:szCs w:val="24"/>
        </w:rPr>
        <w:t>Versión: 2.0 — Preproducción</w:t>
      </w:r>
    </w:p>
    <w:p w14:paraId="4F9A850A">
      <w:pPr>
        <w:jc w:val="center"/>
      </w:pPr>
      <w:r>
        <w:rPr>
          <w:rFonts w:ascii="Arial" w:hAnsi="Arial" w:eastAsia="Arial" w:cs="Arial"/>
          <w:color w:val="7A7A7A"/>
          <w:sz w:val="24"/>
          <w:szCs w:val="24"/>
        </w:rPr>
        <w:t>Género: ARPG Casual  |  Plataforma: Android / iOS  |  Motor: Unity 6 LTS</w:t>
      </w:r>
    </w:p>
    <w:p w14:paraId="02117AAE">
      <w:pPr>
        <w:jc w:val="center"/>
      </w:pPr>
      <w:r>
        <w:rPr>
          <w:rFonts w:ascii="Arial" w:hAnsi="Arial" w:eastAsia="Arial" w:cs="Arial"/>
          <w:color w:val="7A7A7A"/>
          <w:sz w:val="22"/>
          <w:szCs w:val="22"/>
        </w:rPr>
        <w:t>Equipo: Yhersson Romero · Rodolfo Gómez · Yamile Salazar</w:t>
      </w:r>
    </w:p>
    <w:p w14:paraId="0537388F">
      <w:pPr>
        <w:spacing w:before="80"/>
        <w:jc w:val="center"/>
      </w:pPr>
      <w:r>
        <w:rPr>
          <w:rFonts w:ascii="Arial" w:hAnsi="Arial" w:eastAsia="Arial" w:cs="Arial"/>
          <w:color w:val="7A7A7A"/>
          <w:sz w:val="20"/>
          <w:szCs w:val="20"/>
        </w:rPr>
        <w:t>Instructor SENA — Desarrollo de Videojuegos y Entornos Interactivos — 2025</w:t>
      </w:r>
    </w:p>
    <w:p w14:paraId="298A9B4F">
      <w:pPr>
        <w:spacing w:before="800"/>
      </w:pPr>
    </w:p>
    <w:p w14:paraId="0639B897">
      <w:pPr>
        <w:jc w:val="center"/>
      </w:pPr>
      <w:r>
        <w:rPr>
          <w:rFonts w:ascii="Arial" w:hAnsi="Arial" w:eastAsia="Arial" w:cs="Arial"/>
          <w:i/>
          <w:iCs/>
          <w:color w:val="2E6B47"/>
          <w:sz w:val="28"/>
          <w:szCs w:val="28"/>
        </w:rPr>
        <w:t>"Cada acción cuenta. Cada rescate transforma el mundo."</w:t>
      </w:r>
    </w:p>
    <w:p w14:paraId="07542C3D">
      <w:r>
        <w:br w:type="page"/>
      </w:r>
    </w:p>
    <w:sdt>
      <w:sdtPr>
        <w:alias w:val="Tabla de Contenido"/>
        <w:id w:val="147459423"/>
      </w:sdtPr>
      <w:sdtContent>
        <w:p w14:paraId="118EB124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93C539A">
          <w:r>
            <w:fldChar w:fldCharType="end"/>
          </w:r>
        </w:p>
      </w:sdtContent>
    </w:sdt>
    <w:p w14:paraId="60AC86E2">
      <w:r>
        <w:br w:type="page"/>
      </w:r>
    </w:p>
    <w:p w14:paraId="133FFB19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1. Descripción General</w:t>
      </w:r>
    </w:p>
    <w:p w14:paraId="359084C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Guardianes del Refugio es un ARPG casual con cámara isométrica para dispositivos móviles (Android e iOS). El jugador controla a uno de tres Guardianes elegidos por la antigua Orden Protectora de Animales para purificar El Humo, rescatar animales y reconstruir el Refugio, un santuario mágico que representa la esperanza en un mundo corrompido.</w:t>
      </w:r>
    </w:p>
    <w:p w14:paraId="590C06EF">
      <w:pPr>
        <w:spacing w:before="120" w:after="120"/>
      </w:pPr>
    </w:p>
    <w:p w14:paraId="7AA5837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1.1 Ficha Técnica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5F9F6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1B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2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F0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28E03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65F0">
            <w:r>
              <w:rPr>
                <w:rFonts w:ascii="Arial" w:hAnsi="Arial" w:eastAsia="Arial" w:cs="Arial"/>
                <w:sz w:val="20"/>
                <w:szCs w:val="20"/>
              </w:rPr>
              <w:t>Título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F5B6">
            <w:r>
              <w:rPr>
                <w:rFonts w:ascii="Arial" w:hAnsi="Arial" w:eastAsia="Arial" w:cs="Arial"/>
                <w:sz w:val="20"/>
                <w:szCs w:val="20"/>
              </w:rPr>
              <w:t>Guardianes del Refugio</w:t>
            </w:r>
          </w:p>
        </w:tc>
      </w:tr>
      <w:tr w14:paraId="08CF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A602">
            <w:r>
              <w:rPr>
                <w:rFonts w:ascii="Arial" w:hAnsi="Arial" w:eastAsia="Arial" w:cs="Arial"/>
                <w:sz w:val="20"/>
                <w:szCs w:val="20"/>
              </w:rPr>
              <w:t>Género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75BF">
            <w:r>
              <w:rPr>
                <w:rFonts w:ascii="Arial" w:hAnsi="Arial" w:eastAsia="Arial" w:cs="Arial"/>
                <w:sz w:val="20"/>
                <w:szCs w:val="20"/>
              </w:rPr>
              <w:t>ARPG Casual (Hack-and-Slash con exploración y rescate)</w:t>
            </w:r>
          </w:p>
        </w:tc>
      </w:tr>
      <w:tr w14:paraId="18C8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8E31">
            <w:r>
              <w:rPr>
                <w:rFonts w:ascii="Arial" w:hAnsi="Arial" w:eastAsia="Arial" w:cs="Arial"/>
                <w:sz w:val="20"/>
                <w:szCs w:val="20"/>
              </w:rPr>
              <w:t>Motor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5B2F">
            <w:r>
              <w:rPr>
                <w:rFonts w:ascii="Arial" w:hAnsi="Arial" w:eastAsia="Arial" w:cs="Arial"/>
                <w:sz w:val="20"/>
                <w:szCs w:val="20"/>
              </w:rPr>
              <w:t>Unity 6 LTS</w:t>
            </w:r>
          </w:p>
        </w:tc>
      </w:tr>
      <w:tr w14:paraId="61209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1002">
            <w:r>
              <w:rPr>
                <w:rFonts w:ascii="Arial" w:hAnsi="Arial" w:eastAsia="Arial" w:cs="Arial"/>
                <w:sz w:val="20"/>
                <w:szCs w:val="20"/>
              </w:rPr>
              <w:t>Lenguaje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EF32">
            <w:r>
              <w:rPr>
                <w:rFonts w:ascii="Arial" w:hAnsi="Arial" w:eastAsia="Arial" w:cs="Arial"/>
                <w:sz w:val="20"/>
                <w:szCs w:val="20"/>
              </w:rPr>
              <w:t>C#</w:t>
            </w:r>
          </w:p>
        </w:tc>
      </w:tr>
      <w:tr w14:paraId="72971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7DD3">
            <w:r>
              <w:rPr>
                <w:rFonts w:ascii="Arial" w:hAnsi="Arial" w:eastAsia="Arial" w:cs="Arial"/>
                <w:sz w:val="20"/>
                <w:szCs w:val="20"/>
              </w:rPr>
              <w:t>Plataforma principal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6051">
            <w:r>
              <w:rPr>
                <w:rFonts w:ascii="Arial" w:hAnsi="Arial" w:eastAsia="Arial" w:cs="Arial"/>
                <w:sz w:val="20"/>
                <w:szCs w:val="20"/>
              </w:rPr>
              <w:t>Android (Google Play Store)</w:t>
            </w:r>
          </w:p>
        </w:tc>
      </w:tr>
      <w:tr w14:paraId="7518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D16D">
            <w:r>
              <w:rPr>
                <w:rFonts w:ascii="Arial" w:hAnsi="Arial" w:eastAsia="Arial" w:cs="Arial"/>
                <w:sz w:val="20"/>
                <w:szCs w:val="20"/>
              </w:rPr>
              <w:t>Plataforma secundaria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CD74">
            <w:r>
              <w:rPr>
                <w:rFonts w:ascii="Arial" w:hAnsi="Arial" w:eastAsia="Arial" w:cs="Arial"/>
                <w:sz w:val="20"/>
                <w:szCs w:val="20"/>
              </w:rPr>
              <w:t>iOS (App Store)</w:t>
            </w:r>
          </w:p>
        </w:tc>
      </w:tr>
      <w:tr w14:paraId="6DB00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D003">
            <w:r>
              <w:rPr>
                <w:rFonts w:ascii="Arial" w:hAnsi="Arial" w:eastAsia="Arial" w:cs="Arial"/>
                <w:sz w:val="20"/>
                <w:szCs w:val="20"/>
              </w:rPr>
              <w:t>Cámara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48B2">
            <w:r>
              <w:rPr>
                <w:rFonts w:ascii="Arial" w:hAnsi="Arial" w:eastAsia="Arial" w:cs="Arial"/>
                <w:sz w:val="20"/>
                <w:szCs w:val="20"/>
              </w:rPr>
              <w:t>Isométrica 3/4</w:t>
            </w:r>
          </w:p>
        </w:tc>
      </w:tr>
      <w:tr w14:paraId="1F21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9200">
            <w:r>
              <w:rPr>
                <w:rFonts w:ascii="Arial" w:hAnsi="Arial" w:eastAsia="Arial" w:cs="Arial"/>
                <w:sz w:val="20"/>
                <w:szCs w:val="20"/>
              </w:rPr>
              <w:t>Jugadores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5033">
            <w:r>
              <w:rPr>
                <w:rFonts w:ascii="Arial" w:hAnsi="Arial" w:eastAsia="Arial" w:cs="Arial"/>
                <w:sz w:val="20"/>
                <w:szCs w:val="20"/>
              </w:rPr>
              <w:t>1 (Single Player)</w:t>
            </w:r>
          </w:p>
        </w:tc>
      </w:tr>
      <w:tr w14:paraId="24FC7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CD5F">
            <w:r>
              <w:rPr>
                <w:rFonts w:ascii="Arial" w:hAnsi="Arial" w:eastAsia="Arial" w:cs="Arial"/>
                <w:sz w:val="20"/>
                <w:szCs w:val="20"/>
              </w:rPr>
              <w:t>Modelo de negocio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872B">
            <w:r>
              <w:rPr>
                <w:rFonts w:ascii="Arial" w:hAnsi="Arial" w:eastAsia="Arial" w:cs="Arial"/>
                <w:sz w:val="20"/>
                <w:szCs w:val="20"/>
              </w:rPr>
              <w:t>Free-to-Play (Freemium sin P2W)</w:t>
            </w:r>
          </w:p>
        </w:tc>
      </w:tr>
      <w:tr w14:paraId="1662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AFA8">
            <w:r>
              <w:rPr>
                <w:rFonts w:ascii="Arial" w:hAnsi="Arial" w:eastAsia="Arial" w:cs="Arial"/>
                <w:sz w:val="20"/>
                <w:szCs w:val="20"/>
              </w:rPr>
              <w:t>Clasificación de edad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EF35">
            <w:r>
              <w:rPr>
                <w:rFonts w:ascii="Arial" w:hAnsi="Arial" w:eastAsia="Arial" w:cs="Arial"/>
                <w:sz w:val="20"/>
                <w:szCs w:val="20"/>
              </w:rPr>
              <w:t>PEGI 7+ / ESRB E10+</w:t>
            </w:r>
          </w:p>
        </w:tc>
      </w:tr>
      <w:tr w14:paraId="7288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A04D4">
            <w:r>
              <w:rPr>
                <w:rFonts w:ascii="Arial" w:hAnsi="Arial" w:eastAsia="Arial" w:cs="Arial"/>
                <w:sz w:val="20"/>
                <w:szCs w:val="20"/>
              </w:rPr>
              <w:t>Versión de documento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9354">
            <w:r>
              <w:rPr>
                <w:rFonts w:ascii="Arial" w:hAnsi="Arial" w:eastAsia="Arial" w:cs="Arial"/>
                <w:sz w:val="20"/>
                <w:szCs w:val="20"/>
              </w:rPr>
              <w:t>2.0 — Preproducción</w:t>
            </w:r>
          </w:p>
        </w:tc>
      </w:tr>
      <w:tr w14:paraId="0CBC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638F">
            <w:r>
              <w:rPr>
                <w:rFonts w:ascii="Arial" w:hAnsi="Arial" w:eastAsia="Arial" w:cs="Arial"/>
                <w:sz w:val="20"/>
                <w:szCs w:val="20"/>
              </w:rPr>
              <w:t>Estado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1CC3">
            <w:r>
              <w:rPr>
                <w:rFonts w:ascii="Arial" w:hAnsi="Arial" w:eastAsia="Arial" w:cs="Arial"/>
                <w:sz w:val="20"/>
                <w:szCs w:val="20"/>
              </w:rPr>
              <w:t>Preproducción activa</w:t>
            </w:r>
          </w:p>
        </w:tc>
      </w:tr>
      <w:tr w14:paraId="464E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B015">
            <w:r>
              <w:rPr>
                <w:rFonts w:ascii="Arial" w:hAnsi="Arial" w:eastAsia="Arial" w:cs="Arial"/>
                <w:sz w:val="20"/>
                <w:szCs w:val="20"/>
              </w:rPr>
              <w:t>Repositorio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C5FF"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"https://github.com/yherssonromero/Guardianes-Del-refugio-v.1" </w:instrText>
            </w:r>
            <w:r>
              <w:rPr>
                <w:rFonts w:hint="default"/>
              </w:rPr>
              <w:fldChar w:fldCharType="separate"/>
            </w:r>
            <w:r>
              <w:rPr>
                <w:rStyle w:val="13"/>
                <w:rFonts w:hint="default"/>
              </w:rPr>
              <w:t>https://github.com/yherssonromero/Guardianes-Del-refugio-v.1</w:t>
            </w:r>
            <w:r>
              <w:rPr>
                <w:rFonts w:hint="default"/>
              </w:rPr>
              <w:fldChar w:fldCharType="end"/>
            </w:r>
          </w:p>
        </w:tc>
      </w:tr>
      <w:tr w14:paraId="3D38C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2098">
            <w:r>
              <w:rPr>
                <w:rFonts w:ascii="Arial" w:hAnsi="Arial" w:eastAsia="Arial" w:cs="Arial"/>
                <w:sz w:val="20"/>
                <w:szCs w:val="20"/>
              </w:rPr>
              <w:t>Tag de versión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6845">
            <w:pPr>
              <w:rPr>
                <w:rFonts w:hint="default"/>
                <w:lang w:val="es-E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V</w:t>
            </w:r>
            <w:r>
              <w:rPr>
                <w:rFonts w:hint="default" w:cs="Arial"/>
                <w:sz w:val="20"/>
                <w:szCs w:val="20"/>
                <w:lang w:val="es-ES"/>
              </w:rPr>
              <w:t>.</w:t>
            </w:r>
            <w:bookmarkStart w:id="0" w:name="_GoBack"/>
            <w:bookmarkEnd w:id="0"/>
            <w:r>
              <w:rPr>
                <w:rFonts w:hint="default" w:cs="Arial"/>
                <w:sz w:val="20"/>
                <w:szCs w:val="20"/>
                <w:lang w:val="es-ES"/>
              </w:rPr>
              <w:t>06.07.26</w:t>
            </w:r>
          </w:p>
        </w:tc>
      </w:tr>
    </w:tbl>
    <w:p w14:paraId="1A14786E">
      <w:pPr>
        <w:spacing w:before="120" w:after="120"/>
      </w:pPr>
    </w:p>
    <w:p w14:paraId="53AE7DA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1.2 Elevator Pitch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D9C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ED38C" w:sz="0" w:space="0"/>
              <w:left w:val="single" w:color="5ED38C" w:sz="12" w:space="0"/>
              <w:bottom w:val="single" w:color="5ED38C" w:sz="0" w:space="0"/>
              <w:right w:val="single" w:color="CCCCCC" w:sz="0" w:space="0"/>
            </w:tcBorders>
            <w:shd w:val="clear" w:color="auto" w:fill="F0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B4E38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A3D2B"/>
                <w:sz w:val="22"/>
                <w:szCs w:val="22"/>
              </w:rPr>
              <w:t>Frase Gancho</w:t>
            </w:r>
          </w:p>
          <w:p w14:paraId="7B5B0AF2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Cuando el mundo olvida cómo cuidar, tres guardianes deberán rescatar animales,</w:t>
            </w:r>
            <w:r>
              <w:rPr>
                <w:rFonts w:hint="default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purificar la oscuridad y devolver la empatía a un mundo cubierto por El Humo.</w:t>
            </w:r>
          </w:p>
        </w:tc>
      </w:tr>
    </w:tbl>
    <w:p w14:paraId="57AA924D">
      <w:pPr>
        <w:spacing w:before="120" w:after="120"/>
      </w:pPr>
    </w:p>
    <w:p w14:paraId="7234EBD6">
      <w:pPr>
        <w:spacing w:before="120" w:after="120"/>
      </w:pPr>
    </w:p>
    <w:p w14:paraId="75F9ACBA">
      <w:pPr>
        <w:spacing w:before="120" w:after="120"/>
      </w:pPr>
    </w:p>
    <w:p w14:paraId="334E8F91">
      <w:pPr>
        <w:spacing w:before="120" w:after="120"/>
      </w:pPr>
    </w:p>
    <w:p w14:paraId="71684BCD">
      <w:pPr>
        <w:spacing w:before="120" w:after="120"/>
      </w:pPr>
    </w:p>
    <w:p w14:paraId="3E6B79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1.3 Referentes del Mercado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580"/>
        <w:gridCol w:w="3580"/>
      </w:tblGrid>
      <w:tr w14:paraId="38FEA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33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Juego</w:t>
            </w:r>
          </w:p>
        </w:tc>
        <w:tc>
          <w:tcPr>
            <w:tcW w:w="35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054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Qué tomamos</w:t>
            </w:r>
          </w:p>
        </w:tc>
        <w:tc>
          <w:tcPr>
            <w:tcW w:w="35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A7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Qué diferenciamos</w:t>
            </w:r>
          </w:p>
        </w:tc>
      </w:tr>
      <w:tr w14:paraId="000D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5C56">
            <w:r>
              <w:rPr>
                <w:rFonts w:ascii="Arial" w:hAnsi="Arial" w:eastAsia="Arial" w:cs="Arial"/>
                <w:sz w:val="20"/>
                <w:szCs w:val="20"/>
              </w:rPr>
              <w:t>Nonstop Knight 2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A599">
            <w:r>
              <w:rPr>
                <w:rFonts w:ascii="Arial" w:hAnsi="Arial" w:eastAsia="Arial" w:cs="Arial"/>
                <w:sz w:val="20"/>
                <w:szCs w:val="20"/>
              </w:rPr>
              <w:t>Estética cartoon, animaciones fluidas, progresión rápida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678E">
            <w:r>
              <w:rPr>
                <w:rFonts w:ascii="Arial" w:hAnsi="Arial" w:eastAsia="Arial" w:cs="Arial"/>
                <w:sz w:val="20"/>
                <w:szCs w:val="20"/>
              </w:rPr>
              <w:t>Narrativa con propósito social, mecánica de rescate</w:t>
            </w:r>
          </w:p>
        </w:tc>
      </w:tr>
      <w:tr w14:paraId="15530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453A">
            <w:r>
              <w:rPr>
                <w:rFonts w:ascii="Arial" w:hAnsi="Arial" w:eastAsia="Arial" w:cs="Arial"/>
                <w:sz w:val="20"/>
                <w:szCs w:val="20"/>
              </w:rPr>
              <w:t>Guardian Tales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69B0">
            <w:r>
              <w:rPr>
                <w:rFonts w:ascii="Arial" w:hAnsi="Arial" w:eastAsia="Arial" w:cs="Arial"/>
                <w:sz w:val="20"/>
                <w:szCs w:val="20"/>
              </w:rPr>
              <w:t>Cámara isométrica, exploración, misiones variadas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75C7">
            <w:r>
              <w:rPr>
                <w:rFonts w:ascii="Arial" w:hAnsi="Arial" w:eastAsia="Arial" w:cs="Arial"/>
                <w:sz w:val="20"/>
                <w:szCs w:val="20"/>
              </w:rPr>
              <w:t>Antropomorfismo + causa animal real</w:t>
            </w:r>
          </w:p>
        </w:tc>
      </w:tr>
      <w:tr w14:paraId="72F3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AFDA">
            <w:r>
              <w:rPr>
                <w:rFonts w:ascii="Arial" w:hAnsi="Arial" w:eastAsia="Arial" w:cs="Arial"/>
                <w:sz w:val="20"/>
                <w:szCs w:val="20"/>
              </w:rPr>
              <w:t>AnimA ARPG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A44D">
            <w:r>
              <w:rPr>
                <w:rFonts w:ascii="Arial" w:hAnsi="Arial" w:eastAsia="Arial" w:cs="Arial"/>
                <w:sz w:val="20"/>
                <w:szCs w:val="20"/>
              </w:rPr>
              <w:t>Combate en tiempo real, árbol de habilidades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93B0">
            <w:r>
              <w:rPr>
                <w:rFonts w:ascii="Arial" w:hAnsi="Arial" w:eastAsia="Arial" w:cs="Arial"/>
                <w:sz w:val="20"/>
                <w:szCs w:val="20"/>
              </w:rPr>
              <w:t>Mecánica de purificación y refugio base</w:t>
            </w:r>
          </w:p>
        </w:tc>
      </w:tr>
      <w:tr w14:paraId="0A685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E4F9">
            <w:r>
              <w:rPr>
                <w:rFonts w:ascii="Arial" w:hAnsi="Arial" w:eastAsia="Arial" w:cs="Arial"/>
                <w:sz w:val="20"/>
                <w:szCs w:val="20"/>
              </w:rPr>
              <w:t>Diablo Immortal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C16D">
            <w:r>
              <w:rPr>
                <w:rFonts w:ascii="Arial" w:hAnsi="Arial" w:eastAsia="Arial" w:cs="Arial"/>
                <w:sz w:val="20"/>
                <w:szCs w:val="20"/>
              </w:rPr>
              <w:t>Exploración profunda, loot, jefes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8D58">
            <w:r>
              <w:rPr>
                <w:rFonts w:ascii="Arial" w:hAnsi="Arial" w:eastAsia="Arial" w:cs="Arial"/>
                <w:sz w:val="20"/>
                <w:szCs w:val="20"/>
              </w:rPr>
              <w:t>Casual, sesiones cortas, mensaje social</w:t>
            </w:r>
          </w:p>
        </w:tc>
      </w:tr>
      <w:tr w14:paraId="66A4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BC73">
            <w:r>
              <w:rPr>
                <w:rFonts w:ascii="Arial" w:hAnsi="Arial" w:eastAsia="Arial" w:cs="Arial"/>
                <w:sz w:val="20"/>
                <w:szCs w:val="20"/>
              </w:rPr>
              <w:t>Dungeon Quest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99420">
            <w:r>
              <w:rPr>
                <w:rFonts w:ascii="Arial" w:hAnsi="Arial" w:eastAsia="Arial" w:cs="Arial"/>
                <w:sz w:val="20"/>
                <w:szCs w:val="20"/>
              </w:rPr>
              <w:t>Atmósfera, recolección de objetos</w:t>
            </w:r>
          </w:p>
        </w:tc>
        <w:tc>
          <w:tcPr>
            <w:tcW w:w="3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149B">
            <w:r>
              <w:rPr>
                <w:rFonts w:ascii="Arial" w:hAnsi="Arial" w:eastAsia="Arial" w:cs="Arial"/>
                <w:sz w:val="20"/>
                <w:szCs w:val="20"/>
              </w:rPr>
              <w:t>Personajes propios, no genéricos</w:t>
            </w:r>
          </w:p>
        </w:tc>
      </w:tr>
    </w:tbl>
    <w:p w14:paraId="4AD483C0">
      <w:pPr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65D32720">
      <w:r>
        <w:rPr>
          <w:rFonts w:ascii="Arial" w:hAnsi="Arial" w:eastAsia="Arial" w:cs="Arial"/>
          <w:b/>
          <w:bCs/>
          <w:color w:val="1A3D2B"/>
          <w:sz w:val="36"/>
          <w:szCs w:val="36"/>
        </w:rPr>
        <w:t>2. Público Objetivo</w:t>
      </w:r>
    </w:p>
    <w:p w14:paraId="252283C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2.1 Segmento Principal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988A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70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04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756E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A4C8">
            <w:r>
              <w:rPr>
                <w:rFonts w:ascii="Arial" w:hAnsi="Arial" w:eastAsia="Arial" w:cs="Arial"/>
                <w:sz w:val="20"/>
                <w:szCs w:val="20"/>
              </w:rPr>
              <w:t>Edad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CDBE">
            <w:r>
              <w:rPr>
                <w:rFonts w:ascii="Arial" w:hAnsi="Arial" w:eastAsia="Arial" w:cs="Arial"/>
                <w:sz w:val="20"/>
                <w:szCs w:val="20"/>
              </w:rPr>
              <w:t>13 a 35 años</w:t>
            </w:r>
          </w:p>
        </w:tc>
      </w:tr>
      <w:tr w14:paraId="7FE77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0155">
            <w:r>
              <w:rPr>
                <w:rFonts w:ascii="Arial" w:hAnsi="Arial" w:eastAsia="Arial" w:cs="Arial"/>
                <w:sz w:val="20"/>
                <w:szCs w:val="20"/>
              </w:rPr>
              <w:t>Género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6E5B">
            <w:r>
              <w:rPr>
                <w:rFonts w:ascii="Arial" w:hAnsi="Arial" w:eastAsia="Arial" w:cs="Arial"/>
                <w:sz w:val="20"/>
                <w:szCs w:val="20"/>
              </w:rPr>
              <w:t>Todos los géneros</w:t>
            </w:r>
          </w:p>
        </w:tc>
      </w:tr>
      <w:tr w14:paraId="112C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053B2">
            <w:r>
              <w:rPr>
                <w:rFonts w:ascii="Arial" w:hAnsi="Arial" w:eastAsia="Arial" w:cs="Arial"/>
                <w:sz w:val="20"/>
                <w:szCs w:val="20"/>
              </w:rPr>
              <w:t>Intereses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0DDC">
            <w:r>
              <w:rPr>
                <w:rFonts w:ascii="Arial" w:hAnsi="Arial" w:eastAsia="Arial" w:cs="Arial"/>
                <w:sz w:val="20"/>
                <w:szCs w:val="20"/>
              </w:rPr>
              <w:t>Videojuegos casuales, protección animal, aventura, narrativa emocional</w:t>
            </w:r>
          </w:p>
        </w:tc>
      </w:tr>
      <w:tr w14:paraId="68654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79EF">
            <w:r>
              <w:rPr>
                <w:rFonts w:ascii="Arial" w:hAnsi="Arial" w:eastAsia="Arial" w:cs="Arial"/>
                <w:sz w:val="20"/>
                <w:szCs w:val="20"/>
              </w:rPr>
              <w:t>Dispositivo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EF01">
            <w:r>
              <w:rPr>
                <w:rFonts w:ascii="Arial" w:hAnsi="Arial" w:eastAsia="Arial" w:cs="Arial"/>
                <w:sz w:val="20"/>
                <w:szCs w:val="20"/>
              </w:rPr>
              <w:t>Smartphone (Android 8.0+ / iOS 14+)</w:t>
            </w:r>
          </w:p>
        </w:tc>
      </w:tr>
      <w:tr w14:paraId="6F6B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E63C">
            <w:r>
              <w:rPr>
                <w:rFonts w:ascii="Arial" w:hAnsi="Arial" w:eastAsia="Arial" w:cs="Arial"/>
                <w:sz w:val="20"/>
                <w:szCs w:val="20"/>
              </w:rPr>
              <w:t>Sesión de juego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E166">
            <w:r>
              <w:rPr>
                <w:rFonts w:ascii="Arial" w:hAnsi="Arial" w:eastAsia="Arial" w:cs="Arial"/>
                <w:sz w:val="20"/>
                <w:szCs w:val="20"/>
              </w:rPr>
              <w:t>5 a 20 minutos por sesión</w:t>
            </w:r>
          </w:p>
        </w:tc>
      </w:tr>
      <w:tr w14:paraId="2637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F9AC">
            <w:r>
              <w:rPr>
                <w:rFonts w:ascii="Arial" w:hAnsi="Arial" w:eastAsia="Arial" w:cs="Arial"/>
                <w:sz w:val="20"/>
                <w:szCs w:val="20"/>
              </w:rPr>
              <w:t>Motivación de juego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7ED5">
            <w:r>
              <w:rPr>
                <w:rFonts w:ascii="Arial" w:hAnsi="Arial" w:eastAsia="Arial" w:cs="Arial"/>
                <w:sz w:val="20"/>
                <w:szCs w:val="20"/>
              </w:rPr>
              <w:t>Progresión, narrativa, impacto social, colección de animales</w:t>
            </w:r>
          </w:p>
        </w:tc>
      </w:tr>
    </w:tbl>
    <w:p w14:paraId="54FB720C">
      <w:pPr>
        <w:spacing w:before="120" w:after="120"/>
      </w:pPr>
    </w:p>
    <w:p w14:paraId="74AA8C2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2.2 Segmentos Secundarios</w:t>
      </w:r>
    </w:p>
    <w:p w14:paraId="094E64A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Familias con hijos mayores de 10 años amantes de las mascotas</w:t>
      </w:r>
    </w:p>
    <w:p w14:paraId="6F0C55D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Seguidores de fundaciones y ONG de protección animal</w:t>
      </w:r>
    </w:p>
    <w:p w14:paraId="4A65010C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Jugadores de ARPG móvil que buscan experiencias con historia</w:t>
      </w:r>
    </w:p>
    <w:p w14:paraId="2687B746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Personas que siguen contenido pet-friendly en redes sociales</w:t>
      </w:r>
    </w:p>
    <w:p w14:paraId="724A3E75">
      <w:pPr>
        <w:spacing w:before="120" w:after="120"/>
      </w:pPr>
    </w:p>
    <w:p w14:paraId="0ED6DDD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2.3 Propuesta de Valor por Segmento</w:t>
      </w:r>
    </w:p>
    <w:p w14:paraId="4CD17BDE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Para el jugador casual: sesiones cortas, progresión visible, satisfacción de rescatar y construir.</w:t>
      </w:r>
    </w:p>
    <w:p w14:paraId="3AE168C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Para el amante de animales: narrativa emocional, animales rescatables con historias únicas, vínculo con causa real.</w:t>
      </w:r>
    </w:p>
    <w:p w14:paraId="60685E3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Para el jugador de ARPG: combate fluido, árbol de habilidades, jefes desafiantes, loot y mejoras.</w:t>
      </w:r>
    </w:p>
    <w:p w14:paraId="1DB7AF3B">
      <w:r>
        <w:br w:type="page"/>
      </w:r>
    </w:p>
    <w:p w14:paraId="52AB15B5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3. Historia y Mundo</w:t>
      </w:r>
    </w:p>
    <w:p w14:paraId="497EF7E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3.1 Premisa</w:t>
      </w:r>
    </w:p>
    <w:p w14:paraId="7CBE865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Un mundo ha sido corrompido por El Humo: una energía oscura nacida de la indiferencia humana, el abandono y la desconexión con la naturaleza. Esta niebla densa no es solo un fenómeno físico; es una fuerza emocional que se alimenta del olvido y el egoísmo.</w:t>
      </w:r>
    </w:p>
    <w:p w14:paraId="311298E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Tres Guardianes, elegidos por los espíritus de la antigua Orden Protectora de Animales, deben purificar regiones, rescatar animales atrapados y reconstruir El Refugio, el último santuario de esperanza.</w:t>
      </w:r>
    </w:p>
    <w:p w14:paraId="7AA48E3E">
      <w:pPr>
        <w:spacing w:before="120" w:after="120"/>
      </w:pPr>
    </w:p>
    <w:p w14:paraId="7E7EF0B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3.2 El Mundo: Regiones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3560"/>
        <w:gridCol w:w="2400"/>
      </w:tblGrid>
      <w:tr w14:paraId="2DEEE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FDE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Región</w:t>
            </w:r>
          </w:p>
        </w:tc>
        <w:tc>
          <w:tcPr>
            <w:tcW w:w="16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5D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07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4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D6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Paleta principal</w:t>
            </w:r>
          </w:p>
        </w:tc>
      </w:tr>
      <w:tr w14:paraId="2721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EF24">
            <w:r>
              <w:rPr>
                <w:rFonts w:ascii="Arial" w:hAnsi="Arial" w:eastAsia="Arial" w:cs="Arial"/>
                <w:sz w:val="20"/>
                <w:szCs w:val="20"/>
              </w:rPr>
              <w:t>Praderas Luminosas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358C">
            <w:r>
              <w:rPr>
                <w:rFonts w:ascii="Arial" w:hAnsi="Arial" w:eastAsia="Arial" w:cs="Arial"/>
                <w:sz w:val="20"/>
                <w:szCs w:val="20"/>
              </w:rPr>
              <w:t>Pura (inicio)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E95F">
            <w:r>
              <w:rPr>
                <w:rFonts w:ascii="Arial" w:hAnsi="Arial" w:eastAsia="Arial" w:cs="Arial"/>
                <w:sz w:val="20"/>
                <w:szCs w:val="20"/>
              </w:rPr>
              <w:t>Zonas aún libres del Humo. Vida salvaje, colores vivos, recordatorio del mundo original.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9EAB">
            <w:r>
              <w:rPr>
                <w:rFonts w:ascii="Arial" w:hAnsi="Arial" w:eastAsia="Arial" w:cs="Arial"/>
                <w:sz w:val="20"/>
                <w:szCs w:val="20"/>
              </w:rPr>
              <w:t>Verdes, dorados, blancos</w:t>
            </w:r>
          </w:p>
        </w:tc>
      </w:tr>
      <w:tr w14:paraId="06C8F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B4AB9">
            <w:r>
              <w:rPr>
                <w:rFonts w:ascii="Arial" w:hAnsi="Arial" w:eastAsia="Arial" w:cs="Arial"/>
                <w:sz w:val="20"/>
                <w:szCs w:val="20"/>
              </w:rPr>
              <w:t>Barrios Silenciados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8D7F">
            <w:r>
              <w:rPr>
                <w:rFonts w:ascii="Arial" w:hAnsi="Arial" w:eastAsia="Arial" w:cs="Arial"/>
                <w:sz w:val="20"/>
                <w:szCs w:val="20"/>
              </w:rPr>
              <w:t>Corrompida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E570">
            <w:r>
              <w:rPr>
                <w:rFonts w:ascii="Arial" w:hAnsi="Arial" w:eastAsia="Arial" w:cs="Arial"/>
                <w:sz w:val="20"/>
                <w:szCs w:val="20"/>
              </w:rPr>
              <w:t>Sectores urbanos dominados por El Humo. Calles vacías, parques sin risas, corazones duros.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86FA">
            <w:r>
              <w:rPr>
                <w:rFonts w:ascii="Arial" w:hAnsi="Arial" w:eastAsia="Arial" w:cs="Arial"/>
                <w:sz w:val="20"/>
                <w:szCs w:val="20"/>
              </w:rPr>
              <w:t>Grises, azules fríos, negro</w:t>
            </w:r>
          </w:p>
        </w:tc>
      </w:tr>
      <w:tr w14:paraId="213F6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2F46">
            <w:r>
              <w:rPr>
                <w:rFonts w:ascii="Arial" w:hAnsi="Arial" w:eastAsia="Arial" w:cs="Arial"/>
                <w:sz w:val="20"/>
                <w:szCs w:val="20"/>
              </w:rPr>
              <w:t>Ruinas del Recuerdo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6A7B">
            <w:r>
              <w:rPr>
                <w:rFonts w:ascii="Arial" w:hAnsi="Arial" w:eastAsia="Arial" w:cs="Arial"/>
                <w:sz w:val="20"/>
                <w:szCs w:val="20"/>
              </w:rPr>
              <w:t>Parcialmente corrompida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9E79E">
            <w:r>
              <w:rPr>
                <w:rFonts w:ascii="Arial" w:hAnsi="Arial" w:eastAsia="Arial" w:cs="Arial"/>
                <w:sz w:val="20"/>
                <w:szCs w:val="20"/>
              </w:rPr>
              <w:t>Lugares simbólicos donde el jugador revive memorias de conexión entre humanos y animales.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EE08">
            <w:r>
              <w:rPr>
                <w:rFonts w:ascii="Arial" w:hAnsi="Arial" w:eastAsia="Arial" w:cs="Arial"/>
                <w:sz w:val="20"/>
                <w:szCs w:val="20"/>
              </w:rPr>
              <w:t>Ocres, morados suaves, turquesa</w:t>
            </w:r>
          </w:p>
        </w:tc>
      </w:tr>
      <w:tr w14:paraId="7A05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521">
            <w:r>
              <w:rPr>
                <w:rFonts w:ascii="Arial" w:hAnsi="Arial" w:eastAsia="Arial" w:cs="Arial"/>
                <w:sz w:val="20"/>
                <w:szCs w:val="20"/>
              </w:rPr>
              <w:t>El Refugio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510C">
            <w:r>
              <w:rPr>
                <w:rFonts w:ascii="Arial" w:hAnsi="Arial" w:eastAsia="Arial" w:cs="Arial"/>
                <w:sz w:val="20"/>
                <w:szCs w:val="20"/>
              </w:rPr>
              <w:t>Zona base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55C7">
            <w:r>
              <w:rPr>
                <w:rFonts w:ascii="Arial" w:hAnsi="Arial" w:eastAsia="Arial" w:cs="Arial"/>
                <w:sz w:val="20"/>
                <w:szCs w:val="20"/>
              </w:rPr>
              <w:t>Santuario mágico del jugador. Crece y se embellece conforme el jugador rescata animales y purifica zonas.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CBC2">
            <w:r>
              <w:rPr>
                <w:rFonts w:ascii="Arial" w:hAnsi="Arial" w:eastAsia="Arial" w:cs="Arial"/>
                <w:sz w:val="20"/>
                <w:szCs w:val="20"/>
              </w:rPr>
              <w:t>Verde esperanza, cielo claro, madera cálida</w:t>
            </w:r>
          </w:p>
        </w:tc>
      </w:tr>
    </w:tbl>
    <w:p w14:paraId="41AFE0FD">
      <w:pPr>
        <w:spacing w:before="120" w:after="120"/>
      </w:pPr>
    </w:p>
    <w:p w14:paraId="6A063A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3.3 Trama General</w:t>
      </w:r>
    </w:p>
    <w:p w14:paraId="53074B74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Los tres Guardianes — Kobu, Mika y Kira — son convocados por los últimos espíritus de la Orden Protectora de Animales cuando El Humo comienza a expandirse desde las fábricas abandonadas hacia los bosques y barrios.</w:t>
      </w:r>
    </w:p>
    <w:p w14:paraId="7EECEAE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Cada uno viene de un origen distinto y carga con una herida personal relacionada al abandono o maltrato animal. Su viaje no solo es físico: es un proceso de sanación colectiva y transformación del mundo.</w:t>
      </w:r>
    </w:p>
    <w:p w14:paraId="5985AFA2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La narrativa se divide en tres actos:</w:t>
      </w:r>
    </w:p>
    <w:p w14:paraId="79CC658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Acto I — El Llamado: Los guardianes descubren el Refugio en ruinas y comienzan a purificar el Almacén Abandonado (primer nivel). Aprenden las mecánicas básicas y rescatan a los primeros animales.</w:t>
      </w:r>
    </w:p>
    <w:p w14:paraId="75C56C5B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Acto II — La Búsqueda: Exploración de las Ruinas Antiguas. Descubren el origen del Humo y enfrentan al primer mini-boss. El Refugio comienza a florecer.</w:t>
      </w:r>
    </w:p>
    <w:p w14:paraId="7610430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Acto III — La Purificación: Asalto al Castillo en Ruinas. Confrontación con El Humo (jefe final). El mundo recupera el color y el Refugio se convierte en un santuario próspero.</w:t>
      </w:r>
    </w:p>
    <w:p w14:paraId="72FBD54F">
      <w:pPr>
        <w:spacing w:before="120" w:after="120"/>
      </w:pPr>
    </w:p>
    <w:p w14:paraId="00B6715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3.4 Ambientación: El Humo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4A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ED38C" w:sz="0" w:space="0"/>
              <w:left w:val="single" w:color="5ED38C" w:sz="12" w:space="0"/>
              <w:bottom w:val="single" w:color="5ED38C" w:sz="0" w:space="0"/>
              <w:right w:val="single" w:color="CCCCCC" w:sz="0" w:space="0"/>
            </w:tcBorders>
            <w:shd w:val="clear" w:color="auto" w:fill="F0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F8BB03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A3D2B"/>
                <w:sz w:val="22"/>
                <w:szCs w:val="22"/>
              </w:rPr>
              <w:t>Naturaleza de El Humo</w:t>
            </w:r>
          </w:p>
          <w:p w14:paraId="2EFFAF3D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No es solo una niebla: es energía emocional nacida del abandono y la indiferencia.</w:t>
            </w:r>
          </w:p>
          <w:p w14:paraId="32A03AB7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Se alimenta del dolor no resuelto entre humanos y animales.</w:t>
            </w:r>
          </w:p>
          <w:p w14:paraId="2BB3BE55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A su paso, los hogares se enfrían, los parques se vacían y los corazones se endurecen.</w:t>
            </w:r>
          </w:p>
          <w:p w14:paraId="51A3F83F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Es combatido con empatía: cada rescate, cada purificación lo debilita.</w:t>
            </w:r>
          </w:p>
          <w:p w14:paraId="301ED260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Tiene voluntad propia: el jefe final ES El Humo manifestado.</w:t>
            </w:r>
          </w:p>
        </w:tc>
      </w:tr>
    </w:tbl>
    <w:p w14:paraId="1920ADD9">
      <w:r>
        <w:br w:type="page"/>
      </w:r>
    </w:p>
    <w:p w14:paraId="5D5DAD77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4. Personajes</w:t>
      </w:r>
    </w:p>
    <w:p w14:paraId="1EE7F7A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4.1 Héroes Jugables</w:t>
      </w:r>
    </w:p>
    <w:p w14:paraId="6B7B3CC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KOBU — "El Guardián"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9E11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12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66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3148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CB14">
            <w:r>
              <w:rPr>
                <w:rFonts w:ascii="Arial" w:hAnsi="Arial" w:eastAsia="Arial" w:cs="Arial"/>
                <w:sz w:val="20"/>
                <w:szCs w:val="20"/>
              </w:rPr>
              <w:t>Especie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C7ED">
            <w:r>
              <w:rPr>
                <w:rFonts w:ascii="Arial" w:hAnsi="Arial" w:eastAsia="Arial" w:cs="Arial"/>
                <w:sz w:val="20"/>
                <w:szCs w:val="20"/>
              </w:rPr>
              <w:t>Perro Pitbull antropomórfico</w:t>
            </w:r>
          </w:p>
        </w:tc>
      </w:tr>
      <w:tr w14:paraId="3284C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163E">
            <w:r>
              <w:rPr>
                <w:rFonts w:ascii="Arial" w:hAnsi="Arial" w:eastAsia="Arial" w:cs="Arial"/>
                <w:sz w:val="20"/>
                <w:szCs w:val="20"/>
              </w:rPr>
              <w:t>Edad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E9C9">
            <w:r>
              <w:rPr>
                <w:rFonts w:ascii="Arial" w:hAnsi="Arial" w:eastAsia="Arial" w:cs="Arial"/>
                <w:sz w:val="20"/>
                <w:szCs w:val="20"/>
              </w:rPr>
              <w:t>10 años (perrunos ≈ adulto joven)</w:t>
            </w:r>
          </w:p>
        </w:tc>
      </w:tr>
      <w:tr w14:paraId="6952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A6EB">
            <w:r>
              <w:rPr>
                <w:rFonts w:ascii="Arial" w:hAnsi="Arial" w:eastAsia="Arial" w:cs="Arial"/>
                <w:sz w:val="20"/>
                <w:szCs w:val="20"/>
              </w:rPr>
              <w:t>Estatura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DDE7">
            <w:r>
              <w:rPr>
                <w:rFonts w:ascii="Arial" w:hAnsi="Arial" w:eastAsia="Arial" w:cs="Arial"/>
                <w:sz w:val="20"/>
                <w:szCs w:val="20"/>
              </w:rPr>
              <w:t>1.60 m</w:t>
            </w:r>
          </w:p>
        </w:tc>
      </w:tr>
      <w:tr w14:paraId="19D5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ACBA">
            <w:r>
              <w:rPr>
                <w:rFonts w:ascii="Arial" w:hAnsi="Arial" w:eastAsia="Arial" w:cs="Arial"/>
                <w:sz w:val="20"/>
                <w:szCs w:val="20"/>
              </w:rPr>
              <w:t>Arqueotipo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68AD">
            <w:r>
              <w:rPr>
                <w:rFonts w:ascii="Arial" w:hAnsi="Arial" w:eastAsia="Arial" w:cs="Arial"/>
                <w:sz w:val="20"/>
                <w:szCs w:val="20"/>
              </w:rPr>
              <w:t>El Cuidador</w:t>
            </w:r>
          </w:p>
        </w:tc>
      </w:tr>
      <w:tr w14:paraId="1E2E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3406">
            <w:r>
              <w:rPr>
                <w:rFonts w:ascii="Arial" w:hAnsi="Arial" w:eastAsia="Arial" w:cs="Arial"/>
                <w:sz w:val="20"/>
                <w:szCs w:val="20"/>
              </w:rPr>
              <w:t>Rol de combate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1F93">
            <w:r>
              <w:rPr>
                <w:rFonts w:ascii="Arial" w:hAnsi="Arial" w:eastAsia="Arial" w:cs="Arial"/>
                <w:sz w:val="20"/>
                <w:szCs w:val="20"/>
              </w:rPr>
              <w:t>Tanque y Protector</w:t>
            </w:r>
          </w:p>
        </w:tc>
      </w:tr>
      <w:tr w14:paraId="6AB5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23DD">
            <w:r>
              <w:rPr>
                <w:rFonts w:ascii="Arial" w:hAnsi="Arial" w:eastAsia="Arial" w:cs="Arial"/>
                <w:sz w:val="20"/>
                <w:szCs w:val="20"/>
              </w:rPr>
              <w:t>Pelaje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157E">
            <w:r>
              <w:rPr>
                <w:rFonts w:ascii="Arial" w:hAnsi="Arial" w:eastAsia="Arial" w:cs="Arial"/>
                <w:sz w:val="20"/>
                <w:szCs w:val="20"/>
              </w:rPr>
              <w:t>Café y blanco con mancha café en mitad del rostro</w:t>
            </w:r>
          </w:p>
        </w:tc>
      </w:tr>
      <w:tr w14:paraId="4266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1FFA">
            <w:r>
              <w:rPr>
                <w:rFonts w:ascii="Arial" w:hAnsi="Arial" w:eastAsia="Arial" w:cs="Arial"/>
                <w:sz w:val="20"/>
                <w:szCs w:val="20"/>
              </w:rPr>
              <w:t>Arma principal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BC0A">
            <w:r>
              <w:rPr>
                <w:rFonts w:ascii="Arial" w:hAnsi="Arial" w:eastAsia="Arial" w:cs="Arial"/>
                <w:sz w:val="20"/>
                <w:szCs w:val="20"/>
              </w:rPr>
              <w:t>Hueso Gigante (cuerpo a cuerpo, gran alcance)</w:t>
            </w:r>
          </w:p>
        </w:tc>
      </w:tr>
      <w:tr w14:paraId="69BA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4EA9">
            <w:r>
              <w:rPr>
                <w:rFonts w:ascii="Arial" w:hAnsi="Arial" w:eastAsia="Arial" w:cs="Arial"/>
                <w:sz w:val="20"/>
                <w:szCs w:val="20"/>
              </w:rPr>
              <w:t>Amuleto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18E1">
            <w:r>
              <w:rPr>
                <w:rFonts w:ascii="Arial" w:hAnsi="Arial" w:eastAsia="Arial" w:cs="Arial"/>
                <w:sz w:val="20"/>
                <w:szCs w:val="20"/>
              </w:rPr>
              <w:t>Collar de la Orden (brillo dorado, +vida, +defensa)</w:t>
            </w:r>
          </w:p>
        </w:tc>
      </w:tr>
      <w:tr w14:paraId="6696E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AB00">
            <w:r>
              <w:rPr>
                <w:rFonts w:ascii="Arial" w:hAnsi="Arial" w:eastAsia="Arial" w:cs="Arial"/>
                <w:sz w:val="20"/>
                <w:szCs w:val="20"/>
              </w:rPr>
              <w:t>Accesorio defensivo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11A3">
            <w:r>
              <w:rPr>
                <w:rFonts w:ascii="Arial" w:hAnsi="Arial" w:eastAsia="Arial" w:cs="Arial"/>
                <w:sz w:val="20"/>
                <w:szCs w:val="20"/>
              </w:rPr>
              <w:t>Arnés Reforzado (escudo absorbedor de daño)</w:t>
            </w:r>
          </w:p>
        </w:tc>
      </w:tr>
    </w:tbl>
    <w:p w14:paraId="5D607B0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Personalidad: Paternal, cálido y decidido. Prioriza la seguridad de sus aliados sobre su propia gloria. Lucha por mantener su compasión en un mundo cruel.</w:t>
      </w:r>
    </w:p>
    <w:p w14:paraId="181B7CA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Historia: Fue abandonado de cachorro y rescatado por la Orden. Cree que toda vida tiene valor y quiere demostrar que la fuerza está en resistir y reconstruir.</w:t>
      </w:r>
    </w:p>
    <w:p w14:paraId="6440D402">
      <w:pPr>
        <w:spacing w:before="120" w:after="120"/>
      </w:pPr>
    </w:p>
    <w:p w14:paraId="6F21354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MIKA — "La Infiltrada"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4301E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3A96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61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6F7B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D07B">
            <w:r>
              <w:rPr>
                <w:rFonts w:ascii="Arial" w:hAnsi="Arial" w:eastAsia="Arial" w:cs="Arial"/>
                <w:sz w:val="20"/>
                <w:szCs w:val="20"/>
              </w:rPr>
              <w:t>Especie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5B30">
            <w:r>
              <w:rPr>
                <w:rFonts w:ascii="Arial" w:hAnsi="Arial" w:eastAsia="Arial" w:cs="Arial"/>
                <w:sz w:val="20"/>
                <w:szCs w:val="20"/>
              </w:rPr>
              <w:t>Gata carey antropomórfica</w:t>
            </w:r>
          </w:p>
        </w:tc>
      </w:tr>
      <w:tr w14:paraId="032D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AD449">
            <w:r>
              <w:rPr>
                <w:rFonts w:ascii="Arial" w:hAnsi="Arial" w:eastAsia="Arial" w:cs="Arial"/>
                <w:sz w:val="20"/>
                <w:szCs w:val="20"/>
              </w:rPr>
              <w:t>Edad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E6D5">
            <w:r>
              <w:rPr>
                <w:rFonts w:ascii="Arial" w:hAnsi="Arial" w:eastAsia="Arial" w:cs="Arial"/>
                <w:sz w:val="20"/>
                <w:szCs w:val="20"/>
              </w:rPr>
              <w:t>19 años</w:t>
            </w:r>
          </w:p>
        </w:tc>
      </w:tr>
      <w:tr w14:paraId="17703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27B6">
            <w:r>
              <w:rPr>
                <w:rFonts w:ascii="Arial" w:hAnsi="Arial" w:eastAsia="Arial" w:cs="Arial"/>
                <w:sz w:val="20"/>
                <w:szCs w:val="20"/>
              </w:rPr>
              <w:t>Arqueotipo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0318">
            <w:r>
              <w:rPr>
                <w:rFonts w:ascii="Arial" w:hAnsi="Arial" w:eastAsia="Arial" w:cs="Arial"/>
                <w:sz w:val="20"/>
                <w:szCs w:val="20"/>
              </w:rPr>
              <w:t>El Rebelde</w:t>
            </w:r>
          </w:p>
        </w:tc>
      </w:tr>
      <w:tr w14:paraId="27CC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9E84">
            <w:r>
              <w:rPr>
                <w:rFonts w:ascii="Arial" w:hAnsi="Arial" w:eastAsia="Arial" w:cs="Arial"/>
                <w:sz w:val="20"/>
                <w:szCs w:val="20"/>
              </w:rPr>
              <w:t>Rol de combate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20B9">
            <w:r>
              <w:rPr>
                <w:rFonts w:ascii="Arial" w:hAnsi="Arial" w:eastAsia="Arial" w:cs="Arial"/>
                <w:sz w:val="20"/>
                <w:szCs w:val="20"/>
              </w:rPr>
              <w:t>Exploración, velocidad y sigilo</w:t>
            </w:r>
          </w:p>
        </w:tc>
      </w:tr>
      <w:tr w14:paraId="53B78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92194">
            <w:r>
              <w:rPr>
                <w:rFonts w:ascii="Arial" w:hAnsi="Arial" w:eastAsia="Arial" w:cs="Arial"/>
                <w:sz w:val="20"/>
                <w:szCs w:val="20"/>
              </w:rPr>
              <w:t>Vestimenta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FCE9">
            <w:r>
              <w:rPr>
                <w:rFonts w:ascii="Arial" w:hAnsi="Arial" w:eastAsia="Arial" w:cs="Arial"/>
                <w:sz w:val="20"/>
                <w:szCs w:val="20"/>
              </w:rPr>
              <w:t>Pantalón cargo verde militar, esqueleto negro, botas militares, correa</w:t>
            </w:r>
          </w:p>
        </w:tc>
      </w:tr>
      <w:tr w14:paraId="229C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98BB">
            <w:r>
              <w:rPr>
                <w:rFonts w:ascii="Arial" w:hAnsi="Arial" w:eastAsia="Arial" w:cs="Arial"/>
                <w:sz w:val="20"/>
                <w:szCs w:val="20"/>
              </w:rPr>
              <w:t>Arma principal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1509">
            <w:r>
              <w:rPr>
                <w:rFonts w:ascii="Arial" w:hAnsi="Arial" w:eastAsia="Arial" w:cs="Arial"/>
                <w:sz w:val="20"/>
                <w:szCs w:val="20"/>
              </w:rPr>
              <w:t>Bastón de Espinas de Pescado (ataques rápidos, veneno)</w:t>
            </w:r>
          </w:p>
        </w:tc>
      </w:tr>
      <w:tr w14:paraId="23A0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9AA4">
            <w:r>
              <w:rPr>
                <w:rFonts w:ascii="Arial" w:hAnsi="Arial" w:eastAsia="Arial" w:cs="Arial"/>
                <w:sz w:val="20"/>
                <w:szCs w:val="20"/>
              </w:rPr>
              <w:t>Efecto visual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F0DE">
            <w:r>
              <w:rPr>
                <w:rFonts w:ascii="Arial" w:hAnsi="Arial" w:eastAsia="Arial" w:cs="Arial"/>
                <w:sz w:val="20"/>
                <w:szCs w:val="20"/>
              </w:rPr>
              <w:t>Destellos dorados al moverse</w:t>
            </w:r>
          </w:p>
        </w:tc>
      </w:tr>
      <w:tr w14:paraId="3DE2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2301">
            <w:r>
              <w:rPr>
                <w:rFonts w:ascii="Arial" w:hAnsi="Arial" w:eastAsia="Arial" w:cs="Arial"/>
                <w:sz w:val="20"/>
                <w:szCs w:val="20"/>
              </w:rPr>
              <w:t>Habilidad especial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76EA">
            <w:r>
              <w:rPr>
                <w:rFonts w:ascii="Arial" w:hAnsi="Arial" w:eastAsia="Arial" w:cs="Arial"/>
                <w:sz w:val="20"/>
                <w:szCs w:val="20"/>
              </w:rPr>
              <w:t>Salto de sombra: desaparece y reaparece detrás del enemigo</w:t>
            </w:r>
          </w:p>
        </w:tc>
      </w:tr>
    </w:tbl>
    <w:p w14:paraId="70505D7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Personalidad: Carácter fuerte, humor negro y sarcasmo. Entrena 3 horas diarias. A pesar de su historia de maltrato no pierde su toque cómico.</w:t>
      </w:r>
    </w:p>
    <w:p w14:paraId="7938515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Historia: Sufrió maltrato en su infancia y fue separada de su camada. Eso forjó su carácter y su motivación de ayudar animales en vulnerabilidad.</w:t>
      </w:r>
    </w:p>
    <w:p w14:paraId="0906A99E">
      <w:pPr>
        <w:spacing w:before="120" w:after="120"/>
      </w:pPr>
    </w:p>
    <w:p w14:paraId="0DEBF891">
      <w:pPr>
        <w:spacing w:before="120" w:after="120"/>
      </w:pPr>
    </w:p>
    <w:p w14:paraId="60A95C3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KIRA — "La Inventora"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1F6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5852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ED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3012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10A4">
            <w:r>
              <w:rPr>
                <w:rFonts w:ascii="Arial" w:hAnsi="Arial" w:eastAsia="Arial" w:cs="Arial"/>
                <w:sz w:val="20"/>
                <w:szCs w:val="20"/>
              </w:rPr>
              <w:t>Especie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2CEE">
            <w:r>
              <w:rPr>
                <w:rFonts w:ascii="Arial" w:hAnsi="Arial" w:eastAsia="Arial" w:cs="Arial"/>
                <w:sz w:val="20"/>
                <w:szCs w:val="20"/>
              </w:rPr>
              <w:t>Urraca antropomórfica</w:t>
            </w:r>
          </w:p>
        </w:tc>
      </w:tr>
      <w:tr w14:paraId="5C89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69E2">
            <w:r>
              <w:rPr>
                <w:rFonts w:ascii="Arial" w:hAnsi="Arial" w:eastAsia="Arial" w:cs="Arial"/>
                <w:sz w:val="20"/>
                <w:szCs w:val="20"/>
              </w:rPr>
              <w:t>Edad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6C87">
            <w:r>
              <w:rPr>
                <w:rFonts w:ascii="Arial" w:hAnsi="Arial" w:eastAsia="Arial" w:cs="Arial"/>
                <w:sz w:val="20"/>
                <w:szCs w:val="20"/>
              </w:rPr>
              <w:t>26 años</w:t>
            </w:r>
          </w:p>
        </w:tc>
      </w:tr>
      <w:tr w14:paraId="28E1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C8C4">
            <w:r>
              <w:rPr>
                <w:rFonts w:ascii="Arial" w:hAnsi="Arial" w:eastAsia="Arial" w:cs="Arial"/>
                <w:sz w:val="20"/>
                <w:szCs w:val="20"/>
              </w:rPr>
              <w:t>Arqueotipo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221D">
            <w:r>
              <w:rPr>
                <w:rFonts w:ascii="Arial" w:hAnsi="Arial" w:eastAsia="Arial" w:cs="Arial"/>
                <w:sz w:val="20"/>
                <w:szCs w:val="20"/>
              </w:rPr>
              <w:t>La Creadora</w:t>
            </w:r>
          </w:p>
        </w:tc>
      </w:tr>
      <w:tr w14:paraId="7B6ED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F8E8">
            <w:r>
              <w:rPr>
                <w:rFonts w:ascii="Arial" w:hAnsi="Arial" w:eastAsia="Arial" w:cs="Arial"/>
                <w:sz w:val="20"/>
                <w:szCs w:val="20"/>
              </w:rPr>
              <w:t>Rol de combate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58A9">
            <w:r>
              <w:rPr>
                <w:rFonts w:ascii="Arial" w:hAnsi="Arial" w:eastAsia="Arial" w:cs="Arial"/>
                <w:sz w:val="20"/>
                <w:szCs w:val="20"/>
              </w:rPr>
              <w:t>Soporte, daño a distancia, gadgets</w:t>
            </w:r>
          </w:p>
        </w:tc>
      </w:tr>
      <w:tr w14:paraId="3E4B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3E3DB">
            <w:r>
              <w:rPr>
                <w:rFonts w:ascii="Arial" w:hAnsi="Arial" w:eastAsia="Arial" w:cs="Arial"/>
                <w:sz w:val="20"/>
                <w:szCs w:val="20"/>
              </w:rPr>
              <w:t>Colores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BCB3">
            <w:r>
              <w:rPr>
                <w:rFonts w:ascii="Arial" w:hAnsi="Arial" w:eastAsia="Arial" w:cs="Arial"/>
                <w:sz w:val="20"/>
                <w:szCs w:val="20"/>
              </w:rPr>
              <w:t>Azul eléctrico y verde turquesa con destellos verdes al moverse</w:t>
            </w:r>
          </w:p>
        </w:tc>
      </w:tr>
      <w:tr w14:paraId="57D5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29F73">
            <w:r>
              <w:rPr>
                <w:rFonts w:ascii="Arial" w:hAnsi="Arial" w:eastAsia="Arial" w:cs="Arial"/>
                <w:sz w:val="20"/>
                <w:szCs w:val="20"/>
              </w:rPr>
              <w:t>Vestimenta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DA42">
            <w:r>
              <w:rPr>
                <w:rFonts w:ascii="Arial" w:hAnsi="Arial" w:eastAsia="Arial" w:cs="Arial"/>
                <w:sz w:val="20"/>
                <w:szCs w:val="20"/>
              </w:rPr>
              <w:t>Cinturón y tirantes café, casco y lentes de piloto (herencia de su padre ASTA)</w:t>
            </w:r>
          </w:p>
        </w:tc>
      </w:tr>
      <w:tr w14:paraId="1019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A63A">
            <w:r>
              <w:rPr>
                <w:rFonts w:ascii="Arial" w:hAnsi="Arial" w:eastAsia="Arial" w:cs="Arial"/>
                <w:sz w:val="20"/>
                <w:szCs w:val="20"/>
              </w:rPr>
              <w:t>Arma principal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4C16">
            <w:r>
              <w:rPr>
                <w:rFonts w:ascii="Arial" w:hAnsi="Arial" w:eastAsia="Arial" w:cs="Arial"/>
                <w:sz w:val="20"/>
                <w:szCs w:val="20"/>
              </w:rPr>
              <w:t>Pistola Ecológica (luz verde, disparo a distancia)</w:t>
            </w:r>
          </w:p>
        </w:tc>
      </w:tr>
      <w:tr w14:paraId="79E1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B72">
            <w:r>
              <w:rPr>
                <w:rFonts w:ascii="Arial" w:hAnsi="Arial" w:eastAsia="Arial" w:cs="Arial"/>
                <w:sz w:val="20"/>
                <w:szCs w:val="20"/>
              </w:rPr>
              <w:t>Amuleto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64637">
            <w:r>
              <w:rPr>
                <w:rFonts w:ascii="Arial" w:hAnsi="Arial" w:eastAsia="Arial" w:cs="Arial"/>
                <w:sz w:val="20"/>
                <w:szCs w:val="20"/>
              </w:rPr>
              <w:t>Llave Esmeralda (llave inglesa, herencia de ASTA, +velocidad de ataque, +vida)</w:t>
            </w:r>
          </w:p>
        </w:tc>
      </w:tr>
      <w:tr w14:paraId="79A5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B9FC">
            <w:r>
              <w:rPr>
                <w:rFonts w:ascii="Arial" w:hAnsi="Arial" w:eastAsia="Arial" w:cs="Arial"/>
                <w:sz w:val="20"/>
                <w:szCs w:val="20"/>
              </w:rPr>
              <w:t>Accesorio defensivo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10FC">
            <w:r>
              <w:rPr>
                <w:rFonts w:ascii="Arial" w:hAnsi="Arial" w:eastAsia="Arial" w:cs="Arial"/>
                <w:sz w:val="20"/>
                <w:szCs w:val="20"/>
              </w:rPr>
              <w:t>Alas de Retirada Ágil (evasión, retroceso veloz)</w:t>
            </w:r>
          </w:p>
        </w:tc>
      </w:tr>
    </w:tbl>
    <w:p w14:paraId="3F182138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Personalidad: Brillante, sarcástica, perfeccionista y autosuficiente. Terca pero muy leal. Convierte desechos en armas ecológicas.</w:t>
      </w:r>
    </w:p>
    <w:p w14:paraId="5EBBA37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Historia: Perdió a su familia por traficantes. Fue adoptada por la guacamaya ASTA. La pistola y la llave son su legado y su propósito.</w:t>
      </w:r>
    </w:p>
    <w:p w14:paraId="64B08E4E">
      <w:pPr>
        <w:spacing w:before="120" w:after="120"/>
      </w:pPr>
    </w:p>
    <w:p w14:paraId="1587E8C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4.2 Comparativa de Héroes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38FE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60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Stat base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2D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Kobu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603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Mika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9BD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Kira</w:t>
            </w:r>
          </w:p>
        </w:tc>
      </w:tr>
      <w:tr w14:paraId="0CB5C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223E">
            <w:r>
              <w:rPr>
                <w:rFonts w:ascii="Arial" w:hAnsi="Arial" w:eastAsia="Arial" w:cs="Arial"/>
                <w:sz w:val="20"/>
                <w:szCs w:val="20"/>
              </w:rPr>
              <w:t>Vida (HP)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FC35">
            <w:r>
              <w:rPr>
                <w:rFonts w:ascii="Arial" w:hAnsi="Arial" w:eastAsia="Arial" w:cs="Arial"/>
                <w:sz w:val="20"/>
                <w:szCs w:val="20"/>
              </w:rPr>
              <w:t>200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211A">
            <w:r>
              <w:rPr>
                <w:rFonts w:ascii="Arial" w:hAnsi="Arial" w:eastAsia="Arial" w:cs="Arial"/>
                <w:sz w:val="20"/>
                <w:szCs w:val="20"/>
              </w:rPr>
              <w:t>120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B606">
            <w:r>
              <w:rPr>
                <w:rFonts w:ascii="Arial" w:hAnsi="Arial" w:eastAsia="Arial" w:cs="Arial"/>
                <w:sz w:val="20"/>
                <w:szCs w:val="20"/>
              </w:rPr>
              <w:t>150</w:t>
            </w:r>
          </w:p>
        </w:tc>
      </w:tr>
      <w:tr w14:paraId="4E3BC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21BE">
            <w:r>
              <w:rPr>
                <w:rFonts w:ascii="Arial" w:hAnsi="Arial" w:eastAsia="Arial" w:cs="Arial"/>
                <w:sz w:val="20"/>
                <w:szCs w:val="20"/>
              </w:rPr>
              <w:t>Ataque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2D2">
            <w:r>
              <w:rPr>
                <w:rFonts w:ascii="Arial" w:hAnsi="Arial" w:eastAsia="Arial" w:cs="Arial"/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D4E3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D0EB1">
            <w:r>
              <w:rPr>
                <w:rFonts w:ascii="Arial" w:hAnsi="Arial" w:eastAsia="Arial" w:cs="Arial"/>
                <w:sz w:val="20"/>
                <w:szCs w:val="20"/>
              </w:rPr>
              <w:t>90</w:t>
            </w:r>
          </w:p>
        </w:tc>
      </w:tr>
      <w:tr w14:paraId="4EF05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F4F0">
            <w:r>
              <w:rPr>
                <w:rFonts w:ascii="Arial" w:hAnsi="Arial" w:eastAsia="Arial" w:cs="Arial"/>
                <w:sz w:val="20"/>
                <w:szCs w:val="20"/>
              </w:rPr>
              <w:t>Defensa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0C53">
            <w:r>
              <w:rPr>
                <w:rFonts w:ascii="Arial" w:hAnsi="Arial" w:eastAsia="Arial" w:cs="Arial"/>
                <w:sz w:val="20"/>
                <w:szCs w:val="20"/>
              </w:rPr>
              <w:t>90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B44F">
            <w:r>
              <w:rPr>
                <w:rFonts w:ascii="Arial" w:hAnsi="Arial" w:eastAsia="Arial" w:cs="Arial"/>
                <w:sz w:val="20"/>
                <w:szCs w:val="20"/>
              </w:rPr>
              <w:t>40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D3FF"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</w:tr>
      <w:tr w14:paraId="71C0D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D2CE">
            <w:r>
              <w:rPr>
                <w:rFonts w:ascii="Arial" w:hAnsi="Arial" w:eastAsia="Arial" w:cs="Arial"/>
                <w:sz w:val="20"/>
                <w:szCs w:val="20"/>
              </w:rPr>
              <w:t>Rango de ataque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A32D">
            <w:r>
              <w:rPr>
                <w:rFonts w:ascii="Arial" w:hAnsi="Arial" w:eastAsia="Arial" w:cs="Arial"/>
                <w:sz w:val="20"/>
                <w:szCs w:val="20"/>
              </w:rPr>
              <w:t>Corto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FC51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Corto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- Medio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6558">
            <w:r>
              <w:rPr>
                <w:rFonts w:hint="default" w:cs="Arial"/>
                <w:sz w:val="20"/>
                <w:szCs w:val="20"/>
                <w:lang w:val="en-US"/>
              </w:rPr>
              <w:t xml:space="preserve">Medio - </w:t>
            </w:r>
            <w:r>
              <w:rPr>
                <w:rFonts w:ascii="Arial" w:hAnsi="Arial" w:eastAsia="Arial" w:cs="Arial"/>
                <w:sz w:val="20"/>
                <w:szCs w:val="20"/>
              </w:rPr>
              <w:t>Largo</w:t>
            </w:r>
          </w:p>
        </w:tc>
      </w:tr>
      <w:tr w14:paraId="662B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7588B">
            <w:r>
              <w:rPr>
                <w:rFonts w:ascii="Arial" w:hAnsi="Arial" w:eastAsia="Arial" w:cs="Arial"/>
                <w:sz w:val="20"/>
                <w:szCs w:val="20"/>
              </w:rPr>
              <w:t>Dificultad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42BB">
            <w:r>
              <w:rPr>
                <w:rFonts w:ascii="Arial" w:hAnsi="Arial" w:eastAsia="Arial" w:cs="Arial"/>
                <w:sz w:val="20"/>
                <w:szCs w:val="20"/>
              </w:rPr>
              <w:t>Fácil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B6E0C">
            <w:r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DE390">
            <w:r>
              <w:rPr>
                <w:rFonts w:ascii="Arial" w:hAnsi="Arial" w:eastAsia="Arial" w:cs="Arial"/>
                <w:sz w:val="20"/>
                <w:szCs w:val="20"/>
              </w:rPr>
              <w:t>Media</w:t>
            </w:r>
          </w:p>
        </w:tc>
      </w:tr>
      <w:tr w14:paraId="4196B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7CD0">
            <w:r>
              <w:rPr>
                <w:rFonts w:ascii="Arial" w:hAnsi="Arial" w:eastAsia="Arial" w:cs="Arial"/>
                <w:sz w:val="20"/>
                <w:szCs w:val="20"/>
              </w:rPr>
              <w:t>Estilo de juego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784C">
            <w:r>
              <w:rPr>
                <w:rFonts w:ascii="Arial" w:hAnsi="Arial" w:eastAsia="Arial" w:cs="Arial"/>
                <w:sz w:val="20"/>
                <w:szCs w:val="20"/>
              </w:rPr>
              <w:t>Tanque frontal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9D48">
            <w:r>
              <w:rPr>
                <w:rFonts w:ascii="Arial" w:hAnsi="Arial" w:eastAsia="Arial" w:cs="Arial"/>
                <w:sz w:val="20"/>
                <w:szCs w:val="20"/>
              </w:rPr>
              <w:t>Hit-and-run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F164">
            <w:r>
              <w:rPr>
                <w:rFonts w:ascii="Arial" w:hAnsi="Arial" w:eastAsia="Arial" w:cs="Arial"/>
                <w:sz w:val="20"/>
                <w:szCs w:val="20"/>
              </w:rPr>
              <w:t>Control y daño</w:t>
            </w:r>
          </w:p>
        </w:tc>
      </w:tr>
    </w:tbl>
    <w:p w14:paraId="13288B7F">
      <w:pPr>
        <w:spacing w:before="120" w:after="120"/>
      </w:pPr>
    </w:p>
    <w:p w14:paraId="2EB0C92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4.3 Sistema de Árbol de Habilidades</w:t>
      </w:r>
    </w:p>
    <w:p w14:paraId="05718E17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Cada héroe tiene un árbol de habilidades con tres ramas. El jugador invierte Puntos de Habilidad (PH) obtenidos al subir de nivel.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04E66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735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Rama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CAE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Kobu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2A7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Mika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A2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Kira</w:t>
            </w:r>
          </w:p>
        </w:tc>
      </w:tr>
      <w:tr w14:paraId="41FC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1EA2">
            <w:r>
              <w:rPr>
                <w:rFonts w:ascii="Arial" w:hAnsi="Arial" w:eastAsia="Arial" w:cs="Arial"/>
                <w:sz w:val="20"/>
                <w:szCs w:val="20"/>
              </w:rPr>
              <w:t>Rama 1 — Naturaleza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196C">
            <w:r>
              <w:rPr>
                <w:rFonts w:ascii="Arial" w:hAnsi="Arial" w:eastAsia="Arial" w:cs="Arial"/>
                <w:sz w:val="20"/>
                <w:szCs w:val="20"/>
              </w:rPr>
              <w:t>Fuerza bruta y vida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D339">
            <w:r>
              <w:rPr>
                <w:rFonts w:ascii="Arial" w:hAnsi="Arial" w:eastAsia="Arial" w:cs="Arial"/>
                <w:sz w:val="20"/>
                <w:szCs w:val="20"/>
              </w:rPr>
              <w:t>Veneno y trampas naturales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EB75">
            <w:r>
              <w:rPr>
                <w:rFonts w:ascii="Arial" w:hAnsi="Arial" w:eastAsia="Arial" w:cs="Arial"/>
                <w:sz w:val="20"/>
                <w:szCs w:val="20"/>
              </w:rPr>
              <w:t>Munición vegetal y bioaceleración</w:t>
            </w:r>
          </w:p>
        </w:tc>
      </w:tr>
      <w:tr w14:paraId="1D7C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3B8D5">
            <w:r>
              <w:rPr>
                <w:rFonts w:ascii="Arial" w:hAnsi="Arial" w:eastAsia="Arial" w:cs="Arial"/>
                <w:sz w:val="20"/>
                <w:szCs w:val="20"/>
              </w:rPr>
              <w:t>Rama 2 — Espíritu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7F6E">
            <w:r>
              <w:rPr>
                <w:rFonts w:ascii="Arial" w:hAnsi="Arial" w:eastAsia="Arial" w:cs="Arial"/>
                <w:sz w:val="20"/>
                <w:szCs w:val="20"/>
              </w:rPr>
              <w:t>Auras de protección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EAD0">
            <w:r>
              <w:rPr>
                <w:rFonts w:ascii="Arial" w:hAnsi="Arial" w:eastAsia="Arial" w:cs="Arial"/>
                <w:sz w:val="20"/>
                <w:szCs w:val="20"/>
              </w:rPr>
              <w:t>Sigilo y fantasmas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DD53">
            <w:r>
              <w:rPr>
                <w:rFonts w:ascii="Arial" w:hAnsi="Arial" w:eastAsia="Arial" w:cs="Arial"/>
                <w:sz w:val="20"/>
                <w:szCs w:val="20"/>
              </w:rPr>
              <w:t>Drones espectrales</w:t>
            </w:r>
          </w:p>
        </w:tc>
      </w:tr>
      <w:tr w14:paraId="61654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4BF6">
            <w:r>
              <w:rPr>
                <w:rFonts w:ascii="Arial" w:hAnsi="Arial" w:eastAsia="Arial" w:cs="Arial"/>
                <w:sz w:val="20"/>
                <w:szCs w:val="20"/>
              </w:rPr>
              <w:t>Rama 3 — Tecnología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BE44">
            <w:r>
              <w:rPr>
                <w:rFonts w:ascii="Arial" w:hAnsi="Arial" w:eastAsia="Arial" w:cs="Arial"/>
                <w:sz w:val="20"/>
                <w:szCs w:val="20"/>
              </w:rPr>
              <w:t>Armadura mejorada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5F5E">
            <w:r>
              <w:rPr>
                <w:rFonts w:ascii="Arial" w:hAnsi="Arial" w:eastAsia="Arial" w:cs="Arial"/>
                <w:sz w:val="20"/>
                <w:szCs w:val="20"/>
              </w:rPr>
              <w:t>Gadgets de intrusión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8C4B">
            <w:r>
              <w:rPr>
                <w:rFonts w:ascii="Arial" w:hAnsi="Arial" w:eastAsia="Arial" w:cs="Arial"/>
                <w:sz w:val="20"/>
                <w:szCs w:val="20"/>
              </w:rPr>
              <w:t>Pistola de alto calibre</w:t>
            </w:r>
          </w:p>
        </w:tc>
      </w:tr>
    </w:tbl>
    <w:p w14:paraId="35F7B623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Cada rama tiene 5 nodos de habilidad. El jugador puede invertir un máximo de 10 PH por rama (máximo nivel 30 del personaje).</w:t>
      </w:r>
    </w:p>
    <w:p w14:paraId="487ED0F8">
      <w:pPr>
        <w:spacing w:before="120" w:after="120"/>
      </w:pPr>
    </w:p>
    <w:p w14:paraId="5CB77B3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4.4 Enemigos</w:t>
      </w:r>
    </w:p>
    <w:p w14:paraId="723F15E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Secuaces</w:t>
      </w:r>
    </w:p>
    <w:tbl>
      <w:tblPr>
        <w:tblStyle w:val="9"/>
        <w:tblW w:w="6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900"/>
        <w:gridCol w:w="1800"/>
        <w:gridCol w:w="1800"/>
      </w:tblGrid>
      <w:tr w14:paraId="74BC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4C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Enemigo</w:t>
            </w:r>
          </w:p>
        </w:tc>
        <w:tc>
          <w:tcPr>
            <w:tcW w:w="9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8D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1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C8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Daño</w:t>
            </w:r>
          </w:p>
        </w:tc>
        <w:tc>
          <w:tcPr>
            <w:tcW w:w="1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45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Patrón</w:t>
            </w:r>
          </w:p>
        </w:tc>
      </w:tr>
      <w:tr w14:paraId="742B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722B">
            <w:r>
              <w:rPr>
                <w:rFonts w:ascii="Arial" w:hAnsi="Arial" w:eastAsia="Arial" w:cs="Arial"/>
                <w:sz w:val="20"/>
                <w:szCs w:val="20"/>
              </w:rPr>
              <w:t>El Gordito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655A">
            <w:r>
              <w:rPr>
                <w:rFonts w:ascii="Arial" w:hAnsi="Arial" w:eastAsia="Arial" w:cs="Arial"/>
                <w:sz w:val="20"/>
                <w:szCs w:val="20"/>
              </w:rPr>
              <w:t>80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2BD7">
            <w:r>
              <w:rPr>
                <w:rFonts w:ascii="Arial" w:hAnsi="Arial" w:eastAsia="Arial" w:cs="Arial"/>
                <w:sz w:val="20"/>
                <w:szCs w:val="20"/>
              </w:rPr>
              <w:t>25 por golpe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B8D2">
            <w:r>
              <w:rPr>
                <w:rFonts w:ascii="Arial" w:hAnsi="Arial" w:eastAsia="Arial" w:cs="Arial"/>
                <w:sz w:val="20"/>
                <w:szCs w:val="20"/>
              </w:rPr>
              <w:t>Cuerpo a cuerpo, ataque directo</w:t>
            </w:r>
          </w:p>
        </w:tc>
      </w:tr>
      <w:tr w14:paraId="5A715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34D0">
            <w:r>
              <w:rPr>
                <w:rFonts w:ascii="Arial" w:hAnsi="Arial" w:eastAsia="Arial" w:cs="Arial"/>
                <w:sz w:val="20"/>
                <w:szCs w:val="20"/>
              </w:rPr>
              <w:t>El Flaco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16EE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3298">
            <w:r>
              <w:rPr>
                <w:rFonts w:ascii="Arial" w:hAnsi="Arial" w:eastAsia="Arial" w:cs="Arial"/>
                <w:sz w:val="20"/>
                <w:szCs w:val="20"/>
              </w:rPr>
              <w:t>15 + veneno continuo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8259">
            <w:r>
              <w:rPr>
                <w:rFonts w:ascii="Arial" w:hAnsi="Arial" w:eastAsia="Arial" w:cs="Arial"/>
                <w:sz w:val="20"/>
                <w:szCs w:val="20"/>
              </w:rPr>
              <w:t>Distancia media, hit-and-run</w:t>
            </w:r>
          </w:p>
        </w:tc>
      </w:tr>
    </w:tbl>
    <w:p w14:paraId="50D01BCB">
      <w:pPr>
        <w:spacing w:before="120" w:after="120"/>
      </w:pPr>
    </w:p>
    <w:p w14:paraId="56421B7B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Jefe Final: El Humo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C64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C2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5D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4A9A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B816">
            <w:r>
              <w:rPr>
                <w:rFonts w:ascii="Arial" w:hAnsi="Arial" w:eastAsia="Arial" w:cs="Arial"/>
                <w:sz w:val="20"/>
                <w:szCs w:val="20"/>
              </w:rPr>
              <w:t>HP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B61C">
            <w:r>
              <w:rPr>
                <w:rFonts w:ascii="Arial" w:hAnsi="Arial" w:eastAsia="Arial" w:cs="Arial"/>
                <w:sz w:val="20"/>
                <w:szCs w:val="20"/>
              </w:rPr>
              <w:t>2000 (tres fases)</w:t>
            </w:r>
          </w:p>
        </w:tc>
      </w:tr>
      <w:tr w14:paraId="7290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1BBE">
            <w:r>
              <w:rPr>
                <w:rFonts w:ascii="Arial" w:hAnsi="Arial" w:eastAsia="Arial" w:cs="Arial"/>
                <w:sz w:val="20"/>
                <w:szCs w:val="20"/>
              </w:rPr>
              <w:t>Ataque básico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CF7A">
            <w:r>
              <w:rPr>
                <w:rFonts w:ascii="Arial" w:hAnsi="Arial" w:eastAsia="Arial" w:cs="Arial"/>
                <w:sz w:val="20"/>
                <w:szCs w:val="20"/>
              </w:rPr>
              <w:t>Garras de Niebla Oscura — barridos largos con daño continuo</w:t>
            </w:r>
          </w:p>
        </w:tc>
      </w:tr>
      <w:tr w14:paraId="1B948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8D1A">
            <w:r>
              <w:rPr>
                <w:rFonts w:ascii="Arial" w:hAnsi="Arial" w:eastAsia="Arial" w:cs="Arial"/>
                <w:sz w:val="20"/>
                <w:szCs w:val="20"/>
              </w:rPr>
              <w:t>Habilidad especial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5523">
            <w:r>
              <w:rPr>
                <w:rFonts w:ascii="Arial" w:hAnsi="Arial" w:eastAsia="Arial" w:cs="Arial"/>
                <w:sz w:val="20"/>
                <w:szCs w:val="20"/>
              </w:rPr>
              <w:t>"Desgarrar Nebuloso" — doble zarpazo expansivo en múltiples direcciones</w:t>
            </w:r>
          </w:p>
        </w:tc>
      </w:tr>
      <w:tr w14:paraId="5B18F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4254">
            <w:r>
              <w:rPr>
                <w:rFonts w:ascii="Arial" w:hAnsi="Arial" w:eastAsia="Arial" w:cs="Arial"/>
                <w:sz w:val="20"/>
                <w:szCs w:val="20"/>
              </w:rPr>
              <w:t>Habilidad extrema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17B3">
            <w:r>
              <w:rPr>
                <w:rFonts w:ascii="Arial" w:hAnsi="Arial" w:eastAsia="Arial" w:cs="Arial"/>
                <w:sz w:val="20"/>
                <w:szCs w:val="20"/>
              </w:rPr>
              <w:t>"Recomposición Tóxica" — regenera HP y aumenta tamaño temporalmente</w:t>
            </w:r>
          </w:p>
        </w:tc>
      </w:tr>
      <w:tr w14:paraId="3A0B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C9B">
            <w:r>
              <w:rPr>
                <w:rFonts w:ascii="Arial" w:hAnsi="Arial" w:eastAsia="Arial" w:cs="Arial"/>
                <w:sz w:val="20"/>
                <w:szCs w:val="20"/>
              </w:rPr>
              <w:t>Invocación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F45C0">
            <w:r>
              <w:rPr>
                <w:rFonts w:ascii="Arial" w:hAnsi="Arial" w:eastAsia="Arial" w:cs="Arial"/>
                <w:sz w:val="20"/>
                <w:szCs w:val="20"/>
              </w:rPr>
              <w:t>Crea secuaces en combate moldeando humo tóxico de su propio cuerpo</w:t>
            </w:r>
          </w:p>
        </w:tc>
      </w:tr>
      <w:tr w14:paraId="1F86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ED83">
            <w:r>
              <w:rPr>
                <w:rFonts w:ascii="Arial" w:hAnsi="Arial" w:eastAsia="Arial" w:cs="Arial"/>
                <w:sz w:val="20"/>
                <w:szCs w:val="20"/>
              </w:rPr>
              <w:t>Debilidad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4660">
            <w:r>
              <w:rPr>
                <w:rFonts w:ascii="Arial" w:hAnsi="Arial" w:eastAsia="Arial" w:cs="Arial"/>
                <w:sz w:val="20"/>
                <w:szCs w:val="20"/>
              </w:rPr>
              <w:t>Purificadores: ataques con energía de la Orden causan x1.5 de daño</w:t>
            </w:r>
          </w:p>
        </w:tc>
      </w:tr>
      <w:tr w14:paraId="32CDF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1BE4">
            <w:r>
              <w:rPr>
                <w:rFonts w:ascii="Arial" w:hAnsi="Arial" w:eastAsia="Arial" w:cs="Arial"/>
                <w:sz w:val="20"/>
                <w:szCs w:val="20"/>
              </w:rPr>
              <w:t>Fase 1 (100–60% HP)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18D0">
            <w:r>
              <w:rPr>
                <w:rFonts w:ascii="Arial" w:hAnsi="Arial" w:eastAsia="Arial" w:cs="Arial"/>
                <w:sz w:val="20"/>
                <w:szCs w:val="20"/>
              </w:rPr>
              <w:t>Movimiento lento, ataques predecibles, pocos secuaces</w:t>
            </w:r>
          </w:p>
        </w:tc>
      </w:tr>
      <w:tr w14:paraId="6635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3050">
            <w:r>
              <w:rPr>
                <w:rFonts w:ascii="Arial" w:hAnsi="Arial" w:eastAsia="Arial" w:cs="Arial"/>
                <w:sz w:val="20"/>
                <w:szCs w:val="20"/>
              </w:rPr>
              <w:t>Fase 2 (60–30% HP)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FE39">
            <w:r>
              <w:rPr>
                <w:rFonts w:ascii="Arial" w:hAnsi="Arial" w:eastAsia="Arial" w:cs="Arial"/>
                <w:sz w:val="20"/>
                <w:szCs w:val="20"/>
              </w:rPr>
              <w:t>Velocidad aumentada, invoca secuaces cada 20 segundos</w:t>
            </w:r>
          </w:p>
        </w:tc>
      </w:tr>
      <w:tr w14:paraId="77EAD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40BA">
            <w:r>
              <w:rPr>
                <w:rFonts w:ascii="Arial" w:hAnsi="Arial" w:eastAsia="Arial" w:cs="Arial"/>
                <w:sz w:val="20"/>
                <w:szCs w:val="20"/>
              </w:rPr>
              <w:t>Fase 3 (30–0% HP)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378F">
            <w:r>
              <w:rPr>
                <w:rFonts w:ascii="Arial" w:hAnsi="Arial" w:eastAsia="Arial" w:cs="Arial"/>
                <w:sz w:val="20"/>
                <w:szCs w:val="20"/>
              </w:rPr>
              <w:t>Berserker: recomposición tóxica disponible, ataques caóticos</w:t>
            </w:r>
          </w:p>
        </w:tc>
      </w:tr>
    </w:tbl>
    <w:p w14:paraId="164E327B">
      <w:r>
        <w:br w:type="page"/>
      </w:r>
    </w:p>
    <w:p w14:paraId="561AEE8D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5. Gameplay y Core Loop</w:t>
      </w:r>
    </w:p>
    <w:p w14:paraId="2313CA3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5.1 Core Loop Principal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FDB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5ED38C" w:sz="0" w:space="0"/>
              <w:left w:val="single" w:color="5ED38C" w:sz="12" w:space="0"/>
              <w:bottom w:val="single" w:color="5ED38C" w:sz="0" w:space="0"/>
              <w:right w:val="single" w:color="CCCCCC" w:sz="0" w:space="0"/>
            </w:tcBorders>
            <w:shd w:val="clear" w:color="auto" w:fill="F0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9F177CB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A3D2B"/>
                <w:sz w:val="22"/>
                <w:szCs w:val="22"/>
              </w:rPr>
              <w:t>Ciclo Central del Juego</w:t>
            </w:r>
          </w:p>
          <w:p w14:paraId="28BD6160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1. EXPLORAR zona → descubrir enemigos, jaulas y recursos</w:t>
            </w:r>
          </w:p>
          <w:p w14:paraId="717BB605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2. COMBATIR → derrotar enemigos en tiempo real (hack-and-slash)</w:t>
            </w:r>
          </w:p>
          <w:p w14:paraId="4FEF740E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3. RESCATAR → abrir jaulas con llaves encontradas en el nivel</w:t>
            </w:r>
          </w:p>
          <w:p w14:paraId="7016B64F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4. PURIFICAR → activar punto de purificación al limpiar la zona</w:t>
            </w:r>
          </w:p>
          <w:p w14:paraId="439ECD19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5. RECOLECTAR → monedas</w:t>
            </w:r>
          </w:p>
          <w:p w14:paraId="58C5D422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6. MEJORAR EL REFUGIO → construir o mejorar instalaciones con recursos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(Monedas)</w:t>
            </w:r>
          </w:p>
          <w:p w14:paraId="68223FF7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7. SUBIR DE NIVEL → invertir Puntos de Habilidad en árbol del héroe</w:t>
            </w:r>
          </w:p>
          <w:p w14:paraId="461B8B61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8. EXPLORAR nueva zona → repetir con mayor dificultad</w:t>
            </w:r>
          </w:p>
        </w:tc>
      </w:tr>
    </w:tbl>
    <w:p w14:paraId="63FB447E">
      <w:pPr>
        <w:spacing w:before="120" w:after="120"/>
      </w:pPr>
    </w:p>
    <w:p w14:paraId="7F89AB0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5.2 Sesión de Juego</w:t>
      </w:r>
    </w:p>
    <w:p w14:paraId="4F8587FF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juego está diseñado para sesiones cortas de 5 a 20 minutos en dispositivos móviles.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200"/>
        <w:gridCol w:w="4660"/>
      </w:tblGrid>
      <w:tr w14:paraId="22B85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93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 de sesión</w:t>
            </w:r>
          </w:p>
        </w:tc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DD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Duración estimada</w:t>
            </w:r>
          </w:p>
        </w:tc>
        <w:tc>
          <w:tcPr>
            <w:tcW w:w="46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9F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Actividad principal</w:t>
            </w:r>
          </w:p>
        </w:tc>
      </w:tr>
      <w:tr w14:paraId="3BD6D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8F6B">
            <w:r>
              <w:rPr>
                <w:rFonts w:ascii="Arial" w:hAnsi="Arial" w:eastAsia="Arial" w:cs="Arial"/>
                <w:sz w:val="20"/>
                <w:szCs w:val="20"/>
              </w:rPr>
              <w:t>Sesión rápida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010E">
            <w:r>
              <w:rPr>
                <w:rFonts w:ascii="Arial" w:hAnsi="Arial" w:eastAsia="Arial" w:cs="Arial"/>
                <w:sz w:val="20"/>
                <w:szCs w:val="20"/>
              </w:rPr>
              <w:t>5 min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B1DF">
            <w:r>
              <w:rPr>
                <w:rFonts w:ascii="Arial" w:hAnsi="Arial" w:eastAsia="Arial" w:cs="Arial"/>
                <w:sz w:val="20"/>
                <w:szCs w:val="20"/>
              </w:rPr>
              <w:t>Completar 1 misión secundaria o mejorar el Refugio</w:t>
            </w:r>
          </w:p>
        </w:tc>
      </w:tr>
      <w:tr w14:paraId="6D681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7BD3">
            <w:r>
              <w:rPr>
                <w:rFonts w:ascii="Arial" w:hAnsi="Arial" w:eastAsia="Arial" w:cs="Arial"/>
                <w:sz w:val="20"/>
                <w:szCs w:val="20"/>
              </w:rPr>
              <w:t>Sesión normal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5EFD">
            <w:r>
              <w:rPr>
                <w:rFonts w:ascii="Arial" w:hAnsi="Arial" w:eastAsia="Arial" w:cs="Arial"/>
                <w:sz w:val="20"/>
                <w:szCs w:val="20"/>
              </w:rPr>
              <w:t>10–15 min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AB3A">
            <w:r>
              <w:rPr>
                <w:rFonts w:ascii="Arial" w:hAnsi="Arial" w:eastAsia="Arial" w:cs="Arial"/>
                <w:sz w:val="20"/>
                <w:szCs w:val="20"/>
              </w:rPr>
              <w:t>Completar 1 nivel + rescate + mejora</w:t>
            </w:r>
          </w:p>
        </w:tc>
      </w:tr>
      <w:tr w14:paraId="23EF2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F399">
            <w:r>
              <w:rPr>
                <w:rFonts w:ascii="Arial" w:hAnsi="Arial" w:eastAsia="Arial" w:cs="Arial"/>
                <w:sz w:val="20"/>
                <w:szCs w:val="20"/>
              </w:rPr>
              <w:t>Sesión profunda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0763">
            <w:r>
              <w:rPr>
                <w:rFonts w:ascii="Arial" w:hAnsi="Arial" w:eastAsia="Arial" w:cs="Arial"/>
                <w:sz w:val="20"/>
                <w:szCs w:val="20"/>
              </w:rPr>
              <w:t>20+ min</w:t>
            </w:r>
          </w:p>
        </w:tc>
        <w:tc>
          <w:tcPr>
            <w:tcW w:w="46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56E1">
            <w:r>
              <w:rPr>
                <w:rFonts w:ascii="Arial" w:hAnsi="Arial" w:eastAsia="Arial" w:cs="Arial"/>
                <w:sz w:val="20"/>
                <w:szCs w:val="20"/>
              </w:rPr>
              <w:t>Nivel completo + jefe + exploración de árbol de habilidades</w:t>
            </w:r>
          </w:p>
        </w:tc>
      </w:tr>
    </w:tbl>
    <w:p w14:paraId="36799E9F">
      <w:pPr>
        <w:spacing w:before="120" w:after="120"/>
      </w:pPr>
    </w:p>
    <w:p w14:paraId="581E19A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5.3 Objetivos del Jugador</w:t>
      </w:r>
    </w:p>
    <w:p w14:paraId="303944CA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Objetivo inmediato: completar el nivel actual rescatando todos los animales y purificando la zona.</w:t>
      </w:r>
    </w:p>
    <w:p w14:paraId="4ACFDF2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Objetivo a corto plazo: desbloquear nueva zona, subir nivel del héroe, mejorar el Refugio.</w:t>
      </w:r>
    </w:p>
    <w:p w14:paraId="4FEF3A7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Objetivo a largo plazo: purificar las 3 regiones, derrotar al Humo, tener el Refugio completo.</w:t>
      </w:r>
    </w:p>
    <w:p w14:paraId="4751353D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Objetivo social: conectar con la causa real de la fundación (adopción, donación).</w:t>
      </w:r>
    </w:p>
    <w:p w14:paraId="04AC651A">
      <w:r>
        <w:br w:type="page"/>
      </w:r>
    </w:p>
    <w:p w14:paraId="56E35E31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6. Mecánicas Detalladas</w:t>
      </w:r>
    </w:p>
    <w:p w14:paraId="6EBF86E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6.1 Sistema de Combate</w:t>
      </w:r>
    </w:p>
    <w:p w14:paraId="79DC6EB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combate es en tiempo real, estilo hack-and-slash, con cámara isométrica fija. El jugador controla al héroe con joystick virtual (izquierda) y botones de habilidad (derecha).</w:t>
      </w:r>
    </w:p>
    <w:p w14:paraId="0CC503A9">
      <w:pPr>
        <w:spacing w:before="120" w:after="120"/>
      </w:pPr>
    </w:p>
    <w:p w14:paraId="4ACCC26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6.1.1 Controles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6A0A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4C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3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7F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14:paraId="2E241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DBCE">
            <w:r>
              <w:rPr>
                <w:rFonts w:ascii="Arial" w:hAnsi="Arial" w:eastAsia="Arial" w:cs="Arial"/>
                <w:sz w:val="20"/>
                <w:szCs w:val="20"/>
              </w:rPr>
              <w:t>Joystick izquierdo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1BC2">
            <w:r>
              <w:rPr>
                <w:rFonts w:ascii="Arial" w:hAnsi="Arial" w:eastAsia="Arial" w:cs="Arial"/>
                <w:sz w:val="20"/>
                <w:szCs w:val="20"/>
              </w:rPr>
              <w:t>Movimiento del héroe (8 direcciones)</w:t>
            </w:r>
          </w:p>
        </w:tc>
      </w:tr>
      <w:tr w14:paraId="03D4E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A37B">
            <w:r>
              <w:rPr>
                <w:rFonts w:ascii="Arial" w:hAnsi="Arial" w:eastAsia="Arial" w:cs="Arial"/>
                <w:sz w:val="20"/>
                <w:szCs w:val="20"/>
              </w:rPr>
              <w:t>Botón A (ataque básico)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5F4B">
            <w:r>
              <w:rPr>
                <w:rFonts w:ascii="Arial" w:hAnsi="Arial" w:eastAsia="Arial" w:cs="Arial"/>
                <w:sz w:val="20"/>
                <w:szCs w:val="20"/>
              </w:rPr>
              <w:t xml:space="preserve">Golpe/disparo básico </w:t>
            </w:r>
            <w:r>
              <w:rPr>
                <w:rFonts w:hint="default" w:cs="Arial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sin cooldown, daño base del héroe</w:t>
            </w:r>
          </w:p>
        </w:tc>
      </w:tr>
      <w:tr w14:paraId="4E250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CD99">
            <w:r>
              <w:rPr>
                <w:rFonts w:ascii="Arial" w:hAnsi="Arial" w:eastAsia="Arial" w:cs="Arial"/>
                <w:sz w:val="20"/>
                <w:szCs w:val="20"/>
              </w:rPr>
              <w:t>Botón B (habilidad 1)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E3C07">
            <w:r>
              <w:rPr>
                <w:rFonts w:ascii="Arial" w:hAnsi="Arial" w:eastAsia="Arial" w:cs="Arial"/>
                <w:sz w:val="20"/>
                <w:szCs w:val="20"/>
              </w:rPr>
              <w:t xml:space="preserve">Habilidad activa 1 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" w:hAnsi="Arial" w:eastAsia="Arial" w:cs="Arial"/>
                <w:sz w:val="20"/>
                <w:szCs w:val="20"/>
              </w:rPr>
              <w:t>cooldown 6 segundos</w:t>
            </w:r>
          </w:p>
        </w:tc>
      </w:tr>
      <w:tr w14:paraId="0103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E3BF">
            <w:r>
              <w:rPr>
                <w:rFonts w:ascii="Arial" w:hAnsi="Arial" w:eastAsia="Arial" w:cs="Arial"/>
                <w:sz w:val="20"/>
                <w:szCs w:val="20"/>
              </w:rPr>
              <w:t>Botón C (habilidad 2)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79E3">
            <w:r>
              <w:rPr>
                <w:rFonts w:ascii="Arial" w:hAnsi="Arial" w:eastAsia="Arial" w:cs="Arial"/>
                <w:sz w:val="20"/>
                <w:szCs w:val="20"/>
              </w:rPr>
              <w:t xml:space="preserve">Habilidad activa 2 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= </w:t>
            </w:r>
            <w:r>
              <w:rPr>
                <w:rFonts w:ascii="Arial" w:hAnsi="Arial" w:eastAsia="Arial" w:cs="Arial"/>
                <w:sz w:val="20"/>
                <w:szCs w:val="20"/>
              </w:rPr>
              <w:t>cooldown 12 segundos</w:t>
            </w:r>
          </w:p>
        </w:tc>
      </w:tr>
      <w:tr w14:paraId="5F62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CFD4">
            <w:r>
              <w:rPr>
                <w:rFonts w:ascii="Arial" w:hAnsi="Arial" w:eastAsia="Arial" w:cs="Arial"/>
                <w:sz w:val="20"/>
                <w:szCs w:val="20"/>
              </w:rPr>
              <w:t>Botón Especial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FA69">
            <w:r>
              <w:rPr>
                <w:rFonts w:ascii="Arial" w:hAnsi="Arial" w:eastAsia="Arial" w:cs="Arial"/>
                <w:sz w:val="20"/>
                <w:szCs w:val="20"/>
              </w:rPr>
              <w:t xml:space="preserve">Habilidad CARGA SALVAJE </w:t>
            </w:r>
            <w:r>
              <w:rPr>
                <w:rFonts w:hint="default" w:cs="Arial"/>
                <w:sz w:val="20"/>
                <w:szCs w:val="20"/>
                <w:lang w:val="en-US"/>
              </w:rPr>
              <w:t>=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barra llena requerida, cooldown 30 s</w:t>
            </w:r>
          </w:p>
        </w:tc>
      </w:tr>
      <w:tr w14:paraId="0479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BCB03">
            <w:r>
              <w:rPr>
                <w:rFonts w:ascii="Arial" w:hAnsi="Arial" w:eastAsia="Arial" w:cs="Arial"/>
                <w:sz w:val="20"/>
                <w:szCs w:val="20"/>
              </w:rPr>
              <w:t>Swipe sobre enemigo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FC14">
            <w:r>
              <w:rPr>
                <w:rFonts w:ascii="Arial" w:hAnsi="Arial" w:eastAsia="Arial" w:cs="Arial"/>
                <w:sz w:val="20"/>
                <w:szCs w:val="20"/>
              </w:rPr>
              <w:t>Ataque rápido dirigido (targeting asistido)</w:t>
            </w:r>
          </w:p>
        </w:tc>
      </w:tr>
      <w:tr w14:paraId="6438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92D3">
            <w:r>
              <w:rPr>
                <w:rFonts w:ascii="Arial" w:hAnsi="Arial" w:eastAsia="Arial" w:cs="Arial"/>
                <w:sz w:val="20"/>
                <w:szCs w:val="20"/>
              </w:rPr>
              <w:t>Tap sobre objeto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ABE2">
            <w:r>
              <w:rPr>
                <w:rFonts w:ascii="Arial" w:hAnsi="Arial" w:eastAsia="Arial" w:cs="Arial"/>
                <w:sz w:val="20"/>
                <w:szCs w:val="20"/>
              </w:rPr>
              <w:t>Interacción (abrir jaula, recoger llave, activar purificador)</w:t>
            </w:r>
          </w:p>
        </w:tc>
      </w:tr>
    </w:tbl>
    <w:p w14:paraId="42F19088">
      <w:pPr>
        <w:spacing w:before="120" w:after="120"/>
      </w:pPr>
    </w:p>
    <w:p w14:paraId="424E7D6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6.1.2 Sistema de Daño</w:t>
      </w:r>
    </w:p>
    <w:p w14:paraId="4673257B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Fórmula de daño básico: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AB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ED38C" w:sz="0" w:space="0"/>
              <w:left w:val="single" w:color="5ED38C" w:sz="12" w:space="0"/>
              <w:bottom w:val="single" w:color="5ED38C" w:sz="0" w:space="0"/>
              <w:right w:val="single" w:color="CCCCCC" w:sz="0" w:space="0"/>
            </w:tcBorders>
            <w:shd w:val="clear" w:color="auto" w:fill="F0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356655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A3D2B"/>
                <w:sz w:val="22"/>
                <w:szCs w:val="22"/>
              </w:rPr>
              <w:t>Fórmula de Daño</w:t>
            </w:r>
          </w:p>
          <w:p w14:paraId="5449FA14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Daño = (Ataque_Héroe × Multiplicador_Habilidad) - Defensa_Enemigo</w:t>
            </w:r>
          </w:p>
          <w:p w14:paraId="2B895E00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Daño mínimo garantizado: 1 (nunca cero)</w:t>
            </w:r>
          </w:p>
          <w:p w14:paraId="5FA23BC8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Golpe crítico (10% base): Daño × 2.0</w:t>
            </w:r>
          </w:p>
          <w:p w14:paraId="1CF3E4F3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Debilidad elemental: Daño × 1.5</w:t>
            </w:r>
          </w:p>
          <w:p w14:paraId="21D67620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Resistencia elemental: Daño × 0.5</w:t>
            </w:r>
          </w:p>
        </w:tc>
      </w:tr>
    </w:tbl>
    <w:p w14:paraId="691A6FA5">
      <w:pPr>
        <w:spacing w:before="120" w:after="120"/>
      </w:pPr>
    </w:p>
    <w:p w14:paraId="4357A82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6.1.3 Barra de Carga Salvaje</w:t>
      </w:r>
    </w:p>
    <w:p w14:paraId="1B24066A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Cada héroe posee una barra de energía especial. Se llena con ataques exitosos (1 punto por golpe normal, 3 por crítico). Al llegar al 100% se puede activar la habilidad extrema del personaje.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800"/>
        <w:gridCol w:w="5000"/>
      </w:tblGrid>
      <w:tr w14:paraId="0B2BE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B7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Héroe</w:t>
            </w:r>
          </w:p>
        </w:tc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80A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Carga Salvaje</w:t>
            </w:r>
          </w:p>
        </w:tc>
        <w:tc>
          <w:tcPr>
            <w:tcW w:w="5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8EA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Efecto</w:t>
            </w:r>
          </w:p>
        </w:tc>
      </w:tr>
      <w:tr w14:paraId="4B30F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7272">
            <w:r>
              <w:rPr>
                <w:rFonts w:ascii="Arial" w:hAnsi="Arial" w:eastAsia="Arial" w:cs="Arial"/>
                <w:sz w:val="20"/>
                <w:szCs w:val="20"/>
              </w:rPr>
              <w:t>Kobu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608F">
            <w:r>
              <w:rPr>
                <w:rFonts w:ascii="Arial" w:hAnsi="Arial" w:eastAsia="Arial" w:cs="Arial"/>
                <w:sz w:val="20"/>
                <w:szCs w:val="20"/>
              </w:rPr>
              <w:t>"Rugido de la Manada"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91B5">
            <w:r>
              <w:rPr>
                <w:rFonts w:ascii="Arial" w:hAnsi="Arial" w:eastAsia="Arial" w:cs="Arial"/>
                <w:sz w:val="20"/>
                <w:szCs w:val="20"/>
              </w:rPr>
              <w:t>AoE masivo, +50% defensa por 8 seg, cura 20% HP</w:t>
            </w:r>
          </w:p>
        </w:tc>
      </w:tr>
      <w:tr w14:paraId="7B916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8026">
            <w:r>
              <w:rPr>
                <w:rFonts w:ascii="Arial" w:hAnsi="Arial" w:eastAsia="Arial" w:cs="Arial"/>
                <w:sz w:val="20"/>
                <w:szCs w:val="20"/>
              </w:rPr>
              <w:t>Mika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E4E2">
            <w:r>
              <w:rPr>
                <w:rFonts w:ascii="Arial" w:hAnsi="Arial" w:eastAsia="Arial" w:cs="Arial"/>
                <w:sz w:val="20"/>
                <w:szCs w:val="20"/>
              </w:rPr>
              <w:t>"Tormenta de Espinas"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D702">
            <w:r>
              <w:rPr>
                <w:rFonts w:ascii="Arial" w:hAnsi="Arial" w:eastAsia="Arial" w:cs="Arial"/>
                <w:sz w:val="20"/>
                <w:szCs w:val="20"/>
              </w:rPr>
              <w:t xml:space="preserve">Golpes múltiples en área, aplica </w:t>
            </w:r>
            <w:r>
              <w:rPr>
                <w:rFonts w:hint="default" w:cs="Arial"/>
                <w:sz w:val="20"/>
                <w:szCs w:val="20"/>
                <w:lang w:val="en-US"/>
              </w:rPr>
              <w:t>hielo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a todos los enemigos cercanos</w:t>
            </w:r>
          </w:p>
        </w:tc>
      </w:tr>
      <w:tr w14:paraId="340A7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4E17">
            <w:r>
              <w:rPr>
                <w:rFonts w:ascii="Arial" w:hAnsi="Arial" w:eastAsia="Arial" w:cs="Arial"/>
                <w:sz w:val="20"/>
                <w:szCs w:val="20"/>
              </w:rPr>
              <w:t>Kira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76E5">
            <w:r>
              <w:rPr>
                <w:rFonts w:ascii="Arial" w:hAnsi="Arial" w:eastAsia="Arial" w:cs="Arial"/>
                <w:sz w:val="20"/>
                <w:szCs w:val="20"/>
              </w:rPr>
              <w:t>"Sobrecargar"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D7FE">
            <w:r>
              <w:rPr>
                <w:rFonts w:ascii="Arial" w:hAnsi="Arial" w:eastAsia="Arial" w:cs="Arial"/>
                <w:sz w:val="20"/>
                <w:szCs w:val="20"/>
              </w:rPr>
              <w:t>Pistola dispara ráfaga de 20 proyectiles, deja campo eléctrico 5 seg</w:t>
            </w:r>
          </w:p>
        </w:tc>
      </w:tr>
    </w:tbl>
    <w:p w14:paraId="0C6A140E">
      <w:pPr>
        <w:spacing w:before="120" w:after="120"/>
      </w:pPr>
    </w:p>
    <w:p w14:paraId="67686C4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6.1.4 Tipos de Daño y Efectos de Estado</w:t>
      </w:r>
    </w:p>
    <w:tbl>
      <w:tblPr>
        <w:tblStyle w:val="9"/>
        <w:tblW w:w="8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2500"/>
        <w:gridCol w:w="1860"/>
      </w:tblGrid>
      <w:tr w14:paraId="7CECF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4C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7166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C8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Efecto de Estado</w:t>
            </w:r>
          </w:p>
        </w:tc>
        <w:tc>
          <w:tcPr>
            <w:tcW w:w="18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5A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14:paraId="0ED7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24BC">
            <w:r>
              <w:rPr>
                <w:rFonts w:ascii="Arial" w:hAnsi="Arial" w:eastAsia="Arial" w:cs="Arial"/>
                <w:sz w:val="20"/>
                <w:szCs w:val="20"/>
              </w:rPr>
              <w:t>Físico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CDD2">
            <w:r>
              <w:rPr>
                <w:rFonts w:ascii="Arial" w:hAnsi="Arial" w:eastAsia="Arial" w:cs="Arial"/>
                <w:sz w:val="20"/>
                <w:szCs w:val="20"/>
              </w:rPr>
              <w:t>Daño directo por impacto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BAB9">
            <w:r>
              <w:rPr>
                <w:rFonts w:ascii="Arial" w:hAnsi="Arial" w:eastAsia="Arial" w:cs="Arial"/>
                <w:sz w:val="20"/>
                <w:szCs w:val="20"/>
              </w:rPr>
              <w:t>Ninguno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D2F4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587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E572">
            <w:r>
              <w:rPr>
                <w:rFonts w:ascii="Arial" w:hAnsi="Arial" w:eastAsia="Arial" w:cs="Arial"/>
                <w:sz w:val="20"/>
                <w:szCs w:val="20"/>
              </w:rPr>
              <w:t>Veneno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97A7">
            <w:r>
              <w:rPr>
                <w:rFonts w:ascii="Arial" w:hAnsi="Arial" w:eastAsia="Arial" w:cs="Arial"/>
                <w:sz w:val="20"/>
                <w:szCs w:val="20"/>
              </w:rPr>
              <w:t>Daño continuo por toxicidad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43D8">
            <w:r>
              <w:rPr>
                <w:rFonts w:ascii="Arial" w:hAnsi="Arial" w:eastAsia="Arial" w:cs="Arial"/>
                <w:sz w:val="20"/>
                <w:szCs w:val="20"/>
              </w:rPr>
              <w:t>Pérdida de 5 HP/s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2712">
            <w:r>
              <w:rPr>
                <w:rFonts w:ascii="Arial" w:hAnsi="Arial" w:eastAsia="Arial" w:cs="Arial"/>
                <w:sz w:val="20"/>
                <w:szCs w:val="20"/>
              </w:rPr>
              <w:t>5 segundos</w:t>
            </w:r>
          </w:p>
        </w:tc>
      </w:tr>
      <w:tr w14:paraId="1AD66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82A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Congelación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B2F0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Mika: congelación residual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3883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 xml:space="preserve">Perdida de 2 </w:t>
            </w:r>
            <w:r>
              <w:rPr>
                <w:rFonts w:ascii="Arial" w:hAnsi="Arial" w:eastAsia="Arial" w:cs="Arial"/>
                <w:sz w:val="20"/>
                <w:szCs w:val="20"/>
              </w:rPr>
              <w:t>HP/s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80F">
            <w:r>
              <w:rPr>
                <w:rFonts w:hint="default" w:cs="Arial"/>
                <w:sz w:val="20"/>
                <w:szCs w:val="20"/>
                <w:lang w:val="en-US"/>
              </w:rPr>
              <w:t>2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 segundos</w:t>
            </w:r>
          </w:p>
        </w:tc>
      </w:tr>
      <w:tr w14:paraId="6EA1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9CBA">
            <w:r>
              <w:rPr>
                <w:rFonts w:ascii="Arial" w:hAnsi="Arial" w:eastAsia="Arial" w:cs="Arial"/>
                <w:sz w:val="20"/>
                <w:szCs w:val="20"/>
              </w:rPr>
              <w:t>Eléctrico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297B">
            <w:r>
              <w:rPr>
                <w:rFonts w:ascii="Arial" w:hAnsi="Arial" w:eastAsia="Arial" w:cs="Arial"/>
                <w:sz w:val="20"/>
                <w:szCs w:val="20"/>
              </w:rPr>
              <w:t>Kira: campo eléctrico residual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7741">
            <w:r>
              <w:rPr>
                <w:rFonts w:ascii="Arial" w:hAnsi="Arial" w:eastAsia="Arial" w:cs="Arial"/>
                <w:sz w:val="20"/>
                <w:szCs w:val="20"/>
              </w:rPr>
              <w:t>Aturde 1 segundo</w:t>
            </w:r>
          </w:p>
        </w:tc>
        <w:tc>
          <w:tcPr>
            <w:tcW w:w="1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C1E6">
            <w:r>
              <w:rPr>
                <w:rFonts w:ascii="Arial" w:hAnsi="Arial" w:eastAsia="Arial" w:cs="Arial"/>
                <w:sz w:val="20"/>
                <w:szCs w:val="20"/>
              </w:rPr>
              <w:t>1 segundo</w:t>
            </w:r>
          </w:p>
        </w:tc>
      </w:tr>
    </w:tbl>
    <w:p w14:paraId="6DBB63CD">
      <w:pPr>
        <w:spacing w:before="120" w:after="120"/>
      </w:pPr>
    </w:p>
    <w:p w14:paraId="4BD6CF2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6.2 Sistema de Exploración</w:t>
      </w:r>
    </w:p>
    <w:p w14:paraId="28CD39F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Los niveles son mapas isométricos divididos en salas conectadas. El jugador avanza linealmente con bifurcaciones opcionales que esconden recursos y animales extra.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2B6AF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049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28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43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09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Interacción</w:t>
            </w:r>
          </w:p>
        </w:tc>
      </w:tr>
      <w:tr w14:paraId="3EBA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61ED">
            <w:r>
              <w:rPr>
                <w:rFonts w:ascii="Arial" w:hAnsi="Arial" w:eastAsia="Arial" w:cs="Arial"/>
                <w:sz w:val="20"/>
                <w:szCs w:val="20"/>
              </w:rPr>
              <w:t>Jaulas de Contención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64B4">
            <w:r>
              <w:rPr>
                <w:rFonts w:ascii="Arial" w:hAnsi="Arial" w:eastAsia="Arial" w:cs="Arial"/>
                <w:sz w:val="20"/>
                <w:szCs w:val="20"/>
              </w:rPr>
              <w:t>Metálicas, desgastadas, con cerradura visible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EA79">
            <w:r>
              <w:rPr>
                <w:rFonts w:ascii="Arial" w:hAnsi="Arial" w:eastAsia="Arial" w:cs="Arial"/>
                <w:sz w:val="20"/>
                <w:szCs w:val="20"/>
              </w:rPr>
              <w:t>Requiere llave; animación de apertura al liberar</w:t>
            </w:r>
          </w:p>
        </w:tc>
      </w:tr>
      <w:tr w14:paraId="4CB4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45DD">
            <w:r>
              <w:rPr>
                <w:rFonts w:ascii="Arial" w:hAnsi="Arial" w:eastAsia="Arial" w:cs="Arial"/>
                <w:sz w:val="20"/>
                <w:szCs w:val="20"/>
              </w:rPr>
              <w:t>Llave de Liberación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8AF8">
            <w:r>
              <w:rPr>
                <w:rFonts w:ascii="Arial" w:hAnsi="Arial" w:eastAsia="Arial" w:cs="Arial"/>
                <w:sz w:val="20"/>
                <w:szCs w:val="20"/>
              </w:rPr>
              <w:t>Metal antiguo, destellos plateados, encontrada en el mapa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97C7">
            <w:r>
              <w:rPr>
                <w:rFonts w:ascii="Arial" w:hAnsi="Arial" w:eastAsia="Arial" w:cs="Arial"/>
                <w:sz w:val="20"/>
                <w:szCs w:val="20"/>
              </w:rPr>
              <w:t>Tap para recoger; se usa automáticamente en jaula</w:t>
            </w:r>
          </w:p>
        </w:tc>
      </w:tr>
      <w:tr w14:paraId="3A2E2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E749">
            <w:r>
              <w:rPr>
                <w:rFonts w:ascii="Arial" w:hAnsi="Arial" w:eastAsia="Arial" w:cs="Arial"/>
                <w:sz w:val="20"/>
                <w:szCs w:val="20"/>
              </w:rPr>
              <w:t>Barriles de Madera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F6B8">
            <w:r>
              <w:rPr>
                <w:rFonts w:ascii="Arial" w:hAnsi="Arial" w:eastAsia="Arial" w:cs="Arial"/>
                <w:sz w:val="20"/>
                <w:szCs w:val="20"/>
              </w:rPr>
              <w:t>Destructibles, otorgan 1–5 monedas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F3E2">
            <w:r>
              <w:rPr>
                <w:rFonts w:ascii="Arial" w:hAnsi="Arial" w:eastAsia="Arial" w:cs="Arial"/>
                <w:sz w:val="20"/>
                <w:szCs w:val="20"/>
              </w:rPr>
              <w:t>Golpear con ataque básico o habilidad</w:t>
            </w:r>
          </w:p>
        </w:tc>
      </w:tr>
      <w:tr w14:paraId="2497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41C6">
            <w:r>
              <w:rPr>
                <w:rFonts w:ascii="Arial" w:hAnsi="Arial" w:eastAsia="Arial" w:cs="Arial"/>
                <w:sz w:val="20"/>
                <w:szCs w:val="20"/>
              </w:rPr>
              <w:t>Cajas de Madera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7182">
            <w:r>
              <w:rPr>
                <w:rFonts w:ascii="Arial" w:hAnsi="Arial" w:eastAsia="Arial" w:cs="Arial"/>
                <w:sz w:val="20"/>
                <w:szCs w:val="20"/>
              </w:rPr>
              <w:t>Destructibles más rápidas, otorgan 1–3 monedas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22ED">
            <w:r>
              <w:rPr>
                <w:rFonts w:ascii="Arial" w:hAnsi="Arial" w:eastAsia="Arial" w:cs="Arial"/>
                <w:sz w:val="20"/>
                <w:szCs w:val="20"/>
              </w:rPr>
              <w:t>Golpear; animación de ruptura rápida</w:t>
            </w:r>
          </w:p>
        </w:tc>
      </w:tr>
      <w:tr w14:paraId="1749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D1CB5">
            <w:r>
              <w:rPr>
                <w:rFonts w:ascii="Arial" w:hAnsi="Arial" w:eastAsia="Arial" w:cs="Arial"/>
                <w:sz w:val="20"/>
                <w:szCs w:val="20"/>
              </w:rPr>
              <w:t>Portal de Salida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555A">
            <w:r>
              <w:rPr>
                <w:rFonts w:ascii="Arial" w:hAnsi="Arial" w:eastAsia="Arial" w:cs="Arial"/>
                <w:sz w:val="20"/>
                <w:szCs w:val="20"/>
              </w:rPr>
              <w:t>Aparece tras purificar la zona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42CC">
            <w:r>
              <w:rPr>
                <w:rFonts w:ascii="Arial" w:hAnsi="Arial" w:eastAsia="Arial" w:cs="Arial"/>
                <w:sz w:val="20"/>
                <w:szCs w:val="20"/>
              </w:rPr>
              <w:t>Tap para avanzar al siguiente nivel</w:t>
            </w:r>
          </w:p>
        </w:tc>
      </w:tr>
    </w:tbl>
    <w:p w14:paraId="3191371E">
      <w:pPr>
        <w:spacing w:before="120" w:after="120"/>
      </w:pPr>
    </w:p>
    <w:p w14:paraId="0F985A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6.3 Sistema de Rescate Animal</w:t>
      </w:r>
    </w:p>
    <w:p w14:paraId="2E64FEA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rescate de animales es el corazón narrativo del juego. Cada animal rescatado tiene nombre, historia propia y pasa a vivir en el Refugio del jugador.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860"/>
      </w:tblGrid>
      <w:tr w14:paraId="6AADB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941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78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7B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03998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6907">
            <w:r>
              <w:rPr>
                <w:rFonts w:ascii="Arial" w:hAnsi="Arial" w:eastAsia="Arial" w:cs="Arial"/>
                <w:sz w:val="20"/>
                <w:szCs w:val="20"/>
              </w:rPr>
              <w:t>1. Encontrar jaula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97B6">
            <w:r>
              <w:rPr>
                <w:rFonts w:ascii="Arial" w:hAnsi="Arial" w:eastAsia="Arial" w:cs="Arial"/>
                <w:sz w:val="20"/>
                <w:szCs w:val="20"/>
              </w:rPr>
              <w:t>El animal emite sonidos y la jaula brilla levemente cuando el jugador se acerca</w:t>
            </w:r>
          </w:p>
        </w:tc>
      </w:tr>
      <w:tr w14:paraId="5402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61C4">
            <w:r>
              <w:rPr>
                <w:rFonts w:ascii="Arial" w:hAnsi="Arial" w:eastAsia="Arial" w:cs="Arial"/>
                <w:sz w:val="20"/>
                <w:szCs w:val="20"/>
              </w:rPr>
              <w:t>2. Obtener llave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E718">
            <w:r>
              <w:rPr>
                <w:rFonts w:ascii="Arial" w:hAnsi="Arial" w:eastAsia="Arial" w:cs="Arial"/>
                <w:sz w:val="20"/>
                <w:szCs w:val="20"/>
              </w:rPr>
              <w:t>La llave correspondiente se encuentra en el mismo nivel (en cofre, caja o enemigo caído)</w:t>
            </w:r>
          </w:p>
        </w:tc>
      </w:tr>
      <w:tr w14:paraId="279E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0F0F">
            <w:r>
              <w:rPr>
                <w:rFonts w:ascii="Arial" w:hAnsi="Arial" w:eastAsia="Arial" w:cs="Arial"/>
                <w:sz w:val="20"/>
                <w:szCs w:val="20"/>
              </w:rPr>
              <w:t>3. Abrir jaula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4478">
            <w:r>
              <w:rPr>
                <w:rFonts w:ascii="Arial" w:hAnsi="Arial" w:eastAsia="Arial" w:cs="Arial"/>
                <w:sz w:val="20"/>
                <w:szCs w:val="20"/>
              </w:rPr>
              <w:t>Animación cinematográfica corta: cerradura gira, cadenas caen, animal libre</w:t>
            </w:r>
          </w:p>
        </w:tc>
      </w:tr>
      <w:tr w14:paraId="2C92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2ACD">
            <w:r>
              <w:rPr>
                <w:rFonts w:ascii="Arial" w:hAnsi="Arial" w:eastAsia="Arial" w:cs="Arial"/>
                <w:sz w:val="20"/>
                <w:szCs w:val="20"/>
              </w:rPr>
              <w:t>4. Ficha del animal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B920">
            <w:r>
              <w:rPr>
                <w:rFonts w:ascii="Arial" w:hAnsi="Arial" w:eastAsia="Arial" w:cs="Arial"/>
                <w:sz w:val="20"/>
                <w:szCs w:val="20"/>
              </w:rPr>
              <w:t>Pantalla de ficha: nombre, especie, historia, +Puntos de Empatía otorgados</w:t>
            </w:r>
          </w:p>
        </w:tc>
      </w:tr>
      <w:tr w14:paraId="7ED5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A4E">
            <w:r>
              <w:rPr>
                <w:rFonts w:ascii="Arial" w:hAnsi="Arial" w:eastAsia="Arial" w:cs="Arial"/>
                <w:sz w:val="20"/>
                <w:szCs w:val="20"/>
              </w:rPr>
              <w:t>5. Llegar al Refugio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A0BF">
            <w:r>
              <w:rPr>
                <w:rFonts w:ascii="Arial" w:hAnsi="Arial" w:eastAsia="Arial" w:cs="Arial"/>
                <w:sz w:val="20"/>
                <w:szCs w:val="20"/>
              </w:rPr>
              <w:t>El animal aparece físicamente en el Refugio con animaciones propias</w:t>
            </w:r>
          </w:p>
        </w:tc>
      </w:tr>
      <w:tr w14:paraId="5975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EE0D">
            <w:r>
              <w:rPr>
                <w:rFonts w:ascii="Arial" w:hAnsi="Arial" w:eastAsia="Arial" w:cs="Arial"/>
                <w:sz w:val="20"/>
                <w:szCs w:val="20"/>
              </w:rPr>
              <w:t>6. Cuidado opcional</w:t>
            </w:r>
          </w:p>
        </w:tc>
        <w:tc>
          <w:tcPr>
            <w:tcW w:w="7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4B4E">
            <w:r>
              <w:rPr>
                <w:rFonts w:ascii="Arial" w:hAnsi="Arial" w:eastAsia="Arial" w:cs="Arial"/>
                <w:sz w:val="20"/>
                <w:szCs w:val="20"/>
              </w:rPr>
              <w:t>El jugador puede interactuar con los animales en el Refugio para ganar bonificaciones</w:t>
            </w:r>
          </w:p>
        </w:tc>
      </w:tr>
    </w:tbl>
    <w:p w14:paraId="00698358">
      <w:pPr>
        <w:spacing w:before="120" w:after="120"/>
      </w:pPr>
    </w:p>
    <w:p w14:paraId="6FA68FA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6.4 Sistema de Misiones</w:t>
      </w:r>
    </w:p>
    <w:p w14:paraId="33126DFE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Misiones Principales</w:t>
      </w:r>
    </w:p>
    <w:p w14:paraId="1206288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Siguen la trama del juego. Completarlas desbloquea nuevos niveles, escenas cinemáticas y recompensas de historia.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2000"/>
        <w:gridCol w:w="3500"/>
        <w:gridCol w:w="3160"/>
      </w:tblGrid>
      <w:tr w14:paraId="6538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4A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DB1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0A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1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82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Recompensa</w:t>
            </w:r>
          </w:p>
        </w:tc>
      </w:tr>
      <w:tr w14:paraId="64D6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34CA">
            <w:r>
              <w:rPr>
                <w:rFonts w:ascii="Arial" w:hAnsi="Arial" w:eastAsia="Arial" w:cs="Arial"/>
                <w:sz w:val="20"/>
                <w:szCs w:val="20"/>
              </w:rPr>
              <w:t>MP-01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D14F">
            <w:r>
              <w:rPr>
                <w:rFonts w:ascii="Arial" w:hAnsi="Arial" w:eastAsia="Arial" w:cs="Arial"/>
                <w:sz w:val="20"/>
                <w:szCs w:val="20"/>
              </w:rPr>
              <w:t>El Llamado del Refugio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E6550">
            <w:r>
              <w:rPr>
                <w:rFonts w:ascii="Arial" w:hAnsi="Arial" w:eastAsia="Arial" w:cs="Arial"/>
                <w:sz w:val="20"/>
                <w:szCs w:val="20"/>
              </w:rPr>
              <w:t>Llegar al Refugio y conocer a los tres héroes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CFAE">
            <w:r>
              <w:rPr>
                <w:rFonts w:ascii="Arial" w:hAnsi="Arial" w:eastAsia="Arial" w:cs="Arial"/>
                <w:sz w:val="20"/>
                <w:szCs w:val="20"/>
              </w:rPr>
              <w:t>50 monedas + Almacén desbloqueado</w:t>
            </w:r>
          </w:p>
        </w:tc>
      </w:tr>
      <w:tr w14:paraId="5510D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D1D9">
            <w:r>
              <w:rPr>
                <w:rFonts w:ascii="Arial" w:hAnsi="Arial" w:eastAsia="Arial" w:cs="Arial"/>
                <w:sz w:val="20"/>
                <w:szCs w:val="20"/>
              </w:rPr>
              <w:t>MP-02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6766">
            <w:r>
              <w:rPr>
                <w:rFonts w:ascii="Arial" w:hAnsi="Arial" w:eastAsia="Arial" w:cs="Arial"/>
                <w:sz w:val="20"/>
                <w:szCs w:val="20"/>
              </w:rPr>
              <w:t>La Primera Purificación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21A8">
            <w:r>
              <w:rPr>
                <w:rFonts w:ascii="Arial" w:hAnsi="Arial" w:eastAsia="Arial" w:cs="Arial"/>
                <w:sz w:val="20"/>
                <w:szCs w:val="20"/>
              </w:rPr>
              <w:t>Completar el Almacén Abandonado y purificar la zona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4740">
            <w:r>
              <w:rPr>
                <w:rFonts w:ascii="Arial" w:hAnsi="Arial" w:eastAsia="Arial" w:cs="Arial"/>
                <w:sz w:val="20"/>
                <w:szCs w:val="20"/>
              </w:rPr>
              <w:t>100 monedas + Animal #1</w:t>
            </w:r>
          </w:p>
        </w:tc>
      </w:tr>
      <w:tr w14:paraId="695D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6097">
            <w:r>
              <w:rPr>
                <w:rFonts w:ascii="Arial" w:hAnsi="Arial" w:eastAsia="Arial" w:cs="Arial"/>
                <w:sz w:val="20"/>
                <w:szCs w:val="20"/>
              </w:rPr>
              <w:t>MP-03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4A9D">
            <w:r>
              <w:rPr>
                <w:rFonts w:ascii="Arial" w:hAnsi="Arial" w:eastAsia="Arial" w:cs="Arial"/>
                <w:sz w:val="20"/>
                <w:szCs w:val="20"/>
              </w:rPr>
              <w:t>El Eco del Pasado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77EC">
            <w:r>
              <w:rPr>
                <w:rFonts w:ascii="Arial" w:hAnsi="Arial" w:eastAsia="Arial" w:cs="Arial"/>
                <w:sz w:val="20"/>
                <w:szCs w:val="20"/>
              </w:rPr>
              <w:t>Explorar las Ruinas Antiguas y derrotar al mini-boss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4E49">
            <w:r>
              <w:rPr>
                <w:rFonts w:ascii="Arial" w:hAnsi="Arial" w:eastAsia="Arial" w:cs="Arial"/>
                <w:sz w:val="20"/>
                <w:szCs w:val="20"/>
              </w:rPr>
              <w:t>200 monedas + Animal #5 + Habilidad nueva</w:t>
            </w:r>
          </w:p>
        </w:tc>
      </w:tr>
      <w:tr w14:paraId="4B3C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4170">
            <w:r>
              <w:rPr>
                <w:rFonts w:ascii="Arial" w:hAnsi="Arial" w:eastAsia="Arial" w:cs="Arial"/>
                <w:sz w:val="20"/>
                <w:szCs w:val="20"/>
              </w:rPr>
              <w:t>MP-04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7E4A">
            <w:r>
              <w:rPr>
                <w:rFonts w:ascii="Arial" w:hAnsi="Arial" w:eastAsia="Arial" w:cs="Arial"/>
                <w:sz w:val="20"/>
                <w:szCs w:val="20"/>
              </w:rPr>
              <w:t>La Raíz del Humo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8D53">
            <w:r>
              <w:rPr>
                <w:rFonts w:ascii="Arial" w:hAnsi="Arial" w:eastAsia="Arial" w:cs="Arial"/>
                <w:sz w:val="20"/>
                <w:szCs w:val="20"/>
              </w:rPr>
              <w:t>Descubrir el origen del Humo en las Ruinas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8CD1">
            <w:r>
              <w:rPr>
                <w:rFonts w:ascii="Arial" w:hAnsi="Arial" w:eastAsia="Arial" w:cs="Arial"/>
                <w:sz w:val="20"/>
                <w:szCs w:val="20"/>
              </w:rPr>
              <w:t>150 monedas + Cinemática central</w:t>
            </w:r>
          </w:p>
        </w:tc>
      </w:tr>
      <w:tr w14:paraId="2AD4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EDB4">
            <w:r>
              <w:rPr>
                <w:rFonts w:ascii="Arial" w:hAnsi="Arial" w:eastAsia="Arial" w:cs="Arial"/>
                <w:sz w:val="20"/>
                <w:szCs w:val="20"/>
              </w:rPr>
              <w:t>MP-05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9B101">
            <w:r>
              <w:rPr>
                <w:rFonts w:ascii="Arial" w:hAnsi="Arial" w:eastAsia="Arial" w:cs="Arial"/>
                <w:sz w:val="20"/>
                <w:szCs w:val="20"/>
              </w:rPr>
              <w:t>El Último Refugio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B04">
            <w:r>
              <w:rPr>
                <w:rFonts w:ascii="Arial" w:hAnsi="Arial" w:eastAsia="Arial" w:cs="Arial"/>
                <w:sz w:val="20"/>
                <w:szCs w:val="20"/>
              </w:rPr>
              <w:t>Asaltar el Castillo y enfrentar al Humo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E11A">
            <w:r>
              <w:rPr>
                <w:rFonts w:ascii="Arial" w:hAnsi="Arial" w:eastAsia="Arial" w:cs="Arial"/>
                <w:sz w:val="20"/>
                <w:szCs w:val="20"/>
              </w:rPr>
              <w:t>500 monedas + Skin especial + Créditos</w:t>
            </w:r>
          </w:p>
        </w:tc>
      </w:tr>
    </w:tbl>
    <w:p w14:paraId="0DFC7455">
      <w:pPr>
        <w:spacing w:before="120" w:after="120"/>
      </w:pPr>
    </w:p>
    <w:p w14:paraId="2FEE94A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Misiones Secundarias</w:t>
      </w:r>
    </w:p>
    <w:p w14:paraId="28939B36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Opcionales. Profundizan la historia de personajes y animales. Otorgan recursos para el Refugio.</w:t>
      </w:r>
    </w:p>
    <w:p w14:paraId="6600330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Historia de Kobu: Serie de 3 misiones sobre su pasado con la Orden.</w:t>
      </w:r>
    </w:p>
    <w:p w14:paraId="0F912572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Historia de Mika: 3 misiones infiltrándose en criaderos ilegales.</w:t>
      </w:r>
    </w:p>
    <w:p w14:paraId="57F6224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Historia de Kira: 3 misiones recuperando tecnología perdida de su padre ASTA.</w:t>
      </w:r>
    </w:p>
    <w:p w14:paraId="4F69486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Misiones de Rescate: un animal especial por nivel; requiere condición especial para rescatar.</w:t>
      </w:r>
    </w:p>
    <w:p w14:paraId="2158EA2A">
      <w:pPr>
        <w:spacing w:before="120" w:after="120"/>
      </w:pPr>
    </w:p>
    <w:p w14:paraId="00BF71B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4A4A4A"/>
          <w:sz w:val="24"/>
          <w:szCs w:val="24"/>
        </w:rPr>
        <w:t>Misiones Diarias (sistema de retención)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4680"/>
      </w:tblGrid>
      <w:tr w14:paraId="6174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AAE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Misión diaria</w:t>
            </w:r>
          </w:p>
        </w:tc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FF6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Objetivo</w:t>
            </w:r>
          </w:p>
        </w:tc>
        <w:tc>
          <w:tcPr>
            <w:tcW w:w="46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B5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Recompensa</w:t>
            </w:r>
          </w:p>
        </w:tc>
      </w:tr>
      <w:tr w14:paraId="641C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65E7">
            <w:r>
              <w:rPr>
                <w:rFonts w:ascii="Arial" w:hAnsi="Arial" w:eastAsia="Arial" w:cs="Arial"/>
                <w:sz w:val="20"/>
                <w:szCs w:val="20"/>
              </w:rPr>
              <w:t>Rescatador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A21B">
            <w:r>
              <w:rPr>
                <w:rFonts w:ascii="Arial" w:hAnsi="Arial" w:eastAsia="Arial" w:cs="Arial"/>
                <w:sz w:val="20"/>
                <w:szCs w:val="20"/>
              </w:rPr>
              <w:t>Rescatar 3 animales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8D9B">
            <w:r>
              <w:rPr>
                <w:rFonts w:ascii="Arial" w:hAnsi="Arial" w:eastAsia="Arial" w:cs="Arial"/>
                <w:sz w:val="20"/>
                <w:szCs w:val="20"/>
              </w:rPr>
              <w:t>30 monedas</w:t>
            </w:r>
          </w:p>
        </w:tc>
      </w:tr>
      <w:tr w14:paraId="2BB34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84ED">
            <w:r>
              <w:rPr>
                <w:rFonts w:ascii="Arial" w:hAnsi="Arial" w:eastAsia="Arial" w:cs="Arial"/>
                <w:sz w:val="20"/>
                <w:szCs w:val="20"/>
              </w:rPr>
              <w:t>Purificador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467C">
            <w:r>
              <w:rPr>
                <w:rFonts w:ascii="Arial" w:hAnsi="Arial" w:eastAsia="Arial" w:cs="Arial"/>
                <w:sz w:val="20"/>
                <w:szCs w:val="20"/>
              </w:rPr>
              <w:t>Purificar 1 zona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E17B">
            <w:r>
              <w:rPr>
                <w:rFonts w:ascii="Arial" w:hAnsi="Arial" w:eastAsia="Arial" w:cs="Arial"/>
                <w:sz w:val="20"/>
                <w:szCs w:val="20"/>
              </w:rPr>
              <w:t>25 monedas</w:t>
            </w:r>
          </w:p>
        </w:tc>
      </w:tr>
      <w:tr w14:paraId="4F19E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9AF5">
            <w:r>
              <w:rPr>
                <w:rFonts w:ascii="Arial" w:hAnsi="Arial" w:eastAsia="Arial" w:cs="Arial"/>
                <w:sz w:val="20"/>
                <w:szCs w:val="20"/>
              </w:rPr>
              <w:t>Destructor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08A2">
            <w:r>
              <w:rPr>
                <w:rFonts w:ascii="Arial" w:hAnsi="Arial" w:eastAsia="Arial" w:cs="Arial"/>
                <w:sz w:val="20"/>
                <w:szCs w:val="20"/>
              </w:rPr>
              <w:t>Romper 20 barriles o cajas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B221">
            <w:r>
              <w:rPr>
                <w:rFonts w:ascii="Arial" w:hAnsi="Arial" w:eastAsia="Arial" w:cs="Arial"/>
                <w:sz w:val="20"/>
                <w:szCs w:val="20"/>
              </w:rPr>
              <w:t>15 monedas</w:t>
            </w:r>
          </w:p>
        </w:tc>
      </w:tr>
      <w:tr w14:paraId="6C8A4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1BAF">
            <w:r>
              <w:rPr>
                <w:rFonts w:ascii="Arial" w:hAnsi="Arial" w:eastAsia="Arial" w:cs="Arial"/>
                <w:sz w:val="20"/>
                <w:szCs w:val="20"/>
              </w:rPr>
              <w:t>Guardián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5E5A">
            <w:r>
              <w:rPr>
                <w:rFonts w:ascii="Arial" w:hAnsi="Arial" w:eastAsia="Arial" w:cs="Arial"/>
                <w:sz w:val="20"/>
                <w:szCs w:val="20"/>
              </w:rPr>
              <w:t>Jugar 2 sesiones en el día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2B33">
            <w:r>
              <w:rPr>
                <w:rFonts w:ascii="Arial" w:hAnsi="Arial" w:eastAsia="Arial" w:cs="Arial"/>
                <w:sz w:val="20"/>
                <w:szCs w:val="20"/>
              </w:rPr>
              <w:t>20 monedas + 5 Puntos de Empatía</w:t>
            </w:r>
          </w:p>
        </w:tc>
      </w:tr>
    </w:tbl>
    <w:p w14:paraId="2A34BEB8">
      <w:r>
        <w:br w:type="page"/>
      </w:r>
    </w:p>
    <w:p w14:paraId="4D437C9D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7. Progresión del Refugio y Economía</w:t>
      </w:r>
    </w:p>
    <w:p w14:paraId="417276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7.1 El Refugio como Base de Operaciones</w:t>
      </w:r>
    </w:p>
    <w:p w14:paraId="1F36432D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Refugio es la pantalla principal del jugador entre niveles. Comienza en ruinas y se construye y embellece conforme se rescatan animales, se purifica el mundo y se invierten recursos.</w:t>
      </w:r>
    </w:p>
    <w:p w14:paraId="19AECB5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Refugio tiene representación visual directa: el jugador ve físicamente los edificios crecer, los animales aparecer y la vegetación volver. Es el indicador más claro del progreso de la partida.</w:t>
      </w:r>
    </w:p>
    <w:p w14:paraId="59F486A1">
      <w:pPr>
        <w:spacing w:before="120" w:after="120"/>
      </w:pPr>
    </w:p>
    <w:p w14:paraId="2843032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7.2 Instalaciones del Refugio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1200"/>
        <w:gridCol w:w="3160"/>
      </w:tblGrid>
      <w:tr w14:paraId="22649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9117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Instalación</w:t>
            </w:r>
          </w:p>
        </w:tc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B4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1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40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Nivel máx.</w:t>
            </w:r>
          </w:p>
        </w:tc>
        <w:tc>
          <w:tcPr>
            <w:tcW w:w="31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AF5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Desbloqueo</w:t>
            </w:r>
          </w:p>
        </w:tc>
      </w:tr>
      <w:tr w14:paraId="21D0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E498">
            <w:r>
              <w:rPr>
                <w:rFonts w:ascii="Arial" w:hAnsi="Arial" w:eastAsia="Arial" w:cs="Arial"/>
                <w:sz w:val="20"/>
                <w:szCs w:val="20"/>
              </w:rPr>
              <w:t>Cabaña Central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62BB">
            <w:r>
              <w:rPr>
                <w:rFonts w:ascii="Arial" w:hAnsi="Arial" w:eastAsia="Arial" w:cs="Arial"/>
                <w:sz w:val="20"/>
                <w:szCs w:val="20"/>
              </w:rPr>
              <w:t>Cuartel general; acceso a menús y mejoras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E715B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B795">
            <w:r>
              <w:rPr>
                <w:rFonts w:ascii="Arial" w:hAnsi="Arial" w:eastAsia="Arial" w:cs="Arial"/>
                <w:sz w:val="20"/>
                <w:szCs w:val="20"/>
              </w:rPr>
              <w:t>Inicio</w:t>
            </w:r>
          </w:p>
        </w:tc>
      </w:tr>
      <w:tr w14:paraId="7BBA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0ACB">
            <w:r>
              <w:rPr>
                <w:rFonts w:ascii="Arial" w:hAnsi="Arial" w:eastAsia="Arial" w:cs="Arial"/>
                <w:sz w:val="20"/>
                <w:szCs w:val="20"/>
              </w:rPr>
              <w:t>Jardín Medicinal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96C2">
            <w:r>
              <w:rPr>
                <w:rFonts w:ascii="Arial" w:hAnsi="Arial" w:eastAsia="Arial" w:cs="Arial"/>
                <w:sz w:val="20"/>
                <w:szCs w:val="20"/>
              </w:rPr>
              <w:t>Genera pociones de vida pasivamente cada 4 horas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375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83ED">
            <w:r>
              <w:rPr>
                <w:rFonts w:ascii="Arial" w:hAnsi="Arial" w:eastAsia="Arial" w:cs="Arial"/>
                <w:sz w:val="20"/>
                <w:szCs w:val="20"/>
              </w:rPr>
              <w:t>Nivel 8 jugador</w:t>
            </w:r>
          </w:p>
        </w:tc>
      </w:tr>
    </w:tbl>
    <w:p w14:paraId="30E7B300">
      <w:pPr>
        <w:spacing w:before="120" w:after="120"/>
      </w:pPr>
    </w:p>
    <w:p w14:paraId="488CFAA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7.3 Sistema de Recursos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5"/>
        <w:gridCol w:w="1029"/>
        <w:gridCol w:w="2491"/>
        <w:gridCol w:w="3645"/>
      </w:tblGrid>
      <w:tr w14:paraId="1211C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95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195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1029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4B2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Símbolo</w:t>
            </w:r>
          </w:p>
        </w:tc>
        <w:tc>
          <w:tcPr>
            <w:tcW w:w="2491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D75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Fuente</w:t>
            </w:r>
          </w:p>
        </w:tc>
        <w:tc>
          <w:tcPr>
            <w:tcW w:w="3645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B3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14:paraId="4B6B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DC1D">
            <w:r>
              <w:rPr>
                <w:rFonts w:ascii="Arial" w:hAnsi="Arial" w:eastAsia="Arial" w:cs="Arial"/>
                <w:sz w:val="20"/>
                <w:szCs w:val="20"/>
              </w:rPr>
              <w:t>Monedas de Empatía</w:t>
            </w:r>
          </w:p>
        </w:tc>
        <w:tc>
          <w:tcPr>
            <w:tcW w:w="10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655D">
            <w:r>
              <w:rPr>
                <w:rFonts w:ascii="Arial" w:hAnsi="Arial" w:eastAsia="Arial" w:cs="Arial"/>
                <w:sz w:val="20"/>
                <w:szCs w:val="20"/>
              </w:rPr>
              <w:t>🪙</w:t>
            </w:r>
          </w:p>
        </w:tc>
        <w:tc>
          <w:tcPr>
            <w:tcW w:w="24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7D1C">
            <w:r>
              <w:rPr>
                <w:rFonts w:ascii="Arial" w:hAnsi="Arial" w:eastAsia="Arial" w:cs="Arial"/>
                <w:sz w:val="20"/>
                <w:szCs w:val="20"/>
              </w:rPr>
              <w:t>Romper objetos, misiones, rescates</w:t>
            </w:r>
          </w:p>
        </w:tc>
        <w:tc>
          <w:tcPr>
            <w:tcW w:w="3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AA49">
            <w:r>
              <w:rPr>
                <w:rFonts w:ascii="Arial" w:hAnsi="Arial" w:eastAsia="Arial" w:cs="Arial"/>
                <w:sz w:val="20"/>
                <w:szCs w:val="20"/>
              </w:rPr>
              <w:t>Mejorar instalaciones del Refugio, comprar en tienda</w:t>
            </w:r>
          </w:p>
        </w:tc>
      </w:tr>
      <w:tr w14:paraId="1BFB0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F851">
            <w:r>
              <w:rPr>
                <w:rFonts w:ascii="Arial" w:hAnsi="Arial" w:eastAsia="Arial" w:cs="Arial"/>
                <w:sz w:val="20"/>
                <w:szCs w:val="20"/>
              </w:rPr>
              <w:t>Puntos de Empatía (PEm)</w:t>
            </w:r>
          </w:p>
        </w:tc>
        <w:tc>
          <w:tcPr>
            <w:tcW w:w="102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A45E">
            <w:r>
              <w:rPr>
                <w:rFonts w:ascii="Arial" w:hAnsi="Arial" w:eastAsia="Arial" w:cs="Arial"/>
                <w:sz w:val="20"/>
                <w:szCs w:val="20"/>
              </w:rPr>
              <w:t>💚</w:t>
            </w:r>
          </w:p>
        </w:tc>
        <w:tc>
          <w:tcPr>
            <w:tcW w:w="249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4D10">
            <w:r>
              <w:rPr>
                <w:rFonts w:ascii="Arial" w:hAnsi="Arial" w:eastAsia="Arial" w:cs="Arial"/>
                <w:sz w:val="20"/>
                <w:szCs w:val="20"/>
              </w:rPr>
              <w:t>Rescatar animales, misiones diarias</w:t>
            </w:r>
          </w:p>
        </w:tc>
        <w:tc>
          <w:tcPr>
            <w:tcW w:w="364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6F1C">
            <w:r>
              <w:rPr>
                <w:rFonts w:ascii="Arial" w:hAnsi="Arial" w:eastAsia="Arial" w:cs="Arial"/>
                <w:sz w:val="20"/>
                <w:szCs w:val="20"/>
              </w:rPr>
              <w:t>Desbloquear animales especiales, contenido de la fundación</w:t>
            </w:r>
          </w:p>
        </w:tc>
      </w:tr>
    </w:tbl>
    <w:p w14:paraId="1C3D4640">
      <w:pPr>
        <w:spacing w:before="120" w:after="120"/>
      </w:pPr>
    </w:p>
    <w:p w14:paraId="0F722C8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7.4 Progresión del Jugador (Nivel)</w:t>
      </w:r>
    </w:p>
    <w:p w14:paraId="62E0F5C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jugador tiene un nivel de cuenta (1 a 50) independiente del nivel de cada héroe. Subir nivel de cuenta desbloquea instalaciones del Refugio y nuevas zonas.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00920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14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Nivel cuenta</w:t>
            </w:r>
          </w:p>
        </w:tc>
        <w:tc>
          <w:tcPr>
            <w:tcW w:w="702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91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Desbloqueo principal</w:t>
            </w:r>
          </w:p>
        </w:tc>
      </w:tr>
      <w:tr w14:paraId="222A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5B3C">
            <w:r>
              <w:rPr>
                <w:rFonts w:ascii="Arial" w:hAnsi="Arial" w:eastAsia="Arial" w:cs="Arial"/>
                <w:sz w:val="20"/>
                <w:szCs w:val="20"/>
              </w:rPr>
              <w:t>1–5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48C7">
            <w:r>
              <w:rPr>
                <w:rFonts w:ascii="Arial" w:hAnsi="Arial" w:eastAsia="Arial" w:cs="Arial"/>
                <w:sz w:val="20"/>
                <w:szCs w:val="20"/>
              </w:rPr>
              <w:t>Tutorial, Almacén, Cabaña Central nivel 1</w:t>
            </w:r>
          </w:p>
        </w:tc>
      </w:tr>
      <w:tr w14:paraId="2DEA5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612A">
            <w:r>
              <w:rPr>
                <w:rFonts w:ascii="Arial" w:hAnsi="Arial" w:eastAsia="Arial" w:cs="Arial"/>
                <w:sz w:val="20"/>
                <w:szCs w:val="20"/>
              </w:rPr>
              <w:t>6–10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3638">
            <w:r>
              <w:rPr>
                <w:rFonts w:ascii="Arial" w:hAnsi="Arial" w:eastAsia="Arial" w:cs="Arial"/>
                <w:sz w:val="20"/>
                <w:szCs w:val="20"/>
              </w:rPr>
              <w:t>Sala de Entrenamiento, Taller de Kira, primer héroe alternativo</w:t>
            </w:r>
          </w:p>
        </w:tc>
      </w:tr>
      <w:tr w14:paraId="76CCA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D551">
            <w:r>
              <w:rPr>
                <w:rFonts w:ascii="Arial" w:hAnsi="Arial" w:eastAsia="Arial" w:cs="Arial"/>
                <w:sz w:val="20"/>
                <w:szCs w:val="20"/>
              </w:rPr>
              <w:t>11–15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D6E5">
            <w:r>
              <w:rPr>
                <w:rFonts w:ascii="Arial" w:hAnsi="Arial" w:eastAsia="Arial" w:cs="Arial"/>
                <w:sz w:val="20"/>
                <w:szCs w:val="20"/>
              </w:rPr>
              <w:t>Torre de Vigilancia, Jardín Medicinal, Ruinas Antiguas</w:t>
            </w:r>
          </w:p>
        </w:tc>
      </w:tr>
      <w:tr w14:paraId="7D546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20E6">
            <w:r>
              <w:rPr>
                <w:rFonts w:ascii="Arial" w:hAnsi="Arial" w:eastAsia="Arial" w:cs="Arial"/>
                <w:sz w:val="20"/>
                <w:szCs w:val="20"/>
              </w:rPr>
              <w:t>16–20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4EAD">
            <w:r>
              <w:rPr>
                <w:rFonts w:ascii="Arial" w:hAnsi="Arial" w:eastAsia="Arial" w:cs="Arial"/>
                <w:sz w:val="20"/>
                <w:szCs w:val="20"/>
              </w:rPr>
              <w:t>Estanque de Energía, sistema de misiones diarias avanzado</w:t>
            </w:r>
          </w:p>
        </w:tc>
      </w:tr>
      <w:tr w14:paraId="67526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46D2">
            <w:r>
              <w:rPr>
                <w:rFonts w:ascii="Arial" w:hAnsi="Arial" w:eastAsia="Arial" w:cs="Arial"/>
                <w:sz w:val="20"/>
                <w:szCs w:val="20"/>
              </w:rPr>
              <w:t>21–30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401D">
            <w:r>
              <w:rPr>
                <w:rFonts w:ascii="Arial" w:hAnsi="Arial" w:eastAsia="Arial" w:cs="Arial"/>
                <w:sz w:val="20"/>
                <w:szCs w:val="20"/>
              </w:rPr>
              <w:t>Castillo, Santuario de la Orden, modo desafío semanal</w:t>
            </w:r>
          </w:p>
        </w:tc>
      </w:tr>
      <w:tr w14:paraId="47BF4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A5C2">
            <w:r>
              <w:rPr>
                <w:rFonts w:ascii="Arial" w:hAnsi="Arial" w:eastAsia="Arial" w:cs="Arial"/>
                <w:sz w:val="20"/>
                <w:szCs w:val="20"/>
              </w:rPr>
              <w:t>31–50</w:t>
            </w:r>
          </w:p>
        </w:tc>
        <w:tc>
          <w:tcPr>
            <w:tcW w:w="70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4B1B">
            <w:r>
              <w:rPr>
                <w:rFonts w:ascii="Arial" w:hAnsi="Arial" w:eastAsia="Arial" w:cs="Arial"/>
                <w:sz w:val="20"/>
                <w:szCs w:val="20"/>
              </w:rPr>
              <w:t>Contenido post-campaña, niveles de élite, portal de adopción real</w:t>
            </w:r>
          </w:p>
        </w:tc>
      </w:tr>
    </w:tbl>
    <w:p w14:paraId="13E54493">
      <w:pPr>
        <w:spacing w:before="120" w:after="120"/>
      </w:pPr>
    </w:p>
    <w:p w14:paraId="4E7260E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7.5 Economía del Juego — Modelo Freemium Sin P2W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9A36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ED38C" w:sz="0" w:space="0"/>
              <w:left w:val="single" w:color="5ED38C" w:sz="12" w:space="0"/>
              <w:bottom w:val="single" w:color="5ED38C" w:sz="0" w:space="0"/>
              <w:right w:val="single" w:color="CCCCCC" w:sz="0" w:space="0"/>
            </w:tcBorders>
            <w:shd w:val="clear" w:color="auto" w:fill="F0F7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5FED6B">
            <w:pPr>
              <w:spacing w:before="80" w:after="80"/>
            </w:pPr>
            <w:r>
              <w:rPr>
                <w:rFonts w:ascii="Arial" w:hAnsi="Arial" w:eastAsia="Arial" w:cs="Arial"/>
                <w:b/>
                <w:bCs/>
                <w:color w:val="1A3D2B"/>
                <w:sz w:val="22"/>
                <w:szCs w:val="22"/>
              </w:rPr>
              <w:t>Principios de Diseño de Economía</w:t>
            </w:r>
          </w:p>
          <w:p w14:paraId="0DF67303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TODO el contenido de juego es accesible sin pagar.</w:t>
            </w:r>
          </w:p>
          <w:p w14:paraId="26D37989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Los pagos solo aceleran el progreso o son cosméticos.</w:t>
            </w:r>
          </w:p>
          <w:p w14:paraId="199DF8C9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No hay ventajas de combate exclusivas de pago.</w:t>
            </w:r>
          </w:p>
          <w:p w14:paraId="44C09AF9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No hay cajas de loot aleatorias (loot boxes prohibidas).</w:t>
            </w:r>
          </w:p>
          <w:p w14:paraId="6F20B01C">
            <w:pPr>
              <w:pStyle w:val="20"/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hAnsi="Arial" w:eastAsia="Arial" w:cs="Arial"/>
                <w:sz w:val="20"/>
                <w:szCs w:val="20"/>
              </w:rPr>
              <w:t>La fundación puede recibir donaciones opcionales desde el juego.</w:t>
            </w:r>
          </w:p>
        </w:tc>
      </w:tr>
    </w:tbl>
    <w:p w14:paraId="74C55C93">
      <w:pPr>
        <w:spacing w:before="12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55B3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4D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36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6A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Gratis</w:t>
            </w:r>
          </w:p>
        </w:tc>
        <w:tc>
          <w:tcPr>
            <w:tcW w:w="36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0E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Premium (pago opcional</w:t>
            </w:r>
            <w:r>
              <w:rPr>
                <w:rFonts w:hint="default" w:cs="Arial"/>
                <w:b/>
                <w:bCs/>
                <w:color w:val="FFFFFF"/>
                <w:sz w:val="20"/>
                <w:szCs w:val="20"/>
                <w:lang w:val="en-US"/>
              </w:rPr>
              <w:t xml:space="preserve"> a futuro</w:t>
            </w: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14:paraId="16729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6095">
            <w:r>
              <w:rPr>
                <w:rFonts w:ascii="Arial" w:hAnsi="Arial" w:eastAsia="Arial" w:cs="Arial"/>
                <w:sz w:val="20"/>
                <w:szCs w:val="20"/>
              </w:rPr>
              <w:t>Héroes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700C">
            <w:r>
              <w:rPr>
                <w:rFonts w:ascii="Arial" w:hAnsi="Arial" w:eastAsia="Arial" w:cs="Arial"/>
                <w:sz w:val="20"/>
                <w:szCs w:val="20"/>
              </w:rPr>
              <w:t>Los 3 héroes base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40FB">
            <w:r>
              <w:rPr>
                <w:rFonts w:ascii="Arial" w:hAnsi="Arial" w:eastAsia="Arial" w:cs="Arial"/>
                <w:sz w:val="20"/>
                <w:szCs w:val="20"/>
              </w:rPr>
              <w:t>Skins alternativas cosméticas</w:t>
            </w:r>
          </w:p>
        </w:tc>
      </w:tr>
      <w:tr w14:paraId="6D41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EFF7">
            <w:r>
              <w:rPr>
                <w:rFonts w:ascii="Arial" w:hAnsi="Arial" w:eastAsia="Arial" w:cs="Arial"/>
                <w:sz w:val="20"/>
                <w:szCs w:val="20"/>
              </w:rPr>
              <w:t>Refugio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6B99">
            <w:r>
              <w:rPr>
                <w:rFonts w:ascii="Arial" w:hAnsi="Arial" w:eastAsia="Arial" w:cs="Arial"/>
                <w:sz w:val="20"/>
                <w:szCs w:val="20"/>
              </w:rPr>
              <w:t>Todas las instalaciones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B25C">
            <w:r>
              <w:rPr>
                <w:rFonts w:ascii="Arial" w:hAnsi="Arial" w:eastAsia="Arial" w:cs="Arial"/>
                <w:sz w:val="20"/>
                <w:szCs w:val="20"/>
              </w:rPr>
              <w:t>Decoraciones especiales, mascotas del Refugio</w:t>
            </w:r>
          </w:p>
        </w:tc>
      </w:tr>
      <w:tr w14:paraId="37825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B371">
            <w:r>
              <w:rPr>
                <w:rFonts w:ascii="Arial" w:hAnsi="Arial" w:eastAsia="Arial" w:cs="Arial"/>
                <w:sz w:val="20"/>
                <w:szCs w:val="20"/>
              </w:rPr>
              <w:t>Recursos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8A12">
            <w:r>
              <w:rPr>
                <w:rFonts w:ascii="Arial" w:hAnsi="Arial" w:eastAsia="Arial" w:cs="Arial"/>
                <w:sz w:val="20"/>
                <w:szCs w:val="20"/>
              </w:rPr>
              <w:t>Ganancia normal por juego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6028">
            <w:r>
              <w:rPr>
                <w:rFonts w:ascii="Arial" w:hAnsi="Arial" w:eastAsia="Arial" w:cs="Arial"/>
                <w:sz w:val="20"/>
                <w:szCs w:val="20"/>
              </w:rPr>
              <w:t>Boosters temporales de velocidad de recursos</w:t>
            </w:r>
          </w:p>
        </w:tc>
      </w:tr>
      <w:tr w14:paraId="569B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985DB">
            <w:r>
              <w:rPr>
                <w:rFonts w:ascii="Arial" w:hAnsi="Arial" w:eastAsia="Arial" w:cs="Arial"/>
                <w:sz w:val="20"/>
                <w:szCs w:val="20"/>
              </w:rPr>
              <w:t>Animales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5096">
            <w:r>
              <w:rPr>
                <w:rFonts w:ascii="Arial" w:hAnsi="Arial" w:eastAsia="Arial" w:cs="Arial"/>
                <w:sz w:val="20"/>
                <w:szCs w:val="20"/>
              </w:rPr>
              <w:t>Todos los animales rescatables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24DA">
            <w:r>
              <w:rPr>
                <w:rFonts w:ascii="Arial" w:hAnsi="Arial" w:eastAsia="Arial" w:cs="Arial"/>
                <w:sz w:val="20"/>
                <w:szCs w:val="20"/>
              </w:rPr>
              <w:t>Animales fundación especiales (donación)</w:t>
            </w:r>
          </w:p>
        </w:tc>
      </w:tr>
      <w:tr w14:paraId="3B80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E5BD">
            <w:r>
              <w:rPr>
                <w:rFonts w:ascii="Arial" w:hAnsi="Arial" w:eastAsia="Arial" w:cs="Arial"/>
                <w:sz w:val="20"/>
                <w:szCs w:val="20"/>
              </w:rPr>
              <w:t>Contenido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C60F">
            <w:r>
              <w:rPr>
                <w:rFonts w:ascii="Arial" w:hAnsi="Arial" w:eastAsia="Arial" w:cs="Arial"/>
                <w:sz w:val="20"/>
                <w:szCs w:val="20"/>
              </w:rPr>
              <w:t>Campaña completa, misiones diarias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DB9C">
            <w:r>
              <w:rPr>
                <w:rFonts w:ascii="Arial" w:hAnsi="Arial" w:eastAsia="Arial" w:cs="Arial"/>
                <w:sz w:val="20"/>
                <w:szCs w:val="20"/>
              </w:rPr>
              <w:t>Acceso anticipado a nuevos niveles de temporada</w:t>
            </w:r>
          </w:p>
        </w:tc>
      </w:tr>
      <w:tr w14:paraId="71CA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DC24">
            <w:r>
              <w:rPr>
                <w:rFonts w:ascii="Arial" w:hAnsi="Arial" w:eastAsia="Arial" w:cs="Arial"/>
                <w:sz w:val="20"/>
                <w:szCs w:val="20"/>
              </w:rPr>
              <w:t>Eliminación de anuncios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4847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2661E">
            <w:r>
              <w:rPr>
                <w:rFonts w:ascii="Arial" w:hAnsi="Arial" w:eastAsia="Arial" w:cs="Arial"/>
                <w:sz w:val="20"/>
                <w:szCs w:val="20"/>
              </w:rPr>
              <w:t>Compra única elimina anuncios no intrusivos</w:t>
            </w:r>
          </w:p>
        </w:tc>
      </w:tr>
    </w:tbl>
    <w:p w14:paraId="12FD9E47">
      <w:pPr>
        <w:spacing w:before="120" w:after="120"/>
      </w:pPr>
    </w:p>
    <w:p w14:paraId="4D3B2D3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7.6 Balanceo de Progresión</w:t>
      </w:r>
    </w:p>
    <w:p w14:paraId="678A6319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La curva de progresión está diseñada para que un jugador casual pueda avanzar toda la campaña sin pagar, en aproximadamente 20–30 horas de juego distribuidas en sesiones de 10–15 minutos.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180"/>
        <w:gridCol w:w="3180"/>
      </w:tblGrid>
      <w:tr w14:paraId="697F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4D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31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F9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Tiempo estimado (juego casual)</w:t>
            </w:r>
          </w:p>
        </w:tc>
        <w:tc>
          <w:tcPr>
            <w:tcW w:w="31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8E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Tiempo estimado (juego intensivo)</w:t>
            </w:r>
          </w:p>
        </w:tc>
      </w:tr>
      <w:tr w14:paraId="643B5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401C">
            <w:r>
              <w:rPr>
                <w:rFonts w:ascii="Arial" w:hAnsi="Arial" w:eastAsia="Arial" w:cs="Arial"/>
                <w:sz w:val="20"/>
                <w:szCs w:val="20"/>
              </w:rPr>
              <w:t>Completar Almacén Abandonado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94C3">
            <w:r>
              <w:rPr>
                <w:rFonts w:ascii="Arial" w:hAnsi="Arial" w:eastAsia="Arial" w:cs="Arial"/>
                <w:sz w:val="20"/>
                <w:szCs w:val="20"/>
              </w:rPr>
              <w:t>3–5 horas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5A39">
            <w:r>
              <w:rPr>
                <w:rFonts w:ascii="Arial" w:hAnsi="Arial" w:eastAsia="Arial" w:cs="Arial"/>
                <w:sz w:val="20"/>
                <w:szCs w:val="20"/>
              </w:rPr>
              <w:t>1–2 horas</w:t>
            </w:r>
          </w:p>
        </w:tc>
      </w:tr>
      <w:tr w14:paraId="70EAF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B0A0">
            <w:r>
              <w:rPr>
                <w:rFonts w:ascii="Arial" w:hAnsi="Arial" w:eastAsia="Arial" w:cs="Arial"/>
                <w:sz w:val="20"/>
                <w:szCs w:val="20"/>
              </w:rPr>
              <w:t>Completar Ruinas Antiguas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051F">
            <w:r>
              <w:rPr>
                <w:rFonts w:ascii="Arial" w:hAnsi="Arial" w:eastAsia="Arial" w:cs="Arial"/>
                <w:sz w:val="20"/>
                <w:szCs w:val="20"/>
              </w:rPr>
              <w:t>8–12 horas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9D71">
            <w:r>
              <w:rPr>
                <w:rFonts w:ascii="Arial" w:hAnsi="Arial" w:eastAsia="Arial" w:cs="Arial"/>
                <w:sz w:val="20"/>
                <w:szCs w:val="20"/>
              </w:rPr>
              <w:t>3–5 horas</w:t>
            </w:r>
          </w:p>
        </w:tc>
      </w:tr>
      <w:tr w14:paraId="51D8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DBED">
            <w:r>
              <w:rPr>
                <w:rFonts w:ascii="Arial" w:hAnsi="Arial" w:eastAsia="Arial" w:cs="Arial"/>
                <w:sz w:val="20"/>
                <w:szCs w:val="20"/>
              </w:rPr>
              <w:t>Completar Castillo + Jefe Final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50F3">
            <w:r>
              <w:rPr>
                <w:rFonts w:ascii="Arial" w:hAnsi="Arial" w:eastAsia="Arial" w:cs="Arial"/>
                <w:sz w:val="20"/>
                <w:szCs w:val="20"/>
              </w:rPr>
              <w:t>20–30 horas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1311">
            <w:r>
              <w:rPr>
                <w:rFonts w:ascii="Arial" w:hAnsi="Arial" w:eastAsia="Arial" w:cs="Arial"/>
                <w:sz w:val="20"/>
                <w:szCs w:val="20"/>
              </w:rPr>
              <w:t>8–12 horas</w:t>
            </w:r>
          </w:p>
        </w:tc>
      </w:tr>
      <w:tr w14:paraId="251D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E6B28">
            <w:r>
              <w:rPr>
                <w:rFonts w:ascii="Arial" w:hAnsi="Arial" w:eastAsia="Arial" w:cs="Arial"/>
                <w:sz w:val="20"/>
                <w:szCs w:val="20"/>
              </w:rPr>
              <w:t>Refugio nivel máximo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E1F4">
            <w:r>
              <w:rPr>
                <w:rFonts w:ascii="Arial" w:hAnsi="Arial" w:eastAsia="Arial" w:cs="Arial"/>
                <w:sz w:val="20"/>
                <w:szCs w:val="20"/>
              </w:rPr>
              <w:t>40–60 horas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8F91">
            <w:r>
              <w:rPr>
                <w:rFonts w:ascii="Arial" w:hAnsi="Arial" w:eastAsia="Arial" w:cs="Arial"/>
                <w:sz w:val="20"/>
                <w:szCs w:val="20"/>
              </w:rPr>
              <w:t>20–30 horas</w:t>
            </w:r>
          </w:p>
        </w:tc>
      </w:tr>
      <w:tr w14:paraId="0EFC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C623">
            <w:r>
              <w:rPr>
                <w:rFonts w:ascii="Arial" w:hAnsi="Arial" w:eastAsia="Arial" w:cs="Arial"/>
                <w:sz w:val="20"/>
                <w:szCs w:val="20"/>
              </w:rPr>
              <w:t>Rescatar todos los animales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5DAD">
            <w:r>
              <w:rPr>
                <w:rFonts w:ascii="Arial" w:hAnsi="Arial" w:eastAsia="Arial" w:cs="Arial"/>
                <w:sz w:val="20"/>
                <w:szCs w:val="20"/>
              </w:rPr>
              <w:t>30–50 horas</w:t>
            </w:r>
          </w:p>
        </w:tc>
        <w:tc>
          <w:tcPr>
            <w:tcW w:w="31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F738">
            <w:r>
              <w:rPr>
                <w:rFonts w:ascii="Arial" w:hAnsi="Arial" w:eastAsia="Arial" w:cs="Arial"/>
                <w:sz w:val="20"/>
                <w:szCs w:val="20"/>
              </w:rPr>
              <w:t>15–25 horas</w:t>
            </w:r>
          </w:p>
        </w:tc>
      </w:tr>
    </w:tbl>
    <w:p w14:paraId="4B619787">
      <w:r>
        <w:br w:type="page"/>
      </w:r>
    </w:p>
    <w:p w14:paraId="567E2D07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8. Diseño de Niveles y Escenarios</w:t>
      </w:r>
    </w:p>
    <w:p w14:paraId="6689DB6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8.1 Nivel 1 — Almacén Abandonado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2D02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7A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41E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0344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9B187">
            <w:r>
              <w:rPr>
                <w:rFonts w:ascii="Arial" w:hAnsi="Arial" w:eastAsia="Arial" w:cs="Arial"/>
                <w:sz w:val="20"/>
                <w:szCs w:val="20"/>
              </w:rPr>
              <w:t>Bioma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77E8">
            <w:r>
              <w:rPr>
                <w:rFonts w:ascii="Arial" w:hAnsi="Arial" w:eastAsia="Arial" w:cs="Arial"/>
                <w:sz w:val="20"/>
                <w:szCs w:val="20"/>
              </w:rPr>
              <w:t>Industrial interior</w:t>
            </w:r>
          </w:p>
        </w:tc>
      </w:tr>
      <w:tr w14:paraId="0FE9C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41352">
            <w:r>
              <w:rPr>
                <w:rFonts w:ascii="Arial" w:hAnsi="Arial" w:eastAsia="Arial" w:cs="Arial"/>
                <w:sz w:val="20"/>
                <w:szCs w:val="20"/>
              </w:rPr>
              <w:t>Hora del día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775B">
            <w:r>
              <w:rPr>
                <w:rFonts w:ascii="Arial" w:hAnsi="Arial" w:eastAsia="Arial" w:cs="Arial"/>
                <w:sz w:val="20"/>
                <w:szCs w:val="20"/>
              </w:rPr>
              <w:t>Tarde-noche</w:t>
            </w:r>
          </w:p>
        </w:tc>
      </w:tr>
      <w:tr w14:paraId="77013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69B3">
            <w:r>
              <w:rPr>
                <w:rFonts w:ascii="Arial" w:hAnsi="Arial" w:eastAsia="Arial" w:cs="Arial"/>
                <w:sz w:val="20"/>
                <w:szCs w:val="20"/>
              </w:rPr>
              <w:t>Clima/Atmósfera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4D2E">
            <w:r>
              <w:rPr>
                <w:rFonts w:ascii="Arial" w:hAnsi="Arial" w:eastAsia="Arial" w:cs="Arial"/>
                <w:sz w:val="20"/>
                <w:szCs w:val="20"/>
              </w:rPr>
              <w:t>Frío, polvoriento, corrientes de aire, goteos de agua</w:t>
            </w:r>
          </w:p>
        </w:tc>
      </w:tr>
      <w:tr w14:paraId="356D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6711">
            <w:r>
              <w:rPr>
                <w:rFonts w:ascii="Arial" w:hAnsi="Arial" w:eastAsia="Arial" w:cs="Arial"/>
                <w:sz w:val="20"/>
                <w:szCs w:val="20"/>
              </w:rPr>
              <w:t>Paleta de color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076E">
            <w:r>
              <w:rPr>
                <w:rFonts w:ascii="Arial" w:hAnsi="Arial" w:eastAsia="Arial" w:cs="Arial"/>
                <w:sz w:val="20"/>
                <w:szCs w:val="20"/>
              </w:rPr>
              <w:t>Gris concreto, marrón madera vieja, óxido, negro</w:t>
            </w:r>
          </w:p>
        </w:tc>
      </w:tr>
      <w:tr w14:paraId="51272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D6F9">
            <w:r>
              <w:rPr>
                <w:rFonts w:ascii="Arial" w:hAnsi="Arial" w:eastAsia="Arial" w:cs="Arial"/>
                <w:sz w:val="20"/>
                <w:szCs w:val="20"/>
              </w:rPr>
              <w:t>Arquitectura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BF70">
            <w:r>
              <w:rPr>
                <w:rFonts w:ascii="Arial" w:hAnsi="Arial" w:eastAsia="Arial" w:cs="Arial"/>
                <w:sz w:val="20"/>
                <w:szCs w:val="20"/>
              </w:rPr>
              <w:t>Paredes de concreto cuarteado, tuberías oxidadas, piso desgastado</w:t>
            </w:r>
          </w:p>
        </w:tc>
      </w:tr>
      <w:tr w14:paraId="6A554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0195">
            <w:r>
              <w:rPr>
                <w:rFonts w:ascii="Arial" w:hAnsi="Arial" w:eastAsia="Arial" w:cs="Arial"/>
                <w:sz w:val="20"/>
                <w:szCs w:val="20"/>
              </w:rPr>
              <w:t>Iluminación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F167">
            <w:r>
              <w:rPr>
                <w:rFonts w:ascii="Arial" w:hAnsi="Arial" w:eastAsia="Arial" w:cs="Arial"/>
                <w:sz w:val="20"/>
                <w:szCs w:val="20"/>
              </w:rPr>
              <w:t>Luces industriales parpadeantes, ráfagas de luz por huecos en paredes</w:t>
            </w:r>
          </w:p>
        </w:tc>
      </w:tr>
      <w:tr w14:paraId="3B60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2897">
            <w:r>
              <w:rPr>
                <w:rFonts w:ascii="Arial" w:hAnsi="Arial" w:eastAsia="Arial" w:cs="Arial"/>
                <w:sz w:val="20"/>
                <w:szCs w:val="20"/>
              </w:rPr>
              <w:t>Enemigos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B5A6">
            <w:r>
              <w:rPr>
                <w:rFonts w:ascii="Arial" w:hAnsi="Arial" w:eastAsia="Arial" w:cs="Arial"/>
                <w:sz w:val="20"/>
                <w:szCs w:val="20"/>
              </w:rPr>
              <w:t>El Gordito, El Flaco</w:t>
            </w:r>
          </w:p>
        </w:tc>
      </w:tr>
      <w:tr w14:paraId="320AC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68C0">
            <w:r>
              <w:rPr>
                <w:rFonts w:ascii="Arial" w:hAnsi="Arial" w:eastAsia="Arial" w:cs="Arial"/>
                <w:sz w:val="20"/>
                <w:szCs w:val="20"/>
              </w:rPr>
              <w:t>Animales rescatables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D3C2">
            <w:r>
              <w:rPr>
                <w:rFonts w:ascii="Arial" w:hAnsi="Arial" w:eastAsia="Arial" w:cs="Arial"/>
                <w:sz w:val="20"/>
                <w:szCs w:val="20"/>
              </w:rPr>
              <w:t>2 (perros)</w:t>
            </w:r>
            <w:r>
              <w:rPr>
                <w:rFonts w:hint="default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  <w:t>3 (gatos y aves)</w:t>
            </w:r>
          </w:p>
        </w:tc>
      </w:tr>
      <w:tr w14:paraId="4D333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04D8">
            <w:r>
              <w:rPr>
                <w:rFonts w:ascii="Arial" w:hAnsi="Arial" w:eastAsia="Arial" w:cs="Arial"/>
                <w:sz w:val="20"/>
                <w:szCs w:val="20"/>
              </w:rPr>
              <w:t>Objetos interactivos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676A">
            <w:r>
              <w:rPr>
                <w:rFonts w:ascii="Arial" w:hAnsi="Arial" w:eastAsia="Arial" w:cs="Arial"/>
                <w:sz w:val="20"/>
                <w:szCs w:val="20"/>
              </w:rPr>
              <w:t>Cajas (x15), Barriles (x10), Jaulas (x</w:t>
            </w:r>
            <w:r>
              <w:rPr>
                <w:rFonts w:hint="default" w:cs="Arial"/>
                <w:sz w:val="20"/>
                <w:szCs w:val="20"/>
                <w:lang w:val="es-ES"/>
              </w:rPr>
              <w:t>5</w:t>
            </w:r>
            <w:r>
              <w:rPr>
                <w:rFonts w:ascii="Arial" w:hAnsi="Arial" w:eastAsia="Arial" w:cs="Arial"/>
                <w:sz w:val="20"/>
                <w:szCs w:val="20"/>
              </w:rPr>
              <w:t>), Llaves (x</w:t>
            </w:r>
            <w:r>
              <w:rPr>
                <w:rFonts w:hint="default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eastAsia="Arial" w:cs="Arial"/>
                <w:sz w:val="20"/>
                <w:szCs w:val="20"/>
              </w:rPr>
              <w:t>)</w:t>
            </w:r>
          </w:p>
        </w:tc>
      </w:tr>
      <w:tr w14:paraId="5131C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08BC">
            <w:r>
              <w:rPr>
                <w:rFonts w:ascii="Arial" w:hAnsi="Arial" w:eastAsia="Arial" w:cs="Arial"/>
                <w:sz w:val="20"/>
                <w:szCs w:val="20"/>
              </w:rPr>
              <w:t>Mini-boss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32A4">
            <w:r>
              <w:rPr>
                <w:rFonts w:ascii="Arial" w:hAnsi="Arial" w:eastAsia="Arial" w:cs="Arial"/>
                <w:sz w:val="20"/>
                <w:szCs w:val="20"/>
              </w:rPr>
              <w:t>No</w:t>
            </w:r>
          </w:p>
        </w:tc>
      </w:tr>
      <w:tr w14:paraId="2BB5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A017">
            <w:r>
              <w:rPr>
                <w:rFonts w:ascii="Arial" w:hAnsi="Arial" w:eastAsia="Arial" w:cs="Arial"/>
                <w:sz w:val="20"/>
                <w:szCs w:val="20"/>
              </w:rPr>
              <w:t>Condición de victoria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E8A9">
            <w:r>
              <w:rPr>
                <w:rFonts w:ascii="Arial" w:hAnsi="Arial" w:eastAsia="Arial" w:cs="Arial"/>
                <w:sz w:val="20"/>
                <w:szCs w:val="20"/>
              </w:rPr>
              <w:t>Purificar la zona y rescatar al menos 1 animal</w:t>
            </w:r>
          </w:p>
        </w:tc>
      </w:tr>
    </w:tbl>
    <w:p w14:paraId="576C0D15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Emociones objetivo: tensión, misterio, peligro latente, urgencia. El jugador siente que está en un lugar hostil pero controlado.</w:t>
      </w:r>
    </w:p>
    <w:p w14:paraId="647C09B9">
      <w:pPr>
        <w:spacing w:before="120" w:after="120"/>
      </w:pPr>
    </w:p>
    <w:p w14:paraId="1CF94AD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8.2 Nivel 2 — Ruinas Antiguas (Maya Estilizado)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EE5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06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D1D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1A99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0B57">
            <w:r>
              <w:rPr>
                <w:rFonts w:ascii="Arial" w:hAnsi="Arial" w:eastAsia="Arial" w:cs="Arial"/>
                <w:sz w:val="20"/>
                <w:szCs w:val="20"/>
              </w:rPr>
              <w:t>Bioma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DBFC">
            <w:r>
              <w:rPr>
                <w:rFonts w:ascii="Arial" w:hAnsi="Arial" w:eastAsia="Arial" w:cs="Arial"/>
                <w:sz w:val="20"/>
                <w:szCs w:val="20"/>
              </w:rPr>
              <w:t>Selva-arqueológico</w:t>
            </w:r>
          </w:p>
        </w:tc>
      </w:tr>
      <w:tr w14:paraId="6AE02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7014">
            <w:r>
              <w:rPr>
                <w:rFonts w:ascii="Arial" w:hAnsi="Arial" w:eastAsia="Arial" w:cs="Arial"/>
                <w:sz w:val="20"/>
                <w:szCs w:val="20"/>
              </w:rPr>
              <w:t>Hora del día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5CF9">
            <w:r>
              <w:rPr>
                <w:rFonts w:ascii="Arial" w:hAnsi="Arial" w:eastAsia="Arial" w:cs="Arial"/>
                <w:sz w:val="20"/>
                <w:szCs w:val="20"/>
              </w:rPr>
              <w:t>Tarde con luz dorada</w:t>
            </w:r>
          </w:p>
        </w:tc>
      </w:tr>
      <w:tr w14:paraId="5C80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CC37">
            <w:r>
              <w:rPr>
                <w:rFonts w:ascii="Arial" w:hAnsi="Arial" w:eastAsia="Arial" w:cs="Arial"/>
                <w:sz w:val="20"/>
                <w:szCs w:val="20"/>
              </w:rPr>
              <w:t>Clima/Atmósfera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2417">
            <w:r>
              <w:rPr>
                <w:rFonts w:ascii="Arial" w:hAnsi="Arial" w:eastAsia="Arial" w:cs="Arial"/>
                <w:sz w:val="20"/>
                <w:szCs w:val="20"/>
              </w:rPr>
              <w:t>Húmedo, goteos constantes, rayos de sol por la copa de los árboles</w:t>
            </w:r>
          </w:p>
        </w:tc>
      </w:tr>
      <w:tr w14:paraId="4DBAE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DF10">
            <w:r>
              <w:rPr>
                <w:rFonts w:ascii="Arial" w:hAnsi="Arial" w:eastAsia="Arial" w:cs="Arial"/>
                <w:sz w:val="20"/>
                <w:szCs w:val="20"/>
              </w:rPr>
              <w:t>Paleta de color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BE19">
            <w:r>
              <w:rPr>
                <w:rFonts w:ascii="Arial" w:hAnsi="Arial" w:eastAsia="Arial" w:cs="Arial"/>
                <w:sz w:val="20"/>
                <w:szCs w:val="20"/>
              </w:rPr>
              <w:t>Piedra gris, marrón tierra húmeda, verde musgo, turquesa</w:t>
            </w:r>
          </w:p>
        </w:tc>
      </w:tr>
      <w:tr w14:paraId="7B38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5FC9">
            <w:r>
              <w:rPr>
                <w:rFonts w:ascii="Arial" w:hAnsi="Arial" w:eastAsia="Arial" w:cs="Arial"/>
                <w:sz w:val="20"/>
                <w:szCs w:val="20"/>
              </w:rPr>
              <w:t>Arquitectura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E61B">
            <w:r>
              <w:rPr>
                <w:rFonts w:ascii="Arial" w:hAnsi="Arial" w:eastAsia="Arial" w:cs="Arial"/>
                <w:sz w:val="20"/>
                <w:szCs w:val="20"/>
              </w:rPr>
              <w:t>Bloques de piedra erosionada, columnas con grabados, escalinatas piramidales</w:t>
            </w:r>
          </w:p>
        </w:tc>
      </w:tr>
      <w:tr w14:paraId="2B2E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B184">
            <w:r>
              <w:rPr>
                <w:rFonts w:ascii="Arial" w:hAnsi="Arial" w:eastAsia="Arial" w:cs="Arial"/>
                <w:sz w:val="20"/>
                <w:szCs w:val="20"/>
              </w:rPr>
              <w:t>Iluminación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AB08">
            <w:r>
              <w:rPr>
                <w:rFonts w:ascii="Arial" w:hAnsi="Arial" w:eastAsia="Arial" w:cs="Arial"/>
                <w:sz w:val="20"/>
                <w:szCs w:val="20"/>
              </w:rPr>
              <w:t>Rayos dorados desde la jungla, antorchas rituales tenues, sombras dramáticas</w:t>
            </w:r>
          </w:p>
        </w:tc>
      </w:tr>
      <w:tr w14:paraId="040A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8E01">
            <w:r>
              <w:rPr>
                <w:rFonts w:ascii="Arial" w:hAnsi="Arial" w:eastAsia="Arial" w:cs="Arial"/>
                <w:sz w:val="20"/>
                <w:szCs w:val="20"/>
              </w:rPr>
              <w:t>Enemigos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4F9E">
            <w:r>
              <w:rPr>
                <w:rFonts w:ascii="Arial" w:hAnsi="Arial" w:eastAsia="Arial" w:cs="Arial"/>
                <w:sz w:val="20"/>
                <w:szCs w:val="20"/>
              </w:rPr>
              <w:t>El Gordito x6, El Flaco x4, Mini-Boss (Secuaz Élite)</w:t>
            </w:r>
          </w:p>
        </w:tc>
      </w:tr>
      <w:tr w14:paraId="4C14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DF45">
            <w:r>
              <w:rPr>
                <w:rFonts w:ascii="Arial" w:hAnsi="Arial" w:eastAsia="Arial" w:cs="Arial"/>
                <w:sz w:val="20"/>
                <w:szCs w:val="20"/>
              </w:rPr>
              <w:t>Animales rescatables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32CE">
            <w:r>
              <w:rPr>
                <w:rFonts w:ascii="Arial" w:hAnsi="Arial" w:eastAsia="Arial" w:cs="Arial"/>
                <w:sz w:val="20"/>
                <w:szCs w:val="20"/>
              </w:rPr>
              <w:t>3 (gatos y aves)</w:t>
            </w:r>
          </w:p>
        </w:tc>
      </w:tr>
      <w:tr w14:paraId="5890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ED69">
            <w:r>
              <w:rPr>
                <w:rFonts w:ascii="Arial" w:hAnsi="Arial" w:eastAsia="Arial" w:cs="Arial"/>
                <w:sz w:val="20"/>
                <w:szCs w:val="20"/>
              </w:rPr>
              <w:t>Objetos interactivos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8EA0">
            <w:r>
              <w:rPr>
                <w:rFonts w:ascii="Arial" w:hAnsi="Arial" w:eastAsia="Arial" w:cs="Arial"/>
                <w:sz w:val="20"/>
                <w:szCs w:val="20"/>
              </w:rPr>
              <w:t>Cajas (x12), Barriles (x8), Jaulas (x3), Llaves (x3)</w:t>
            </w:r>
          </w:p>
        </w:tc>
      </w:tr>
      <w:tr w14:paraId="051A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3494">
            <w:r>
              <w:rPr>
                <w:rFonts w:ascii="Arial" w:hAnsi="Arial" w:eastAsia="Arial" w:cs="Arial"/>
                <w:sz w:val="20"/>
                <w:szCs w:val="20"/>
              </w:rPr>
              <w:t>Mini-boss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AC70">
            <w:r>
              <w:rPr>
                <w:rFonts w:ascii="Arial" w:hAnsi="Arial" w:eastAsia="Arial" w:cs="Arial"/>
                <w:sz w:val="20"/>
                <w:szCs w:val="20"/>
              </w:rPr>
              <w:t>Secuaz Élite del Humo (HP: 400, 2 fases)</w:t>
            </w:r>
          </w:p>
        </w:tc>
      </w:tr>
      <w:tr w14:paraId="5801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8F30">
            <w:r>
              <w:rPr>
                <w:rFonts w:ascii="Arial" w:hAnsi="Arial" w:eastAsia="Arial" w:cs="Arial"/>
                <w:sz w:val="20"/>
                <w:szCs w:val="20"/>
              </w:rPr>
              <w:t>Condición de victoria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7735">
            <w:r>
              <w:rPr>
                <w:rFonts w:ascii="Arial" w:hAnsi="Arial" w:eastAsia="Arial" w:cs="Arial"/>
                <w:sz w:val="20"/>
                <w:szCs w:val="20"/>
              </w:rPr>
              <w:t>Derrotar al mini-boss, purificar y rescatar al menos 2 animales</w:t>
            </w:r>
          </w:p>
        </w:tc>
      </w:tr>
    </w:tbl>
    <w:p w14:paraId="5B5106C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Emociones objetivo: aventura, misterio profundo, tensión, urgencia heroica.</w:t>
      </w:r>
    </w:p>
    <w:p w14:paraId="676AD3B3">
      <w:pPr>
        <w:spacing w:before="120" w:after="120"/>
      </w:pPr>
    </w:p>
    <w:p w14:paraId="43DB611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8.3 Nivel 3 — Castillo en Ruinas (Jefe Final)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3C4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1D18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499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14:paraId="7A76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1094">
            <w:r>
              <w:rPr>
                <w:rFonts w:ascii="Arial" w:hAnsi="Arial" w:eastAsia="Arial" w:cs="Arial"/>
                <w:sz w:val="20"/>
                <w:szCs w:val="20"/>
              </w:rPr>
              <w:t>Bioma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2913">
            <w:r>
              <w:rPr>
                <w:rFonts w:ascii="Arial" w:hAnsi="Arial" w:eastAsia="Arial" w:cs="Arial"/>
                <w:sz w:val="20"/>
                <w:szCs w:val="20"/>
              </w:rPr>
              <w:t>Gótico-natural</w:t>
            </w:r>
          </w:p>
        </w:tc>
      </w:tr>
      <w:tr w14:paraId="6442B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4D66">
            <w:r>
              <w:rPr>
                <w:rFonts w:ascii="Arial" w:hAnsi="Arial" w:eastAsia="Arial" w:cs="Arial"/>
                <w:sz w:val="20"/>
                <w:szCs w:val="20"/>
              </w:rPr>
              <w:t>Hora del día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D3D5">
            <w:r>
              <w:rPr>
                <w:rFonts w:ascii="Arial" w:hAnsi="Arial" w:eastAsia="Arial" w:cs="Arial"/>
                <w:sz w:val="20"/>
                <w:szCs w:val="20"/>
              </w:rPr>
              <w:t>Tarde/Noche</w:t>
            </w:r>
          </w:p>
        </w:tc>
      </w:tr>
      <w:tr w14:paraId="47102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284E">
            <w:r>
              <w:rPr>
                <w:rFonts w:ascii="Arial" w:hAnsi="Arial" w:eastAsia="Arial" w:cs="Arial"/>
                <w:sz w:val="20"/>
                <w:szCs w:val="20"/>
              </w:rPr>
              <w:t>Clima/Atmósfera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7832">
            <w:r>
              <w:rPr>
                <w:rFonts w:ascii="Arial" w:hAnsi="Arial" w:eastAsia="Arial" w:cs="Arial"/>
                <w:sz w:val="20"/>
                <w:szCs w:val="20"/>
              </w:rPr>
              <w:t>Frío, húmedo, corrientes de aire, lluvias exteriores infiltrándose</w:t>
            </w:r>
          </w:p>
        </w:tc>
      </w:tr>
      <w:tr w14:paraId="4117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CEA6">
            <w:r>
              <w:rPr>
                <w:rFonts w:ascii="Arial" w:hAnsi="Arial" w:eastAsia="Arial" w:cs="Arial"/>
                <w:sz w:val="20"/>
                <w:szCs w:val="20"/>
              </w:rPr>
              <w:t>Paleta de color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EA99">
            <w:r>
              <w:rPr>
                <w:rFonts w:ascii="Arial" w:hAnsi="Arial" w:eastAsia="Arial" w:cs="Arial"/>
                <w:sz w:val="20"/>
                <w:szCs w:val="20"/>
              </w:rPr>
              <w:t>Azules fríos, grises y negros, verdes apagados, metálicos oxidados, acentos cálidos</w:t>
            </w:r>
          </w:p>
        </w:tc>
      </w:tr>
      <w:tr w14:paraId="46A38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4E84">
            <w:r>
              <w:rPr>
                <w:rFonts w:ascii="Arial" w:hAnsi="Arial" w:eastAsia="Arial" w:cs="Arial"/>
                <w:sz w:val="20"/>
                <w:szCs w:val="20"/>
              </w:rPr>
              <w:t>Arquitectura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B441">
            <w:r>
              <w:rPr>
                <w:rFonts w:ascii="Arial" w:hAnsi="Arial" w:eastAsia="Arial" w:cs="Arial"/>
                <w:sz w:val="20"/>
                <w:szCs w:val="20"/>
              </w:rPr>
              <w:t>Columnas fracturadas, muros desgastados, lámparas oxidadas, zonas inundadas</w:t>
            </w:r>
          </w:p>
        </w:tc>
      </w:tr>
      <w:tr w14:paraId="7E8C0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F0CB">
            <w:r>
              <w:rPr>
                <w:rFonts w:ascii="Arial" w:hAnsi="Arial" w:eastAsia="Arial" w:cs="Arial"/>
                <w:sz w:val="20"/>
                <w:szCs w:val="20"/>
              </w:rPr>
              <w:t>Iluminación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9EE">
            <w:r>
              <w:rPr>
                <w:rFonts w:ascii="Arial" w:hAnsi="Arial" w:eastAsia="Arial" w:cs="Arial"/>
                <w:sz w:val="20"/>
                <w:szCs w:val="20"/>
              </w:rPr>
              <w:t>Muy tenue, reflejos azules del agua, focos dramáticos sobre jaulas y llaves</w:t>
            </w:r>
          </w:p>
        </w:tc>
      </w:tr>
      <w:tr w14:paraId="457D0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24AB">
            <w:r>
              <w:rPr>
                <w:rFonts w:ascii="Arial" w:hAnsi="Arial" w:eastAsia="Arial" w:cs="Arial"/>
                <w:sz w:val="20"/>
                <w:szCs w:val="20"/>
              </w:rPr>
              <w:t>Enemigos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FB3A">
            <w:r>
              <w:rPr>
                <w:rFonts w:ascii="Arial" w:hAnsi="Arial" w:eastAsia="Arial" w:cs="Arial"/>
                <w:sz w:val="20"/>
                <w:szCs w:val="20"/>
              </w:rPr>
              <w:t>El Gordito x8, El Flaco x6, El Humo (jefe final)</w:t>
            </w:r>
          </w:p>
        </w:tc>
      </w:tr>
      <w:tr w14:paraId="32FF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2978">
            <w:r>
              <w:rPr>
                <w:rFonts w:ascii="Arial" w:hAnsi="Arial" w:eastAsia="Arial" w:cs="Arial"/>
                <w:sz w:val="20"/>
                <w:szCs w:val="20"/>
              </w:rPr>
              <w:t>Animales rescatables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D5CF">
            <w:r>
              <w:rPr>
                <w:rFonts w:ascii="Arial" w:hAnsi="Arial" w:eastAsia="Arial" w:cs="Arial"/>
                <w:sz w:val="20"/>
                <w:szCs w:val="20"/>
              </w:rPr>
              <w:t>4 (variedad: perros, gatos, aves, conejo)</w:t>
            </w:r>
          </w:p>
        </w:tc>
      </w:tr>
      <w:tr w14:paraId="201F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DDCE">
            <w:r>
              <w:rPr>
                <w:rFonts w:ascii="Arial" w:hAnsi="Arial" w:eastAsia="Arial" w:cs="Arial"/>
                <w:sz w:val="20"/>
                <w:szCs w:val="20"/>
              </w:rPr>
              <w:t>Jefe Final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0DF7">
            <w:r>
              <w:rPr>
                <w:rFonts w:ascii="Arial" w:hAnsi="Arial" w:eastAsia="Arial" w:cs="Arial"/>
                <w:sz w:val="20"/>
                <w:szCs w:val="20"/>
              </w:rPr>
              <w:t>El Humo — 3 fases, HP: 2000</w:t>
            </w:r>
          </w:p>
        </w:tc>
      </w:tr>
      <w:tr w14:paraId="24AE9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D603B">
            <w:r>
              <w:rPr>
                <w:rFonts w:ascii="Arial" w:hAnsi="Arial" w:eastAsia="Arial" w:cs="Arial"/>
                <w:sz w:val="20"/>
                <w:szCs w:val="20"/>
              </w:rPr>
              <w:t>Condición de victoria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D9929">
            <w:r>
              <w:rPr>
                <w:rFonts w:ascii="Arial" w:hAnsi="Arial" w:eastAsia="Arial" w:cs="Arial"/>
                <w:sz w:val="20"/>
                <w:szCs w:val="20"/>
              </w:rPr>
              <w:t>Derrotar al Humo en la Fase 3</w:t>
            </w:r>
          </w:p>
        </w:tc>
      </w:tr>
    </w:tbl>
    <w:p w14:paraId="165EB35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Emociones objetivo: misterio y tensión, soledad y abandono, peligro constante, urgencia máxima.</w:t>
      </w:r>
    </w:p>
    <w:p w14:paraId="33901FD7">
      <w:r>
        <w:br w:type="page"/>
      </w:r>
    </w:p>
    <w:p w14:paraId="63C26421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9. Dirección de Arte</w:t>
      </w:r>
    </w:p>
    <w:p w14:paraId="46D5F2B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9.1 Estilo Visual</w:t>
      </w:r>
    </w:p>
    <w:p w14:paraId="3582FEBC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El juego utiliza un estilo cartoon estilizado con personajes antropomórficos. La referencia principal de animación y estética de personajes es Nonstop Knight 2. Los escenarios combinan entornos naturales y urbanos afectados por la corrupción del Humo.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04B2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F4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1D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41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28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Referencia</w:t>
            </w:r>
          </w:p>
        </w:tc>
      </w:tr>
      <w:tr w14:paraId="62BB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A2259">
            <w:r>
              <w:rPr>
                <w:rFonts w:ascii="Arial" w:hAnsi="Arial" w:eastAsia="Arial" w:cs="Arial"/>
                <w:sz w:val="20"/>
                <w:szCs w:val="20"/>
              </w:rPr>
              <w:t>Personajes héroes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E2B1">
            <w:r>
              <w:rPr>
                <w:rFonts w:ascii="Arial" w:hAnsi="Arial" w:eastAsia="Arial" w:cs="Arial"/>
                <w:sz w:val="20"/>
                <w:szCs w:val="20"/>
              </w:rPr>
              <w:t>Low Poly Cartoon humanizado, siluetas claras, animaciones expresivas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F1A5">
            <w:r>
              <w:rPr>
                <w:rFonts w:ascii="Arial" w:hAnsi="Arial" w:eastAsia="Arial" w:cs="Arial"/>
                <w:sz w:val="20"/>
                <w:szCs w:val="20"/>
              </w:rPr>
              <w:t>Nonstop Knight 2</w:t>
            </w:r>
          </w:p>
        </w:tc>
      </w:tr>
      <w:tr w14:paraId="454AD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EE251">
            <w:r>
              <w:rPr>
                <w:rFonts w:ascii="Arial" w:hAnsi="Arial" w:eastAsia="Arial" w:cs="Arial"/>
                <w:sz w:val="20"/>
                <w:szCs w:val="20"/>
              </w:rPr>
              <w:t>Escenarios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5AA4">
            <w:r>
              <w:rPr>
                <w:rFonts w:ascii="Arial" w:hAnsi="Arial" w:eastAsia="Arial" w:cs="Arial"/>
                <w:sz w:val="20"/>
                <w:szCs w:val="20"/>
              </w:rPr>
              <w:t>Semi-realista estilizado, combinación ciudad y naturaleza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5519">
            <w:r>
              <w:rPr>
                <w:rFonts w:ascii="Arial" w:hAnsi="Arial" w:eastAsia="Arial" w:cs="Arial"/>
                <w:sz w:val="20"/>
                <w:szCs w:val="20"/>
              </w:rPr>
              <w:t>Ratchet &amp; Clank, Spyro Reignited</w:t>
            </w:r>
          </w:p>
        </w:tc>
      </w:tr>
      <w:tr w14:paraId="7E987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6C1F">
            <w:r>
              <w:rPr>
                <w:rFonts w:ascii="Arial" w:hAnsi="Arial" w:eastAsia="Arial" w:cs="Arial"/>
                <w:sz w:val="20"/>
                <w:szCs w:val="20"/>
              </w:rPr>
              <w:t>Efectos de habilidades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C227">
            <w:r>
              <w:rPr>
                <w:rFonts w:ascii="Arial" w:hAnsi="Arial" w:eastAsia="Arial" w:cs="Arial"/>
                <w:sz w:val="20"/>
                <w:szCs w:val="20"/>
              </w:rPr>
              <w:t>Partículas vibrantes, explosiones de color, destellos por personaje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8493">
            <w:r>
              <w:rPr>
                <w:rFonts w:ascii="Arial" w:hAnsi="Arial" w:eastAsia="Arial" w:cs="Arial"/>
                <w:sz w:val="20"/>
                <w:szCs w:val="20"/>
              </w:rPr>
              <w:t>Guardian Tales, AnimA ARPG</w:t>
            </w:r>
          </w:p>
        </w:tc>
      </w:tr>
      <w:tr w14:paraId="5BBF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11D2">
            <w:r>
              <w:rPr>
                <w:rFonts w:ascii="Arial" w:hAnsi="Arial" w:eastAsia="Arial" w:cs="Arial"/>
                <w:sz w:val="20"/>
                <w:szCs w:val="20"/>
              </w:rPr>
              <w:t>UI/Interfaz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5F301">
            <w:r>
              <w:rPr>
                <w:rFonts w:ascii="Arial" w:hAnsi="Arial" w:eastAsia="Arial" w:cs="Arial"/>
                <w:sz w:val="20"/>
                <w:szCs w:val="20"/>
              </w:rPr>
              <w:t>Cartoon limpio, iconos expresivos, paleta del Refugio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AC24">
            <w:r>
              <w:rPr>
                <w:rFonts w:ascii="Arial" w:hAnsi="Arial" w:eastAsia="Arial" w:cs="Arial"/>
                <w:sz w:val="20"/>
                <w:szCs w:val="20"/>
              </w:rPr>
              <w:t>Diseño propio</w:t>
            </w:r>
          </w:p>
        </w:tc>
      </w:tr>
      <w:tr w14:paraId="7084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A97D9">
            <w:r>
              <w:rPr>
                <w:rFonts w:ascii="Arial" w:hAnsi="Arial" w:eastAsia="Arial" w:cs="Arial"/>
                <w:sz w:val="20"/>
                <w:szCs w:val="20"/>
              </w:rPr>
              <w:t>Animales del Refugio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0B5EE">
            <w:r>
              <w:rPr>
                <w:rFonts w:ascii="Arial" w:hAnsi="Arial" w:eastAsia="Arial" w:cs="Arial"/>
                <w:sz w:val="20"/>
                <w:szCs w:val="20"/>
              </w:rPr>
              <w:t>Cartoon amigable, no antropomórfico, diseño accesible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042CC">
            <w:r>
              <w:rPr>
                <w:rFonts w:ascii="Arial" w:hAnsi="Arial" w:eastAsia="Arial" w:cs="Arial"/>
                <w:sz w:val="20"/>
                <w:szCs w:val="20"/>
              </w:rPr>
              <w:t>Diseño propio inspirado en fundación</w:t>
            </w:r>
          </w:p>
        </w:tc>
      </w:tr>
    </w:tbl>
    <w:p w14:paraId="4DB9D4A9">
      <w:pPr>
        <w:spacing w:before="120" w:after="120"/>
      </w:pPr>
    </w:p>
    <w:p w14:paraId="76ED44A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9.2 Paletas de Color por Zona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40"/>
        <w:gridCol w:w="2040"/>
        <w:gridCol w:w="2040"/>
        <w:gridCol w:w="2040"/>
      </w:tblGrid>
      <w:tr w14:paraId="4368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4C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Zona</w:t>
            </w:r>
          </w:p>
        </w:tc>
        <w:tc>
          <w:tcPr>
            <w:tcW w:w="20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5D5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Color 1</w:t>
            </w:r>
          </w:p>
        </w:tc>
        <w:tc>
          <w:tcPr>
            <w:tcW w:w="20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54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Color 2</w:t>
            </w:r>
          </w:p>
        </w:tc>
        <w:tc>
          <w:tcPr>
            <w:tcW w:w="20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6AA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Color 3</w:t>
            </w:r>
          </w:p>
        </w:tc>
        <w:tc>
          <w:tcPr>
            <w:tcW w:w="20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FB7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Color 4</w:t>
            </w:r>
          </w:p>
        </w:tc>
      </w:tr>
      <w:tr w14:paraId="6B5C5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646A">
            <w:r>
              <w:rPr>
                <w:rFonts w:ascii="Arial" w:hAnsi="Arial" w:eastAsia="Arial" w:cs="Arial"/>
                <w:sz w:val="20"/>
                <w:szCs w:val="20"/>
              </w:rPr>
              <w:t>Bosque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0EFC">
            <w:r>
              <w:rPr>
                <w:rFonts w:ascii="Arial" w:hAnsi="Arial" w:eastAsia="Arial" w:cs="Arial"/>
                <w:sz w:val="20"/>
                <w:szCs w:val="20"/>
              </w:rPr>
              <w:t>#2F5D50 (verde profundo)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E692">
            <w:r>
              <w:rPr>
                <w:rFonts w:ascii="Arial" w:hAnsi="Arial" w:eastAsia="Arial" w:cs="Arial"/>
                <w:sz w:val="20"/>
                <w:szCs w:val="20"/>
              </w:rPr>
              <w:t>#6FAF75 (verde hoja)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2F3A">
            <w:r>
              <w:rPr>
                <w:rFonts w:ascii="Arial" w:hAnsi="Arial" w:eastAsia="Arial" w:cs="Arial"/>
                <w:sz w:val="20"/>
                <w:szCs w:val="20"/>
              </w:rPr>
              <w:t>#8B6B4A (tierra)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F036">
            <w:r>
              <w:rPr>
                <w:rFonts w:ascii="Arial" w:hAnsi="Arial" w:eastAsia="Arial" w:cs="Arial"/>
                <w:sz w:val="20"/>
                <w:szCs w:val="20"/>
              </w:rPr>
              <w:t>#D7E8C5 (luz natural)</w:t>
            </w:r>
          </w:p>
        </w:tc>
      </w:tr>
      <w:tr w14:paraId="5E5D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605A">
            <w:r>
              <w:rPr>
                <w:rFonts w:ascii="Arial" w:hAnsi="Arial" w:eastAsia="Arial" w:cs="Arial"/>
                <w:sz w:val="20"/>
                <w:szCs w:val="20"/>
              </w:rPr>
              <w:t>Ciudad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7443">
            <w:r>
              <w:rPr>
                <w:rFonts w:ascii="Arial" w:hAnsi="Arial" w:eastAsia="Arial" w:cs="Arial"/>
                <w:sz w:val="20"/>
                <w:szCs w:val="20"/>
              </w:rPr>
              <w:t>#5C5F66 (gris concreto)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B833">
            <w:r>
              <w:rPr>
                <w:rFonts w:ascii="Arial" w:hAnsi="Arial" w:eastAsia="Arial" w:cs="Arial"/>
                <w:sz w:val="20"/>
                <w:szCs w:val="20"/>
              </w:rPr>
              <w:t>#3A6EA5 (azul acero)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4509">
            <w:r>
              <w:rPr>
                <w:rFonts w:ascii="Arial" w:hAnsi="Arial" w:eastAsia="Arial" w:cs="Arial"/>
                <w:sz w:val="20"/>
                <w:szCs w:val="20"/>
              </w:rPr>
              <w:t>#E2B93B (amarillo industrial)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1437">
            <w:r>
              <w:rPr>
                <w:rFonts w:ascii="Arial" w:hAnsi="Arial" w:eastAsia="Arial" w:cs="Arial"/>
                <w:sz w:val="20"/>
                <w:szCs w:val="20"/>
              </w:rPr>
              <w:t>#BFC3C9 (gris claro)</w:t>
            </w:r>
          </w:p>
        </w:tc>
      </w:tr>
      <w:tr w14:paraId="01E15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D817">
            <w:r>
              <w:rPr>
                <w:rFonts w:ascii="Arial" w:hAnsi="Arial" w:eastAsia="Arial" w:cs="Arial"/>
                <w:sz w:val="20"/>
                <w:szCs w:val="20"/>
              </w:rPr>
              <w:t>Refugio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4A85">
            <w:r>
              <w:rPr>
                <w:rFonts w:ascii="Arial" w:hAnsi="Arial" w:eastAsia="Arial" w:cs="Arial"/>
                <w:sz w:val="20"/>
                <w:szCs w:val="20"/>
              </w:rPr>
              <w:t>#5ED38C (verde esperanza)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5DA7">
            <w:r>
              <w:rPr>
                <w:rFonts w:ascii="Arial" w:hAnsi="Arial" w:eastAsia="Arial" w:cs="Arial"/>
                <w:sz w:val="20"/>
                <w:szCs w:val="20"/>
              </w:rPr>
              <w:t>#C9F7D5 (luz del refugio)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E011">
            <w:r>
              <w:rPr>
                <w:rFonts w:ascii="Arial" w:hAnsi="Arial" w:eastAsia="Arial" w:cs="Arial"/>
                <w:sz w:val="20"/>
                <w:szCs w:val="20"/>
              </w:rPr>
              <w:t>#A8794E (madera cálida)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7612">
            <w:r>
              <w:rPr>
                <w:rFonts w:ascii="Arial" w:hAnsi="Arial" w:eastAsia="Arial" w:cs="Arial"/>
                <w:sz w:val="20"/>
                <w:szCs w:val="20"/>
              </w:rPr>
              <w:t>#A9D6FF (cielo claro)</w:t>
            </w:r>
          </w:p>
        </w:tc>
      </w:tr>
      <w:tr w14:paraId="4C71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6622">
            <w:r>
              <w:rPr>
                <w:rFonts w:ascii="Arial" w:hAnsi="Arial" w:eastAsia="Arial" w:cs="Arial"/>
                <w:sz w:val="20"/>
                <w:szCs w:val="20"/>
              </w:rPr>
              <w:t>El Humo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2866">
            <w:r>
              <w:rPr>
                <w:rFonts w:ascii="Arial" w:hAnsi="Arial" w:eastAsia="Arial" w:cs="Arial"/>
                <w:sz w:val="20"/>
                <w:szCs w:val="20"/>
              </w:rPr>
              <w:t>#4A4A4A (gris humo)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8F26">
            <w:r>
              <w:rPr>
                <w:rFonts w:ascii="Arial" w:hAnsi="Arial" w:eastAsia="Arial" w:cs="Arial"/>
                <w:sz w:val="20"/>
                <w:szCs w:val="20"/>
              </w:rPr>
              <w:t>#2B2B2B (gris oscuro)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4B7D">
            <w:r>
              <w:rPr>
                <w:rFonts w:ascii="Arial" w:hAnsi="Arial" w:eastAsia="Arial" w:cs="Arial"/>
                <w:sz w:val="20"/>
                <w:szCs w:val="20"/>
              </w:rPr>
              <w:t>#4C3A57 (morado oscuro)</w:t>
            </w:r>
          </w:p>
        </w:tc>
        <w:tc>
          <w:tcPr>
            <w:tcW w:w="2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4ECC">
            <w:r>
              <w:rPr>
                <w:rFonts w:ascii="Arial" w:hAnsi="Arial" w:eastAsia="Arial" w:cs="Arial"/>
                <w:sz w:val="20"/>
                <w:szCs w:val="20"/>
              </w:rPr>
              <w:t>#7A7A7A (gris ceniza)</w:t>
            </w:r>
          </w:p>
        </w:tc>
      </w:tr>
    </w:tbl>
    <w:p w14:paraId="4B27C597">
      <w:pPr>
        <w:spacing w:before="120" w:after="120"/>
      </w:pPr>
    </w:p>
    <w:p w14:paraId="23FF27B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9.3 Assets Técnicos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7"/>
        <w:gridCol w:w="3153"/>
        <w:gridCol w:w="2190"/>
        <w:gridCol w:w="2250"/>
      </w:tblGrid>
      <w:tr w14:paraId="41B2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B2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D94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AFA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Resolución/Formato</w:t>
            </w:r>
          </w:p>
        </w:tc>
        <w:tc>
          <w:tcPr>
            <w:tcW w:w="29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81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Estilo</w:t>
            </w:r>
          </w:p>
        </w:tc>
      </w:tr>
      <w:tr w14:paraId="696C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C24F">
            <w:r>
              <w:rPr>
                <w:rFonts w:ascii="Arial" w:hAnsi="Arial" w:eastAsia="Arial" w:cs="Arial"/>
                <w:sz w:val="20"/>
                <w:szCs w:val="20"/>
              </w:rPr>
              <w:t>Prop Héroes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52E6A">
            <w:r>
              <w:rPr>
                <w:rFonts w:ascii="Arial" w:hAnsi="Arial" w:eastAsia="Arial" w:cs="Arial"/>
                <w:sz w:val="20"/>
                <w:szCs w:val="20"/>
              </w:rPr>
              <w:t>Modelo 3D dinámico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FBB7">
            <w:r>
              <w:rPr>
                <w:rFonts w:ascii="Arial" w:hAnsi="Arial" w:eastAsia="Arial" w:cs="Arial"/>
                <w:sz w:val="20"/>
                <w:szCs w:val="20"/>
              </w:rPr>
              <w:t>FBX, textura 1024×1024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9638">
            <w:r>
              <w:rPr>
                <w:rFonts w:ascii="Arial" w:hAnsi="Arial" w:eastAsia="Arial" w:cs="Arial"/>
                <w:sz w:val="20"/>
                <w:szCs w:val="20"/>
              </w:rPr>
              <w:t>Low Poly Cartoon</w:t>
            </w:r>
          </w:p>
        </w:tc>
      </w:tr>
      <w:tr w14:paraId="2A388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C2C8">
            <w:r>
              <w:rPr>
                <w:rFonts w:ascii="Arial" w:hAnsi="Arial" w:eastAsia="Arial" w:cs="Arial"/>
                <w:sz w:val="20"/>
                <w:szCs w:val="20"/>
              </w:rPr>
              <w:t>Prop Barril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1A43">
            <w:r>
              <w:rPr>
                <w:rFonts w:ascii="Arial" w:hAnsi="Arial" w:eastAsia="Arial" w:cs="Arial"/>
                <w:sz w:val="20"/>
                <w:szCs w:val="20"/>
              </w:rPr>
              <w:t>Modelo 3D estático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AFD4">
            <w:r>
              <w:rPr>
                <w:rFonts w:ascii="Arial" w:hAnsi="Arial" w:eastAsia="Arial" w:cs="Arial"/>
                <w:sz w:val="20"/>
                <w:szCs w:val="20"/>
              </w:rPr>
              <w:t>FBX, textura 512×512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3D73">
            <w:r>
              <w:rPr>
                <w:rFonts w:ascii="Arial" w:hAnsi="Arial" w:eastAsia="Arial" w:cs="Arial"/>
                <w:sz w:val="20"/>
                <w:szCs w:val="20"/>
              </w:rPr>
              <w:t>Low Poly realista</w:t>
            </w:r>
          </w:p>
        </w:tc>
      </w:tr>
      <w:tr w14:paraId="48D2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28CA">
            <w:r>
              <w:rPr>
                <w:rFonts w:ascii="Arial" w:hAnsi="Arial" w:eastAsia="Arial" w:cs="Arial"/>
                <w:sz w:val="20"/>
                <w:szCs w:val="20"/>
              </w:rPr>
              <w:t>Prop Caja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9E7E">
            <w:r>
              <w:rPr>
                <w:rFonts w:ascii="Arial" w:hAnsi="Arial" w:eastAsia="Arial" w:cs="Arial"/>
                <w:sz w:val="20"/>
                <w:szCs w:val="20"/>
              </w:rPr>
              <w:t>Modelo 3D estático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4D12">
            <w:r>
              <w:rPr>
                <w:rFonts w:ascii="Arial" w:hAnsi="Arial" w:eastAsia="Arial" w:cs="Arial"/>
                <w:sz w:val="20"/>
                <w:szCs w:val="20"/>
              </w:rPr>
              <w:t>FBX, textura 512×512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1585">
            <w:r>
              <w:rPr>
                <w:rFonts w:ascii="Arial" w:hAnsi="Arial" w:eastAsia="Arial" w:cs="Arial"/>
                <w:sz w:val="20"/>
                <w:szCs w:val="20"/>
              </w:rPr>
              <w:t>Low Poly realista</w:t>
            </w:r>
          </w:p>
        </w:tc>
      </w:tr>
      <w:tr w14:paraId="09536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32C8">
            <w:r>
              <w:rPr>
                <w:rFonts w:ascii="Arial" w:hAnsi="Arial" w:eastAsia="Arial" w:cs="Arial"/>
                <w:sz w:val="20"/>
                <w:szCs w:val="20"/>
              </w:rPr>
              <w:t>Textura muros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B71D">
            <w:r>
              <w:rPr>
                <w:rFonts w:ascii="Arial" w:hAnsi="Arial" w:eastAsia="Arial" w:cs="Arial"/>
                <w:sz w:val="20"/>
                <w:szCs w:val="20"/>
              </w:rPr>
              <w:t>Bricks075B_4K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3F26">
            <w:r>
              <w:rPr>
                <w:rFonts w:ascii="Arial" w:hAnsi="Arial" w:eastAsia="Arial" w:cs="Arial"/>
                <w:sz w:val="20"/>
                <w:szCs w:val="20"/>
              </w:rPr>
              <w:t>PNG 512×512, 16 colores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F1CB">
            <w:r>
              <w:rPr>
                <w:rFonts w:ascii="Arial" w:hAnsi="Arial" w:eastAsia="Arial" w:cs="Arial"/>
                <w:sz w:val="20"/>
                <w:szCs w:val="20"/>
              </w:rPr>
              <w:t>Realista estilizado</w:t>
            </w:r>
          </w:p>
        </w:tc>
      </w:tr>
      <w:tr w14:paraId="2B4D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B4D2">
            <w:r>
              <w:rPr>
                <w:rFonts w:ascii="Arial" w:hAnsi="Arial" w:eastAsia="Arial" w:cs="Arial"/>
                <w:sz w:val="20"/>
                <w:szCs w:val="20"/>
              </w:rPr>
              <w:t>Textura suelos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ECD6">
            <w:r>
              <w:rPr>
                <w:rFonts w:ascii="Arial" w:hAnsi="Arial" w:eastAsia="Arial" w:cs="Arial"/>
                <w:sz w:val="20"/>
                <w:szCs w:val="20"/>
              </w:rPr>
              <w:t>Concrete042C_4K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E29E">
            <w:r>
              <w:rPr>
                <w:rFonts w:ascii="Arial" w:hAnsi="Arial" w:eastAsia="Arial" w:cs="Arial"/>
                <w:sz w:val="20"/>
                <w:szCs w:val="20"/>
              </w:rPr>
              <w:t>PNG 512×512, 16 colores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A63B">
            <w:r>
              <w:rPr>
                <w:rFonts w:ascii="Arial" w:hAnsi="Arial" w:eastAsia="Arial" w:cs="Arial"/>
                <w:sz w:val="20"/>
                <w:szCs w:val="20"/>
              </w:rPr>
              <w:t>Realista estilizado</w:t>
            </w:r>
          </w:p>
        </w:tc>
      </w:tr>
      <w:tr w14:paraId="533D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4BD6">
            <w:r>
              <w:rPr>
                <w:rFonts w:ascii="Arial" w:hAnsi="Arial" w:eastAsia="Arial" w:cs="Arial"/>
                <w:sz w:val="20"/>
                <w:szCs w:val="20"/>
              </w:rPr>
              <w:t>Música acción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6901">
            <w:r>
              <w:rPr>
                <w:rFonts w:ascii="Arial" w:hAnsi="Arial" w:eastAsia="Arial" w:cs="Arial"/>
                <w:sz w:val="20"/>
                <w:szCs w:val="20"/>
              </w:rPr>
              <w:t>Background_Music_Action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3E92">
            <w:r>
              <w:rPr>
                <w:rFonts w:ascii="Arial" w:hAnsi="Arial" w:eastAsia="Arial" w:cs="Arial"/>
                <w:sz w:val="20"/>
                <w:szCs w:val="20"/>
              </w:rPr>
              <w:t>OGG, 44.1 kHz, stereo, loop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450C8">
            <w:r>
              <w:rPr>
                <w:rFonts w:ascii="Arial" w:hAnsi="Arial" w:eastAsia="Arial" w:cs="Arial"/>
                <w:sz w:val="20"/>
                <w:szCs w:val="20"/>
              </w:rPr>
              <w:t>Fantasía épica / combate</w:t>
            </w:r>
          </w:p>
        </w:tc>
      </w:tr>
      <w:tr w14:paraId="6784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A21C">
            <w:r>
              <w:rPr>
                <w:rFonts w:ascii="Arial" w:hAnsi="Arial" w:eastAsia="Arial" w:cs="Arial"/>
                <w:sz w:val="20"/>
                <w:szCs w:val="20"/>
              </w:rPr>
              <w:t>Ambiente viento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CD100">
            <w:r>
              <w:rPr>
                <w:rFonts w:ascii="Arial" w:hAnsi="Arial" w:eastAsia="Arial" w:cs="Arial"/>
                <w:sz w:val="20"/>
                <w:szCs w:val="20"/>
              </w:rPr>
              <w:t>Background_Ambient_Wind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4BC8">
            <w:r>
              <w:rPr>
                <w:rFonts w:ascii="Arial" w:hAnsi="Arial" w:eastAsia="Arial" w:cs="Arial"/>
                <w:sz w:val="20"/>
                <w:szCs w:val="20"/>
              </w:rPr>
              <w:t>OGG, 44.1 kHz, stereo, loop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8543">
            <w:r>
              <w:rPr>
                <w:rFonts w:ascii="Arial" w:hAnsi="Arial" w:eastAsia="Arial" w:cs="Arial"/>
                <w:sz w:val="20"/>
                <w:szCs w:val="20"/>
              </w:rPr>
              <w:t>Ambiental fantasía</w:t>
            </w:r>
          </w:p>
        </w:tc>
      </w:tr>
      <w:tr w14:paraId="654CB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50ED">
            <w:r>
              <w:rPr>
                <w:rFonts w:ascii="Arial" w:hAnsi="Arial" w:eastAsia="Arial" w:cs="Arial"/>
                <w:sz w:val="20"/>
                <w:szCs w:val="20"/>
              </w:rPr>
              <w:t>Stinger nivel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33EE">
            <w:r>
              <w:rPr>
                <w:rFonts w:ascii="Arial" w:hAnsi="Arial" w:eastAsia="Arial" w:cs="Arial"/>
                <w:sz w:val="20"/>
                <w:szCs w:val="20"/>
              </w:rPr>
              <w:t>Background_Music_Suspenseful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9BC8">
            <w:r>
              <w:rPr>
                <w:rFonts w:ascii="Arial" w:hAnsi="Arial" w:eastAsia="Arial" w:cs="Arial"/>
                <w:sz w:val="20"/>
                <w:szCs w:val="20"/>
              </w:rPr>
              <w:t>WAV, 44.1 kHz, stereo, 2–4 seg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0F21">
            <w:r>
              <w:rPr>
                <w:rFonts w:ascii="Arial" w:hAnsi="Arial" w:eastAsia="Arial" w:cs="Arial"/>
                <w:sz w:val="20"/>
                <w:szCs w:val="20"/>
              </w:rPr>
              <w:t>Suspenso / fantasía</w:t>
            </w:r>
          </w:p>
        </w:tc>
      </w:tr>
    </w:tbl>
    <w:p w14:paraId="6CB5DBB5">
      <w:r>
        <w:br w:type="page"/>
      </w:r>
    </w:p>
    <w:p w14:paraId="5771ADC3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10. Diseño de UI/UX</w:t>
      </w:r>
    </w:p>
    <w:p w14:paraId="7A62006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10.1 Flujo de Pantallas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860"/>
      </w:tblGrid>
      <w:tr w14:paraId="3C84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87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3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45A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8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18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Navegación hacia</w:t>
            </w:r>
          </w:p>
        </w:tc>
      </w:tr>
      <w:tr w14:paraId="031EE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6803">
            <w:r>
              <w:rPr>
                <w:rFonts w:ascii="Arial" w:hAnsi="Arial" w:eastAsia="Arial" w:cs="Arial"/>
                <w:sz w:val="20"/>
                <w:szCs w:val="20"/>
              </w:rPr>
              <w:t>Splash / Carga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9EC38">
            <w:r>
              <w:rPr>
                <w:rFonts w:ascii="Arial" w:hAnsi="Arial" w:eastAsia="Arial" w:cs="Arial"/>
                <w:sz w:val="20"/>
                <w:szCs w:val="20"/>
              </w:rPr>
              <w:t>Logo del juego y de la fundación. Carga de assets.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14ED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</w:tr>
      <w:tr w14:paraId="148E3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A059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34A7">
            <w:r>
              <w:rPr>
                <w:rFonts w:ascii="Arial" w:hAnsi="Arial" w:eastAsia="Arial" w:cs="Arial"/>
                <w:sz w:val="20"/>
                <w:szCs w:val="20"/>
              </w:rPr>
              <w:t>Jugar, Refugio, Héroes, Tienda, Configuración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B5138">
            <w:r>
              <w:rPr>
                <w:rFonts w:ascii="Arial" w:hAnsi="Arial" w:eastAsia="Arial" w:cs="Arial"/>
                <w:sz w:val="20"/>
                <w:szCs w:val="20"/>
              </w:rPr>
              <w:t>Selección de nivel o Refugio</w:t>
            </w:r>
          </w:p>
        </w:tc>
      </w:tr>
      <w:tr w14:paraId="058E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4BBE">
            <w:r>
              <w:rPr>
                <w:rFonts w:ascii="Arial" w:hAnsi="Arial" w:eastAsia="Arial" w:cs="Arial"/>
                <w:sz w:val="20"/>
                <w:szCs w:val="20"/>
              </w:rPr>
              <w:t>Selección de Héroe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5490">
            <w:r>
              <w:rPr>
                <w:rFonts w:ascii="Arial" w:hAnsi="Arial" w:eastAsia="Arial" w:cs="Arial"/>
                <w:sz w:val="20"/>
                <w:szCs w:val="20"/>
              </w:rPr>
              <w:t>Elegir personaje antes de entrar al nivel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06BD">
            <w:r>
              <w:rPr>
                <w:rFonts w:ascii="Arial" w:hAnsi="Arial" w:eastAsia="Arial" w:cs="Arial"/>
                <w:sz w:val="20"/>
                <w:szCs w:val="20"/>
              </w:rPr>
              <w:t>Pantalla de nivel</w:t>
            </w:r>
          </w:p>
        </w:tc>
      </w:tr>
      <w:tr w14:paraId="7CAE7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7335">
            <w:r>
              <w:rPr>
                <w:rFonts w:ascii="Arial" w:hAnsi="Arial" w:eastAsia="Arial" w:cs="Arial"/>
                <w:sz w:val="20"/>
                <w:szCs w:val="20"/>
              </w:rPr>
              <w:t>HUD de Nivel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D4CC">
            <w:r>
              <w:rPr>
                <w:rFonts w:ascii="Arial" w:hAnsi="Arial" w:eastAsia="Arial" w:cs="Arial"/>
                <w:sz w:val="20"/>
                <w:szCs w:val="20"/>
              </w:rPr>
              <w:t>Joystick, botones de habilidad, HP, barra Carga Salvaje, minimap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29D6">
            <w:r>
              <w:rPr>
                <w:rFonts w:ascii="Arial" w:hAnsi="Arial" w:eastAsia="Arial" w:cs="Arial"/>
                <w:sz w:val="20"/>
                <w:szCs w:val="20"/>
              </w:rPr>
              <w:t>Pausa / Victoria / Derrota</w:t>
            </w:r>
          </w:p>
        </w:tc>
      </w:tr>
      <w:tr w14:paraId="501D4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280D">
            <w:r>
              <w:rPr>
                <w:rFonts w:ascii="Arial" w:hAnsi="Arial" w:eastAsia="Arial" w:cs="Arial"/>
                <w:sz w:val="20"/>
                <w:szCs w:val="20"/>
              </w:rPr>
              <w:t>Pausa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3426">
            <w:r>
              <w:rPr>
                <w:rFonts w:ascii="Arial" w:hAnsi="Arial" w:eastAsia="Arial" w:cs="Arial"/>
                <w:sz w:val="20"/>
                <w:szCs w:val="20"/>
              </w:rPr>
              <w:t>Continuar, reiniciar, salir. Muestra objetivos actuales.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0EEC">
            <w:r>
              <w:rPr>
                <w:rFonts w:ascii="Arial" w:hAnsi="Arial" w:eastAsia="Arial" w:cs="Arial"/>
                <w:sz w:val="20"/>
                <w:szCs w:val="20"/>
              </w:rPr>
              <w:t>HUD / Menú Principal</w:t>
            </w:r>
          </w:p>
        </w:tc>
      </w:tr>
      <w:tr w14:paraId="4D30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80BF">
            <w:r>
              <w:rPr>
                <w:rFonts w:ascii="Arial" w:hAnsi="Arial" w:eastAsia="Arial" w:cs="Arial"/>
                <w:sz w:val="20"/>
                <w:szCs w:val="20"/>
              </w:rPr>
              <w:t>Victoria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45A6">
            <w:r>
              <w:rPr>
                <w:rFonts w:ascii="Arial" w:hAnsi="Arial" w:eastAsia="Arial" w:cs="Arial"/>
                <w:sz w:val="20"/>
                <w:szCs w:val="20"/>
              </w:rPr>
              <w:t>Resumen: estrellas, animales rescatados, monedas ganadas, próximo nivel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4FAF">
            <w:r>
              <w:rPr>
                <w:rFonts w:ascii="Arial" w:hAnsi="Arial" w:eastAsia="Arial" w:cs="Arial"/>
                <w:sz w:val="20"/>
                <w:szCs w:val="20"/>
              </w:rPr>
              <w:t>Menú Principal / Siguiente nivel</w:t>
            </w:r>
          </w:p>
        </w:tc>
      </w:tr>
      <w:tr w14:paraId="59775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928A">
            <w:r>
              <w:rPr>
                <w:rFonts w:ascii="Arial" w:hAnsi="Arial" w:eastAsia="Arial" w:cs="Arial"/>
                <w:sz w:val="20"/>
                <w:szCs w:val="20"/>
              </w:rPr>
              <w:t>Derrota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4756A">
            <w:r>
              <w:rPr>
                <w:rFonts w:ascii="Arial" w:hAnsi="Arial" w:eastAsia="Arial" w:cs="Arial"/>
                <w:sz w:val="20"/>
                <w:szCs w:val="20"/>
              </w:rPr>
              <w:t>Opciones: reintentar, usar poción (si hay), salir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A1E1">
            <w:r>
              <w:rPr>
                <w:rFonts w:ascii="Arial" w:hAnsi="Arial" w:eastAsia="Arial" w:cs="Arial"/>
                <w:sz w:val="20"/>
                <w:szCs w:val="20"/>
              </w:rPr>
              <w:t>HUD / Menú Principal</w:t>
            </w:r>
          </w:p>
        </w:tc>
      </w:tr>
      <w:tr w14:paraId="56CAC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2882A">
            <w:r>
              <w:rPr>
                <w:rFonts w:ascii="Arial" w:hAnsi="Arial" w:eastAsia="Arial" w:cs="Arial"/>
                <w:sz w:val="20"/>
                <w:szCs w:val="20"/>
              </w:rPr>
              <w:t>El Refugio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A4D6">
            <w:r>
              <w:rPr>
                <w:rFonts w:ascii="Arial" w:hAnsi="Arial" w:eastAsia="Arial" w:cs="Arial"/>
                <w:sz w:val="20"/>
                <w:szCs w:val="20"/>
              </w:rPr>
              <w:t>Vista isométrica del Refugio. Construir, mejorar, interactuar con animales.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FAC0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</w:tr>
      <w:tr w14:paraId="6FD8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D9CD">
            <w:r>
              <w:rPr>
                <w:rFonts w:ascii="Arial" w:hAnsi="Arial" w:eastAsia="Arial" w:cs="Arial"/>
                <w:sz w:val="20"/>
                <w:szCs w:val="20"/>
              </w:rPr>
              <w:t>Ficha de Animal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10E9">
            <w:r>
              <w:rPr>
                <w:rFonts w:ascii="Arial" w:hAnsi="Arial" w:eastAsia="Arial" w:cs="Arial"/>
                <w:sz w:val="20"/>
                <w:szCs w:val="20"/>
              </w:rPr>
              <w:t>Nombre, historia, especie, Puntos de Empatía. Aparece al rescatar.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4932">
            <w:r>
              <w:rPr>
                <w:rFonts w:ascii="Arial" w:hAnsi="Arial" w:eastAsia="Arial" w:cs="Arial"/>
                <w:sz w:val="20"/>
                <w:szCs w:val="20"/>
              </w:rPr>
              <w:t>HUD de nivel</w:t>
            </w:r>
          </w:p>
        </w:tc>
      </w:tr>
      <w:tr w14:paraId="3EA17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6165">
            <w:r>
              <w:rPr>
                <w:rFonts w:ascii="Arial" w:hAnsi="Arial" w:eastAsia="Arial" w:cs="Arial"/>
                <w:sz w:val="20"/>
                <w:szCs w:val="20"/>
              </w:rPr>
              <w:t>Tienda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9CA4">
            <w:r>
              <w:rPr>
                <w:rFonts w:ascii="Arial" w:hAnsi="Arial" w:eastAsia="Arial" w:cs="Arial"/>
                <w:sz w:val="20"/>
                <w:szCs w:val="20"/>
              </w:rPr>
              <w:t>Skins, boosters, donación a la fundación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C077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</w:tr>
      <w:tr w14:paraId="2C0C6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3558">
            <w:r>
              <w:rPr>
                <w:rFonts w:ascii="Arial" w:hAnsi="Arial" w:eastAsia="Arial" w:cs="Arial"/>
                <w:sz w:val="20"/>
                <w:szCs w:val="20"/>
              </w:rPr>
              <w:t>Configuración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06B9">
            <w:r>
              <w:rPr>
                <w:rFonts w:ascii="Arial" w:hAnsi="Arial" w:eastAsia="Arial" w:cs="Arial"/>
                <w:sz w:val="20"/>
                <w:szCs w:val="20"/>
              </w:rPr>
              <w:t>Audio, gráficos, notificaciones, idioma</w:t>
            </w:r>
          </w:p>
        </w:tc>
        <w:tc>
          <w:tcPr>
            <w:tcW w:w="3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4400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</w:tr>
    </w:tbl>
    <w:p w14:paraId="6B1BB28F">
      <w:pPr>
        <w:spacing w:before="120" w:after="120"/>
      </w:pPr>
    </w:p>
    <w:p w14:paraId="4BCE709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10.2 HUD en Nivel</w:t>
      </w:r>
    </w:p>
    <w:p w14:paraId="4ABB151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Superior izquierdo: HP del héroe (barra verde), nombre del nivel.</w:t>
      </w:r>
    </w:p>
    <w:p w14:paraId="7050E1A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Superior derecho: monedas recolectadas, contador de animales rescatados (X/Total).</w:t>
      </w:r>
    </w:p>
    <w:p w14:paraId="37DF57B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Inferior izquierdo: joystick virtual.</w:t>
      </w:r>
    </w:p>
    <w:p w14:paraId="68F1392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Inferior derecho: botón ataque básico (A), habilidad 1 (B), habilidad 2 (C), especial (S).</w:t>
      </w:r>
    </w:p>
    <w:p w14:paraId="2F35E7E8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Centro inferior: barra de Carga Salvaje (icono del héroe con barra de color).</w:t>
      </w:r>
    </w:p>
    <w:p w14:paraId="33BA2027">
      <w:pPr>
        <w:spacing w:before="120" w:after="120"/>
      </w:pPr>
    </w:p>
    <w:p w14:paraId="16FBC49F">
      <w:pPr>
        <w:spacing w:before="120" w:after="120"/>
      </w:pPr>
    </w:p>
    <w:p w14:paraId="6667ED0A">
      <w:pPr>
        <w:spacing w:before="120" w:after="120"/>
      </w:pPr>
    </w:p>
    <w:p w14:paraId="301BBE1C">
      <w:pPr>
        <w:spacing w:before="120" w:after="120"/>
      </w:pPr>
    </w:p>
    <w:p w14:paraId="3E35475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10.3 Principios de UX para Móvil</w:t>
      </w:r>
    </w:p>
    <w:p w14:paraId="10B7738D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Todas las zonas táctiles tienen mínimo 44×44 píxeles de área de toque.</w:t>
      </w:r>
    </w:p>
    <w:p w14:paraId="60F3B17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Feedback visual y háptico en cada acción importante (rescate, purificación, subida de nivel).</w:t>
      </w:r>
    </w:p>
    <w:p w14:paraId="08F7883F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Tutorial contextual: tooltips solo cuando el elemento aparece por primera vez.</w:t>
      </w:r>
    </w:p>
    <w:p w14:paraId="223B627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Sesión guardada automáticamente entre salas; el jugador puede salir en cualquier punto seguro.</w:t>
      </w:r>
    </w:p>
    <w:p w14:paraId="2BFE1F7A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Modo ahorro de batería disponible en configuración (reduce efectos de partículas).</w:t>
      </w:r>
    </w:p>
    <w:p w14:paraId="1037BCC8">
      <w:r>
        <w:br w:type="page"/>
      </w:r>
    </w:p>
    <w:p w14:paraId="137D90CB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11. Diseño de Audio</w:t>
      </w:r>
    </w:p>
    <w:p w14:paraId="129B155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11.1 Música</w:t>
      </w:r>
    </w:p>
    <w:tbl>
      <w:tblPr>
        <w:tblStyle w:val="9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400"/>
        <w:gridCol w:w="4960"/>
      </w:tblGrid>
      <w:tr w14:paraId="137A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1A1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F3D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14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1F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49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96C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14:paraId="3BED4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1BC1">
            <w:r>
              <w:rPr>
                <w:rFonts w:ascii="Arial" w:hAnsi="Arial" w:eastAsia="Arial" w:cs="Arial"/>
                <w:sz w:val="20"/>
                <w:szCs w:val="20"/>
              </w:rPr>
              <w:t>Menú Principal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A4DE">
            <w:r>
              <w:rPr>
                <w:rFonts w:ascii="Arial" w:hAnsi="Arial" w:eastAsia="Arial" w:cs="Arial"/>
                <w:sz w:val="20"/>
                <w:szCs w:val="20"/>
              </w:rPr>
              <w:t>Épico y esperanzador, orquestal suave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DB89">
            <w:r>
              <w:rPr>
                <w:rFonts w:ascii="Arial" w:hAnsi="Arial" w:eastAsia="Arial" w:cs="Arial"/>
                <w:sz w:val="20"/>
                <w:szCs w:val="20"/>
              </w:rPr>
              <w:t>OGG, loop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B85D">
            <w:r>
              <w:rPr>
                <w:rFonts w:ascii="Arial" w:hAnsi="Arial" w:eastAsia="Arial" w:cs="Arial"/>
                <w:sz w:val="20"/>
                <w:szCs w:val="20"/>
              </w:rPr>
              <w:t>Introduce el mundo del Refugio</w:t>
            </w:r>
          </w:p>
        </w:tc>
      </w:tr>
      <w:tr w14:paraId="2D378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C822">
            <w:r>
              <w:rPr>
                <w:rFonts w:ascii="Arial" w:hAnsi="Arial" w:eastAsia="Arial" w:cs="Arial"/>
                <w:sz w:val="20"/>
                <w:szCs w:val="20"/>
              </w:rPr>
              <w:t>Exploración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44DC">
            <w:r>
              <w:rPr>
                <w:rFonts w:ascii="Arial" w:hAnsi="Arial" w:eastAsia="Arial" w:cs="Arial"/>
                <w:sz w:val="20"/>
                <w:szCs w:val="20"/>
              </w:rPr>
              <w:t>Ambiental, misterioso, tensión baja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EB86">
            <w:r>
              <w:rPr>
                <w:rFonts w:ascii="Arial" w:hAnsi="Arial" w:eastAsia="Arial" w:cs="Arial"/>
                <w:sz w:val="20"/>
                <w:szCs w:val="20"/>
              </w:rPr>
              <w:t>OGG, loop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4D68">
            <w:r>
              <w:rPr>
                <w:rFonts w:ascii="Arial" w:hAnsi="Arial" w:eastAsia="Arial" w:cs="Arial"/>
                <w:sz w:val="20"/>
                <w:szCs w:val="20"/>
              </w:rPr>
              <w:t>Varía por bioma (bosque / ciudad / ruinas)</w:t>
            </w:r>
          </w:p>
        </w:tc>
      </w:tr>
      <w:tr w14:paraId="32F1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862E">
            <w:r>
              <w:rPr>
                <w:rFonts w:ascii="Arial" w:hAnsi="Arial" w:eastAsia="Arial" w:cs="Arial"/>
                <w:sz w:val="20"/>
                <w:szCs w:val="20"/>
              </w:rPr>
              <w:t>Combate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0A3E">
            <w:r>
              <w:rPr>
                <w:rFonts w:ascii="Arial" w:hAnsi="Arial" w:eastAsia="Arial" w:cs="Arial"/>
                <w:sz w:val="20"/>
                <w:szCs w:val="20"/>
              </w:rPr>
              <w:t>Intenso, ritmo rápido, épico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1DBE">
            <w:r>
              <w:rPr>
                <w:rFonts w:ascii="Arial" w:hAnsi="Arial" w:eastAsia="Arial" w:cs="Arial"/>
                <w:sz w:val="20"/>
                <w:szCs w:val="20"/>
              </w:rPr>
              <w:t>OGG, loop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907C">
            <w:r>
              <w:rPr>
                <w:rFonts w:ascii="Arial" w:hAnsi="Arial" w:eastAsia="Arial" w:cs="Arial"/>
                <w:sz w:val="20"/>
                <w:szCs w:val="20"/>
              </w:rPr>
              <w:t>Transición suave desde exploración</w:t>
            </w:r>
          </w:p>
        </w:tc>
      </w:tr>
      <w:tr w14:paraId="00A6D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053C">
            <w:r>
              <w:rPr>
                <w:rFonts w:ascii="Arial" w:hAnsi="Arial" w:eastAsia="Arial" w:cs="Arial"/>
                <w:sz w:val="20"/>
                <w:szCs w:val="20"/>
              </w:rPr>
              <w:t>Jefe Final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AFC6">
            <w:r>
              <w:rPr>
                <w:rFonts w:ascii="Arial" w:hAnsi="Arial" w:eastAsia="Arial" w:cs="Arial"/>
                <w:sz w:val="20"/>
                <w:szCs w:val="20"/>
              </w:rPr>
              <w:t>Dramático, épico, amenazante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519B5">
            <w:r>
              <w:rPr>
                <w:rFonts w:ascii="Arial" w:hAnsi="Arial" w:eastAsia="Arial" w:cs="Arial"/>
                <w:sz w:val="20"/>
                <w:szCs w:val="20"/>
              </w:rPr>
              <w:t>OGG, loop con intro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8179">
            <w:r>
              <w:rPr>
                <w:rFonts w:ascii="Arial" w:hAnsi="Arial" w:eastAsia="Arial" w:cs="Arial"/>
                <w:sz w:val="20"/>
                <w:szCs w:val="20"/>
              </w:rPr>
              <w:t>Cambio brusco al detectar al jefe</w:t>
            </w:r>
          </w:p>
        </w:tc>
      </w:tr>
      <w:tr w14:paraId="7AE5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54AF">
            <w:r>
              <w:rPr>
                <w:rFonts w:ascii="Arial" w:hAnsi="Arial" w:eastAsia="Arial" w:cs="Arial"/>
                <w:sz w:val="20"/>
                <w:szCs w:val="20"/>
              </w:rPr>
              <w:t>Victoria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6CD0">
            <w:r>
              <w:rPr>
                <w:rFonts w:ascii="Arial" w:hAnsi="Arial" w:eastAsia="Arial" w:cs="Arial"/>
                <w:sz w:val="20"/>
                <w:szCs w:val="20"/>
              </w:rPr>
              <w:t>Celebración breve, emotiva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21C9">
            <w:r>
              <w:rPr>
                <w:rFonts w:ascii="Arial" w:hAnsi="Arial" w:eastAsia="Arial" w:cs="Arial"/>
                <w:sz w:val="20"/>
                <w:szCs w:val="20"/>
              </w:rPr>
              <w:t>OGG, estático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3FAD">
            <w:r>
              <w:rPr>
                <w:rFonts w:ascii="Arial" w:hAnsi="Arial" w:eastAsia="Arial" w:cs="Arial"/>
                <w:sz w:val="20"/>
                <w:szCs w:val="20"/>
              </w:rPr>
              <w:t>Acompañado de animación de personaje</w:t>
            </w:r>
          </w:p>
        </w:tc>
      </w:tr>
      <w:tr w14:paraId="05EBC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079E">
            <w:r>
              <w:rPr>
                <w:rFonts w:ascii="Arial" w:hAnsi="Arial" w:eastAsia="Arial" w:cs="Arial"/>
                <w:sz w:val="20"/>
                <w:szCs w:val="20"/>
              </w:rPr>
              <w:t>Refugio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25DF">
            <w:r>
              <w:rPr>
                <w:rFonts w:ascii="Arial" w:hAnsi="Arial" w:eastAsia="Arial" w:cs="Arial"/>
                <w:sz w:val="20"/>
                <w:szCs w:val="20"/>
              </w:rPr>
              <w:t>Cálido, tranquilo, lleno de vida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4A6A">
            <w:r>
              <w:rPr>
                <w:rFonts w:ascii="Arial" w:hAnsi="Arial" w:eastAsia="Arial" w:cs="Arial"/>
                <w:sz w:val="20"/>
                <w:szCs w:val="20"/>
              </w:rPr>
              <w:t>OGG, loop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3E8A">
            <w:r>
              <w:rPr>
                <w:rFonts w:ascii="Arial" w:hAnsi="Arial" w:eastAsia="Arial" w:cs="Arial"/>
                <w:sz w:val="20"/>
                <w:szCs w:val="20"/>
              </w:rPr>
              <w:t>Refleja el nivel de construcción del Refugio</w:t>
            </w:r>
          </w:p>
        </w:tc>
      </w:tr>
      <w:tr w14:paraId="31BDF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4F1F">
            <w:r>
              <w:rPr>
                <w:rFonts w:ascii="Arial" w:hAnsi="Arial" w:eastAsia="Arial" w:cs="Arial"/>
                <w:sz w:val="20"/>
                <w:szCs w:val="20"/>
              </w:rPr>
              <w:t>Cinemáticas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A0C8">
            <w:r>
              <w:rPr>
                <w:rFonts w:ascii="Arial" w:hAnsi="Arial" w:eastAsia="Arial" w:cs="Arial"/>
                <w:sz w:val="20"/>
                <w:szCs w:val="20"/>
              </w:rPr>
              <w:t>Adaptado a la escena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369A">
            <w:r>
              <w:rPr>
                <w:rFonts w:ascii="Arial" w:hAnsi="Arial" w:eastAsia="Arial" w:cs="Arial"/>
                <w:sz w:val="20"/>
                <w:szCs w:val="20"/>
              </w:rPr>
              <w:t>OGG, no loop</w:t>
            </w:r>
          </w:p>
        </w:tc>
        <w:tc>
          <w:tcPr>
            <w:tcW w:w="4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C9580">
            <w:r>
              <w:rPr>
                <w:rFonts w:ascii="Arial" w:hAnsi="Arial" w:eastAsia="Arial" w:cs="Arial"/>
                <w:sz w:val="20"/>
                <w:szCs w:val="20"/>
              </w:rPr>
              <w:t>Composición específica por escena</w:t>
            </w:r>
          </w:p>
        </w:tc>
      </w:tr>
    </w:tbl>
    <w:p w14:paraId="59A4F54C">
      <w:pPr>
        <w:spacing w:before="120" w:after="120"/>
      </w:pPr>
    </w:p>
    <w:p w14:paraId="4817A08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11.2 Efectos de Sonido (SFX)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5160"/>
      </w:tblGrid>
      <w:tr w14:paraId="4D76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594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SFX</w:t>
            </w:r>
          </w:p>
        </w:tc>
        <w:tc>
          <w:tcPr>
            <w:tcW w:w="2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DFD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Disparador</w:t>
            </w:r>
          </w:p>
        </w:tc>
        <w:tc>
          <w:tcPr>
            <w:tcW w:w="51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C4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14:paraId="178D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1D6E">
            <w:r>
              <w:rPr>
                <w:rFonts w:ascii="Arial" w:hAnsi="Arial" w:eastAsia="Arial" w:cs="Arial"/>
                <w:sz w:val="20"/>
                <w:szCs w:val="20"/>
              </w:rPr>
              <w:t>Golpe básico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AAC2">
            <w:r>
              <w:rPr>
                <w:rFonts w:ascii="Arial" w:hAnsi="Arial" w:eastAsia="Arial" w:cs="Arial"/>
                <w:sz w:val="20"/>
                <w:szCs w:val="20"/>
              </w:rPr>
              <w:t>Ataque básico de héroe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88FC">
            <w:r>
              <w:rPr>
                <w:rFonts w:ascii="Arial" w:hAnsi="Arial" w:eastAsia="Arial" w:cs="Arial"/>
                <w:sz w:val="20"/>
                <w:szCs w:val="20"/>
              </w:rPr>
              <w:t>Impacto contundente, varía por héroe</w:t>
            </w:r>
          </w:p>
        </w:tc>
      </w:tr>
      <w:tr w14:paraId="32DF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01C1">
            <w:r>
              <w:rPr>
                <w:rFonts w:ascii="Arial" w:hAnsi="Arial" w:eastAsia="Arial" w:cs="Arial"/>
                <w:sz w:val="20"/>
                <w:szCs w:val="20"/>
              </w:rPr>
              <w:t>Disparo pistola (Kira)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5303">
            <w:r>
              <w:rPr>
                <w:rFonts w:ascii="Arial" w:hAnsi="Arial" w:eastAsia="Arial" w:cs="Arial"/>
                <w:sz w:val="20"/>
                <w:szCs w:val="20"/>
              </w:rPr>
              <w:t>Ataque básico de Kira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47BAE">
            <w:r>
              <w:rPr>
                <w:rFonts w:ascii="Arial" w:hAnsi="Arial" w:eastAsia="Arial" w:cs="Arial"/>
                <w:sz w:val="20"/>
                <w:szCs w:val="20"/>
              </w:rPr>
              <w:t>Destello eléctrico + disparo seco</w:t>
            </w:r>
          </w:p>
        </w:tc>
      </w:tr>
      <w:tr w14:paraId="5810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6756">
            <w:r>
              <w:rPr>
                <w:rFonts w:hint="default" w:cs="Arial"/>
                <w:sz w:val="20"/>
                <w:szCs w:val="20"/>
                <w:lang w:val="en-US"/>
              </w:rPr>
              <w:t>Golpe de Ara</w:t>
            </w:r>
            <w:r>
              <w:rPr>
                <w:rFonts w:hint="default" w:cs="Arial"/>
                <w:sz w:val="20"/>
                <w:szCs w:val="20"/>
                <w:lang w:val="es-ES"/>
              </w:rPr>
              <w:t xml:space="preserve">ñazo </w:t>
            </w:r>
            <w:r>
              <w:rPr>
                <w:rFonts w:ascii="Arial" w:hAnsi="Arial" w:eastAsia="Arial" w:cs="Arial"/>
                <w:sz w:val="20"/>
                <w:szCs w:val="20"/>
              </w:rPr>
              <w:t>(Mika)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0A5D">
            <w:r>
              <w:rPr>
                <w:rFonts w:ascii="Arial" w:hAnsi="Arial" w:eastAsia="Arial" w:cs="Arial"/>
                <w:sz w:val="20"/>
                <w:szCs w:val="20"/>
              </w:rPr>
              <w:t>Ataque básico de Mika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3435C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 xml:space="preserve">Impacto rapido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+ impacto con destellos </w:t>
            </w:r>
            <w:r>
              <w:rPr>
                <w:rFonts w:hint="default" w:cs="Arial"/>
                <w:sz w:val="20"/>
                <w:szCs w:val="20"/>
                <w:lang w:val="en-US"/>
              </w:rPr>
              <w:t>celestes</w:t>
            </w:r>
          </w:p>
        </w:tc>
      </w:tr>
      <w:tr w14:paraId="443EE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C874">
            <w:r>
              <w:rPr>
                <w:rFonts w:ascii="Arial" w:hAnsi="Arial" w:eastAsia="Arial" w:cs="Arial"/>
                <w:sz w:val="20"/>
                <w:szCs w:val="20"/>
              </w:rPr>
              <w:t>Abrir jaula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8560">
            <w:r>
              <w:rPr>
                <w:rFonts w:ascii="Arial" w:hAnsi="Arial" w:eastAsia="Arial" w:cs="Arial"/>
                <w:sz w:val="20"/>
                <w:szCs w:val="20"/>
              </w:rPr>
              <w:t>Liberación de animal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40DA">
            <w:r>
              <w:rPr>
                <w:rFonts w:ascii="Arial" w:hAnsi="Arial" w:eastAsia="Arial" w:cs="Arial"/>
                <w:sz w:val="20"/>
                <w:szCs w:val="20"/>
              </w:rPr>
              <w:t>Cerradura metálica + cadenas cayendo + sonido de animal</w:t>
            </w:r>
          </w:p>
        </w:tc>
      </w:tr>
      <w:tr w14:paraId="05EC9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6C45">
            <w:r>
              <w:rPr>
                <w:rFonts w:ascii="Arial" w:hAnsi="Arial" w:eastAsia="Arial" w:cs="Arial"/>
                <w:sz w:val="20"/>
                <w:szCs w:val="20"/>
              </w:rPr>
              <w:t>Carga Salvaje llena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0EC9">
            <w:r>
              <w:rPr>
                <w:rFonts w:ascii="Arial" w:hAnsi="Arial" w:eastAsia="Arial" w:cs="Arial"/>
                <w:sz w:val="20"/>
                <w:szCs w:val="20"/>
              </w:rPr>
              <w:t>Barra al 100%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C7B0">
            <w:r>
              <w:rPr>
                <w:rFonts w:ascii="Arial" w:hAnsi="Arial" w:eastAsia="Arial" w:cs="Arial"/>
                <w:sz w:val="20"/>
                <w:szCs w:val="20"/>
              </w:rPr>
              <w:t>Sonido de poder acumulado + voz del héroe</w:t>
            </w:r>
          </w:p>
        </w:tc>
      </w:tr>
      <w:tr w14:paraId="0E1C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C2AC">
            <w:r>
              <w:rPr>
                <w:rFonts w:ascii="Arial" w:hAnsi="Arial" w:eastAsia="Arial" w:cs="Arial"/>
                <w:sz w:val="20"/>
                <w:szCs w:val="20"/>
              </w:rPr>
              <w:t>Subir de nivel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04D6">
            <w:r>
              <w:rPr>
                <w:rFonts w:ascii="Arial" w:hAnsi="Arial" w:eastAsia="Arial" w:cs="Arial"/>
                <w:sz w:val="20"/>
                <w:szCs w:val="20"/>
              </w:rPr>
              <w:t>Nivel de personaje/cuenta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A49C">
            <w:r>
              <w:rPr>
                <w:rFonts w:ascii="Arial" w:hAnsi="Arial" w:eastAsia="Arial" w:cs="Arial"/>
                <w:sz w:val="20"/>
                <w:szCs w:val="20"/>
              </w:rPr>
              <w:t>Fanfarria breve + partículas de luz</w:t>
            </w:r>
          </w:p>
        </w:tc>
      </w:tr>
      <w:tr w14:paraId="5CF0E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96D5">
            <w:r>
              <w:rPr>
                <w:rFonts w:ascii="Arial" w:hAnsi="Arial" w:eastAsia="Arial" w:cs="Arial"/>
                <w:sz w:val="20"/>
                <w:szCs w:val="20"/>
              </w:rPr>
              <w:t>Daño recibido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A1E8">
            <w:r>
              <w:rPr>
                <w:rFonts w:ascii="Arial" w:hAnsi="Arial" w:eastAsia="Arial" w:cs="Arial"/>
                <w:sz w:val="20"/>
                <w:szCs w:val="20"/>
              </w:rPr>
              <w:t>Héroe golpeado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EC76">
            <w:r>
              <w:rPr>
                <w:rFonts w:ascii="Arial" w:hAnsi="Arial" w:eastAsia="Arial" w:cs="Arial"/>
                <w:sz w:val="20"/>
                <w:szCs w:val="20"/>
              </w:rPr>
              <w:t>Gruñido + sonido de impacto</w:t>
            </w:r>
          </w:p>
        </w:tc>
      </w:tr>
      <w:tr w14:paraId="600F9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75CB">
            <w:r>
              <w:rPr>
                <w:rFonts w:ascii="Arial" w:hAnsi="Arial" w:eastAsia="Arial" w:cs="Arial"/>
                <w:sz w:val="20"/>
                <w:szCs w:val="20"/>
              </w:rPr>
              <w:t>Derrota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59D8">
            <w:r>
              <w:rPr>
                <w:rFonts w:ascii="Arial" w:hAnsi="Arial" w:eastAsia="Arial" w:cs="Arial"/>
                <w:sz w:val="20"/>
                <w:szCs w:val="20"/>
              </w:rPr>
              <w:t>HP llega a 0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EDDD">
            <w:r>
              <w:rPr>
                <w:rFonts w:ascii="Arial" w:hAnsi="Arial" w:eastAsia="Arial" w:cs="Arial"/>
                <w:sz w:val="20"/>
                <w:szCs w:val="20"/>
              </w:rPr>
              <w:t>Música desvanece + efecto de caída dramático</w:t>
            </w:r>
          </w:p>
        </w:tc>
      </w:tr>
      <w:tr w14:paraId="27D9F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19283">
            <w:r>
              <w:rPr>
                <w:rFonts w:ascii="Arial" w:hAnsi="Arial" w:eastAsia="Arial" w:cs="Arial"/>
                <w:sz w:val="20"/>
                <w:szCs w:val="20"/>
              </w:rPr>
              <w:t>Lluvia de monedas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A667D">
            <w:r>
              <w:rPr>
                <w:rFonts w:ascii="Arial" w:hAnsi="Arial" w:eastAsia="Arial" w:cs="Arial"/>
                <w:sz w:val="20"/>
                <w:szCs w:val="20"/>
              </w:rPr>
              <w:t>Romper barril/caja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67E">
            <w:r>
              <w:rPr>
                <w:rFonts w:ascii="Arial" w:hAnsi="Arial" w:eastAsia="Arial" w:cs="Arial"/>
                <w:sz w:val="20"/>
                <w:szCs w:val="20"/>
              </w:rPr>
              <w:t>Sonido metálico de monedas + partículas amarillas</w:t>
            </w:r>
          </w:p>
        </w:tc>
      </w:tr>
      <w:tr w14:paraId="17E72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431D">
            <w:r>
              <w:rPr>
                <w:rFonts w:ascii="Arial" w:hAnsi="Arial" w:eastAsia="Arial" w:cs="Arial"/>
                <w:sz w:val="20"/>
                <w:szCs w:val="20"/>
              </w:rPr>
              <w:t>Animal liberado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A511">
            <w:r>
              <w:rPr>
                <w:rFonts w:ascii="Arial" w:hAnsi="Arial" w:eastAsia="Arial" w:cs="Arial"/>
                <w:sz w:val="20"/>
                <w:szCs w:val="20"/>
              </w:rPr>
              <w:t>Ficha de animal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C30E">
            <w:r>
              <w:rPr>
                <w:rFonts w:ascii="Arial" w:hAnsi="Arial" w:eastAsia="Arial" w:cs="Arial"/>
                <w:sz w:val="20"/>
                <w:szCs w:val="20"/>
              </w:rPr>
              <w:t>Sonido del animal (ladrido, maullido, trino)</w:t>
            </w:r>
          </w:p>
        </w:tc>
      </w:tr>
    </w:tbl>
    <w:p w14:paraId="052C4CD0">
      <w:r>
        <w:br w:type="page"/>
      </w:r>
    </w:p>
    <w:p w14:paraId="14F04457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12. Tecnología y Pipeline</w:t>
      </w:r>
    </w:p>
    <w:p w14:paraId="491083A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12.1 Stack Tecnológico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3480"/>
        <w:gridCol w:w="3280"/>
      </w:tblGrid>
      <w:tr w14:paraId="7DA4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1A22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4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D7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32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3C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Versión recomendada</w:t>
            </w:r>
          </w:p>
        </w:tc>
      </w:tr>
      <w:tr w14:paraId="7F0BF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F42B">
            <w:r>
              <w:rPr>
                <w:rFonts w:ascii="Arial" w:hAnsi="Arial" w:eastAsia="Arial" w:cs="Arial"/>
                <w:sz w:val="20"/>
                <w:szCs w:val="20"/>
              </w:rPr>
              <w:t>Unity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1D36">
            <w:r>
              <w:rPr>
                <w:rFonts w:ascii="Arial" w:hAnsi="Arial" w:eastAsia="Arial" w:cs="Arial"/>
                <w:sz w:val="20"/>
                <w:szCs w:val="20"/>
              </w:rPr>
              <w:t>Motor de juego principal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C681">
            <w:r>
              <w:rPr>
                <w:rFonts w:ascii="Arial" w:hAnsi="Arial" w:eastAsia="Arial" w:cs="Arial"/>
                <w:sz w:val="20"/>
                <w:szCs w:val="20"/>
              </w:rPr>
              <w:t>6 LTS</w:t>
            </w:r>
          </w:p>
        </w:tc>
      </w:tr>
      <w:tr w14:paraId="78B6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4F92">
            <w:r>
              <w:rPr>
                <w:rFonts w:ascii="Arial" w:hAnsi="Arial" w:eastAsia="Arial" w:cs="Arial"/>
                <w:sz w:val="20"/>
                <w:szCs w:val="20"/>
              </w:rPr>
              <w:t>C#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332C">
            <w:r>
              <w:rPr>
                <w:rFonts w:ascii="Arial" w:hAnsi="Arial" w:eastAsia="Arial" w:cs="Arial"/>
                <w:sz w:val="20"/>
                <w:szCs w:val="20"/>
              </w:rPr>
              <w:t>Lenguaje de programación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1F00">
            <w:r>
              <w:rPr>
                <w:rFonts w:ascii="Arial" w:hAnsi="Arial" w:eastAsia="Arial" w:cs="Arial"/>
                <w:sz w:val="20"/>
                <w:szCs w:val="20"/>
              </w:rPr>
              <w:t>.NET 6+</w:t>
            </w:r>
          </w:p>
        </w:tc>
      </w:tr>
      <w:tr w14:paraId="7944A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D73DE">
            <w:r>
              <w:rPr>
                <w:rFonts w:ascii="Arial" w:hAnsi="Arial" w:eastAsia="Arial" w:cs="Arial"/>
                <w:sz w:val="20"/>
                <w:szCs w:val="20"/>
              </w:rPr>
              <w:t>Visual Studio Code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32CD">
            <w:r>
              <w:rPr>
                <w:rFonts w:ascii="Arial" w:hAnsi="Arial" w:eastAsia="Arial" w:cs="Arial"/>
                <w:sz w:val="20"/>
                <w:szCs w:val="20"/>
              </w:rPr>
              <w:t>Editor de código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A54C">
            <w:r>
              <w:rPr>
                <w:rFonts w:ascii="Arial" w:hAnsi="Arial" w:eastAsia="Arial" w:cs="Arial"/>
                <w:sz w:val="20"/>
                <w:szCs w:val="20"/>
              </w:rPr>
              <w:t>Última versión</w:t>
            </w:r>
          </w:p>
        </w:tc>
      </w:tr>
      <w:tr w14:paraId="3DE03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F7E3">
            <w:r>
              <w:rPr>
                <w:rFonts w:ascii="Arial" w:hAnsi="Arial" w:eastAsia="Arial" w:cs="Arial"/>
                <w:sz w:val="20"/>
                <w:szCs w:val="20"/>
              </w:rPr>
              <w:t>GitHub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4CF3">
            <w:r>
              <w:rPr>
                <w:rFonts w:ascii="Arial" w:hAnsi="Arial" w:eastAsia="Arial" w:cs="Arial"/>
                <w:sz w:val="20"/>
                <w:szCs w:val="20"/>
              </w:rPr>
              <w:t>Control de versiones y colaboración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027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9F2E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2740">
            <w:r>
              <w:rPr>
                <w:rFonts w:ascii="Arial" w:hAnsi="Arial" w:eastAsia="Arial" w:cs="Arial"/>
                <w:sz w:val="20"/>
                <w:szCs w:val="20"/>
              </w:rPr>
              <w:t>Notion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294DD">
            <w:r>
              <w:rPr>
                <w:rFonts w:ascii="Arial" w:hAnsi="Arial" w:eastAsia="Arial" w:cs="Arial"/>
                <w:sz w:val="20"/>
                <w:szCs w:val="20"/>
              </w:rPr>
              <w:t>Gestión de proyecto, tareas, GDD vivo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2526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1829E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E304">
            <w:r>
              <w:rPr>
                <w:rFonts w:ascii="Arial" w:hAnsi="Arial" w:eastAsia="Arial" w:cs="Arial"/>
                <w:sz w:val="20"/>
                <w:szCs w:val="20"/>
              </w:rPr>
              <w:t>Blender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C634">
            <w:r>
              <w:rPr>
                <w:rFonts w:ascii="Arial" w:hAnsi="Arial" w:eastAsia="Arial" w:cs="Arial"/>
                <w:sz w:val="20"/>
                <w:szCs w:val="20"/>
              </w:rPr>
              <w:t>Modelado 3D de assets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9D94">
            <w:r>
              <w:rPr>
                <w:rFonts w:ascii="Arial" w:hAnsi="Arial" w:eastAsia="Arial" w:cs="Arial"/>
                <w:sz w:val="20"/>
                <w:szCs w:val="20"/>
              </w:rPr>
              <w:t>4.x</w:t>
            </w:r>
          </w:p>
        </w:tc>
      </w:tr>
      <w:tr w14:paraId="5ACB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68637">
            <w:r>
              <w:rPr>
                <w:rFonts w:ascii="Arial" w:hAnsi="Arial" w:eastAsia="Arial" w:cs="Arial"/>
                <w:sz w:val="20"/>
                <w:szCs w:val="20"/>
              </w:rPr>
              <w:t>Mixamo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10AE">
            <w:r>
              <w:rPr>
                <w:rFonts w:ascii="Arial" w:hAnsi="Arial" w:eastAsia="Arial" w:cs="Arial"/>
                <w:sz w:val="20"/>
                <w:szCs w:val="20"/>
              </w:rPr>
              <w:t>Animaciones de personajes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46BFE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7765D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A2DA">
            <w:r>
              <w:rPr>
                <w:rFonts w:ascii="Arial" w:hAnsi="Arial" w:eastAsia="Arial" w:cs="Arial"/>
                <w:sz w:val="20"/>
                <w:szCs w:val="20"/>
              </w:rPr>
              <w:t>Unity Addressables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A893">
            <w:r>
              <w:rPr>
                <w:rFonts w:ascii="Arial" w:hAnsi="Arial" w:eastAsia="Arial" w:cs="Arial"/>
                <w:sz w:val="20"/>
                <w:szCs w:val="20"/>
              </w:rPr>
              <w:t>Gestión de assets en memoria para móvil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AA60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1D87C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564F">
            <w:r>
              <w:rPr>
                <w:rFonts w:ascii="Arial" w:hAnsi="Arial" w:eastAsia="Arial" w:cs="Arial"/>
                <w:sz w:val="20"/>
                <w:szCs w:val="20"/>
              </w:rPr>
              <w:t>Unity Input System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A976">
            <w:r>
              <w:rPr>
                <w:rFonts w:ascii="Arial" w:hAnsi="Arial" w:eastAsia="Arial" w:cs="Arial"/>
                <w:sz w:val="20"/>
                <w:szCs w:val="20"/>
              </w:rPr>
              <w:t>Sistema de controles táctiles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5661">
            <w:r>
              <w:rPr>
                <w:rFonts w:ascii="Arial" w:hAnsi="Arial" w:eastAsia="Arial" w:cs="Arial"/>
                <w:sz w:val="20"/>
                <w:szCs w:val="20"/>
              </w:rPr>
              <w:t>Package 1.7+</w:t>
            </w:r>
          </w:p>
        </w:tc>
      </w:tr>
      <w:tr w14:paraId="169C7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B238">
            <w:r>
              <w:rPr>
                <w:rFonts w:ascii="Arial" w:hAnsi="Arial" w:eastAsia="Arial" w:cs="Arial"/>
                <w:sz w:val="20"/>
                <w:szCs w:val="20"/>
              </w:rPr>
              <w:t>Post Processing Stack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16A2">
            <w:r>
              <w:rPr>
                <w:rFonts w:ascii="Arial" w:hAnsi="Arial" w:eastAsia="Arial" w:cs="Arial"/>
                <w:sz w:val="20"/>
                <w:szCs w:val="20"/>
              </w:rPr>
              <w:t>Efectos visuales de calidad en móvil</w:t>
            </w:r>
          </w:p>
        </w:tc>
        <w:tc>
          <w:tcPr>
            <w:tcW w:w="32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3AED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0380DBF9">
      <w:pPr>
        <w:spacing w:before="120" w:after="120"/>
      </w:pPr>
    </w:p>
    <w:p w14:paraId="3ED3DEB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12.2 Estructura de Escenas en Unity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6240"/>
      </w:tblGrid>
      <w:tr w14:paraId="08F0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23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Escena</w:t>
            </w:r>
          </w:p>
        </w:tc>
        <w:tc>
          <w:tcPr>
            <w:tcW w:w="624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5B6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14:paraId="2AD9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2A20">
            <w:r>
              <w:rPr>
                <w:rFonts w:ascii="Arial" w:hAnsi="Arial" w:eastAsia="Arial" w:cs="Arial"/>
                <w:sz w:val="20"/>
                <w:szCs w:val="20"/>
              </w:rPr>
              <w:t>Bootstrap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7979">
            <w:r>
              <w:rPr>
                <w:rFonts w:ascii="Arial" w:hAnsi="Arial" w:eastAsia="Arial" w:cs="Arial"/>
                <w:sz w:val="20"/>
                <w:szCs w:val="20"/>
              </w:rPr>
              <w:t>Inicialización, carga de configs, autenticación</w:t>
            </w:r>
          </w:p>
        </w:tc>
      </w:tr>
      <w:tr w14:paraId="0A55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5D35">
            <w:r>
              <w:rPr>
                <w:rFonts w:ascii="Arial" w:hAnsi="Arial" w:eastAsia="Arial" w:cs="Arial"/>
                <w:sz w:val="20"/>
                <w:szCs w:val="20"/>
              </w:rPr>
              <w:t>MainMenu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F8D9">
            <w:r>
              <w:rPr>
                <w:rFonts w:ascii="Arial" w:hAnsi="Arial" w:eastAsia="Arial" w:cs="Arial"/>
                <w:sz w:val="20"/>
                <w:szCs w:val="20"/>
              </w:rPr>
              <w:t>Menú principal, selección de héroe, tienda, config</w:t>
            </w:r>
          </w:p>
        </w:tc>
      </w:tr>
      <w:tr w14:paraId="01D39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86D4">
            <w:r>
              <w:rPr>
                <w:rFonts w:ascii="Arial" w:hAnsi="Arial" w:eastAsia="Arial" w:cs="Arial"/>
                <w:sz w:val="20"/>
                <w:szCs w:val="20"/>
              </w:rPr>
              <w:t>Refuge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348B">
            <w:r>
              <w:rPr>
                <w:rFonts w:ascii="Arial" w:hAnsi="Arial" w:eastAsia="Arial" w:cs="Arial"/>
                <w:sz w:val="20"/>
                <w:szCs w:val="20"/>
              </w:rPr>
              <w:t>El Refugio — pantalla de base del jugador</w:t>
            </w:r>
          </w:p>
        </w:tc>
      </w:tr>
      <w:tr w14:paraId="4CB60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1303">
            <w:r>
              <w:rPr>
                <w:rFonts w:ascii="Arial" w:hAnsi="Arial" w:eastAsia="Arial" w:cs="Arial"/>
                <w:sz w:val="20"/>
                <w:szCs w:val="20"/>
              </w:rPr>
              <w:t>Level_01_Warehouse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8F9B">
            <w:r>
              <w:rPr>
                <w:rFonts w:ascii="Arial" w:hAnsi="Arial" w:eastAsia="Arial" w:cs="Arial"/>
                <w:sz w:val="20"/>
                <w:szCs w:val="20"/>
              </w:rPr>
              <w:t>Almacén Abandonado completo</w:t>
            </w:r>
          </w:p>
        </w:tc>
      </w:tr>
      <w:tr w14:paraId="687E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7BDF">
            <w:r>
              <w:rPr>
                <w:rFonts w:ascii="Arial" w:hAnsi="Arial" w:eastAsia="Arial" w:cs="Arial"/>
                <w:sz w:val="20"/>
                <w:szCs w:val="20"/>
              </w:rPr>
              <w:t>Level_02_Ruins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FA0C">
            <w:r>
              <w:rPr>
                <w:rFonts w:ascii="Arial" w:hAnsi="Arial" w:eastAsia="Arial" w:cs="Arial"/>
                <w:sz w:val="20"/>
                <w:szCs w:val="20"/>
              </w:rPr>
              <w:t>Ruinas Antiguas completo</w:t>
            </w:r>
          </w:p>
        </w:tc>
      </w:tr>
      <w:tr w14:paraId="4CE63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8FBC">
            <w:r>
              <w:rPr>
                <w:rFonts w:ascii="Arial" w:hAnsi="Arial" w:eastAsia="Arial" w:cs="Arial"/>
                <w:sz w:val="20"/>
                <w:szCs w:val="20"/>
              </w:rPr>
              <w:t>Level_03_Castle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4341">
            <w:r>
              <w:rPr>
                <w:rFonts w:ascii="Arial" w:hAnsi="Arial" w:eastAsia="Arial" w:cs="Arial"/>
                <w:sz w:val="20"/>
                <w:szCs w:val="20"/>
              </w:rPr>
              <w:t>Castillo en Ruinas + Jefe Final</w:t>
            </w:r>
          </w:p>
        </w:tc>
      </w:tr>
      <w:tr w14:paraId="0ADF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A283">
            <w:r>
              <w:rPr>
                <w:rFonts w:ascii="Arial" w:hAnsi="Arial" w:eastAsia="Arial" w:cs="Arial"/>
                <w:sz w:val="20"/>
                <w:szCs w:val="20"/>
              </w:rPr>
              <w:t>VictoryScreen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78F67">
            <w:r>
              <w:rPr>
                <w:rFonts w:ascii="Arial" w:hAnsi="Arial" w:eastAsia="Arial" w:cs="Arial"/>
                <w:sz w:val="20"/>
                <w:szCs w:val="20"/>
              </w:rPr>
              <w:t>Pantalla de victoria post-nivel</w:t>
            </w:r>
          </w:p>
        </w:tc>
      </w:tr>
      <w:tr w14:paraId="02DF8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03EC">
            <w:r>
              <w:rPr>
                <w:rFonts w:ascii="Arial" w:hAnsi="Arial" w:eastAsia="Arial" w:cs="Arial"/>
                <w:sz w:val="20"/>
                <w:szCs w:val="20"/>
              </w:rPr>
              <w:t>DefeatScreen</w:t>
            </w:r>
          </w:p>
        </w:tc>
        <w:tc>
          <w:tcPr>
            <w:tcW w:w="62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076">
            <w:r>
              <w:rPr>
                <w:rFonts w:ascii="Arial" w:hAnsi="Arial" w:eastAsia="Arial" w:cs="Arial"/>
                <w:sz w:val="20"/>
                <w:szCs w:val="20"/>
              </w:rPr>
              <w:t>Pantalla de derrota</w:t>
            </w:r>
          </w:p>
        </w:tc>
      </w:tr>
    </w:tbl>
    <w:p w14:paraId="0C83B1A5">
      <w:pPr>
        <w:spacing w:before="120" w:after="120"/>
      </w:pPr>
    </w:p>
    <w:p w14:paraId="414B65A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12.3 Requerimientos Técnicos Mínimos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4"/>
        <w:gridCol w:w="1979"/>
        <w:gridCol w:w="993"/>
        <w:gridCol w:w="2766"/>
        <w:gridCol w:w="2348"/>
      </w:tblGrid>
      <w:tr w14:paraId="65CC3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EF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Plataforma</w:t>
            </w:r>
          </w:p>
        </w:tc>
        <w:tc>
          <w:tcPr>
            <w:tcW w:w="2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D58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Sistema operativo</w:t>
            </w:r>
          </w:p>
        </w:tc>
        <w:tc>
          <w:tcPr>
            <w:tcW w:w="10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D3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87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Procesador</w:t>
            </w:r>
          </w:p>
        </w:tc>
        <w:tc>
          <w:tcPr>
            <w:tcW w:w="23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FEF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Almacenamiento</w:t>
            </w:r>
          </w:p>
        </w:tc>
      </w:tr>
      <w:tr w14:paraId="2351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7026">
            <w:r>
              <w:rPr>
                <w:rFonts w:ascii="Arial" w:hAnsi="Arial" w:eastAsia="Arial" w:cs="Arial"/>
                <w:sz w:val="20"/>
                <w:szCs w:val="20"/>
              </w:rPr>
              <w:t>Android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3208">
            <w:r>
              <w:rPr>
                <w:rFonts w:ascii="Arial" w:hAnsi="Arial" w:eastAsia="Arial" w:cs="Arial"/>
                <w:sz w:val="20"/>
                <w:szCs w:val="20"/>
              </w:rPr>
              <w:t>Android 8.0 (Oreo)+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42F6">
            <w:r>
              <w:rPr>
                <w:rFonts w:ascii="Arial" w:hAnsi="Arial" w:eastAsia="Arial" w:cs="Arial"/>
                <w:sz w:val="20"/>
                <w:szCs w:val="20"/>
              </w:rPr>
              <w:t>3 GB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C7FB">
            <w:r>
              <w:rPr>
                <w:rFonts w:ascii="Arial" w:hAnsi="Arial" w:eastAsia="Arial" w:cs="Arial"/>
                <w:sz w:val="20"/>
                <w:szCs w:val="20"/>
              </w:rPr>
              <w:t>Snapdragon 660 o equivalente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DCB2">
            <w:r>
              <w:rPr>
                <w:rFonts w:ascii="Arial" w:hAnsi="Arial" w:eastAsia="Arial" w:cs="Arial"/>
                <w:sz w:val="20"/>
                <w:szCs w:val="20"/>
              </w:rPr>
              <w:t>500 MB</w:t>
            </w:r>
          </w:p>
        </w:tc>
      </w:tr>
      <w:tr w14:paraId="7427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263">
            <w:r>
              <w:rPr>
                <w:rFonts w:ascii="Arial" w:hAnsi="Arial" w:eastAsia="Arial" w:cs="Arial"/>
                <w:sz w:val="20"/>
                <w:szCs w:val="20"/>
              </w:rPr>
              <w:t>iOS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59AB">
            <w:r>
              <w:rPr>
                <w:rFonts w:ascii="Arial" w:hAnsi="Arial" w:eastAsia="Arial" w:cs="Arial"/>
                <w:sz w:val="20"/>
                <w:szCs w:val="20"/>
              </w:rPr>
              <w:t>iOS 14+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01A0">
            <w:r>
              <w:rPr>
                <w:rFonts w:ascii="Arial" w:hAnsi="Arial" w:eastAsia="Arial" w:cs="Arial"/>
                <w:sz w:val="20"/>
                <w:szCs w:val="20"/>
              </w:rPr>
              <w:t>3 GB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B4B7">
            <w:r>
              <w:rPr>
                <w:rFonts w:ascii="Arial" w:hAnsi="Arial" w:eastAsia="Arial" w:cs="Arial"/>
                <w:sz w:val="20"/>
                <w:szCs w:val="20"/>
              </w:rPr>
              <w:t>A12 Bionic o equivalente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3C14">
            <w:r>
              <w:rPr>
                <w:rFonts w:ascii="Arial" w:hAnsi="Arial" w:eastAsia="Arial" w:cs="Arial"/>
                <w:sz w:val="20"/>
                <w:szCs w:val="20"/>
              </w:rPr>
              <w:t>500 MB</w:t>
            </w:r>
          </w:p>
        </w:tc>
      </w:tr>
    </w:tbl>
    <w:p w14:paraId="724A50FB">
      <w:r>
        <w:br w:type="page"/>
      </w:r>
    </w:p>
    <w:p w14:paraId="109E28E1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13. Marketing y Modelo de Negocio</w:t>
      </w:r>
    </w:p>
    <w:p w14:paraId="316D59D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13.1 Posicionamiento</w:t>
      </w:r>
    </w:p>
    <w:p w14:paraId="39936D70">
      <w:pPr>
        <w:spacing w:before="80" w:after="80"/>
      </w:pPr>
      <w:r>
        <w:rPr>
          <w:rFonts w:ascii="Arial" w:hAnsi="Arial" w:eastAsia="Arial" w:cs="Arial"/>
          <w:sz w:val="22"/>
          <w:szCs w:val="22"/>
        </w:rPr>
        <w:t>Guardianes del Refugio: el juego que convierte empatía en acción. Rescata, sana y genera conciencia para que la gente cuide, adopte y rescate animales que no tienen hogar.</w:t>
      </w:r>
    </w:p>
    <w:p w14:paraId="45428608">
      <w:pPr>
        <w:spacing w:before="120" w:after="120"/>
      </w:pPr>
    </w:p>
    <w:p w14:paraId="7E7615E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13.2 Canales de Distribución</w:t>
      </w:r>
    </w:p>
    <w:p w14:paraId="215774F6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Plataforma principal: Google Play Store (Android)</w:t>
      </w:r>
    </w:p>
    <w:p w14:paraId="4EF75D4B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Plataforma secundaria: App Store (iOS)</w:t>
      </w:r>
    </w:p>
    <w:p w14:paraId="4D6557C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Redes sociales: TikTok, Instagram, YouTube (clips de misiones y animales rescatados)</w:t>
      </w:r>
    </w:p>
    <w:p w14:paraId="2C78D7F1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Web de la fundación: sección dedicada al videojuego</w:t>
      </w:r>
    </w:p>
    <w:p w14:paraId="49525890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Activaciones físicas: QR en eventos de adopción que llevan directamente al juego</w:t>
      </w:r>
    </w:p>
    <w:p w14:paraId="0FA3D697">
      <w:pPr>
        <w:spacing w:before="120" w:after="120"/>
      </w:pPr>
    </w:p>
    <w:p w14:paraId="3EBEE93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13.3 DOFA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080"/>
        <w:gridCol w:w="4080"/>
      </w:tblGrid>
      <w:tr w14:paraId="1541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5D1A"/>
        </w:tc>
        <w:tc>
          <w:tcPr>
            <w:tcW w:w="40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260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Positivo</w:t>
            </w:r>
          </w:p>
        </w:tc>
        <w:tc>
          <w:tcPr>
            <w:tcW w:w="408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5B7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Negativo</w:t>
            </w:r>
          </w:p>
        </w:tc>
      </w:tr>
      <w:tr w14:paraId="4CBE8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FA83">
            <w:r>
              <w:rPr>
                <w:rFonts w:ascii="Arial" w:hAnsi="Arial" w:eastAsia="Arial" w:cs="Arial"/>
                <w:sz w:val="20"/>
                <w:szCs w:val="20"/>
              </w:rPr>
              <w:t>Interno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B671">
            <w:r>
              <w:rPr>
                <w:rFonts w:ascii="Arial" w:hAnsi="Arial" w:eastAsia="Arial" w:cs="Arial"/>
                <w:sz w:val="20"/>
                <w:szCs w:val="20"/>
              </w:rPr>
              <w:t>F: Narrativa emocional fuerte, congruencia marca-misión, formato freemium accesible, potencial colaboraciones con sponsors pet-friendly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65E7">
            <w:r>
              <w:rPr>
                <w:rFonts w:ascii="Arial" w:hAnsi="Arial" w:eastAsia="Arial" w:cs="Arial"/>
                <w:sz w:val="20"/>
                <w:szCs w:val="20"/>
              </w:rPr>
              <w:t>D: Recursos de desarrollo limitados, dependencia de retención para impacto social, gestión de expectativas adopciones reales</w:t>
            </w:r>
          </w:p>
        </w:tc>
      </w:tr>
      <w:tr w14:paraId="3BA4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8395">
            <w:r>
              <w:rPr>
                <w:rFonts w:ascii="Arial" w:hAnsi="Arial" w:eastAsia="Arial" w:cs="Arial"/>
                <w:sz w:val="20"/>
                <w:szCs w:val="20"/>
              </w:rPr>
              <w:t>Externo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5A74">
            <w:r>
              <w:rPr>
                <w:rFonts w:ascii="Arial" w:hAnsi="Arial" w:eastAsia="Arial" w:cs="Arial"/>
                <w:sz w:val="20"/>
                <w:szCs w:val="20"/>
              </w:rPr>
              <w:t>O: Eventos virales colaborativos, integración con adopciones reales, mercado móvil casual en crecimiento, ONGs co-financiadoras</w:t>
            </w:r>
          </w:p>
        </w:tc>
        <w:tc>
          <w:tcPr>
            <w:tcW w:w="4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BDB4">
            <w:r>
              <w:rPr>
                <w:rFonts w:ascii="Arial" w:hAnsi="Arial" w:eastAsia="Arial" w:cs="Arial"/>
                <w:sz w:val="20"/>
                <w:szCs w:val="20"/>
              </w:rPr>
              <w:t>A: Percepción negativa si marca &gt; causa, riesgos regulatorios publicidad menores, competidores ARPG móvil establecidos</w:t>
            </w:r>
          </w:p>
        </w:tc>
      </w:tr>
    </w:tbl>
    <w:p w14:paraId="1A7DA5B6">
      <w:pPr>
        <w:spacing w:before="120" w:after="120"/>
      </w:pPr>
    </w:p>
    <w:p w14:paraId="17EA635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13.4 KPIs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860"/>
      </w:tblGrid>
      <w:tr w14:paraId="42020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E1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58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8B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Objetivo (3 meses post-lanzamiento)</w:t>
            </w:r>
          </w:p>
        </w:tc>
      </w:tr>
      <w:tr w14:paraId="6BFE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8993E">
            <w:r>
              <w:rPr>
                <w:rFonts w:ascii="Arial" w:hAnsi="Arial" w:eastAsia="Arial" w:cs="Arial"/>
                <w:sz w:val="20"/>
                <w:szCs w:val="20"/>
              </w:rPr>
              <w:t>Descargas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B69D">
            <w:r>
              <w:rPr>
                <w:rFonts w:ascii="Arial" w:hAnsi="Arial" w:eastAsia="Arial" w:cs="Arial"/>
                <w:sz w:val="20"/>
                <w:szCs w:val="20"/>
              </w:rPr>
              <w:t>10,000 descargas orgánicas</w:t>
            </w:r>
          </w:p>
        </w:tc>
      </w:tr>
      <w:tr w14:paraId="63C10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5004">
            <w:r>
              <w:rPr>
                <w:rFonts w:ascii="Arial" w:hAnsi="Arial" w:eastAsia="Arial" w:cs="Arial"/>
                <w:sz w:val="20"/>
                <w:szCs w:val="20"/>
              </w:rPr>
              <w:t>Retención D1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C120">
            <w:r>
              <w:rPr>
                <w:rFonts w:ascii="Arial" w:hAnsi="Arial" w:eastAsia="Arial" w:cs="Arial"/>
                <w:sz w:val="20"/>
                <w:szCs w:val="20"/>
              </w:rPr>
              <w:t>&gt;40%</w:t>
            </w:r>
          </w:p>
        </w:tc>
      </w:tr>
      <w:tr w14:paraId="5BC80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D02">
            <w:r>
              <w:rPr>
                <w:rFonts w:ascii="Arial" w:hAnsi="Arial" w:eastAsia="Arial" w:cs="Arial"/>
                <w:sz w:val="20"/>
                <w:szCs w:val="20"/>
              </w:rPr>
              <w:t>Retención D7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78D5">
            <w:r>
              <w:rPr>
                <w:rFonts w:ascii="Arial" w:hAnsi="Arial" w:eastAsia="Arial" w:cs="Arial"/>
                <w:sz w:val="20"/>
                <w:szCs w:val="20"/>
              </w:rPr>
              <w:t>&gt;20%</w:t>
            </w:r>
          </w:p>
        </w:tc>
      </w:tr>
      <w:tr w14:paraId="5781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F7BB">
            <w:r>
              <w:rPr>
                <w:rFonts w:ascii="Arial" w:hAnsi="Arial" w:eastAsia="Arial" w:cs="Arial"/>
                <w:sz w:val="20"/>
                <w:szCs w:val="20"/>
              </w:rPr>
              <w:t>Retención D30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41253">
            <w:r>
              <w:rPr>
                <w:rFonts w:ascii="Arial" w:hAnsi="Arial" w:eastAsia="Arial" w:cs="Arial"/>
                <w:sz w:val="20"/>
                <w:szCs w:val="20"/>
              </w:rPr>
              <w:t>&gt;10%</w:t>
            </w:r>
          </w:p>
        </w:tc>
      </w:tr>
      <w:tr w14:paraId="432D4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D29C">
            <w:r>
              <w:rPr>
                <w:rFonts w:ascii="Arial" w:hAnsi="Arial" w:eastAsia="Arial" w:cs="Arial"/>
                <w:sz w:val="20"/>
                <w:szCs w:val="20"/>
              </w:rPr>
              <w:t>Usuarios activos diarios (DAU)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0A5A">
            <w:r>
              <w:rPr>
                <w:rFonts w:ascii="Arial" w:hAnsi="Arial" w:eastAsia="Arial" w:cs="Arial"/>
                <w:sz w:val="20"/>
                <w:szCs w:val="20"/>
              </w:rPr>
              <w:t>1,000+</w:t>
            </w:r>
          </w:p>
        </w:tc>
      </w:tr>
      <w:tr w14:paraId="5104F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CFC7">
            <w:r>
              <w:rPr>
                <w:rFonts w:ascii="Arial" w:hAnsi="Arial" w:eastAsia="Arial" w:cs="Arial"/>
                <w:sz w:val="20"/>
                <w:szCs w:val="20"/>
              </w:rPr>
              <w:t>Animales rescatados en juego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EFED">
            <w:r>
              <w:rPr>
                <w:rFonts w:ascii="Arial" w:hAnsi="Arial" w:eastAsia="Arial" w:cs="Arial"/>
                <w:sz w:val="20"/>
                <w:szCs w:val="20"/>
              </w:rPr>
              <w:t>50,000+ (métrica de narrativa)</w:t>
            </w:r>
          </w:p>
        </w:tc>
      </w:tr>
      <w:tr w14:paraId="3D3B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D8EE">
            <w:r>
              <w:rPr>
                <w:rFonts w:ascii="Arial" w:hAnsi="Arial" w:eastAsia="Arial" w:cs="Arial"/>
                <w:sz w:val="20"/>
                <w:szCs w:val="20"/>
              </w:rPr>
              <w:t>Tasa de conversión freemium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59C3">
            <w:r>
              <w:rPr>
                <w:rFonts w:ascii="Arial" w:hAnsi="Arial" w:eastAsia="Arial" w:cs="Arial"/>
                <w:sz w:val="20"/>
                <w:szCs w:val="20"/>
              </w:rPr>
              <w:t>&gt;3%</w:t>
            </w:r>
          </w:p>
        </w:tc>
      </w:tr>
      <w:tr w14:paraId="5C6C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B9DD">
            <w:r>
              <w:rPr>
                <w:rFonts w:ascii="Arial" w:hAnsi="Arial" w:eastAsia="Arial" w:cs="Arial"/>
                <w:sz w:val="20"/>
                <w:szCs w:val="20"/>
              </w:rPr>
              <w:t>Menciones en redes sociales</w:t>
            </w:r>
          </w:p>
        </w:tc>
        <w:tc>
          <w:tcPr>
            <w:tcW w:w="5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98F8">
            <w:r>
              <w:rPr>
                <w:rFonts w:ascii="Arial" w:hAnsi="Arial" w:eastAsia="Arial" w:cs="Arial"/>
                <w:sz w:val="20"/>
                <w:szCs w:val="20"/>
              </w:rPr>
              <w:t>500+ menciones orgánicas/mes</w:t>
            </w:r>
          </w:p>
        </w:tc>
      </w:tr>
    </w:tbl>
    <w:p w14:paraId="5D13EB2E">
      <w:r>
        <w:br w:type="page"/>
      </w:r>
    </w:p>
    <w:p w14:paraId="24BE175D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14. Roadmap de Desarrollo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0"/>
        <w:gridCol w:w="1696"/>
        <w:gridCol w:w="2789"/>
        <w:gridCol w:w="3345"/>
      </w:tblGrid>
      <w:tr w14:paraId="47AB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035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17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BA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Duración estimada</w:t>
            </w:r>
          </w:p>
        </w:tc>
        <w:tc>
          <w:tcPr>
            <w:tcW w:w="280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BE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Hitos clave</w:t>
            </w:r>
          </w:p>
        </w:tc>
        <w:tc>
          <w:tcPr>
            <w:tcW w:w="3360" w:type="dxa"/>
            <w:tcBorders>
              <w:top w:val="single" w:color="2E6B47" w:sz="0" w:space="0"/>
              <w:left w:val="single" w:color="2E6B47" w:sz="0" w:space="0"/>
              <w:bottom w:val="single" w:color="2E6B47" w:sz="0" w:space="0"/>
              <w:right w:val="single" w:color="2E6B47" w:sz="0" w:space="0"/>
            </w:tcBorders>
            <w:shd w:val="clear" w:color="auto" w:fill="2E6B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08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Entregables</w:t>
            </w:r>
          </w:p>
        </w:tc>
      </w:tr>
      <w:tr w14:paraId="4A732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B8DC">
            <w:r>
              <w:rPr>
                <w:rFonts w:ascii="Arial" w:hAnsi="Arial" w:eastAsia="Arial" w:cs="Arial"/>
                <w:sz w:val="20"/>
                <w:szCs w:val="20"/>
              </w:rPr>
              <w:t>Preproducción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1D40">
            <w:r>
              <w:rPr>
                <w:rFonts w:ascii="Arial" w:hAnsi="Arial" w:eastAsia="Arial" w:cs="Arial"/>
                <w:sz w:val="20"/>
                <w:szCs w:val="20"/>
              </w:rPr>
              <w:t>2 meses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10E9">
            <w:r>
              <w:rPr>
                <w:rFonts w:ascii="Arial" w:hAnsi="Arial" w:eastAsia="Arial" w:cs="Arial"/>
                <w:sz w:val="20"/>
                <w:szCs w:val="20"/>
              </w:rPr>
              <w:t>GDD completo, concept art, prototipo en papel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19CBE">
            <w:r>
              <w:rPr>
                <w:rFonts w:ascii="Arial" w:hAnsi="Arial" w:eastAsia="Arial" w:cs="Arial"/>
                <w:sz w:val="20"/>
                <w:szCs w:val="20"/>
              </w:rPr>
              <w:t>GDD v2.0, bocetos, pipeline definido</w:t>
            </w:r>
          </w:p>
        </w:tc>
      </w:tr>
      <w:tr w14:paraId="61D0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C38B3">
            <w:r>
              <w:rPr>
                <w:rFonts w:ascii="Arial" w:hAnsi="Arial" w:eastAsia="Arial" w:cs="Arial"/>
                <w:sz w:val="20"/>
                <w:szCs w:val="20"/>
              </w:rPr>
              <w:t>Prototipo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63EA">
            <w:r>
              <w:rPr>
                <w:rFonts w:ascii="Arial" w:hAnsi="Arial" w:eastAsia="Arial" w:cs="Arial"/>
                <w:sz w:val="20"/>
                <w:szCs w:val="20"/>
              </w:rPr>
              <w:t>1.5 meses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FBE9">
            <w:r>
              <w:rPr>
                <w:rFonts w:ascii="Arial" w:hAnsi="Arial" w:eastAsia="Arial" w:cs="Arial"/>
                <w:sz w:val="20"/>
                <w:szCs w:val="20"/>
              </w:rPr>
              <w:t>Mecánicas core funcionales, 1 personaje jugable, 1 nivel básico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A925">
            <w:r>
              <w:rPr>
                <w:rFonts w:ascii="Arial" w:hAnsi="Arial" w:eastAsia="Arial" w:cs="Arial"/>
                <w:sz w:val="20"/>
                <w:szCs w:val="20"/>
              </w:rPr>
              <w:t>Build jugable en Unity, sistema de combate básico</w:t>
            </w:r>
          </w:p>
        </w:tc>
      </w:tr>
      <w:tr w14:paraId="72CEB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5D8">
            <w:r>
              <w:rPr>
                <w:rFonts w:ascii="Arial" w:hAnsi="Arial" w:eastAsia="Arial" w:cs="Arial"/>
                <w:sz w:val="20"/>
                <w:szCs w:val="20"/>
              </w:rPr>
              <w:t>Alpha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F85E">
            <w:r>
              <w:rPr>
                <w:rFonts w:ascii="Arial" w:hAnsi="Arial" w:eastAsia="Arial" w:cs="Arial"/>
                <w:sz w:val="20"/>
                <w:szCs w:val="20"/>
              </w:rPr>
              <w:t>3 meses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C703">
            <w:r>
              <w:rPr>
                <w:rFonts w:ascii="Arial" w:hAnsi="Arial" w:eastAsia="Arial" w:cs="Arial"/>
                <w:sz w:val="20"/>
                <w:szCs w:val="20"/>
              </w:rPr>
              <w:t>Los 3 héroes, 3 niveles completos, Refugio básico, economía base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306B">
            <w:r>
              <w:rPr>
                <w:rFonts w:ascii="Arial" w:hAnsi="Arial" w:eastAsia="Arial" w:cs="Arial"/>
                <w:sz w:val="20"/>
                <w:szCs w:val="20"/>
              </w:rPr>
              <w:t>APK interna, QA interno, balanceo preliminar</w:t>
            </w:r>
          </w:p>
        </w:tc>
      </w:tr>
      <w:tr w14:paraId="27EC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7625">
            <w:r>
              <w:rPr>
                <w:rFonts w:ascii="Arial" w:hAnsi="Arial" w:eastAsia="Arial" w:cs="Arial"/>
                <w:sz w:val="20"/>
                <w:szCs w:val="20"/>
              </w:rPr>
              <w:t>Beta Cerrada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3FCC">
            <w:r>
              <w:rPr>
                <w:rFonts w:ascii="Arial" w:hAnsi="Arial" w:eastAsia="Arial" w:cs="Arial"/>
                <w:sz w:val="20"/>
                <w:szCs w:val="20"/>
              </w:rPr>
              <w:t>1.5 meses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D14A">
            <w:r>
              <w:rPr>
                <w:rFonts w:ascii="Arial" w:hAnsi="Arial" w:eastAsia="Arial" w:cs="Arial"/>
                <w:sz w:val="20"/>
                <w:szCs w:val="20"/>
              </w:rPr>
              <w:t>Todos los sistemas, audio, arte final, misiones completas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2DF9">
            <w:r>
              <w:rPr>
                <w:rFonts w:ascii="Arial" w:hAnsi="Arial" w:eastAsia="Arial" w:cs="Arial"/>
                <w:sz w:val="20"/>
                <w:szCs w:val="20"/>
              </w:rPr>
              <w:t>APK beta, pruebas con usuarios reales</w:t>
            </w:r>
          </w:p>
        </w:tc>
      </w:tr>
      <w:tr w14:paraId="7101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0157">
            <w:r>
              <w:rPr>
                <w:rFonts w:ascii="Arial" w:hAnsi="Arial" w:eastAsia="Arial" w:cs="Arial"/>
                <w:sz w:val="20"/>
                <w:szCs w:val="20"/>
              </w:rPr>
              <w:t>Beta Abierta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88FF">
            <w:r>
              <w:rPr>
                <w:rFonts w:ascii="Arial" w:hAnsi="Arial" w:eastAsia="Arial" w:cs="Arial"/>
                <w:sz w:val="20"/>
                <w:szCs w:val="20"/>
              </w:rPr>
              <w:t>1 mes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152E">
            <w:r>
              <w:rPr>
                <w:rFonts w:ascii="Arial" w:hAnsi="Arial" w:eastAsia="Arial" w:cs="Arial"/>
                <w:sz w:val="20"/>
                <w:szCs w:val="20"/>
              </w:rPr>
              <w:t>Corrección de bugs, optimización rendimiento, tienda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1A65">
            <w:r>
              <w:rPr>
                <w:rFonts w:ascii="Arial" w:hAnsi="Arial" w:eastAsia="Arial" w:cs="Arial"/>
                <w:sz w:val="20"/>
                <w:szCs w:val="20"/>
              </w:rPr>
              <w:t>Google Play (Early Access)</w:t>
            </w:r>
          </w:p>
        </w:tc>
      </w:tr>
      <w:tr w14:paraId="3D23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3837">
            <w:r>
              <w:rPr>
                <w:rFonts w:ascii="Arial" w:hAnsi="Arial" w:eastAsia="Arial" w:cs="Arial"/>
                <w:sz w:val="20"/>
                <w:szCs w:val="20"/>
              </w:rPr>
              <w:t>Lanzamiento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9B1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A34D">
            <w:r>
              <w:rPr>
                <w:rFonts w:ascii="Arial" w:hAnsi="Arial" w:eastAsia="Arial" w:cs="Arial"/>
                <w:sz w:val="20"/>
                <w:szCs w:val="20"/>
              </w:rPr>
              <w:t>Versión 1.0 estable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FA73C">
            <w:r>
              <w:rPr>
                <w:rFonts w:ascii="Arial" w:hAnsi="Arial" w:eastAsia="Arial" w:cs="Arial"/>
                <w:sz w:val="20"/>
                <w:szCs w:val="20"/>
              </w:rPr>
              <w:t>Google Play + App Store lanzamiento oficial</w:t>
            </w:r>
          </w:p>
        </w:tc>
      </w:tr>
      <w:tr w14:paraId="3DBB7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94CB">
            <w:r>
              <w:rPr>
                <w:rFonts w:ascii="Arial" w:hAnsi="Arial" w:eastAsia="Arial" w:cs="Arial"/>
                <w:sz w:val="20"/>
                <w:szCs w:val="20"/>
              </w:rPr>
              <w:t>Post-lanzamiento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640F">
            <w:r>
              <w:rPr>
                <w:rFonts w:ascii="Arial" w:hAnsi="Arial" w:eastAsia="Arial" w:cs="Arial"/>
                <w:sz w:val="20"/>
                <w:szCs w:val="20"/>
              </w:rPr>
              <w:t>Continuo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50C7">
            <w:r>
              <w:rPr>
                <w:rFonts w:ascii="Arial" w:hAnsi="Arial" w:eastAsia="Arial" w:cs="Arial"/>
                <w:sz w:val="20"/>
                <w:szCs w:val="20"/>
              </w:rPr>
              <w:t>Nuevos niveles, eventos de temporada, más animales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B075">
            <w:r>
              <w:rPr>
                <w:rFonts w:ascii="Arial" w:hAnsi="Arial" w:eastAsia="Arial" w:cs="Arial"/>
                <w:sz w:val="20"/>
                <w:szCs w:val="20"/>
              </w:rPr>
              <w:t>Updates mensuales</w:t>
            </w:r>
          </w:p>
        </w:tc>
      </w:tr>
    </w:tbl>
    <w:p w14:paraId="3FBEF5D8">
      <w:pPr>
        <w:spacing w:before="120" w:after="120"/>
      </w:pPr>
    </w:p>
    <w:p w14:paraId="5A4E981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14.1 QA y Testing</w:t>
      </w:r>
    </w:p>
    <w:p w14:paraId="05CC295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Pruebas de jugabilidad: sesiones con usuarios del público objetivo (13–35 años).</w:t>
      </w:r>
    </w:p>
    <w:p w14:paraId="0B4F248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Pruebas de rendimiento: dispositivos de gama baja (3 GB RAM, Android 8).</w:t>
      </w:r>
    </w:p>
    <w:p w14:paraId="3FA88193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Corrección de errores: GitHub Issues + Notion para tracking.</w:t>
      </w:r>
    </w:p>
    <w:p w14:paraId="1A2F75E9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Pruebas de monetización: asegurar que el juego sea justo y no P2W.</w:t>
      </w:r>
    </w:p>
    <w:p w14:paraId="1DCDA955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Pruebas de retención: sesiones de playtest con métricas de tiempo de juego.</w:t>
      </w:r>
    </w:p>
    <w:p w14:paraId="7F3244B5">
      <w:r>
        <w:br w:type="page"/>
      </w:r>
    </w:p>
    <w:p w14:paraId="0393F2BB">
      <w:pPr>
        <w:pStyle w:val="2"/>
        <w:pBdr>
          <w:bottom w:val="single" w:color="5ED38C" w:sz="8" w:space="4"/>
        </w:pBdr>
        <w:spacing w:before="400" w:after="200"/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15. Anexos y Referencias</w:t>
      </w:r>
    </w:p>
    <w:p w14:paraId="2F9B5BC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2E6B47"/>
          <w:sz w:val="28"/>
          <w:szCs w:val="28"/>
        </w:rPr>
        <w:t>15.1 Repositorio y Versiones</w:t>
      </w:r>
    </w:p>
    <w:p w14:paraId="27C8B4AA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GitHub: </w:t>
      </w:r>
      <w:r>
        <w:rPr>
          <w:rFonts w:hint="default" w:ascii="Arial" w:hAnsi="Arial" w:eastAsia="Arial" w:cs="Arial"/>
          <w:sz w:val="22"/>
          <w:szCs w:val="22"/>
        </w:rPr>
        <w:t>https://github.com/yherssonromero/Guardianes-Del-refugio-v.1</w:t>
      </w:r>
    </w:p>
    <w:p w14:paraId="712BF9E2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Tag de versión de referencia: V</w:t>
      </w:r>
      <w:r>
        <w:rPr>
          <w:rFonts w:hint="default" w:cs="Arial"/>
          <w:sz w:val="22"/>
          <w:szCs w:val="22"/>
          <w:lang w:val="en-US"/>
        </w:rPr>
        <w:t>.26.05.26</w:t>
      </w:r>
    </w:p>
    <w:p w14:paraId="1470B6CE">
      <w:pPr>
        <w:pStyle w:val="20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Video escena estática: </w:t>
      </w:r>
      <w:r>
        <w:rPr>
          <w:rFonts w:ascii="Arial" w:hAnsi="Arial" w:eastAsia="Arial" w:cs="Arial"/>
          <w:sz w:val="22"/>
          <w:szCs w:val="22"/>
        </w:rPr>
        <w:fldChar w:fldCharType="begin"/>
      </w:r>
      <w:r>
        <w:rPr>
          <w:rFonts w:ascii="Arial" w:hAnsi="Arial" w:eastAsia="Arial" w:cs="Arial"/>
          <w:sz w:val="22"/>
          <w:szCs w:val="22"/>
        </w:rPr>
        <w:instrText xml:space="preserve"> HYPERLINK "https://vimeo.com/1174274475" </w:instrText>
      </w:r>
      <w:r>
        <w:rPr>
          <w:rFonts w:ascii="Arial" w:hAnsi="Arial" w:eastAsia="Arial" w:cs="Arial"/>
          <w:sz w:val="22"/>
          <w:szCs w:val="22"/>
        </w:rPr>
        <w:fldChar w:fldCharType="separate"/>
      </w:r>
      <w:r>
        <w:rPr>
          <w:rStyle w:val="13"/>
          <w:rFonts w:ascii="Arial" w:hAnsi="Arial" w:eastAsia="Arial" w:cs="Arial"/>
          <w:sz w:val="22"/>
          <w:szCs w:val="22"/>
        </w:rPr>
        <w:t>https://vimeo.com/1174274475</w:t>
      </w:r>
      <w:r>
        <w:rPr>
          <w:rFonts w:ascii="Arial" w:hAnsi="Arial" w:eastAsia="Arial" w:cs="Arial"/>
          <w:sz w:val="22"/>
          <w:szCs w:val="22"/>
        </w:rPr>
        <w:fldChar w:fldCharType="end"/>
      </w:r>
    </w:p>
    <w:p w14:paraId="1AFC7ABA">
      <w:pPr>
        <w:pStyle w:val="20"/>
        <w:numPr>
          <w:ilvl w:val="0"/>
          <w:numId w:val="0"/>
        </w:numPr>
        <w:spacing w:before="40" w:after="40"/>
      </w:pPr>
    </w:p>
    <w:p w14:paraId="33955CFE">
      <w:pPr>
        <w:pStyle w:val="2"/>
        <w:pBdr>
          <w:bottom w:val="single" w:color="5ED38C" w:sz="8" w:space="4"/>
        </w:pBdr>
        <w:spacing w:before="400" w:after="200"/>
        <w:jc w:val="both"/>
        <w:rPr>
          <w:rFonts w:hint="default"/>
          <w:lang w:val="en-US"/>
        </w:rPr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</w:t>
      </w:r>
      <w:r>
        <w:rPr>
          <w:rFonts w:hint="default" w:ascii="Arial" w:hAnsi="Arial" w:eastAsia="Arial" w:cs="Arial"/>
          <w:b/>
          <w:bCs/>
          <w:color w:val="1A3D2B"/>
          <w:sz w:val="36"/>
          <w:szCs w:val="36"/>
          <w:lang w:val="en-US"/>
        </w:rPr>
        <w:t>6</w:t>
      </w:r>
      <w:r>
        <w:rPr>
          <w:rFonts w:ascii="Arial" w:hAnsi="Arial" w:eastAsia="Arial" w:cs="Arial"/>
          <w:b/>
          <w:bCs/>
          <w:color w:val="1A3D2B"/>
          <w:sz w:val="36"/>
          <w:szCs w:val="36"/>
        </w:rPr>
        <w:t xml:space="preserve">. </w:t>
      </w:r>
      <w:r>
        <w:rPr>
          <w:rFonts w:hint="default" w:ascii="Arial" w:hAnsi="Arial" w:eastAsia="Arial" w:cs="Arial"/>
          <w:b/>
          <w:bCs/>
          <w:color w:val="1A3D2B"/>
          <w:sz w:val="36"/>
          <w:szCs w:val="36"/>
          <w:lang w:val="en-US"/>
        </w:rPr>
        <w:t>Benchmarking</w:t>
      </w:r>
    </w:p>
    <w:tbl>
      <w:tblPr>
        <w:tblStyle w:val="9"/>
        <w:tblpPr w:leftFromText="180" w:rightFromText="180" w:vertAnchor="text" w:horzAnchor="page" w:tblpX="875" w:tblpY="515"/>
        <w:tblOverlap w:val="never"/>
        <w:tblW w:w="111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2"/>
        <w:gridCol w:w="1667"/>
        <w:gridCol w:w="1690"/>
        <w:gridCol w:w="2079"/>
        <w:gridCol w:w="1700"/>
        <w:gridCol w:w="1378"/>
        <w:gridCol w:w="1379"/>
      </w:tblGrid>
      <w:tr w14:paraId="384C5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  <w:tblHeader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55A855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Juego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F7A1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1. Jugabilidad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A49B5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2. Arte / estilo visual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A2933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3. Monetización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E2A61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4. Plataforma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D58D8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5. Mecánica nuclear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2A4AF8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center"/>
              <w:textAlignment w:val="top"/>
              <w:rPr>
                <w:rFonts w:hint="default" w:ascii="Arial" w:hAnsi="Arial" w:cs="Arial"/>
                <w:b/>
                <w:bCs/>
                <w:caps/>
                <w:color w:val="auto"/>
                <w:spacing w:val="0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caps/>
                <w:color w:val="auto"/>
                <w:spacing w:val="0"/>
                <w:kern w:val="0"/>
                <w:sz w:val="20"/>
                <w:szCs w:val="20"/>
                <w:lang w:val="en-US" w:eastAsia="zh-CN" w:bidi="ar"/>
              </w:rPr>
              <w:t>6. Público objetivo</w:t>
            </w:r>
          </w:p>
        </w:tc>
      </w:tr>
      <w:tr w14:paraId="236C0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4543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Nonstop Knight 2</w:t>
            </w:r>
          </w:p>
          <w:p w14:paraId="10205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Flaregames, 2019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727A07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Hack-and-slash automático, oleadas infinitas, sin exploración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7A900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Low poly cartoon 3D. Referencia directa de arte para personajes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59AD04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F2P con pase de temporada y cosméticos. Sin P2W duro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5C2C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AndroidiOS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3ACCA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Combate continuo + loot + mejora de equipo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BCF7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Casual gamers 16–30 años. Sesiones cortas</w:t>
            </w:r>
          </w:p>
        </w:tc>
      </w:tr>
      <w:tr w14:paraId="7EEDB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093E8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Guardian Tales</w:t>
            </w:r>
          </w:p>
          <w:p w14:paraId="610CDA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Kakao Games, 2020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7C11A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ARPG con puzzles, exploración, combate y narrativa fuerte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0EFE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Pixel art estilizado con animaciones expresivas y cinemáticas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01EAF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Gacha moderado. Personajes premium, no pay-to-win directo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7A210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Android-iOSPC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CE67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Exploración isométrica + combate en tiempo real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9E63F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Fans de JRPG y ARPG, 18–35 años</w:t>
            </w:r>
          </w:p>
        </w:tc>
      </w:tr>
      <w:tr w14:paraId="55822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6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8135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AnimA ARPG</w:t>
            </w:r>
          </w:p>
          <w:p w14:paraId="34001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AnimA Studio, 2020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26750F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Hack-and-slash clásico, árbol de habilidades profundo, dark fantasy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0F5E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3D oscuro y realista. Dirigido a fans de Diablo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21F348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F2P con compras de cosméticos y aceleración de progresión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39B0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AndroidiOS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173E9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Combate + loot + árbol de habilidades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5DDC8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Hardcore gamers, 20–40 años. Sin niños</w:t>
            </w:r>
          </w:p>
        </w:tc>
      </w:tr>
      <w:tr w14:paraId="30C77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04721A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Diablo Immortal</w:t>
            </w:r>
          </w:p>
          <w:p w14:paraId="185FC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Blizzard, 2022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DC70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ARPG profundo, mazmorras, clanes, contenido end-game masivo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E9F5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3D realista oscuro, alta calidad gráfica. Producción AAA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078BA7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Controvertido: P2W con gemas legendarias. Muy criticado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C9FD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AndroidiOSPC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7D81F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Exploración + combate + sistema de clases complejo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7B92E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Fans de Diablo, 25–45 años. No casual</w:t>
            </w:r>
          </w:p>
        </w:tc>
      </w:tr>
      <w:tr w14:paraId="38210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5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0E4BF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Dungeon Quest</w:t>
            </w:r>
          </w:p>
          <w:p w14:paraId="21BB33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Shining Rock Software, 2014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F8D31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Dungeon crawler simple. Exploración lineal, recolección de loot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97A6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3D básico. Modelos simples, sin gran identidad visual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1717B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Compra única ($1). Sin microtransacciones. Modelo honesto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F8BA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AndroidiOSPC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138489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Moverse + atacar + recoger loot en dungeons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51D8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Casual-mid, 15–35 años. Sesiones cortas</w:t>
            </w:r>
          </w:p>
        </w:tc>
      </w:tr>
      <w:tr w14:paraId="4BDCFB6E">
        <w:tblPrEx>
          <w:tblBorders>
            <w:top w:val="none" w:color="auto" w:sz="0" w:space="0"/>
            <w:left w:val="single" w:color="0D366B" w:sz="18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0230B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Guardianes del Refugio</w:t>
            </w:r>
          </w:p>
          <w:p w14:paraId="2C0BD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3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Proyecto SENA, 2025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6539E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ARPG casual isométrico. Combate + exploración + rescate de animales. Sesiones 5–20 min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479218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Low poly cartoon antropomórfico. Paleta dual: Humo (gris) vs Refugio (verde). Referencia Nonstop2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289214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F2P sin P2W. Solo cosméticos y boosters opcionales. Donación a fundación real integrada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396C08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bdr w:val="single" w:color="auto" w:sz="6" w:space="0"/>
                <w:lang w:val="en-US" w:eastAsia="zh-CN" w:bidi="ar"/>
              </w:rPr>
              <w:t>AndroidiOS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54D4F1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Combate + abrir jaulas con llaves + purificar zonas. Mecánica de rescate como core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35" w:type="dxa"/>
              <w:left w:w="150" w:type="dxa"/>
              <w:bottom w:w="135" w:type="dxa"/>
              <w:right w:w="150" w:type="dxa"/>
            </w:tcMar>
            <w:vAlign w:val="top"/>
          </w:tcPr>
          <w:p w14:paraId="27D8CB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5" w:lineRule="atLeast"/>
              <w:ind w:left="0" w:right="0"/>
              <w:jc w:val="left"/>
              <w:textAlignment w:val="top"/>
              <w:rPr>
                <w:rFonts w:hint="default" w:ascii="Arial" w:hAnsi="Arial" w:cs="Arial"/>
                <w:color w:val="auto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color w:val="auto"/>
                <w:kern w:val="0"/>
                <w:sz w:val="20"/>
                <w:szCs w:val="20"/>
                <w:lang w:val="en-US" w:eastAsia="zh-CN" w:bidi="ar"/>
              </w:rPr>
              <w:t>13–35 años, amantes de animales y casuales. Familias. Seguidores de fundaciones</w:t>
            </w:r>
          </w:p>
        </w:tc>
      </w:tr>
    </w:tbl>
    <w:p w14:paraId="69298643">
      <w:pPr>
        <w:pStyle w:val="20"/>
        <w:numPr>
          <w:ilvl w:val="0"/>
          <w:numId w:val="0"/>
        </w:numPr>
        <w:spacing w:before="40" w:after="40"/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</w:pPr>
    </w:p>
    <w:p w14:paraId="2C9323C5">
      <w:pPr>
        <w:pStyle w:val="20"/>
        <w:numPr>
          <w:ilvl w:val="0"/>
          <w:numId w:val="0"/>
        </w:numPr>
        <w:spacing w:before="40" w:after="40"/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</w:pPr>
    </w:p>
    <w:p w14:paraId="79FB2BD5">
      <w:pPr>
        <w:pStyle w:val="2"/>
        <w:numPr>
          <w:ilvl w:val="0"/>
          <w:numId w:val="2"/>
        </w:numPr>
        <w:pBdr>
          <w:bottom w:val="single" w:color="5ED38C" w:sz="8" w:space="4"/>
        </w:pBdr>
        <w:spacing w:before="400" w:after="200"/>
        <w:jc w:val="both"/>
        <w:rPr>
          <w:rFonts w:hint="default" w:cs="Arial"/>
          <w:b/>
          <w:bCs/>
          <w:color w:val="1A3D2B"/>
          <w:sz w:val="36"/>
          <w:szCs w:val="36"/>
          <w:lang w:val="en-US"/>
        </w:rPr>
      </w:pPr>
      <w:r>
        <w:rPr>
          <w:rFonts w:hint="default" w:ascii="Arial" w:hAnsi="Arial" w:eastAsia="Arial" w:cs="Arial"/>
          <w:b/>
          <w:bCs/>
          <w:color w:val="1A3D2B"/>
          <w:sz w:val="36"/>
          <w:szCs w:val="36"/>
          <w:lang w:val="en-US"/>
        </w:rPr>
        <w:t>B</w:t>
      </w:r>
      <w:r>
        <w:rPr>
          <w:rFonts w:hint="default" w:cs="Arial"/>
          <w:b/>
          <w:bCs/>
          <w:color w:val="1A3D2B"/>
          <w:sz w:val="36"/>
          <w:szCs w:val="36"/>
          <w:lang w:val="en-US"/>
        </w:rPr>
        <w:t>ocetos</w:t>
      </w:r>
    </w:p>
    <w:p w14:paraId="2F4D8C30">
      <w:pPr>
        <w:numPr>
          <w:ilvl w:val="0"/>
          <w:numId w:val="0"/>
        </w:numPr>
        <w:rPr>
          <w:rFonts w:hint="default"/>
          <w:lang w:val="en-US"/>
        </w:rPr>
      </w:pPr>
    </w:p>
    <w:p w14:paraId="7265A5C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  <w:drawing>
          <wp:inline distT="0" distB="0" distL="114300" distR="114300">
            <wp:extent cx="5407660" cy="3018790"/>
            <wp:effectExtent l="0" t="0" r="2540" b="10160"/>
            <wp:docPr id="3" name="Imagen 3" descr="Gemini_Generated_Image_6qh78v6qh78v6qh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emini_Generated_Image_6qh78v6qh78v6qh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B321">
      <w:pPr>
        <w:pStyle w:val="20"/>
        <w:numPr>
          <w:ilvl w:val="0"/>
          <w:numId w:val="0"/>
        </w:numPr>
        <w:spacing w:before="40" w:after="40"/>
      </w:pP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  <w:drawing>
          <wp:inline distT="0" distB="0" distL="114300" distR="114300">
            <wp:extent cx="4741545" cy="2647315"/>
            <wp:effectExtent l="0" t="0" r="1905" b="635"/>
            <wp:docPr id="2" name="Imagen 2" descr="Gemini_Generated_Image_yt8advyt8advyt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emini_Generated_Image_yt8advyt8advyt8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0E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2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  <w:drawing>
          <wp:inline distT="0" distB="0" distL="114300" distR="114300">
            <wp:extent cx="4759325" cy="2656840"/>
            <wp:effectExtent l="0" t="0" r="3175" b="10160"/>
            <wp:docPr id="1" name="Imagen 1" descr="Gemini_Generated_Image_hbvlb1hbvlb1hbv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emini_Generated_Image_hbvlb1hbvlb1hbv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3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2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</w:pPr>
    </w:p>
    <w:p w14:paraId="5064F785">
      <w:pPr>
        <w:pStyle w:val="2"/>
        <w:pBdr>
          <w:bottom w:val="single" w:color="5ED38C" w:sz="8" w:space="4"/>
        </w:pBdr>
        <w:spacing w:before="400" w:after="200"/>
        <w:jc w:val="both"/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2CDC0112">
      <w:pPr>
        <w:pStyle w:val="2"/>
        <w:pBdr>
          <w:bottom w:val="single" w:color="5ED38C" w:sz="8" w:space="4"/>
        </w:pBdr>
        <w:spacing w:before="400" w:after="200"/>
        <w:jc w:val="both"/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58CC4939">
      <w:pPr>
        <w:pStyle w:val="2"/>
        <w:pBdr>
          <w:bottom w:val="single" w:color="5ED38C" w:sz="8" w:space="4"/>
        </w:pBdr>
        <w:spacing w:before="400" w:after="200"/>
        <w:jc w:val="both"/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7E5809CA">
      <w:pPr>
        <w:pStyle w:val="2"/>
        <w:pBdr>
          <w:bottom w:val="single" w:color="5ED38C" w:sz="8" w:space="4"/>
        </w:pBdr>
        <w:spacing w:before="400" w:after="200"/>
        <w:jc w:val="both"/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7ECB8690">
      <w:pPr>
        <w:pStyle w:val="2"/>
        <w:pBdr>
          <w:bottom w:val="single" w:color="5ED38C" w:sz="8" w:space="4"/>
        </w:pBdr>
        <w:spacing w:before="400" w:after="200"/>
        <w:jc w:val="both"/>
        <w:rPr>
          <w:rFonts w:ascii="Arial" w:hAnsi="Arial" w:eastAsia="Arial" w:cs="Arial"/>
          <w:b/>
          <w:bCs/>
          <w:color w:val="1A3D2B"/>
          <w:sz w:val="36"/>
          <w:szCs w:val="36"/>
        </w:rPr>
      </w:pPr>
    </w:p>
    <w:p w14:paraId="1DB0A75C">
      <w:pPr>
        <w:pStyle w:val="2"/>
        <w:pBdr>
          <w:bottom w:val="single" w:color="5ED38C" w:sz="8" w:space="4"/>
        </w:pBdr>
        <w:spacing w:before="400" w:after="200"/>
        <w:jc w:val="both"/>
        <w:rPr>
          <w:rFonts w:hint="default" w:ascii="Segoe UI" w:hAnsi="Segoe UI" w:eastAsia="Segoe UI" w:cs="Segoe UI"/>
          <w:i w:val="0"/>
          <w:iCs w:val="0"/>
          <w:caps w:val="0"/>
          <w:color w:val="C3C2B7"/>
          <w:spacing w:val="0"/>
          <w:sz w:val="16"/>
          <w:szCs w:val="16"/>
          <w:lang w:val="en-US"/>
        </w:rPr>
      </w:pPr>
      <w:r>
        <w:rPr>
          <w:rFonts w:ascii="Arial" w:hAnsi="Arial" w:eastAsia="Arial" w:cs="Arial"/>
          <w:b/>
          <w:bCs/>
          <w:color w:val="1A3D2B"/>
          <w:sz w:val="36"/>
          <w:szCs w:val="36"/>
        </w:rPr>
        <w:t>1</w:t>
      </w:r>
      <w:r>
        <w:rPr>
          <w:rFonts w:hint="default" w:cs="Arial"/>
          <w:b/>
          <w:bCs/>
          <w:color w:val="1A3D2B"/>
          <w:sz w:val="36"/>
          <w:szCs w:val="36"/>
          <w:lang w:val="en-US"/>
        </w:rPr>
        <w:t>8</w:t>
      </w:r>
      <w:r>
        <w:rPr>
          <w:rFonts w:ascii="Arial" w:hAnsi="Arial" w:eastAsia="Arial" w:cs="Arial"/>
          <w:b/>
          <w:bCs/>
          <w:color w:val="1A3D2B"/>
          <w:sz w:val="36"/>
          <w:szCs w:val="36"/>
        </w:rPr>
        <w:t xml:space="preserve">. </w:t>
      </w:r>
      <w:r>
        <w:rPr>
          <w:rFonts w:hint="default" w:cs="Arial"/>
          <w:b/>
          <w:bCs/>
          <w:color w:val="1A3D2B"/>
          <w:sz w:val="36"/>
          <w:szCs w:val="36"/>
          <w:lang w:val="en-US"/>
        </w:rPr>
        <w:t>Wireframes</w:t>
      </w:r>
    </w:p>
    <w:p w14:paraId="7EC900E7">
      <w:pPr>
        <w:pStyle w:val="3"/>
        <w:keepNext w:val="0"/>
        <w:keepLines w:val="0"/>
        <w:widowControl/>
        <w:suppressLineNumbers w:val="0"/>
      </w:pPr>
      <w:r>
        <w:rPr>
          <w:rStyle w:val="11"/>
        </w:rPr>
        <w:t xml:space="preserve">    </w:t>
      </w:r>
    </w:p>
    <w:tbl>
      <w:tblPr>
        <w:tblStyle w:val="19"/>
        <w:tblpPr w:leftFromText="180" w:rightFromText="180" w:vertAnchor="text" w:horzAnchor="page" w:tblpX="1187" w:tblpY="-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8"/>
        <w:gridCol w:w="5028"/>
      </w:tblGrid>
      <w:tr w14:paraId="073F7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8" w:type="dxa"/>
          </w:tcPr>
          <w:p w14:paraId="0923AF20">
            <w:pPr>
              <w:pStyle w:val="3"/>
              <w:keepNext w:val="0"/>
              <w:keepLines w:val="0"/>
              <w:widowControl/>
              <w:suppressLineNumbers w:val="0"/>
              <w:jc w:val="both"/>
            </w:pPr>
            <w:r>
              <w:t>Wireframe 1</w:t>
            </w:r>
          </w:p>
          <w:p w14:paraId="623C20A9">
            <w:pPr>
              <w:pStyle w:val="17"/>
              <w:keepNext w:val="0"/>
              <w:keepLines w:val="0"/>
              <w:widowControl/>
              <w:suppressLineNumbers w:val="0"/>
            </w:pPr>
            <w:r>
              <w:t>Menú Principal</w:t>
            </w:r>
          </w:p>
          <w:p w14:paraId="49A8C7B2">
            <w:pPr>
              <w:pStyle w:val="16"/>
              <w:keepNext w:val="0"/>
              <w:keepLines w:val="0"/>
              <w:widowControl/>
              <w:suppressLineNumbers w:val="0"/>
              <w:rPr>
                <w:rStyle w:val="11"/>
              </w:rPr>
            </w:pPr>
            <w:r>
              <w:rPr>
                <w:rStyle w:val="11"/>
              </w:rPr>
              <w:t>-----------------------------------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GUARDIANES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DEL REFUGIO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[JUGAR]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[CONFIGURACIÓN]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[TIENDA]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[SALIR]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-----------------------------------</w:t>
            </w:r>
          </w:p>
          <w:p w14:paraId="4C8BCDD6">
            <w:pPr>
              <w:pStyle w:val="2"/>
              <w:widowControl w:val="0"/>
              <w:spacing w:before="400" w:after="200"/>
              <w:jc w:val="both"/>
              <w:rPr>
                <w:rFonts w:ascii="Arial" w:hAnsi="Arial" w:eastAsia="Arial" w:cs="Arial"/>
                <w:b/>
                <w:bCs/>
                <w:color w:val="1A3D2B"/>
                <w:sz w:val="36"/>
                <w:szCs w:val="36"/>
                <w:vertAlign w:val="baseline"/>
              </w:rPr>
            </w:pPr>
          </w:p>
        </w:tc>
        <w:tc>
          <w:tcPr>
            <w:tcW w:w="5028" w:type="dxa"/>
          </w:tcPr>
          <w:p w14:paraId="2A5C8C75">
            <w:pPr>
              <w:pStyle w:val="3"/>
              <w:keepNext w:val="0"/>
              <w:keepLines w:val="0"/>
              <w:widowControl/>
              <w:suppressLineNumbers w:val="0"/>
              <w:jc w:val="both"/>
            </w:pPr>
            <w:r>
              <w:t>Wireframe 2</w:t>
            </w:r>
          </w:p>
          <w:p w14:paraId="7D96F8C6">
            <w:pPr>
              <w:pStyle w:val="17"/>
              <w:keepNext w:val="0"/>
              <w:keepLines w:val="0"/>
              <w:widowControl/>
              <w:suppressLineNumbers w:val="0"/>
            </w:pPr>
            <w:r>
              <w:t>Gameplay</w:t>
            </w:r>
          </w:p>
          <w:p w14:paraId="45078297">
            <w:pPr>
              <w:pStyle w:val="16"/>
              <w:keepNext w:val="0"/>
              <w:keepLines w:val="0"/>
              <w:widowControl/>
              <w:suppressLineNumbers w:val="0"/>
              <w:rPr>
                <w:rStyle w:val="11"/>
              </w:rPr>
            </w:pPr>
            <w:r>
              <w:rPr>
                <w:rStyle w:val="11"/>
              </w:rPr>
              <w:t>HP ------------------------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Monedas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</w:t>
            </w:r>
            <w:r>
              <w:rPr>
                <w:rStyle w:val="11"/>
                <w:rFonts w:hint="default" w:ascii="Courier New"/>
                <w:lang w:val="es-ES"/>
              </w:rPr>
              <w:t xml:space="preserve">           </w:t>
            </w:r>
            <w:r>
              <w:rPr>
                <w:rStyle w:val="11"/>
              </w:rPr>
              <w:t>Personaje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Joystick         </w:t>
            </w:r>
            <w:r>
              <w:rPr>
                <w:rStyle w:val="11"/>
                <w:rFonts w:hint="default" w:ascii="Courier New"/>
                <w:lang w:val="es-ES"/>
              </w:rPr>
              <w:t xml:space="preserve">         </w:t>
            </w:r>
            <w:r>
              <w:rPr>
                <w:rStyle w:val="11"/>
              </w:rPr>
              <w:t xml:space="preserve"> </w:t>
            </w:r>
            <w:r>
              <w:rPr>
                <w:rStyle w:val="11"/>
                <w:rFonts w:hint="default" w:ascii="Courier New"/>
                <w:lang w:val="es-ES"/>
              </w:rPr>
              <w:t xml:space="preserve">   </w:t>
            </w:r>
            <w:r>
              <w:rPr>
                <w:rStyle w:val="11"/>
              </w:rPr>
              <w:t>Ataque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  </w:t>
            </w:r>
            <w:r>
              <w:rPr>
                <w:rStyle w:val="11"/>
                <w:rFonts w:hint="default" w:ascii="Courier New"/>
                <w:lang w:val="es-ES"/>
              </w:rPr>
              <w:t xml:space="preserve">              </w:t>
            </w:r>
            <w:r>
              <w:rPr>
                <w:rStyle w:val="11"/>
              </w:rPr>
              <w:t xml:space="preserve"> </w:t>
            </w:r>
            <w:r>
              <w:rPr>
                <w:rStyle w:val="11"/>
                <w:rFonts w:hint="default" w:ascii="Courier New"/>
                <w:lang w:val="es-ES"/>
              </w:rPr>
              <w:t xml:space="preserve">     </w:t>
            </w:r>
            <w:r>
              <w:rPr>
                <w:rStyle w:val="11"/>
              </w:rPr>
              <w:t>Habilidad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  <w:rFonts w:hint="default" w:ascii="Courier New"/>
                <w:lang w:val="es-ES"/>
              </w:rPr>
              <w:t xml:space="preserve">      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 xml:space="preserve">          </w:t>
            </w:r>
            <w:r>
              <w:rPr>
                <w:rStyle w:val="11"/>
                <w:rFonts w:hint="default" w:ascii="Courier New"/>
                <w:lang w:val="es-ES"/>
              </w:rPr>
              <w:t xml:space="preserve">                    </w:t>
            </w:r>
            <w:r>
              <w:rPr>
                <w:rStyle w:val="11"/>
              </w:rPr>
              <w:t>Especial</w:t>
            </w:r>
          </w:p>
          <w:p w14:paraId="62082ABF">
            <w:pPr>
              <w:pStyle w:val="2"/>
              <w:widowControl w:val="0"/>
              <w:spacing w:before="400" w:after="200"/>
              <w:jc w:val="both"/>
              <w:rPr>
                <w:rFonts w:hint="default" w:ascii="Arial" w:hAnsi="Arial" w:eastAsia="Arial" w:cs="Arial"/>
                <w:b/>
                <w:bCs/>
                <w:color w:val="1A3D2B"/>
                <w:sz w:val="36"/>
                <w:szCs w:val="36"/>
                <w:vertAlign w:val="baseline"/>
                <w:lang w:val="es-ES"/>
              </w:rPr>
            </w:pPr>
            <w:r>
              <w:rPr>
                <w:rFonts w:hint="default" w:cs="Arial"/>
                <w:b/>
                <w:bCs/>
                <w:color w:val="1A3D2B"/>
                <w:sz w:val="36"/>
                <w:szCs w:val="36"/>
                <w:vertAlign w:val="baseline"/>
                <w:lang w:val="es-ES"/>
              </w:rPr>
              <w:t xml:space="preserve"> </w:t>
            </w:r>
          </w:p>
        </w:tc>
      </w:tr>
      <w:tr w14:paraId="32C22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8" w:type="dxa"/>
          </w:tcPr>
          <w:p w14:paraId="3EA0F0D1">
            <w:pPr>
              <w:pStyle w:val="3"/>
              <w:keepNext w:val="0"/>
              <w:keepLines w:val="0"/>
              <w:widowControl/>
              <w:suppressLineNumbers w:val="0"/>
              <w:jc w:val="both"/>
            </w:pPr>
            <w:r>
              <w:t>Wireframe 3</w:t>
            </w:r>
          </w:p>
          <w:p w14:paraId="3B1F055C">
            <w:pPr>
              <w:pStyle w:val="17"/>
              <w:keepNext w:val="0"/>
              <w:keepLines w:val="0"/>
              <w:widowControl/>
              <w:suppressLineNumbers w:val="0"/>
            </w:pPr>
            <w:r>
              <w:t>Mapa de navegación</w:t>
            </w:r>
          </w:p>
          <w:p w14:paraId="20030D00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Style w:val="11"/>
              </w:rPr>
              <w:t>Splash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Menú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Seleccionar héroe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</w:p>
          <w:p w14:paraId="562B1722">
            <w:pPr>
              <w:pStyle w:val="2"/>
              <w:widowControl w:val="0"/>
              <w:spacing w:before="400" w:after="200"/>
              <w:jc w:val="both"/>
              <w:rPr>
                <w:rFonts w:ascii="Arial" w:hAnsi="Arial" w:eastAsia="Arial" w:cs="Arial"/>
                <w:b/>
                <w:bCs/>
                <w:color w:val="1A3D2B"/>
                <w:sz w:val="36"/>
                <w:szCs w:val="36"/>
                <w:vertAlign w:val="baseline"/>
              </w:rPr>
            </w:pPr>
          </w:p>
        </w:tc>
        <w:tc>
          <w:tcPr>
            <w:tcW w:w="5028" w:type="dxa"/>
          </w:tcPr>
          <w:p w14:paraId="18C57303">
            <w:pPr>
              <w:pStyle w:val="2"/>
              <w:widowControl w:val="0"/>
              <w:spacing w:before="400" w:after="200"/>
              <w:jc w:val="both"/>
              <w:rPr>
                <w:rFonts w:ascii="Arial" w:hAnsi="Arial" w:eastAsia="Arial" w:cs="Arial"/>
                <w:b/>
                <w:bCs/>
                <w:color w:val="1A3D2B"/>
                <w:sz w:val="36"/>
                <w:szCs w:val="36"/>
                <w:vertAlign w:val="baseline"/>
              </w:rPr>
            </w:pP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Gameplay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Victoria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Refugio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↓</w:t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br w:type="textWrapping"/>
            </w:r>
            <w:r>
              <w:rPr>
                <w:rStyle w:val="11"/>
              </w:rPr>
              <w:t>Nuevo nivel</w:t>
            </w:r>
          </w:p>
        </w:tc>
      </w:tr>
    </w:tbl>
    <w:p w14:paraId="116314FA">
      <w:pPr>
        <w:pStyle w:val="16"/>
        <w:keepNext w:val="0"/>
        <w:keepLines w:val="0"/>
        <w:widowControl/>
        <w:suppressLineNumbers w:val="0"/>
        <w:rPr>
          <w:rStyle w:val="11"/>
        </w:rPr>
      </w:pPr>
    </w:p>
    <w:p w14:paraId="62A157A1">
      <w:pPr>
        <w:spacing w:before="120" w:after="120"/>
      </w:pPr>
    </w:p>
    <w:p w14:paraId="595D28B0">
      <w:pPr>
        <w:rPr>
          <w:rFonts w:hint="default"/>
          <w:lang w:val="es-ES"/>
        </w:rPr>
      </w:pPr>
    </w:p>
    <w:sectPr>
      <w:headerReference r:id="rId3" w:type="default"/>
      <w:footerReference r:id="rId4" w:type="default"/>
      <w:pgSz w:w="12240" w:h="15840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59922">
    <w:pPr>
      <w:pBdr>
        <w:top w:val="single" w:color="5ED38C" w:sz="4" w:space="4"/>
      </w:pBdr>
      <w:spacing w:before="80"/>
      <w:jc w:val="center"/>
    </w:pPr>
    <w:r>
      <w:rPr>
        <w:rFonts w:ascii="Arial" w:hAnsi="Arial" w:eastAsia="Arial" w:cs="Arial"/>
        <w:color w:val="7A7A7A"/>
        <w:sz w:val="16"/>
        <w:szCs w:val="16"/>
      </w:rP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Arial" w:hAnsi="Arial" w:eastAsia="Arial" w:cs="Arial"/>
        <w:color w:val="7A7A7A"/>
        <w:sz w:val="16"/>
        <w:szCs w:val="16"/>
      </w:rPr>
      <w:t xml:space="preserve">  |  SENA — Desarrollo de Videojuegos 2025  |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B2CAFB">
    <w:pPr>
      <w:pBdr>
        <w:bottom w:val="single" w:color="5ED38C" w:sz="4" w:space="4"/>
      </w:pBdr>
      <w:spacing w:after="80"/>
    </w:pPr>
    <w:r>
      <w:rPr>
        <w:rFonts w:ascii="Arial" w:hAnsi="Arial" w:eastAsia="Arial" w:cs="Arial"/>
        <w:color w:val="7A7A7A"/>
        <w:sz w:val="16"/>
        <w:szCs w:val="16"/>
      </w:rPr>
      <w:t>GUARDIANES DEL REFUGIO — Game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8285C"/>
    <w:multiLevelType w:val="singleLevel"/>
    <w:tmpl w:val="8558285C"/>
    <w:lvl w:ilvl="0" w:tentative="0">
      <w:start w:val="17"/>
      <w:numFmt w:val="decimal"/>
      <w:suff w:val="space"/>
      <w:lvlText w:val="%1."/>
      <w:lvlJc w:val="left"/>
    </w:lvl>
  </w:abstractNum>
  <w:abstractNum w:abstractNumId="1">
    <w:nsid w:val="210C87C0"/>
    <w:multiLevelType w:val="multilevel"/>
    <w:tmpl w:val="210C87C0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0A03CAC"/>
    <w:rsid w:val="21400D71"/>
    <w:rsid w:val="2F1D1C50"/>
    <w:rsid w:val="2F675042"/>
    <w:rsid w:val="2FC46E59"/>
    <w:rsid w:val="6C3E79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A3D2B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6B47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A4A4A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character" w:styleId="13">
    <w:name w:val="Hyperlink"/>
    <w:basedOn w:val="8"/>
    <w:unhideWhenUsed/>
    <w:qFormat/>
    <w:uiPriority w:val="99"/>
    <w:rPr>
      <w:color w:val="0563C1"/>
      <w:u w:val="single"/>
    </w:rPr>
  </w:style>
  <w:style w:type="paragraph" w:styleId="14">
    <w:name w:val="footnote text"/>
    <w:link w:val="21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endnote text"/>
    <w:link w:val="22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Title"/>
    <w:qFormat/>
    <w:uiPriority w:val="0"/>
    <w:rPr>
      <w:rFonts w:ascii="Arial" w:hAnsi="Arial" w:eastAsia="Arial" w:cs="Arial"/>
      <w:sz w:val="56"/>
      <w:szCs w:val="56"/>
    </w:rPr>
  </w:style>
  <w:style w:type="table" w:styleId="19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2">
    <w:name w:val="Endnote Text Char"/>
    <w:link w:val="15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1365</Words>
  <Characters>7564</Characters>
  <TotalTime>2</TotalTime>
  <ScaleCrop>false</ScaleCrop>
  <LinksUpToDate>false</LinksUpToDate>
  <CharactersWithSpaces>8670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2026-06-27T23:02:00Z</dcterms:created>
  <dc:creator>Un-named</dc:creator>
  <cp:lastModifiedBy>Tottoy Gamer</cp:lastModifiedBy>
  <dcterms:modified xsi:type="dcterms:W3CDTF">2026-07-07T02:22:49Z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eyJoZGlkIjoiM2MzMGE1NTBhNjc4OWY4NDdmODJmMDdhMWI1MGE1YTgiLCJ1c2VySWQiOiIyMTk5MDIzOTIxODg3In0=</vt:lpwstr>
  </property>
  <property fmtid="{D5CDD505-2E9C-101B-9397-08002B2CF9AE}" pid="3" name="KSOProductBuildVer">
    <vt:lpwstr>3082-12.1.0.26880</vt:lpwstr>
  </property>
  <property fmtid="{D5CDD505-2E9C-101B-9397-08002B2CF9AE}" pid="4" name="ICV">
    <vt:lpwstr>BEF6B3EA44F44534891D7532F362E2C8_13</vt:lpwstr>
  </property>
</Properties>
</file>