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2D03" w14:textId="108A5BE6" w:rsidR="001D474D" w:rsidRPr="001D474D" w:rsidRDefault="001D474D">
      <w:pPr>
        <w:rPr>
          <w:b/>
          <w:bCs/>
        </w:rPr>
      </w:pPr>
      <w:r w:rsidRPr="001D474D">
        <w:rPr>
          <w:b/>
          <w:bCs/>
        </w:rPr>
        <w:t>Title.</w:t>
      </w:r>
    </w:p>
    <w:p w14:paraId="3A693123" w14:textId="0C0517BC" w:rsidR="001D474D" w:rsidRPr="001D474D" w:rsidRDefault="001D474D">
      <w:pPr>
        <w:rPr>
          <w:b/>
          <w:bCs/>
        </w:rPr>
      </w:pPr>
      <w:r w:rsidRPr="001D474D">
        <w:rPr>
          <w:b/>
          <w:bCs/>
        </w:rPr>
        <w:t>Abstract.</w:t>
      </w:r>
    </w:p>
    <w:p w14:paraId="0DADF386" w14:textId="7479FEE9" w:rsidR="001D474D" w:rsidRPr="001D474D" w:rsidRDefault="001D474D">
      <w:pPr>
        <w:rPr>
          <w:b/>
          <w:bCs/>
        </w:rPr>
      </w:pPr>
      <w:r w:rsidRPr="001D474D">
        <w:rPr>
          <w:b/>
          <w:bCs/>
        </w:rPr>
        <w:t>Introduction</w:t>
      </w:r>
    </w:p>
    <w:p w14:paraId="09D226F2" w14:textId="77777777" w:rsidR="006B2D23" w:rsidRDefault="006B2D23">
      <w:r>
        <w:t>We are modeling for exploration.</w:t>
      </w:r>
    </w:p>
    <w:p w14:paraId="45309C76" w14:textId="0E53E2F9" w:rsidR="00DF2B8E" w:rsidRPr="00607C47" w:rsidRDefault="006B2D23">
      <w:r>
        <w:t xml:space="preserve">Goals: to </w:t>
      </w:r>
      <w:r w:rsidR="00607C47" w:rsidRPr="00607C47">
        <w:t>understand the effect of forest conversion to agricultural lands over space (landscape and regional scales) and time (forest succession patterns).</w:t>
      </w:r>
      <w:r>
        <w:t xml:space="preserve"> How does forest disturbance interact with environmental variables known to shape biomass and diversity such as elevation, precipitation, and aspect?</w:t>
      </w:r>
    </w:p>
    <w:p w14:paraId="4F4F2072" w14:textId="223ACF54" w:rsidR="001D474D" w:rsidRPr="001D474D" w:rsidRDefault="001D474D">
      <w:pPr>
        <w:rPr>
          <w:b/>
          <w:bCs/>
        </w:rPr>
      </w:pPr>
      <w:r w:rsidRPr="001D474D">
        <w:rPr>
          <w:b/>
          <w:bCs/>
        </w:rPr>
        <w:t>Methods</w:t>
      </w:r>
    </w:p>
    <w:p w14:paraId="1BE15DB5" w14:textId="642431F7" w:rsidR="001D474D" w:rsidRDefault="001D474D" w:rsidP="001D474D">
      <w:pPr>
        <w:pStyle w:val="Prrafodelista"/>
        <w:numPr>
          <w:ilvl w:val="0"/>
          <w:numId w:val="1"/>
        </w:numPr>
        <w:rPr>
          <w:b/>
          <w:bCs/>
        </w:rPr>
      </w:pPr>
      <w:r w:rsidRPr="001D474D">
        <w:rPr>
          <w:b/>
          <w:bCs/>
        </w:rPr>
        <w:t>Study Area</w:t>
      </w:r>
    </w:p>
    <w:p w14:paraId="5B9DAD6A" w14:textId="77777777" w:rsidR="00002541" w:rsidRPr="001D474D" w:rsidRDefault="00002541" w:rsidP="00002541">
      <w:pPr>
        <w:pStyle w:val="Prrafodelista"/>
        <w:rPr>
          <w:b/>
          <w:bCs/>
        </w:rPr>
      </w:pPr>
    </w:p>
    <w:p w14:paraId="2FD4A692" w14:textId="05A50D24" w:rsidR="001D474D" w:rsidRDefault="001D474D" w:rsidP="00002541">
      <w:pPr>
        <w:pStyle w:val="Prrafodelista"/>
        <w:numPr>
          <w:ilvl w:val="1"/>
          <w:numId w:val="2"/>
        </w:numPr>
      </w:pPr>
      <w:r w:rsidRPr="00002541">
        <w:rPr>
          <w:b/>
          <w:bCs/>
        </w:rPr>
        <w:t xml:space="preserve">Tropical Montane Cloud Forest </w:t>
      </w:r>
    </w:p>
    <w:p w14:paraId="0C070343" w14:textId="174BF291" w:rsidR="001D474D" w:rsidRDefault="001D474D" w:rsidP="001D474D">
      <w:r>
        <w:t>In Mexico, TMCF is distributed discontinuously along the country’s main mountain ranges at elevations that go from 600 to 2,800 m asl (</w:t>
      </w:r>
      <w:proofErr w:type="spellStart"/>
      <w:r>
        <w:t>Jardel-Pel</w:t>
      </w:r>
      <w:r w:rsidRPr="00BD0AEA">
        <w:t>á</w:t>
      </w:r>
      <w:r>
        <w:t>ez</w:t>
      </w:r>
      <w:proofErr w:type="spellEnd"/>
      <w:r>
        <w:t xml:space="preserve"> et al. 2014). Features that characterize this ecosystems</w:t>
      </w:r>
      <w:r>
        <w:rPr>
          <w:rFonts w:cstheme="minorHAnsi"/>
        </w:rPr>
        <w:t>−</w:t>
      </w:r>
      <w:r>
        <w:t>besides frequent cloud cover</w:t>
      </w:r>
      <w:r>
        <w:rPr>
          <w:rFonts w:cstheme="minorHAnsi"/>
        </w:rPr>
        <w:t>−</w:t>
      </w:r>
      <w:r>
        <w:t xml:space="preserve">, include high precipitation, usually above 1,000 mm per year, and abundant presence of epiphytes. To select FI sites within TMCF, we first delimited a study area following a cloud forest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w:t>
      </w:r>
      <w:r w:rsidR="005B42A3">
        <w:rPr>
          <w:rStyle w:val="textlayer--absolute"/>
          <w:rFonts w:cstheme="minorHAnsi"/>
        </w:rPr>
        <w:t xml:space="preserve">cultural differences (presence </w:t>
      </w:r>
      <w:r>
        <w:rPr>
          <w:rStyle w:val="textlayer--absolute"/>
          <w:rFonts w:cstheme="minorHAnsi"/>
        </w:rPr>
        <w:t>of indigenous groups</w:t>
      </w:r>
      <w:r w:rsidR="005B42A3">
        <w:rPr>
          <w:rStyle w:val="textlayer--absolute"/>
          <w:rFonts w:cstheme="minorHAnsi"/>
        </w:rPr>
        <w:t>)</w:t>
      </w:r>
      <w:r>
        <w:rPr>
          <w:rStyle w:val="textlayer--absolute"/>
          <w:rFonts w:cstheme="minorHAnsi"/>
        </w:rPr>
        <w:t xml:space="preserve">. </w:t>
      </w:r>
      <w:r>
        <w:t xml:space="preserve">We focused on the Northern Mountains of Oaxaca (NMO), a region that </w:t>
      </w:r>
      <w:r>
        <w:rPr>
          <w:rStyle w:val="textlayer--absolute"/>
          <w:rFonts w:cstheme="minorHAnsi"/>
        </w:rPr>
        <w:t xml:space="preserve">harbors some of the most biodiverse forests in that country including the largest and most continuous TMCF, and where forest conservation is considered a critical priority (Toledo-Aceves et al., 2011). Shapefiles of these TMCF regions are available through CONABIO’s </w:t>
      </w:r>
      <w:proofErr w:type="spellStart"/>
      <w:r>
        <w:rPr>
          <w:rStyle w:val="textlayer--absolute"/>
          <w:rFonts w:cstheme="minorHAnsi"/>
        </w:rPr>
        <w:t>GeoPortal</w:t>
      </w:r>
      <w:proofErr w:type="spellEnd"/>
      <w:r>
        <w:rPr>
          <w:rStyle w:val="textlayer--absolute"/>
          <w:rFonts w:cstheme="minorHAnsi"/>
        </w:rPr>
        <w:t xml:space="preserve"> and FI database provides geographic coordinates of all sites and plots sampled. Using QGIS 3.16 we selected all FI sites within the NMO (n= 730). </w:t>
      </w:r>
    </w:p>
    <w:p w14:paraId="095ED980" w14:textId="352FEC0B" w:rsidR="001D474D" w:rsidRPr="001D474D" w:rsidRDefault="001D474D" w:rsidP="001D474D">
      <w:pPr>
        <w:pStyle w:val="Prrafodelista"/>
        <w:numPr>
          <w:ilvl w:val="1"/>
          <w:numId w:val="1"/>
        </w:numPr>
        <w:rPr>
          <w:b/>
          <w:bCs/>
        </w:rPr>
      </w:pPr>
      <w:r w:rsidRPr="001D474D">
        <w:rPr>
          <w:b/>
          <w:bCs/>
        </w:rPr>
        <w:t>Tropical Montane Cloud Forest Sites Selection and Description</w:t>
      </w:r>
    </w:p>
    <w:p w14:paraId="16CAADFD" w14:textId="671497CE" w:rsidR="001D474D" w:rsidRDefault="001D474D" w:rsidP="001D474D">
      <w:pPr>
        <w:rPr>
          <w:rFonts w:cstheme="minorHAnsi"/>
        </w:rPr>
      </w:pPr>
      <w:r w:rsidRPr="00793142">
        <w:t xml:space="preserve">FI </w:t>
      </w:r>
      <w:r>
        <w:t>data collection was carried out between 2009 and 2014 following a systematic sampling method where all sites are equidistant. Each site is a 1 ha-circular area where four circular plots of 400 m</w:t>
      </w:r>
      <w:r w:rsidRPr="00353520">
        <w:rPr>
          <w:vertAlign w:val="superscript"/>
        </w:rPr>
        <w:t>2</w:t>
      </w:r>
      <w:r>
        <w:t xml:space="preserve"> are established. One in the center of the site, and the other three in a north, southeast, and southwest direction, respectively, at 45.14 m from the central plot (</w:t>
      </w:r>
      <w:r w:rsidR="006955DB">
        <w:t>Figure 1</w:t>
      </w:r>
      <w:r>
        <w:t xml:space="preserve">). Height, diameter at breast height (DBH), basal area (BA), canopy area, and taxonomic identification of all trees with a DBH larger than 7.5 cm were recorded in all plots. Shrubs, palms, and tree ferns were also measured. In total, </w:t>
      </w:r>
      <w:r w:rsidRPr="001B7460">
        <w:t>145</w:t>
      </w:r>
      <w:r>
        <w:t>,</w:t>
      </w:r>
      <w:r w:rsidRPr="001B7460">
        <w:t>544</w:t>
      </w:r>
      <w:r>
        <w:t xml:space="preserve"> individuals were sampled in the NMO, including trees</w:t>
      </w:r>
      <w:r>
        <w:rPr>
          <w:rFonts w:cstheme="minorHAnsi"/>
        </w:rPr>
        <w:t xml:space="preserve">−dead and alive−, shrubs, tree ferns, palm trees and lianas. Information about the location (state, municipality, geographic coordinates, and altitude), land tenure (whether the site is on federal, private, communal or </w:t>
      </w:r>
      <w:r w:rsidRPr="008240EB">
        <w:rPr>
          <w:rFonts w:cstheme="minorHAnsi"/>
          <w:i/>
          <w:iCs/>
        </w:rPr>
        <w:t>ejido</w:t>
      </w:r>
      <w:r>
        <w:rPr>
          <w:rFonts w:cstheme="minorHAnsi"/>
        </w:rPr>
        <w:t xml:space="preserve"> land), epiphyte presence and forest disturbance of each site is also included in the FI data base. </w:t>
      </w:r>
    </w:p>
    <w:p w14:paraId="0ADEB310" w14:textId="77777777" w:rsidR="00265BE5" w:rsidRDefault="001D474D" w:rsidP="00265BE5">
      <w:pPr>
        <w:ind w:firstLine="360"/>
        <w:rPr>
          <w:rStyle w:val="textlayer--absolute"/>
          <w:rFonts w:cstheme="minorHAnsi"/>
        </w:rPr>
      </w:pPr>
      <w:r>
        <w:rPr>
          <w:rStyle w:val="textlayer--absolute"/>
          <w:rFonts w:cstheme="minorHAnsi"/>
        </w:rPr>
        <w:t xml:space="preserve">Because TMCF has a scattered distribution along the NMO, not all selected sites correspond to our study system. To filter FI sites further, we used the following criteria: (1) sites should be within an elevation range between 1,000 and 2,800 m asl. Although TMCF in Mexico can be found at </w:t>
      </w:r>
      <w:r>
        <w:rPr>
          <w:rStyle w:val="textlayer--absolute"/>
          <w:rFonts w:cstheme="minorHAnsi"/>
        </w:rPr>
        <w:lastRenderedPageBreak/>
        <w:t xml:space="preserve">lower elevations, internationally, 1,000 m asl </w:t>
      </w:r>
      <w:r w:rsidR="006955DB">
        <w:rPr>
          <w:rStyle w:val="textlayer--absolute"/>
          <w:rFonts w:cstheme="minorHAnsi"/>
        </w:rPr>
        <w:t xml:space="preserve">is </w:t>
      </w:r>
      <w:r>
        <w:rPr>
          <w:rStyle w:val="textlayer--absolute"/>
          <w:rFonts w:cstheme="minorHAnsi"/>
        </w:rPr>
        <w:t xml:space="preserve">often </w:t>
      </w:r>
      <w:r w:rsidR="008A3A5E">
        <w:rPr>
          <w:rStyle w:val="textlayer--absolute"/>
          <w:rFonts w:cstheme="minorHAnsi"/>
        </w:rPr>
        <w:t>used as a threshold between</w:t>
      </w:r>
      <w:r>
        <w:rPr>
          <w:rStyle w:val="textlayer--absolute"/>
          <w:rFonts w:cstheme="minorHAnsi"/>
        </w:rPr>
        <w:t xml:space="preserve"> lowland </w:t>
      </w:r>
      <w:r w:rsidR="008A3A5E">
        <w:rPr>
          <w:rStyle w:val="textlayer--absolute"/>
          <w:rFonts w:cstheme="minorHAnsi"/>
        </w:rPr>
        <w:t>and montane</w:t>
      </w:r>
      <w:r>
        <w:rPr>
          <w:rStyle w:val="textlayer--absolute"/>
          <w:rFonts w:cstheme="minorHAnsi"/>
        </w:rPr>
        <w:t xml:space="preserve"> forests and thus </w:t>
      </w:r>
      <w:r w:rsidR="00BF2384">
        <w:rPr>
          <w:rStyle w:val="textlayer--absolute"/>
          <w:rFonts w:cstheme="minorHAnsi"/>
        </w:rPr>
        <w:t xml:space="preserve">sites below this threshold </w:t>
      </w:r>
      <w:r>
        <w:rPr>
          <w:rStyle w:val="textlayer--absolute"/>
          <w:rFonts w:cstheme="minorHAnsi"/>
        </w:rPr>
        <w:t xml:space="preserve">were excluded from this study; (2) sites should receive at least 1,000 mm annual precipitation; (3) sites should be described as </w:t>
      </w:r>
      <w:r w:rsidRPr="00632BCD">
        <w:rPr>
          <w:rStyle w:val="textlayer--absolute"/>
          <w:rFonts w:cstheme="minorHAnsi"/>
          <w:i/>
          <w:iCs/>
        </w:rPr>
        <w:t xml:space="preserve">‘bosque </w:t>
      </w:r>
      <w:proofErr w:type="spellStart"/>
      <w:r w:rsidRPr="00632BCD">
        <w:rPr>
          <w:rStyle w:val="textlayer--absolute"/>
          <w:rFonts w:cstheme="minorHAnsi"/>
          <w:i/>
          <w:iCs/>
        </w:rPr>
        <w:t>mesófilo</w:t>
      </w:r>
      <w:proofErr w:type="spellEnd"/>
      <w:r w:rsidRPr="00632BCD">
        <w:rPr>
          <w:rStyle w:val="textlayer--absolute"/>
          <w:rFonts w:cstheme="minorHAnsi"/>
          <w:i/>
          <w:iCs/>
        </w:rPr>
        <w:t xml:space="preserve"> de </w:t>
      </w:r>
      <w:proofErr w:type="spellStart"/>
      <w:r w:rsidRPr="00632BCD">
        <w:rPr>
          <w:rStyle w:val="textlayer--absolute"/>
          <w:rFonts w:cstheme="minorHAnsi"/>
          <w:i/>
          <w:iCs/>
        </w:rPr>
        <w:t>montaña</w:t>
      </w:r>
      <w:proofErr w:type="spellEnd"/>
      <w:r w:rsidRPr="00632BCD">
        <w:rPr>
          <w:rStyle w:val="textlayer--absolute"/>
          <w:rFonts w:cstheme="minorHAnsi"/>
          <w:i/>
          <w:iCs/>
        </w:rPr>
        <w:t>’</w:t>
      </w:r>
      <w:r>
        <w:rPr>
          <w:rStyle w:val="textlayer--absolute"/>
          <w:rFonts w:cstheme="minorHAnsi"/>
        </w:rPr>
        <w:t xml:space="preserve"> either by </w:t>
      </w:r>
      <w:r w:rsidR="007150B9">
        <w:rPr>
          <w:rStyle w:val="textlayer--absolute"/>
          <w:rFonts w:cstheme="minorHAnsi"/>
        </w:rPr>
        <w:t xml:space="preserve">the Mexican National Forestry </w:t>
      </w:r>
      <w:r w:rsidR="00265BE5">
        <w:rPr>
          <w:rStyle w:val="textlayer--absolute"/>
          <w:rFonts w:cstheme="minorHAnsi"/>
        </w:rPr>
        <w:t>Commission</w:t>
      </w:r>
      <w:r w:rsidR="007150B9">
        <w:rPr>
          <w:rStyle w:val="textlayer--absolute"/>
          <w:rFonts w:cstheme="minorHAnsi"/>
        </w:rPr>
        <w:t xml:space="preserve"> (CONAFOR) </w:t>
      </w:r>
      <w:r>
        <w:rPr>
          <w:rStyle w:val="textlayer--absolute"/>
          <w:rFonts w:cstheme="minorHAnsi"/>
        </w:rPr>
        <w:t>or</w:t>
      </w:r>
      <w:r w:rsidR="007150B9">
        <w:rPr>
          <w:rStyle w:val="textlayer--absolute"/>
          <w:rFonts w:cstheme="minorHAnsi"/>
        </w:rPr>
        <w:t xml:space="preserve"> the National Institute of Statistics and Geography (INEGI)</w:t>
      </w:r>
      <w:r>
        <w:rPr>
          <w:rStyle w:val="textlayer--absolute"/>
          <w:rFonts w:cstheme="minorHAnsi"/>
        </w:rPr>
        <w:t xml:space="preserve">; (4) all sites must have epiphytes. Information about altitude, vegetation type, and epiphytes is included in FI database. We calculated annual precipitation extracting </w:t>
      </w:r>
      <w:proofErr w:type="spellStart"/>
      <w:r>
        <w:rPr>
          <w:rStyle w:val="textlayer--absolute"/>
          <w:rFonts w:cstheme="minorHAnsi"/>
        </w:rPr>
        <w:t>WorldClim</w:t>
      </w:r>
      <w:proofErr w:type="spellEnd"/>
      <w:r>
        <w:rPr>
          <w:rStyle w:val="textlayer--absolute"/>
          <w:rFonts w:cstheme="minorHAnsi"/>
        </w:rPr>
        <w:t xml:space="preserve"> bio12 values per plot using the package </w:t>
      </w:r>
      <w:r w:rsidRPr="0094026A">
        <w:rPr>
          <w:rStyle w:val="textlayer--absolute"/>
          <w:rFonts w:cstheme="minorHAnsi"/>
          <w:i/>
          <w:iCs/>
        </w:rPr>
        <w:t>raster</w:t>
      </w:r>
      <w:r>
        <w:rPr>
          <w:rStyle w:val="textlayer--absolute"/>
          <w:rFonts w:cstheme="minorHAnsi"/>
        </w:rPr>
        <w:t xml:space="preserve"> in R. When plot’s annual precipitation values within a single site varied, we calculated a mean annual precipitation value per site. </w:t>
      </w:r>
      <w:proofErr w:type="spellStart"/>
      <w:r>
        <w:rPr>
          <w:rStyle w:val="textlayer--absolute"/>
          <w:rFonts w:cstheme="minorHAnsi"/>
        </w:rPr>
        <w:t>WorldClim’s</w:t>
      </w:r>
      <w:proofErr w:type="spellEnd"/>
      <w:r>
        <w:rPr>
          <w:rStyle w:val="textlayer--absolute"/>
          <w:rFonts w:cstheme="minorHAnsi"/>
        </w:rPr>
        <w:t xml:space="preserve"> annual mean temperature (bio1) was also extracted following the same procedure. </w:t>
      </w:r>
      <w:r w:rsidR="007150B9">
        <w:rPr>
          <w:rStyle w:val="textlayer--absolute"/>
          <w:rFonts w:cstheme="minorHAnsi"/>
        </w:rPr>
        <w:t>Then, w</w:t>
      </w:r>
      <w:r w:rsidR="00023B3B">
        <w:rPr>
          <w:rStyle w:val="textlayer--absolute"/>
          <w:rFonts w:cstheme="minorHAnsi"/>
        </w:rPr>
        <w:t xml:space="preserve">e extracted slope and aspect values for each plot </w:t>
      </w:r>
      <w:r w:rsidR="00023B3B">
        <w:t xml:space="preserve">from NASA’s </w:t>
      </w:r>
      <w:r w:rsidR="00023B3B" w:rsidRPr="00F72499">
        <w:t>Shuttle Radar Topography Mission</w:t>
      </w:r>
      <w:r w:rsidR="00023B3B">
        <w:t xml:space="preserve"> digital elevation data (~30 m resolution), using Google Earth Engine</w:t>
      </w:r>
      <w:r w:rsidR="00DD75BD">
        <w:t xml:space="preserve"> (Farr et al., 2007)</w:t>
      </w:r>
      <w:r w:rsidR="00023B3B">
        <w:t>.</w:t>
      </w:r>
    </w:p>
    <w:p w14:paraId="78817602" w14:textId="7AAE46CA" w:rsidR="001D474D" w:rsidRDefault="001D474D" w:rsidP="00265BE5">
      <w:pPr>
        <w:ind w:firstLine="360"/>
        <w:rPr>
          <w:rFonts w:cstheme="minorHAnsi"/>
        </w:rPr>
      </w:pPr>
      <w:r>
        <w:rPr>
          <w:rFonts w:cstheme="minorHAnsi"/>
        </w:rPr>
        <w:t>We performed data quality control homogenizing missing data values, correcting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We removed plots with many unidentified species or where most trees were dead. After applying these filters, we ended up with a dataset of 7,196 sampled trees, in 302 plots corresponding to 107 sites located between </w:t>
      </w:r>
      <w:r w:rsidRPr="007652F3">
        <w:rPr>
          <w:rStyle w:val="textlayer--absolute"/>
          <w:rFonts w:cstheme="minorHAnsi"/>
        </w:rPr>
        <w:t>16.82808</w:t>
      </w:r>
      <w:r>
        <w:rPr>
          <w:rStyle w:val="textlayer--absolute"/>
          <w:rFonts w:cstheme="minorHAnsi"/>
        </w:rPr>
        <w:t xml:space="preserve"> and </w:t>
      </w:r>
      <w:r w:rsidRPr="007652F3">
        <w:rPr>
          <w:rStyle w:val="textlayer--absolute"/>
          <w:rFonts w:cstheme="minorHAnsi"/>
        </w:rPr>
        <w:t>18.75114</w:t>
      </w:r>
      <w:r>
        <w:rPr>
          <w:rStyle w:val="textlayer--absolute"/>
          <w:rFonts w:cstheme="minorHAnsi"/>
        </w:rPr>
        <w:t xml:space="preserve"> degrees N and </w:t>
      </w:r>
      <w:r w:rsidRPr="007652F3">
        <w:rPr>
          <w:rStyle w:val="textlayer--absolute"/>
          <w:rFonts w:cstheme="minorHAnsi"/>
        </w:rPr>
        <w:t>-95.25731</w:t>
      </w:r>
      <w:r>
        <w:rPr>
          <w:rStyle w:val="textlayer--absolute"/>
          <w:rFonts w:cstheme="minorHAnsi"/>
        </w:rPr>
        <w:t xml:space="preserve"> and </w:t>
      </w:r>
      <w:r w:rsidRPr="007652F3">
        <w:rPr>
          <w:rStyle w:val="textlayer--absolute"/>
          <w:rFonts w:cstheme="minorHAnsi"/>
        </w:rPr>
        <w:t>-97.06556</w:t>
      </w:r>
      <w:r>
        <w:rPr>
          <w:rStyle w:val="textlayer--absolute"/>
          <w:rFonts w:cstheme="minorHAnsi"/>
        </w:rPr>
        <w:t xml:space="preserve"> degrees W, within the distribution of TMCF (F</w:t>
      </w:r>
      <w:r w:rsidR="00023B3B">
        <w:rPr>
          <w:rStyle w:val="textlayer--absolute"/>
          <w:rFonts w:cstheme="minorHAnsi"/>
        </w:rPr>
        <w:t>igure 1</w:t>
      </w:r>
      <w:r>
        <w:rPr>
          <w:rStyle w:val="textlayer--absolute"/>
          <w:rFonts w:cstheme="minorHAnsi"/>
        </w:rPr>
        <w:t xml:space="preserve">). Because some plots are in places where is impossible to collect field data (such as very steep ravines), not all sites have four plots. Out of 107 sites, 83 have at least two plots, 67 have at least three, and 45 have all four plots. Table </w:t>
      </w:r>
      <w:r w:rsidR="00023B3B">
        <w:rPr>
          <w:rStyle w:val="textlayer--absolute"/>
          <w:rFonts w:cstheme="minorHAnsi"/>
        </w:rPr>
        <w:t>1</w:t>
      </w:r>
      <w:r>
        <w:rPr>
          <w:rStyle w:val="textlayer--absolute"/>
          <w:rFonts w:cstheme="minorHAnsi"/>
        </w:rPr>
        <w:t xml:space="preserve"> provides a list of </w:t>
      </w:r>
      <w:r w:rsidR="00023B3B">
        <w:rPr>
          <w:rStyle w:val="textlayer--absolute"/>
          <w:rFonts w:cstheme="minorHAnsi"/>
        </w:rPr>
        <w:t>all</w:t>
      </w:r>
      <w:r>
        <w:rPr>
          <w:rStyle w:val="textlayer--absolute"/>
          <w:rFonts w:cstheme="minorHAnsi"/>
        </w:rPr>
        <w:t xml:space="preserve"> variables used in this study</w:t>
      </w:r>
      <w:r w:rsidR="00023B3B">
        <w:rPr>
          <w:rStyle w:val="textlayer--absolute"/>
          <w:rFonts w:cstheme="minorHAnsi"/>
        </w:rPr>
        <w:t xml:space="preserve">, indicating the source of each variable, </w:t>
      </w:r>
      <w:r>
        <w:rPr>
          <w:rStyle w:val="textlayer--absolute"/>
          <w:rFonts w:cstheme="minorHAnsi"/>
        </w:rPr>
        <w:t>aggregated in three levels: individual, plot, and site.</w:t>
      </w:r>
    </w:p>
    <w:p w14:paraId="19992649" w14:textId="7C935C5F" w:rsidR="001D474D" w:rsidRPr="001D474D" w:rsidRDefault="001D474D" w:rsidP="001D474D">
      <w:pPr>
        <w:pStyle w:val="Prrafodelista"/>
        <w:numPr>
          <w:ilvl w:val="0"/>
          <w:numId w:val="1"/>
        </w:numPr>
        <w:rPr>
          <w:b/>
          <w:bCs/>
        </w:rPr>
      </w:pPr>
      <w:r w:rsidRPr="001D474D">
        <w:rPr>
          <w:b/>
          <w:bCs/>
        </w:rPr>
        <w:t>Forest Structure</w:t>
      </w:r>
      <w:r w:rsidR="00E7539B">
        <w:rPr>
          <w:b/>
          <w:bCs/>
        </w:rPr>
        <w:t xml:space="preserve"> in FI </w:t>
      </w:r>
      <w:r w:rsidR="00904E68">
        <w:rPr>
          <w:b/>
          <w:bCs/>
        </w:rPr>
        <w:t>P</w:t>
      </w:r>
      <w:r w:rsidR="00E7539B">
        <w:rPr>
          <w:b/>
          <w:bCs/>
        </w:rPr>
        <w:t>lots</w:t>
      </w:r>
    </w:p>
    <w:p w14:paraId="48AB2E11" w14:textId="7ACF8164" w:rsidR="001D474D" w:rsidRDefault="001D474D" w:rsidP="001D474D">
      <w:r>
        <w:t>Forest structural attributes</w:t>
      </w:r>
      <w:r w:rsidR="003F6490">
        <w:t>,</w:t>
      </w:r>
      <w:r>
        <w:t xml:space="preserve"> species composition</w:t>
      </w:r>
      <w:r w:rsidR="003F6490">
        <w:t xml:space="preserve"> and diversity</w:t>
      </w:r>
      <w:r>
        <w:t xml:space="preserve"> can provide information about the state of a forest stand, such as its successional stage, and the effects of disturbance on relevant ecological features like carbon storage and biodiversity. Based on FI raw data, we derived three structural attributes: (1) stem density, i.e., the number of trees per hectare; (2) basal area, </w:t>
      </w:r>
      <w:r w:rsidR="009224D8">
        <w:t xml:space="preserve">defined as </w:t>
      </w:r>
      <w:r>
        <w:t xml:space="preserve">the sum of the cross-sectional surface area of trees per hectare; and (3) </w:t>
      </w:r>
      <w:proofErr w:type="spellStart"/>
      <w:r>
        <w:t>Lorey’s</w:t>
      </w:r>
      <w:proofErr w:type="spellEnd"/>
      <w:r>
        <w:t xml:space="preserve"> height, </w:t>
      </w:r>
      <w:r w:rsidR="009224D8">
        <w:t xml:space="preserve">which is </w:t>
      </w:r>
      <w:r>
        <w:t>a measure of forest stand height weighted by its basal area (</w:t>
      </w:r>
      <w:r w:rsidR="00DD75BD">
        <w:t>Table 1</w:t>
      </w:r>
      <w:r>
        <w:t>). This information was later used to estimate forest aboveground biomass (AGB) and</w:t>
      </w:r>
      <w:r w:rsidRPr="00DA5057">
        <w:t xml:space="preserve"> </w:t>
      </w:r>
      <w:r>
        <w:t>an approximate successional stage of each site.</w:t>
      </w:r>
    </w:p>
    <w:p w14:paraId="247A7EDB" w14:textId="385F2EEC" w:rsidR="001D474D" w:rsidRPr="004C2FCB" w:rsidRDefault="001D474D" w:rsidP="001D474D">
      <w:pPr>
        <w:ind w:firstLine="720"/>
        <w:rPr>
          <w:b/>
          <w:bCs/>
        </w:rPr>
      </w:pPr>
      <w:r w:rsidRPr="004C2FCB">
        <w:rPr>
          <w:b/>
          <w:bCs/>
        </w:rPr>
        <w:t xml:space="preserve">2.1. Aboveground </w:t>
      </w:r>
      <w:r w:rsidR="00904E68">
        <w:rPr>
          <w:b/>
          <w:bCs/>
        </w:rPr>
        <w:t>B</w:t>
      </w:r>
      <w:r w:rsidRPr="004C2FCB">
        <w:rPr>
          <w:b/>
          <w:bCs/>
        </w:rPr>
        <w:t>iomass</w:t>
      </w:r>
    </w:p>
    <w:p w14:paraId="209B6683" w14:textId="5EC9775E" w:rsidR="004C2FCB" w:rsidRDefault="001D474D" w:rsidP="004C2FCB">
      <w:pPr>
        <w:rPr>
          <w:i/>
          <w:iCs/>
        </w:rPr>
      </w:pPr>
      <w:r>
        <w:t xml:space="preserve">AGB is defined as the dry mass of the aboveground component (i.e., excluding roots) of live or dead plants and it is expressed in mass per unit area. </w:t>
      </w:r>
      <w:r w:rsidR="009224D8">
        <w:t>AGB of t</w:t>
      </w:r>
      <w:r>
        <w:t xml:space="preserve">ropical </w:t>
      </w:r>
      <w:r w:rsidR="009224D8">
        <w:t>trees represents a</w:t>
      </w:r>
      <w:r>
        <w:t xml:space="preserve"> large carbon pool</w:t>
      </w:r>
      <w:r w:rsidR="001B1204">
        <w:t>, a</w:t>
      </w:r>
      <w:r>
        <w:t xml:space="preserve">s such, it is recognized as an essential climate variable and an important input to Earth system models (CITAS). We calculated AGB using allometric equations. </w:t>
      </w:r>
      <w:r w:rsidRPr="00A05588">
        <w:t xml:space="preserve">Allometric equations are derived through the comparison of destructive measurements and tree’s </w:t>
      </w:r>
      <w:r>
        <w:t xml:space="preserve">structural </w:t>
      </w:r>
      <w:r w:rsidRPr="00A05588">
        <w:t xml:space="preserve">attributes </w:t>
      </w:r>
      <w:r>
        <w:t xml:space="preserve">such as height and DBH </w:t>
      </w:r>
      <w:r w:rsidRPr="00A05588">
        <w:t>(Gibbs et al., 2007). They are usually species</w:t>
      </w:r>
      <w:r>
        <w:t>-</w:t>
      </w:r>
      <w:r w:rsidRPr="00A05588">
        <w:t xml:space="preserve"> or ecosystem</w:t>
      </w:r>
      <w:r>
        <w:t>-</w:t>
      </w:r>
      <w:r w:rsidRPr="00A05588">
        <w:t xml:space="preserve">specific, although some generic equations have been developed (e.g., </w:t>
      </w:r>
      <w:proofErr w:type="spellStart"/>
      <w:r w:rsidRPr="00A05588">
        <w:t>Chave</w:t>
      </w:r>
      <w:proofErr w:type="spellEnd"/>
      <w:r w:rsidRPr="00A05588">
        <w:t xml:space="preserve"> et al., 2005</w:t>
      </w:r>
      <w:r>
        <w:t xml:space="preserve"> and </w:t>
      </w:r>
      <w:r w:rsidR="00BE3744">
        <w:t>Brown, 1997</w:t>
      </w:r>
      <w:r w:rsidRPr="00A05588">
        <w:t>).</w:t>
      </w:r>
      <w:r>
        <w:t xml:space="preserve"> When available, we used allometric equations at species or genus level published in the scientific literature (</w:t>
      </w:r>
      <w:r w:rsidR="00E73B29">
        <w:t>Table 2</w:t>
      </w:r>
      <w:r>
        <w:t xml:space="preserve">). Otherwise, we used a generic allometric equation developed by </w:t>
      </w:r>
      <w:proofErr w:type="spellStart"/>
      <w:r>
        <w:t>Chave</w:t>
      </w:r>
      <w:proofErr w:type="spellEnd"/>
      <w:r>
        <w:t xml:space="preserve"> </w:t>
      </w:r>
      <w:r w:rsidRPr="006B4768">
        <w:rPr>
          <w:i/>
          <w:iCs/>
        </w:rPr>
        <w:t>et al.</w:t>
      </w:r>
      <w:r>
        <w:t xml:space="preserve"> (2014) for tropical trees. To calculate AGB we used the R package BIOMASS (</w:t>
      </w:r>
      <w:proofErr w:type="spellStart"/>
      <w:r w:rsidR="00D70173" w:rsidRPr="00D70173">
        <w:t>Réjou‐Méchain</w:t>
      </w:r>
      <w:proofErr w:type="spellEnd"/>
      <w:r w:rsidR="00D70173">
        <w:t>, 2017</w:t>
      </w:r>
      <w:r>
        <w:t xml:space="preserve">). First, we corrected taxonomic names using the </w:t>
      </w:r>
      <w:proofErr w:type="spellStart"/>
      <w:r>
        <w:t>correctTaxo</w:t>
      </w:r>
      <w:proofErr w:type="spellEnd"/>
      <w:r>
        <w:t xml:space="preserve"> function, which collates a species list with the </w:t>
      </w:r>
      <w:r w:rsidRPr="00DE5EA7">
        <w:t>Taxonomic Name Resolution Service</w:t>
      </w:r>
      <w:r>
        <w:t xml:space="preserve"> (</w:t>
      </w:r>
      <w:hyperlink r:id="rId5" w:history="1">
        <w:r w:rsidRPr="00032FCC">
          <w:rPr>
            <w:rStyle w:val="Hipervnculo"/>
          </w:rPr>
          <w:t>https://tnrs.biendata.org/about/</w:t>
        </w:r>
      </w:hyperlink>
      <w:r>
        <w:t xml:space="preserve">). Then, we estimated wood density using the </w:t>
      </w:r>
      <w:proofErr w:type="spellStart"/>
      <w:r>
        <w:t>getWoodDensity</w:t>
      </w:r>
      <w:proofErr w:type="spellEnd"/>
      <w:r>
        <w:t xml:space="preserve"> function which searches the wood density value of each species or its closest relative in global wood density databases. Finally, using mean wood density values, DBH, and height, we estimated AGB with the function </w:t>
      </w:r>
      <w:proofErr w:type="spellStart"/>
      <w:r>
        <w:t>computeAGB</w:t>
      </w:r>
      <w:proofErr w:type="spellEnd"/>
      <w:r>
        <w:t xml:space="preserve">, that uses the </w:t>
      </w:r>
      <w:r w:rsidRPr="00ED1C75">
        <w:t xml:space="preserve">following equation (Eq. 4 in </w:t>
      </w:r>
      <w:proofErr w:type="spellStart"/>
      <w:r w:rsidRPr="00ED1C75">
        <w:t>Chave</w:t>
      </w:r>
      <w:proofErr w:type="spellEnd"/>
      <w:r w:rsidRPr="00ED1C75">
        <w:t xml:space="preserve"> et al., 2014): AGB = 0.0673 * (WD * H * D^2)^0.976</w:t>
      </w:r>
      <w:r>
        <w:t xml:space="preserve">. 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using the function </w:t>
      </w:r>
      <w:proofErr w:type="spellStart"/>
      <w:r>
        <w:t>AGBmonteCarlo</w:t>
      </w:r>
      <w:proofErr w:type="spellEnd"/>
      <w:r>
        <w:t xml:space="preserve"> assuming 95% of the samples have a low diameter error and the remaining 5% a high diameter error (close to 5 cm), and a height error of 10%, as suggested in </w:t>
      </w:r>
      <w:proofErr w:type="spellStart"/>
      <w:r>
        <w:t>Chave</w:t>
      </w:r>
      <w:proofErr w:type="spellEnd"/>
      <w:r>
        <w:t xml:space="preserve"> et al. (2004). Assuming plot AGB standard error independence, we estimated site’s AGB error with the following equation: </w:t>
      </w:r>
      <w:proofErr w:type="spellStart"/>
      <w:r>
        <w:t>AGBsite</w:t>
      </w:r>
      <w:proofErr w:type="spellEnd"/>
      <w:r>
        <w:t xml:space="preserve"> = (Eplot1^2+Eplot2^2+Eplot3^2+Eplot4^2)^1/2 </w:t>
      </w:r>
    </w:p>
    <w:p w14:paraId="32D6DCAA" w14:textId="0FB84667" w:rsidR="004C2FCB" w:rsidRPr="003F6490" w:rsidRDefault="003F6490" w:rsidP="003F6490">
      <w:pPr>
        <w:pStyle w:val="Prrafodelista"/>
        <w:numPr>
          <w:ilvl w:val="0"/>
          <w:numId w:val="1"/>
        </w:numPr>
        <w:rPr>
          <w:b/>
          <w:bCs/>
        </w:rPr>
      </w:pPr>
      <w:r>
        <w:rPr>
          <w:b/>
          <w:bCs/>
        </w:rPr>
        <w:t xml:space="preserve">Forest </w:t>
      </w:r>
      <w:r w:rsidRPr="001D474D">
        <w:rPr>
          <w:b/>
          <w:bCs/>
        </w:rPr>
        <w:t>Composition</w:t>
      </w:r>
      <w:r>
        <w:rPr>
          <w:b/>
          <w:bCs/>
        </w:rPr>
        <w:t xml:space="preserve"> and Diversity </w:t>
      </w:r>
      <w:r w:rsidR="00CC400C">
        <w:rPr>
          <w:b/>
          <w:bCs/>
        </w:rPr>
        <w:t>in FI plots</w:t>
      </w:r>
    </w:p>
    <w:p w14:paraId="2BA9FF92" w14:textId="3D868B26" w:rsidR="001D474D" w:rsidRPr="0028540A" w:rsidRDefault="001D474D" w:rsidP="004C2FCB">
      <w:r>
        <w:t xml:space="preserve">To analyze forest composition and diversity, we constructed a species abundance matrix with the package </w:t>
      </w:r>
      <w:r w:rsidRPr="0060028F">
        <w:rPr>
          <w:i/>
          <w:iCs/>
        </w:rPr>
        <w:t>vegan</w:t>
      </w:r>
      <w:r>
        <w:t xml:space="preserve"> in R, where rows correspond to sites and columns to species. </w:t>
      </w:r>
      <w:r w:rsidR="00ED2EE5">
        <w:t>W</w:t>
      </w:r>
      <w:r>
        <w:t xml:space="preserve">e calculated species richness, Shannon </w:t>
      </w:r>
      <w:r w:rsidR="0028645E">
        <w:t xml:space="preserve">(H) </w:t>
      </w:r>
      <w:r>
        <w:t xml:space="preserve">and Simpson </w:t>
      </w:r>
      <w:r w:rsidR="0028645E">
        <w:t xml:space="preserve">(D) </w:t>
      </w:r>
      <w:r>
        <w:t>diversity indices</w:t>
      </w:r>
      <w:r w:rsidR="00EE0637">
        <w:t xml:space="preserve"> by plot and site</w:t>
      </w:r>
      <w:r w:rsidR="00EE0637" w:rsidRPr="00EE0637">
        <w:t xml:space="preserve"> </w:t>
      </w:r>
      <w:r w:rsidR="00EE0637">
        <w:t xml:space="preserve">using the function diversity in the package </w:t>
      </w:r>
      <w:r w:rsidR="00EE0637" w:rsidRPr="00181BC1">
        <w:rPr>
          <w:i/>
          <w:iCs/>
        </w:rPr>
        <w:t>vegan</w:t>
      </w:r>
      <w:r>
        <w:t>. Species richness is the total number of species per site. Shannon and Simpson diversity indices are defined by the following equations, respectively:</w:t>
      </w:r>
    </w:p>
    <w:p w14:paraId="33BE4467" w14:textId="131A76A1" w:rsidR="001D474D" w:rsidRDefault="001D474D" w:rsidP="001D474D">
      <w:r w:rsidRPr="00316AC6">
        <w:t xml:space="preserve">H = -sum </w:t>
      </w:r>
      <w:proofErr w:type="spellStart"/>
      <w:r w:rsidRPr="00316AC6">
        <w:t>p_i</w:t>
      </w:r>
      <w:proofErr w:type="spellEnd"/>
      <w:r w:rsidRPr="00316AC6">
        <w:t xml:space="preserve"> log(b) </w:t>
      </w:r>
      <w:proofErr w:type="spellStart"/>
      <w:r w:rsidRPr="00316AC6">
        <w:t>p_i</w:t>
      </w:r>
      <w:proofErr w:type="spellEnd"/>
    </w:p>
    <w:p w14:paraId="3E6AEE64" w14:textId="77777777" w:rsidR="00ED2EE5" w:rsidRDefault="001D474D" w:rsidP="001D474D">
      <w:r>
        <w:t xml:space="preserve">1-D, where </w:t>
      </w:r>
      <w:r w:rsidRPr="00316AC6">
        <w:t>D = sum p_i^2</w:t>
      </w:r>
      <w:r w:rsidR="00ED2EE5" w:rsidRPr="00ED2EE5">
        <w:t xml:space="preserve"> </w:t>
      </w:r>
    </w:p>
    <w:p w14:paraId="2552FE62" w14:textId="5C67BDEF" w:rsidR="001D474D" w:rsidRDefault="00ED2EE5" w:rsidP="001D474D">
      <w:r>
        <w:t>We compared species composition among sites using a hierarchical cluster analysis and a principal component analysis</w:t>
      </w:r>
      <w:r w:rsidRPr="00ED2EE5">
        <w:t xml:space="preserve"> </w:t>
      </w:r>
      <w:r>
        <w:t xml:space="preserve">using </w:t>
      </w:r>
      <w:r w:rsidR="00076317">
        <w:t xml:space="preserve">only </w:t>
      </w:r>
      <w:r>
        <w:t>sites where four plots were sampled and information on disturbance was complete (n=</w:t>
      </w:r>
      <w:r w:rsidR="009B3D66">
        <w:t xml:space="preserve"> </w:t>
      </w:r>
      <w:r>
        <w:t xml:space="preserve">40). Additionally, we computed rank-abundance curves with the R package </w:t>
      </w:r>
      <w:proofErr w:type="spellStart"/>
      <w:r>
        <w:t>geoveg</w:t>
      </w:r>
      <w:proofErr w:type="spellEnd"/>
      <w:r>
        <w:t>. Rank-abundance curves provide a visual display of relative species abundance and thus, are useful for comparing species richness and evenness across sites.</w:t>
      </w:r>
    </w:p>
    <w:p w14:paraId="657B1DE6" w14:textId="3D3D25D1" w:rsidR="0079444C" w:rsidRPr="00BA7E77" w:rsidRDefault="004D6F13" w:rsidP="001D474D">
      <w:pPr>
        <w:pStyle w:val="Prrafodelista"/>
        <w:numPr>
          <w:ilvl w:val="0"/>
          <w:numId w:val="1"/>
        </w:numPr>
        <w:rPr>
          <w:b/>
          <w:bCs/>
        </w:rPr>
      </w:pPr>
      <w:r>
        <w:rPr>
          <w:b/>
          <w:bCs/>
        </w:rPr>
        <w:t>Forest Disturbance and Forest Succession</w:t>
      </w:r>
      <w:r w:rsidR="00BA7E77" w:rsidRPr="00BA7E77">
        <w:rPr>
          <w:b/>
          <w:bCs/>
        </w:rPr>
        <w:t xml:space="preserve"> </w:t>
      </w:r>
    </w:p>
    <w:p w14:paraId="28603A4E" w14:textId="373EAF14" w:rsidR="00FA1504" w:rsidRDefault="001D474D" w:rsidP="001D474D">
      <w:r>
        <w:t>We assessed FI sites’ forest disturbance</w:t>
      </w:r>
      <w:r w:rsidR="009849FB">
        <w:t xml:space="preserve"> related to agricultural and grazing activities</w:t>
      </w:r>
      <w:r>
        <w:t xml:space="preserve"> at the time of data collection using FI</w:t>
      </w:r>
      <w:r w:rsidR="00FA1504">
        <w:t>’s</w:t>
      </w:r>
      <w:r>
        <w:t xml:space="preserve"> </w:t>
      </w:r>
      <w:r w:rsidR="00FA1504">
        <w:t xml:space="preserve">disturbance </w:t>
      </w:r>
      <w:r>
        <w:t>data</w:t>
      </w:r>
      <w:r w:rsidR="00FA1504">
        <w:t xml:space="preserve"> set, </w:t>
      </w:r>
      <w:r w:rsidR="009849FB">
        <w:t>which contains</w:t>
      </w:r>
      <w:r>
        <w:t xml:space="preserve"> information about the cause and severity of vegetation disturbance. The causes of disturbance are classified in 11 classes: fires, hurricanes, floods, roads, </w:t>
      </w:r>
      <w:r w:rsidR="00E50BF4">
        <w:t>logging</w:t>
      </w:r>
      <w:r>
        <w:t xml:space="preserve">, land-use change, grazing, pests and diseases, electrical cables, mining, and urbanization. </w:t>
      </w:r>
      <w:r w:rsidR="00F21B52">
        <w:t>The</w:t>
      </w:r>
      <w:r>
        <w:t xml:space="preserve"> severity of disturbance is classified in a four category nominal scale: very low, w</w:t>
      </w:r>
      <w:r w:rsidRPr="00862FE0">
        <w:t>hen even though the cause of impact is present, the quality and quantity of forest resources is not affected</w:t>
      </w:r>
      <w:r>
        <w:t>; low, w</w:t>
      </w:r>
      <w:r w:rsidRPr="00862FE0">
        <w:t xml:space="preserve">hen the negative effects caused to </w:t>
      </w:r>
      <w:r>
        <w:t xml:space="preserve">forest </w:t>
      </w:r>
      <w:r w:rsidRPr="00862FE0">
        <w:t xml:space="preserve">resources are not permanent, and these can be recovered without </w:t>
      </w:r>
      <w:r>
        <w:t xml:space="preserve">human intervention; medium,  </w:t>
      </w:r>
      <w:r w:rsidRPr="00862FE0">
        <w:t xml:space="preserve">when the damage to </w:t>
      </w:r>
      <w:r>
        <w:t>forest resources</w:t>
      </w:r>
      <w:r w:rsidRPr="00862FE0">
        <w:t xml:space="preserve"> is not permanent</w:t>
      </w:r>
      <w:r>
        <w:t xml:space="preserve"> but</w:t>
      </w:r>
      <w:r w:rsidRPr="00862FE0">
        <w:t xml:space="preserve"> human intervention is required to reverse the degradation process in addition to eliminating the causes</w:t>
      </w:r>
      <w:r>
        <w:t>; and high severity, when vegetation</w:t>
      </w:r>
      <w:r w:rsidRPr="00862FE0">
        <w:t xml:space="preserve"> requires the implementation of extensive restoration measures over a considerable period of time</w:t>
      </w:r>
      <w:r>
        <w:t>. Both the cause and severity of disturbance where qualitatively assessed during field data collection (CONAFOR, 2018).</w:t>
      </w:r>
      <w:r w:rsidR="00E50BF4">
        <w:t xml:space="preserve"> W</w:t>
      </w:r>
      <w:r w:rsidR="00387B2C">
        <w:t xml:space="preserve">e </w:t>
      </w:r>
      <w:r w:rsidR="009849FB">
        <w:t xml:space="preserve">identified and </w:t>
      </w:r>
      <w:r w:rsidR="00FA1504">
        <w:t>extracted</w:t>
      </w:r>
      <w:r w:rsidR="005F0256">
        <w:t xml:space="preserve"> </w:t>
      </w:r>
      <w:r w:rsidR="00E50BF4">
        <w:t>data related to agricultural and cattle grazing activities</w:t>
      </w:r>
      <w:r w:rsidR="00FA1504">
        <w:t xml:space="preserve"> from the disturbance data set</w:t>
      </w:r>
      <w:r w:rsidR="005F0256">
        <w:t xml:space="preserve">. </w:t>
      </w:r>
      <w:r w:rsidR="00FA1504">
        <w:t>Agriculture and grazing activities</w:t>
      </w:r>
      <w:r w:rsidR="00E50BF4">
        <w:t xml:space="preserve"> were reported within the categories of land-use change, grazing, logging, and fires</w:t>
      </w:r>
      <w:r w:rsidR="00FA1504">
        <w:t>. Then, we</w:t>
      </w:r>
      <w:r w:rsidR="00F21B52">
        <w:t xml:space="preserve"> assigned each site a disturbance severity value from 0, </w:t>
      </w:r>
      <w:r w:rsidR="00FA1504">
        <w:t>when no disturbance was reported</w:t>
      </w:r>
      <w:r w:rsidR="00F21B52">
        <w:t xml:space="preserve">, to 4, indicating high severity disturbance. </w:t>
      </w:r>
      <w:r w:rsidR="002F2996">
        <w:t>W</w:t>
      </w:r>
      <w:r w:rsidR="00F21B52">
        <w:t xml:space="preserve">henever a site presented more than one </w:t>
      </w:r>
      <w:r w:rsidR="00387B2C">
        <w:t>reported</w:t>
      </w:r>
      <w:r w:rsidR="00F21B52">
        <w:t xml:space="preserve"> disturbance</w:t>
      </w:r>
      <w:r w:rsidR="00387B2C">
        <w:t xml:space="preserve"> </w:t>
      </w:r>
      <w:r w:rsidR="002F2996">
        <w:t>related to agriculture or grazing, we averaged the disturbance severity value.</w:t>
      </w:r>
    </w:p>
    <w:p w14:paraId="0006CEDB" w14:textId="433D89B6" w:rsidR="001D474D" w:rsidRDefault="00FA1504" w:rsidP="00FA1504">
      <w:pPr>
        <w:ind w:firstLine="720"/>
      </w:pPr>
      <w:r>
        <w:t xml:space="preserve">To identify an approximate successional state of FI sites, we analyzed patterns in forest structural attributes. </w:t>
      </w:r>
      <w:r w:rsidR="001D474D">
        <w:t xml:space="preserve">First, we classified FI plots with a non-hierarchical cluster analysis using structure attributes, including tree height, DBH, and tree density, and visualized this classification with a PCA using R packages stats, </w:t>
      </w:r>
      <w:proofErr w:type="spellStart"/>
      <w:r w:rsidR="001D474D">
        <w:t>factoextra</w:t>
      </w:r>
      <w:proofErr w:type="spellEnd"/>
      <w:r w:rsidR="001D474D">
        <w:t xml:space="preserve">, and vegan. To define the best number of clusters we used R package </w:t>
      </w:r>
      <w:proofErr w:type="spellStart"/>
      <w:r w:rsidR="001D474D">
        <w:t>NbClust</w:t>
      </w:r>
      <w:proofErr w:type="spellEnd"/>
      <w:r w:rsidR="001D474D">
        <w:t xml:space="preserve">. </w:t>
      </w:r>
      <w:proofErr w:type="spellStart"/>
      <w:r w:rsidR="001D474D">
        <w:t>NbClust</w:t>
      </w:r>
      <w:proofErr w:type="spellEnd"/>
      <w:r w:rsidR="001D474D">
        <w:t xml:space="preserve"> compares 30 indices and suggests the best number of clusters based on the majority rule. From this analysis, we obtained three structural clusters. A first cluster groups together plots with very low tree density, low basal area, and low tree height; the second cluster groups together plots with high tree density, and medium basal area and tree height; and a third one groups together plots with very high basal area and tree height, but medium tree density (Figure </w:t>
      </w:r>
      <w:r w:rsidR="007A1D94">
        <w:t>2</w:t>
      </w:r>
      <w:r w:rsidR="001D474D">
        <w:t>). Other studies conducted in TMCF in Oaxaca have shown that tree height, DBH, and tree density change through time after disturbance and are useful for estimating an approximate stage of forest succession in forest-agriculture mosaics (Velasco-</w:t>
      </w:r>
      <w:proofErr w:type="spellStart"/>
      <w:r w:rsidR="001D474D">
        <w:t>Murguía</w:t>
      </w:r>
      <w:proofErr w:type="spellEnd"/>
      <w:r w:rsidR="001D474D">
        <w:t xml:space="preserve"> et al., 2021). In general, TMCF after disturbance show an increase in tree density, height, and basal area. Over time, tree height and basal area continues to increase but stem density decreases. This transition usually happens around 50 years after disturbance and differentiates young forest from mature forest stands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w:t>
      </w:r>
      <w:r w:rsidR="005E457E">
        <w:t xml:space="preserve">It is </w:t>
      </w:r>
      <w:r w:rsidR="002106F7">
        <w:t>important</w:t>
      </w:r>
      <w:r w:rsidR="005E457E">
        <w:t xml:space="preserve"> to note that </w:t>
      </w:r>
      <w:r w:rsidR="001D474D">
        <w:t>forest succession is a continuum and a complex process</w:t>
      </w:r>
      <w:r w:rsidR="005E457E">
        <w:t xml:space="preserve">. </w:t>
      </w:r>
      <w:r w:rsidR="002106F7">
        <w:t>Here, w</w:t>
      </w:r>
      <w:r w:rsidR="005E457E">
        <w:t>e classified</w:t>
      </w:r>
      <w:r w:rsidR="001D474D">
        <w:t xml:space="preserve"> forest succession in discrete categories </w:t>
      </w:r>
      <w:r w:rsidR="005E457E">
        <w:t>as</w:t>
      </w:r>
      <w:r w:rsidR="001D474D">
        <w:t xml:space="preserve"> a methodological approach conducted for the sake of the analysis</w:t>
      </w:r>
      <w:r w:rsidR="006E1DBD">
        <w:t xml:space="preserve">. This approach </w:t>
      </w:r>
      <w:r w:rsidR="001D474D">
        <w:t>has proven to be useful for understanding forest ecosystem dynamics</w:t>
      </w:r>
      <w:r w:rsidR="006E1DBD">
        <w:t xml:space="preserve"> elsewhere (CITAS)</w:t>
      </w:r>
      <w:r w:rsidR="001D474D">
        <w:t xml:space="preserve">. </w:t>
      </w:r>
    </w:p>
    <w:p w14:paraId="203A65C0" w14:textId="64D69A9F" w:rsidR="001D474D" w:rsidRDefault="001D474D" w:rsidP="001D474D">
      <w:pPr>
        <w:ind w:firstLine="720"/>
      </w:pPr>
      <w:r>
        <w:t>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mosaic value averaging and normalizing all successional stages within each site. We assigned a value from 0</w:t>
      </w:r>
      <w:r w:rsidR="007A1D94">
        <w:t xml:space="preserve"> to </w:t>
      </w:r>
      <w:r>
        <w:t>1 to all sites, where 0 represents sites where all plots are very young forest stands, 1 represents sites where all plots are mature forests, and everything in between are sites with a combination of forests at different successional stages</w:t>
      </w:r>
      <w:r w:rsidR="003C02A2">
        <w:t xml:space="preserve">. </w:t>
      </w:r>
      <w:r>
        <w:t xml:space="preserve"> </w:t>
      </w:r>
    </w:p>
    <w:p w14:paraId="6BF3CC4E" w14:textId="15010151" w:rsidR="00F82CA2" w:rsidRDefault="00BA7E77" w:rsidP="004D6F13">
      <w:pPr>
        <w:pStyle w:val="Prrafodelista"/>
        <w:numPr>
          <w:ilvl w:val="0"/>
          <w:numId w:val="1"/>
        </w:numPr>
        <w:rPr>
          <w:b/>
          <w:bCs/>
        </w:rPr>
      </w:pPr>
      <w:r w:rsidRPr="00083611">
        <w:rPr>
          <w:b/>
          <w:bCs/>
        </w:rPr>
        <w:t>Statistical Analyses</w:t>
      </w:r>
      <w:r w:rsidR="004D6F13" w:rsidRPr="00083611">
        <w:rPr>
          <w:b/>
          <w:bCs/>
        </w:rPr>
        <w:t>: Patterns of Tree Biomass and Diversity in Relation to Environmental Variables, Forest Succession and Forest Disturbance</w:t>
      </w:r>
    </w:p>
    <w:p w14:paraId="752041BA" w14:textId="46D6F681" w:rsidR="001B32D5" w:rsidRDefault="00F0447B" w:rsidP="00F0447B">
      <w:r w:rsidRPr="00F0447B">
        <w:t>We explored the relationships among tree biomass, diversity, environmental variables</w:t>
      </w:r>
      <w:r w:rsidR="00507210">
        <w:t>,</w:t>
      </w:r>
      <w:r w:rsidRPr="00F0447B">
        <w:t xml:space="preserve"> and forest disturbance and </w:t>
      </w:r>
      <w:r w:rsidR="00507210">
        <w:t>patchiness</w:t>
      </w:r>
      <w:r w:rsidRPr="00F0447B">
        <w:t xml:space="preserve"> </w:t>
      </w:r>
      <w:r w:rsidR="001B32D5">
        <w:t xml:space="preserve">in forest-agriculture mosaics </w:t>
      </w:r>
      <w:r w:rsidRPr="00F0447B">
        <w:t xml:space="preserve">using multiple </w:t>
      </w:r>
      <w:r>
        <w:t xml:space="preserve">linear </w:t>
      </w:r>
      <w:r w:rsidRPr="00F0447B">
        <w:t xml:space="preserve">regression models. </w:t>
      </w:r>
      <w:r w:rsidR="009D4751">
        <w:t>First, we fit</w:t>
      </w:r>
      <w:r w:rsidR="00BB5B49">
        <w:t>ted</w:t>
      </w:r>
      <w:r w:rsidR="009D4751">
        <w:t xml:space="preserve"> a model with AGB as the response variable and </w:t>
      </w:r>
      <w:r w:rsidR="00507210">
        <w:t xml:space="preserve">tree diversity, </w:t>
      </w:r>
      <w:r w:rsidR="009D4751">
        <w:t>environmental</w:t>
      </w:r>
      <w:r w:rsidR="00943EA8">
        <w:t xml:space="preserve"> factors</w:t>
      </w:r>
      <w:r w:rsidR="009D4751">
        <w:t xml:space="preserve">, forest disturbance and patchiness as predictors. </w:t>
      </w:r>
      <w:r w:rsidR="00EC6FD5">
        <w:t xml:space="preserve">Because data is not normally distributed, we log-transformed AGB. </w:t>
      </w:r>
      <w:r w:rsidR="009D4751">
        <w:t xml:space="preserve">Then, </w:t>
      </w:r>
      <w:r w:rsidR="00313A18">
        <w:t xml:space="preserve">following a similar approach to </w:t>
      </w:r>
      <w:proofErr w:type="spellStart"/>
      <w:r w:rsidR="00313A18">
        <w:t>Tredennick</w:t>
      </w:r>
      <w:proofErr w:type="spellEnd"/>
      <w:r w:rsidR="00313A18">
        <w:t xml:space="preserve"> et al. (2021) for model exploration, we performed variable selection by comparing the full model against </w:t>
      </w:r>
      <w:r w:rsidR="00D35C55">
        <w:t xml:space="preserve">a series of </w:t>
      </w:r>
      <w:r w:rsidR="00313A18">
        <w:t xml:space="preserve">reduced models </w:t>
      </w:r>
      <w:r w:rsidR="00943EA8">
        <w:t>in which</w:t>
      </w:r>
      <w:r w:rsidR="00313A18">
        <w:t xml:space="preserve"> each predictor is dropped</w:t>
      </w:r>
      <w:r w:rsidR="00D35C55">
        <w:t xml:space="preserve"> in a stepwise fashion</w:t>
      </w:r>
      <w:r w:rsidR="001E0ED4">
        <w:t xml:space="preserve">. </w:t>
      </w:r>
      <w:r w:rsidR="00507210">
        <w:t xml:space="preserve">We </w:t>
      </w:r>
      <w:r w:rsidR="00313A18">
        <w:t>carried out</w:t>
      </w:r>
      <w:r w:rsidR="00507210">
        <w:t xml:space="preserve"> model selection using the R function </w:t>
      </w:r>
      <w:proofErr w:type="spellStart"/>
      <w:r w:rsidR="00507210">
        <w:t>regsubsets</w:t>
      </w:r>
      <w:proofErr w:type="spellEnd"/>
      <w:r w:rsidR="00507210">
        <w:t xml:space="preserve"> from the package leaps. </w:t>
      </w:r>
      <w:r w:rsidR="00EC6FD5">
        <w:t>To test for spatial autocorrelation, we calculated the Moran’s I of the residuals of the final model and visualize the spatial distribution of residuals with a map. We repeated this approach using Simpson diversity index as predictor variable instead of tree AGB.</w:t>
      </w:r>
    </w:p>
    <w:p w14:paraId="629C37A5" w14:textId="4CC55E11" w:rsidR="00083611" w:rsidRDefault="00C6094F" w:rsidP="001B32D5">
      <w:pPr>
        <w:ind w:firstLine="720"/>
      </w:pPr>
      <w:r>
        <w:t xml:space="preserve">Next, </w:t>
      </w:r>
      <w:r w:rsidR="00977878">
        <w:t xml:space="preserve">we filtered out sites where disturbance was recorded and very young forest was </w:t>
      </w:r>
      <w:r w:rsidR="00AF37E4">
        <w:t xml:space="preserve">prominent (i.e., sites where mosaic &lt; 0.5) to test the relationship between tree AGB and diversity with environmental factors without the effect of land-use. </w:t>
      </w:r>
      <w:r w:rsidR="001B32D5">
        <w:t xml:space="preserve">We performed two multiple regression models with all environmental variables as predictor variables, one using AGB as response variable, and another one </w:t>
      </w:r>
      <w:r w:rsidR="00D11A41">
        <w:t>with</w:t>
      </w:r>
      <w:r w:rsidR="001B32D5">
        <w:t xml:space="preserve"> tree diversity as response variable. </w:t>
      </w:r>
      <w:r w:rsidR="00FB6CF7">
        <w:t xml:space="preserve">As with previous models, we calculated Moran’s I of the residuals and mapped them to test for spatial autocorrelation. </w:t>
      </w:r>
    </w:p>
    <w:p w14:paraId="50C6D24E" w14:textId="30C3D9DE" w:rsidR="00FB6CF7" w:rsidRPr="00F0447B" w:rsidRDefault="00040CAB" w:rsidP="001B32D5">
      <w:pPr>
        <w:ind w:firstLine="720"/>
      </w:pPr>
      <w:r>
        <w:t>To</w:t>
      </w:r>
      <w:r w:rsidR="00FB6CF7">
        <w:t xml:space="preserve"> explore the effect of disturbance and patchiness </w:t>
      </w:r>
      <w:r w:rsidR="00324E01">
        <w:t>o</w:t>
      </w:r>
      <w:r w:rsidR="00FB6CF7">
        <w:t xml:space="preserve">n community composition </w:t>
      </w:r>
      <w:r>
        <w:t>we conducted a</w:t>
      </w:r>
      <w:r w:rsidR="00324E01">
        <w:t xml:space="preserve"> redundancy analysis (RDA) </w:t>
      </w:r>
      <w:r w:rsidR="009C52B6">
        <w:t xml:space="preserve">where </w:t>
      </w:r>
      <w:r w:rsidR="00324E01">
        <w:t xml:space="preserve">mosaic, grazing, and agriculture </w:t>
      </w:r>
      <w:r w:rsidR="009C52B6">
        <w:t xml:space="preserve">constrained the ordination of species. </w:t>
      </w:r>
      <w:r w:rsidR="00076317">
        <w:t xml:space="preserve">Additionally, we visualize the relationship between disturbance and patchiness adding these variables to the hierarchical cluster analysis and PCA we </w:t>
      </w:r>
      <w:r>
        <w:t>performed</w:t>
      </w:r>
      <w:r w:rsidR="00076317">
        <w:t xml:space="preserve"> with all sites with four plots (see </w:t>
      </w:r>
      <w:r>
        <w:t>methods section 3 above)</w:t>
      </w:r>
      <w:r w:rsidR="00076317">
        <w:t xml:space="preserve">. </w:t>
      </w:r>
      <w:r>
        <w:t>Finally</w:t>
      </w:r>
      <w:r w:rsidR="009C52B6">
        <w:t xml:space="preserve">, we conducted another RDA using </w:t>
      </w:r>
      <w:r w:rsidR="00CF3D55">
        <w:t>sites with only forest</w:t>
      </w:r>
      <w:r w:rsidR="009C52B6">
        <w:t xml:space="preserve"> (i.e., sites where mosaic &gt; 0.05 and no disturbance was recorded) and environmental factors</w:t>
      </w:r>
      <w:r>
        <w:t>, to test the effect of environment on community composition without the</w:t>
      </w:r>
      <w:r w:rsidR="00CF3D55">
        <w:t xml:space="preserve"> direct</w:t>
      </w:r>
      <w:r>
        <w:t xml:space="preserve"> effect of land-use</w:t>
      </w:r>
      <w:r w:rsidR="009C52B6">
        <w:t xml:space="preserve">. </w:t>
      </w:r>
    </w:p>
    <w:p w14:paraId="40547E96" w14:textId="77777777" w:rsidR="00083611" w:rsidRPr="00083611" w:rsidRDefault="00083611" w:rsidP="00083611">
      <w:pPr>
        <w:ind w:left="360"/>
      </w:pPr>
    </w:p>
    <w:p w14:paraId="6EFDA456" w14:textId="7141DA53" w:rsidR="008A3A5E" w:rsidRDefault="00EF45A8" w:rsidP="008A3A5E">
      <w:pPr>
        <w:rPr>
          <w:b/>
          <w:bCs/>
        </w:rPr>
      </w:pPr>
      <w:r w:rsidRPr="00EF45A8">
        <w:rPr>
          <w:b/>
          <w:bCs/>
        </w:rPr>
        <w:t>Results</w:t>
      </w:r>
    </w:p>
    <w:p w14:paraId="0661A475" w14:textId="396EB568" w:rsidR="00020874" w:rsidRDefault="00020874" w:rsidP="00020874">
      <w:pPr>
        <w:pStyle w:val="Prrafodelista"/>
        <w:numPr>
          <w:ilvl w:val="0"/>
          <w:numId w:val="3"/>
        </w:numPr>
        <w:rPr>
          <w:b/>
          <w:bCs/>
        </w:rPr>
      </w:pPr>
      <w:r>
        <w:rPr>
          <w:b/>
          <w:bCs/>
        </w:rPr>
        <w:t>Tree AGB and Diversity in TMCF</w:t>
      </w:r>
    </w:p>
    <w:p w14:paraId="0D23BCA5" w14:textId="053D67CF" w:rsidR="004D3DBF" w:rsidRDefault="009A23A6" w:rsidP="009A23A6">
      <w:r>
        <w:t>Tree AGB in TMCF in the NMO ranges from as low as 5.4234 Mg/ha to as high as 414.5241 Mg/ha in sites where at least three plots were sampled (Table 3). However, from the 302 plots analyzed,</w:t>
      </w:r>
      <w:r w:rsidR="000020FF">
        <w:t xml:space="preserve"> </w:t>
      </w:r>
      <w:r w:rsidR="008E3EEA">
        <w:t xml:space="preserve">50 plots exhibited values below or above this range. Specifically, </w:t>
      </w:r>
      <w:r w:rsidR="000020FF">
        <w:t>33</w:t>
      </w:r>
      <w:r>
        <w:t xml:space="preserve"> plots </w:t>
      </w:r>
      <w:r w:rsidR="00A04247">
        <w:t>showed</w:t>
      </w:r>
      <w:r>
        <w:t xml:space="preserve"> values </w:t>
      </w:r>
      <w:r w:rsidR="00355EB4">
        <w:t xml:space="preserve">lower </w:t>
      </w:r>
      <w:r>
        <w:t>than</w:t>
      </w:r>
      <w:r w:rsidR="000020FF">
        <w:t xml:space="preserve"> 5.4234 Mg/ha</w:t>
      </w:r>
      <w:r w:rsidR="008E3EEA">
        <w:t xml:space="preserve">, several of which were completely </w:t>
      </w:r>
      <w:r w:rsidR="00355EB4">
        <w:t xml:space="preserve">devoid </w:t>
      </w:r>
      <w:r w:rsidR="008E3EEA">
        <w:t xml:space="preserve">of trees larger than 7.5 cm of DBH. Additionally, </w:t>
      </w:r>
      <w:r w:rsidR="000020FF">
        <w:t>17 plots exhibited higher values than</w:t>
      </w:r>
      <w:r w:rsidR="008E3EEA">
        <w:t xml:space="preserve"> the highest averaged AGB </w:t>
      </w:r>
      <w:r w:rsidR="00A04247">
        <w:t>reported in</w:t>
      </w:r>
      <w:r w:rsidR="008E3EEA">
        <w:t xml:space="preserve"> sites with more than t</w:t>
      </w:r>
      <w:r w:rsidR="00355EB4">
        <w:t>h</w:t>
      </w:r>
      <w:r w:rsidR="008E3EEA">
        <w:t xml:space="preserve">ree sampled plots, some of them surpassing 500 Mg/ha and a couple of them </w:t>
      </w:r>
      <w:r w:rsidR="004D3DBF">
        <w:t>reaching 700 Mg/ha.</w:t>
      </w:r>
      <w:r w:rsidR="00F00476">
        <w:t xml:space="preserve"> Variation in structural attributes and AGB within and among sites is large</w:t>
      </w:r>
      <w:r w:rsidR="00EA228E">
        <w:t>.</w:t>
      </w:r>
      <w:r w:rsidR="004F33FE">
        <w:t xml:space="preserve"> </w:t>
      </w:r>
      <w:r w:rsidR="00F00476">
        <w:t xml:space="preserve">For instance, </w:t>
      </w:r>
      <w:r w:rsidR="004F33FE">
        <w:t>average stem density in all 67 sites was 605.47 but some sites had</w:t>
      </w:r>
      <w:r w:rsidR="00EA228E">
        <w:t xml:space="preserve"> as few as 16.67 trees/ha. </w:t>
      </w:r>
      <w:r w:rsidR="004F33FE">
        <w:t xml:space="preserve"> </w:t>
      </w:r>
    </w:p>
    <w:p w14:paraId="3AFF80EB" w14:textId="77777777" w:rsidR="004F33FE" w:rsidRDefault="008E3EEA" w:rsidP="009A23A6">
      <w:r>
        <w:t xml:space="preserve"> </w:t>
      </w:r>
    </w:p>
    <w:tbl>
      <w:tblPr>
        <w:tblStyle w:val="Tablaconcuadrcula"/>
        <w:tblW w:w="0" w:type="auto"/>
        <w:tblLook w:val="04A0" w:firstRow="1" w:lastRow="0" w:firstColumn="1" w:lastColumn="0" w:noHBand="0" w:noVBand="1"/>
      </w:tblPr>
      <w:tblGrid>
        <w:gridCol w:w="1429"/>
        <w:gridCol w:w="1984"/>
        <w:gridCol w:w="1701"/>
      </w:tblGrid>
      <w:tr w:rsidR="004F33FE" w14:paraId="66075630" w14:textId="77777777" w:rsidTr="009E7F08">
        <w:tc>
          <w:tcPr>
            <w:tcW w:w="1429" w:type="dxa"/>
          </w:tcPr>
          <w:p w14:paraId="770192EE" w14:textId="77777777" w:rsidR="004F33FE" w:rsidRDefault="004F33FE" w:rsidP="009E7F08">
            <w:r>
              <w:t xml:space="preserve">16.67 </w:t>
            </w:r>
            <w:r>
              <w:rPr>
                <w:rFonts w:ascii="French Script MT" w:hAnsi="French Script MT"/>
              </w:rPr>
              <w:t xml:space="preserve">± </w:t>
            </w:r>
            <w:r>
              <w:t xml:space="preserve">8.33  </w:t>
            </w:r>
          </w:p>
        </w:tc>
        <w:tc>
          <w:tcPr>
            <w:tcW w:w="1984" w:type="dxa"/>
          </w:tcPr>
          <w:p w14:paraId="126EB351" w14:textId="77777777" w:rsidR="004F33FE" w:rsidRDefault="004F33FE" w:rsidP="009E7F08">
            <w:r>
              <w:t xml:space="preserve">1806.25 </w:t>
            </w:r>
            <w:r>
              <w:rPr>
                <w:rFonts w:ascii="French Script MT" w:hAnsi="French Script MT"/>
              </w:rPr>
              <w:t xml:space="preserve">± </w:t>
            </w:r>
            <w:r>
              <w:t>444.10</w:t>
            </w:r>
          </w:p>
        </w:tc>
        <w:tc>
          <w:tcPr>
            <w:tcW w:w="1701" w:type="dxa"/>
          </w:tcPr>
          <w:p w14:paraId="3BE1F1D5" w14:textId="77777777" w:rsidR="004F33FE" w:rsidRDefault="004F33FE" w:rsidP="009E7F08">
            <w:r>
              <w:t xml:space="preserve">605.47 </w:t>
            </w:r>
            <w:r>
              <w:rPr>
                <w:rFonts w:ascii="French Script MT" w:hAnsi="French Script MT"/>
              </w:rPr>
              <w:t xml:space="preserve">± </w:t>
            </w:r>
            <w:r>
              <w:t>358.82</w:t>
            </w:r>
          </w:p>
        </w:tc>
      </w:tr>
    </w:tbl>
    <w:p w14:paraId="3D4DA053" w14:textId="03AA655E" w:rsidR="000020FF" w:rsidRDefault="000020FF" w:rsidP="009A23A6"/>
    <w:p w14:paraId="673221B5" w14:textId="576E4B5A" w:rsidR="00ED2EE5" w:rsidRPr="009A23A6" w:rsidRDefault="009A23A6" w:rsidP="009A23A6">
      <w:pPr>
        <w:rPr>
          <w:b/>
          <w:bCs/>
        </w:rPr>
      </w:pPr>
      <w:r>
        <w:t xml:space="preserve"> in 107 sites. </w:t>
      </w:r>
      <w:r w:rsidR="00ED2EE5">
        <w:t>A total of 275 tree species were recorded in all 107 sites.</w:t>
      </w:r>
    </w:p>
    <w:p w14:paraId="1C45FE08" w14:textId="262685F2" w:rsidR="00020874" w:rsidRDefault="00020874" w:rsidP="00020874">
      <w:pPr>
        <w:pStyle w:val="Prrafodelista"/>
        <w:numPr>
          <w:ilvl w:val="0"/>
          <w:numId w:val="3"/>
        </w:numPr>
        <w:rPr>
          <w:b/>
          <w:bCs/>
        </w:rPr>
      </w:pPr>
      <w:r>
        <w:rPr>
          <w:b/>
          <w:bCs/>
        </w:rPr>
        <w:t xml:space="preserve">Effects of </w:t>
      </w:r>
      <w:r w:rsidR="006B73D7">
        <w:rPr>
          <w:b/>
          <w:bCs/>
        </w:rPr>
        <w:t>Land-use</w:t>
      </w:r>
      <w:r>
        <w:rPr>
          <w:b/>
          <w:bCs/>
        </w:rPr>
        <w:t xml:space="preserve"> on Tree AGB and Diversity</w:t>
      </w:r>
    </w:p>
    <w:p w14:paraId="32A82817" w14:textId="7816D936" w:rsidR="001510A5" w:rsidRDefault="001510A5" w:rsidP="001510A5">
      <w:pPr>
        <w:pStyle w:val="Prrafodelista"/>
        <w:rPr>
          <w:b/>
          <w:bCs/>
        </w:rPr>
      </w:pPr>
      <w:r>
        <w:t>Some plots in the young forest cluster may actually be mature forests but ended up in the young forest class due to having trees of smaller stature (which is not rare in TMCF).</w:t>
      </w:r>
    </w:p>
    <w:p w14:paraId="7C0BB1ED" w14:textId="59010C4A" w:rsidR="00020874" w:rsidRPr="00020874" w:rsidRDefault="00020874" w:rsidP="00020874">
      <w:pPr>
        <w:pStyle w:val="Prrafodelista"/>
        <w:numPr>
          <w:ilvl w:val="0"/>
          <w:numId w:val="3"/>
        </w:numPr>
        <w:rPr>
          <w:b/>
          <w:bCs/>
        </w:rPr>
      </w:pPr>
      <w:r>
        <w:rPr>
          <w:b/>
          <w:bCs/>
        </w:rPr>
        <w:t>Environmental Drivers of Tree AGB and Diversity</w:t>
      </w:r>
    </w:p>
    <w:p w14:paraId="47CE080F" w14:textId="06E920AA" w:rsidR="00EF45A8" w:rsidRDefault="00EF45A8" w:rsidP="00EF45A8"/>
    <w:p w14:paraId="0CB3B958" w14:textId="77777777" w:rsidR="008A3A5E" w:rsidRPr="00B06E1F" w:rsidRDefault="008A3A5E" w:rsidP="008A3A5E">
      <w:pPr>
        <w:rPr>
          <w:b/>
          <w:bCs/>
        </w:rPr>
      </w:pPr>
      <w:r w:rsidRPr="00B06E1F">
        <w:rPr>
          <w:b/>
          <w:bCs/>
        </w:rPr>
        <w:t>Tables</w:t>
      </w:r>
    </w:p>
    <w:p w14:paraId="7C66F962" w14:textId="7F84FC77" w:rsidR="008A3A5E" w:rsidRDefault="008A3A5E" w:rsidP="008A3A5E">
      <w:r>
        <w:t xml:space="preserve">Table 1. Variables used in this study aggregated by </w:t>
      </w:r>
      <w:r w:rsidR="004E4973">
        <w:t>site, plot, and tree</w:t>
      </w:r>
      <w:r>
        <w:t>.</w:t>
      </w:r>
      <w:r w:rsidR="000D02A5">
        <w:t xml:space="preserve"> </w:t>
      </w:r>
    </w:p>
    <w:tbl>
      <w:tblPr>
        <w:tblStyle w:val="Tablaconcuadrcula"/>
        <w:tblW w:w="0" w:type="auto"/>
        <w:tblLook w:val="04A0" w:firstRow="1" w:lastRow="0" w:firstColumn="1" w:lastColumn="0" w:noHBand="0" w:noVBand="1"/>
      </w:tblPr>
      <w:tblGrid>
        <w:gridCol w:w="701"/>
        <w:gridCol w:w="1779"/>
        <w:gridCol w:w="1184"/>
        <w:gridCol w:w="2585"/>
        <w:gridCol w:w="2579"/>
      </w:tblGrid>
      <w:tr w:rsidR="00BD25CB" w14:paraId="31C2F861" w14:textId="7099DDA5" w:rsidTr="00FA1F86">
        <w:tc>
          <w:tcPr>
            <w:tcW w:w="701" w:type="dxa"/>
          </w:tcPr>
          <w:p w14:paraId="697FBFF4" w14:textId="7432BB31" w:rsidR="00BD25CB" w:rsidRPr="00935639" w:rsidRDefault="004E4973" w:rsidP="008A3A5E">
            <w:pPr>
              <w:rPr>
                <w:b/>
                <w:bCs/>
              </w:rPr>
            </w:pPr>
            <w:r w:rsidRPr="00935639">
              <w:rPr>
                <w:b/>
                <w:bCs/>
              </w:rPr>
              <w:t>Level</w:t>
            </w:r>
          </w:p>
        </w:tc>
        <w:tc>
          <w:tcPr>
            <w:tcW w:w="1779" w:type="dxa"/>
          </w:tcPr>
          <w:p w14:paraId="64F3DD4A" w14:textId="7FC2BC2F" w:rsidR="00BD25CB" w:rsidRPr="00935639" w:rsidRDefault="00BD25CB" w:rsidP="008A3A5E">
            <w:pPr>
              <w:rPr>
                <w:b/>
                <w:bCs/>
              </w:rPr>
            </w:pPr>
            <w:r w:rsidRPr="00935639">
              <w:rPr>
                <w:b/>
                <w:bCs/>
              </w:rPr>
              <w:t>Variable</w:t>
            </w:r>
          </w:p>
        </w:tc>
        <w:tc>
          <w:tcPr>
            <w:tcW w:w="1184" w:type="dxa"/>
          </w:tcPr>
          <w:p w14:paraId="080DF29F" w14:textId="2160EDFE" w:rsidR="00BD25CB" w:rsidRPr="00935639" w:rsidRDefault="00BD25CB" w:rsidP="008A3A5E">
            <w:pPr>
              <w:rPr>
                <w:b/>
                <w:bCs/>
              </w:rPr>
            </w:pPr>
            <w:r w:rsidRPr="00935639">
              <w:rPr>
                <w:b/>
                <w:bCs/>
              </w:rPr>
              <w:t>Units</w:t>
            </w:r>
          </w:p>
        </w:tc>
        <w:tc>
          <w:tcPr>
            <w:tcW w:w="2585" w:type="dxa"/>
          </w:tcPr>
          <w:p w14:paraId="7A7D3E10" w14:textId="0C2F2793" w:rsidR="00BD25CB" w:rsidRPr="00935639" w:rsidRDefault="00BD25CB" w:rsidP="008A3A5E">
            <w:pPr>
              <w:rPr>
                <w:b/>
                <w:bCs/>
              </w:rPr>
            </w:pPr>
            <w:r w:rsidRPr="00935639">
              <w:rPr>
                <w:b/>
                <w:bCs/>
              </w:rPr>
              <w:t>Explanation</w:t>
            </w:r>
          </w:p>
        </w:tc>
        <w:tc>
          <w:tcPr>
            <w:tcW w:w="2579" w:type="dxa"/>
          </w:tcPr>
          <w:p w14:paraId="59D901CB" w14:textId="06B738DE" w:rsidR="00BD25CB" w:rsidRPr="00935639" w:rsidRDefault="00BD25CB" w:rsidP="0004484F">
            <w:pPr>
              <w:rPr>
                <w:b/>
                <w:bCs/>
              </w:rPr>
            </w:pPr>
            <w:r w:rsidRPr="00935639">
              <w:rPr>
                <w:b/>
                <w:bCs/>
              </w:rPr>
              <w:t>Source</w:t>
            </w:r>
          </w:p>
        </w:tc>
      </w:tr>
      <w:tr w:rsidR="00935639" w14:paraId="4D73F8BC" w14:textId="77777777" w:rsidTr="00FA1F86">
        <w:tc>
          <w:tcPr>
            <w:tcW w:w="701" w:type="dxa"/>
            <w:vMerge w:val="restart"/>
          </w:tcPr>
          <w:p w14:paraId="0F6EC004" w14:textId="755AC896" w:rsidR="00935639" w:rsidRDefault="00935639" w:rsidP="008A3A5E">
            <w:r>
              <w:t>Site</w:t>
            </w:r>
          </w:p>
        </w:tc>
        <w:tc>
          <w:tcPr>
            <w:tcW w:w="1779" w:type="dxa"/>
          </w:tcPr>
          <w:p w14:paraId="26C91360" w14:textId="7931D872" w:rsidR="00935639" w:rsidRDefault="00935639" w:rsidP="008A3A5E">
            <w:r>
              <w:t>Site ID</w:t>
            </w:r>
          </w:p>
        </w:tc>
        <w:tc>
          <w:tcPr>
            <w:tcW w:w="1184" w:type="dxa"/>
          </w:tcPr>
          <w:p w14:paraId="0AF90D04" w14:textId="484B2286" w:rsidR="00935639" w:rsidRDefault="00935639" w:rsidP="008A3A5E">
            <w:r>
              <w:t>-</w:t>
            </w:r>
          </w:p>
        </w:tc>
        <w:tc>
          <w:tcPr>
            <w:tcW w:w="2585" w:type="dxa"/>
          </w:tcPr>
          <w:p w14:paraId="0F74FC57" w14:textId="5E61A461" w:rsidR="00935639" w:rsidRDefault="00935639" w:rsidP="008A3A5E">
            <w:r>
              <w:t>Unique identifier of site</w:t>
            </w:r>
          </w:p>
        </w:tc>
        <w:tc>
          <w:tcPr>
            <w:tcW w:w="2579" w:type="dxa"/>
          </w:tcPr>
          <w:p w14:paraId="16015DB0" w14:textId="1D3B9A08" w:rsidR="00935639" w:rsidRDefault="00935639" w:rsidP="0004484F">
            <w:r>
              <w:t>FI</w:t>
            </w:r>
          </w:p>
        </w:tc>
      </w:tr>
      <w:tr w:rsidR="00935639" w14:paraId="4FC3EADF" w14:textId="77777777" w:rsidTr="00FA1F86">
        <w:tc>
          <w:tcPr>
            <w:tcW w:w="701" w:type="dxa"/>
            <w:vMerge/>
          </w:tcPr>
          <w:p w14:paraId="3AAF2FB5" w14:textId="77777777" w:rsidR="00935639" w:rsidRDefault="00935639" w:rsidP="008A3A5E"/>
        </w:tc>
        <w:tc>
          <w:tcPr>
            <w:tcW w:w="1779" w:type="dxa"/>
          </w:tcPr>
          <w:p w14:paraId="6DC5FC2E" w14:textId="0CF2E76A" w:rsidR="00935639" w:rsidRDefault="00935639" w:rsidP="008A3A5E">
            <w:r>
              <w:t xml:space="preserve">Date </w:t>
            </w:r>
          </w:p>
        </w:tc>
        <w:tc>
          <w:tcPr>
            <w:tcW w:w="1184" w:type="dxa"/>
          </w:tcPr>
          <w:p w14:paraId="5F687136" w14:textId="0AB58F67" w:rsidR="00935639" w:rsidRDefault="00935639" w:rsidP="008A3A5E">
            <w:r>
              <w:t>-</w:t>
            </w:r>
          </w:p>
        </w:tc>
        <w:tc>
          <w:tcPr>
            <w:tcW w:w="2585" w:type="dxa"/>
          </w:tcPr>
          <w:p w14:paraId="44CC123D" w14:textId="48D29DD3" w:rsidR="00935639" w:rsidRDefault="00935639" w:rsidP="008A3A5E">
            <w:r>
              <w:t>Date of field data collection</w:t>
            </w:r>
          </w:p>
        </w:tc>
        <w:tc>
          <w:tcPr>
            <w:tcW w:w="2579" w:type="dxa"/>
          </w:tcPr>
          <w:p w14:paraId="63E47E08" w14:textId="4BE244F4" w:rsidR="00935639" w:rsidRDefault="00935639" w:rsidP="0004484F">
            <w:r>
              <w:t>FI</w:t>
            </w:r>
          </w:p>
        </w:tc>
      </w:tr>
      <w:tr w:rsidR="00935639" w14:paraId="089C65E9" w14:textId="77777777" w:rsidTr="00FA1F86">
        <w:tc>
          <w:tcPr>
            <w:tcW w:w="701" w:type="dxa"/>
            <w:vMerge/>
          </w:tcPr>
          <w:p w14:paraId="5606DD4C" w14:textId="77777777" w:rsidR="00935639" w:rsidRDefault="00935639" w:rsidP="008A3A5E"/>
        </w:tc>
        <w:tc>
          <w:tcPr>
            <w:tcW w:w="1779" w:type="dxa"/>
          </w:tcPr>
          <w:p w14:paraId="60648FB3" w14:textId="52D8C8FD" w:rsidR="00935639" w:rsidRDefault="00935639" w:rsidP="008A3A5E">
            <w:r>
              <w:t>State</w:t>
            </w:r>
          </w:p>
        </w:tc>
        <w:tc>
          <w:tcPr>
            <w:tcW w:w="1184" w:type="dxa"/>
          </w:tcPr>
          <w:p w14:paraId="0CE9BB85" w14:textId="724B26FA" w:rsidR="00935639" w:rsidRDefault="00935639" w:rsidP="008A3A5E">
            <w:r>
              <w:t>-</w:t>
            </w:r>
          </w:p>
        </w:tc>
        <w:tc>
          <w:tcPr>
            <w:tcW w:w="2585" w:type="dxa"/>
          </w:tcPr>
          <w:p w14:paraId="7DCB8998" w14:textId="52F7E432" w:rsidR="00935639" w:rsidRDefault="00935639" w:rsidP="008A3A5E">
            <w:r>
              <w:t>State where the site is located</w:t>
            </w:r>
          </w:p>
        </w:tc>
        <w:tc>
          <w:tcPr>
            <w:tcW w:w="2579" w:type="dxa"/>
          </w:tcPr>
          <w:p w14:paraId="046A99D6" w14:textId="2B90545B" w:rsidR="00935639" w:rsidRDefault="00935639" w:rsidP="0004484F">
            <w:r>
              <w:t>FI</w:t>
            </w:r>
          </w:p>
        </w:tc>
      </w:tr>
      <w:tr w:rsidR="00935639" w14:paraId="71B94697" w14:textId="77777777" w:rsidTr="00FA1F86">
        <w:tc>
          <w:tcPr>
            <w:tcW w:w="701" w:type="dxa"/>
            <w:vMerge/>
          </w:tcPr>
          <w:p w14:paraId="77E2E1AC" w14:textId="77777777" w:rsidR="00935639" w:rsidRDefault="00935639" w:rsidP="008A3A5E"/>
        </w:tc>
        <w:tc>
          <w:tcPr>
            <w:tcW w:w="1779" w:type="dxa"/>
          </w:tcPr>
          <w:p w14:paraId="55F87D64" w14:textId="5AD82632" w:rsidR="00935639" w:rsidRDefault="00935639" w:rsidP="008A3A5E">
            <w:r>
              <w:t>Municipality</w:t>
            </w:r>
          </w:p>
        </w:tc>
        <w:tc>
          <w:tcPr>
            <w:tcW w:w="1184" w:type="dxa"/>
          </w:tcPr>
          <w:p w14:paraId="38EF538C" w14:textId="48232660" w:rsidR="00935639" w:rsidRDefault="00935639" w:rsidP="008A3A5E">
            <w:r>
              <w:t>-</w:t>
            </w:r>
          </w:p>
        </w:tc>
        <w:tc>
          <w:tcPr>
            <w:tcW w:w="2585" w:type="dxa"/>
          </w:tcPr>
          <w:p w14:paraId="5065031E" w14:textId="607FC535" w:rsidR="00935639" w:rsidRDefault="00935639" w:rsidP="008A3A5E">
            <w:r>
              <w:t>Municipality where the site is located</w:t>
            </w:r>
          </w:p>
        </w:tc>
        <w:tc>
          <w:tcPr>
            <w:tcW w:w="2579" w:type="dxa"/>
          </w:tcPr>
          <w:p w14:paraId="4E3566E5" w14:textId="4C2E1B89" w:rsidR="00935639" w:rsidRDefault="00935639" w:rsidP="0004484F">
            <w:r>
              <w:t>FI</w:t>
            </w:r>
          </w:p>
        </w:tc>
      </w:tr>
      <w:tr w:rsidR="00935639" w14:paraId="313DED0F" w14:textId="77777777" w:rsidTr="00FA1F86">
        <w:tc>
          <w:tcPr>
            <w:tcW w:w="701" w:type="dxa"/>
            <w:vMerge/>
          </w:tcPr>
          <w:p w14:paraId="5997C58B" w14:textId="77777777" w:rsidR="00935639" w:rsidRDefault="00935639" w:rsidP="008A3A5E"/>
        </w:tc>
        <w:tc>
          <w:tcPr>
            <w:tcW w:w="1779" w:type="dxa"/>
          </w:tcPr>
          <w:p w14:paraId="2E8246D5" w14:textId="0E0FAC1A" w:rsidR="00935639" w:rsidRDefault="00935639" w:rsidP="008A3A5E">
            <w:r>
              <w:t>Land tenure</w:t>
            </w:r>
          </w:p>
        </w:tc>
        <w:tc>
          <w:tcPr>
            <w:tcW w:w="1184" w:type="dxa"/>
          </w:tcPr>
          <w:p w14:paraId="56E421FC" w14:textId="07841DE6" w:rsidR="00935639" w:rsidRDefault="00935639" w:rsidP="008A3A5E">
            <w:r>
              <w:t>-</w:t>
            </w:r>
          </w:p>
        </w:tc>
        <w:tc>
          <w:tcPr>
            <w:tcW w:w="2585" w:type="dxa"/>
          </w:tcPr>
          <w:p w14:paraId="08F89AC4" w14:textId="4ECCD893" w:rsidR="00935639" w:rsidRDefault="00935639" w:rsidP="008A3A5E">
            <w:r>
              <w:t xml:space="preserve">Whether private property, communal, or </w:t>
            </w:r>
            <w:r w:rsidRPr="0049428C">
              <w:rPr>
                <w:i/>
                <w:iCs/>
              </w:rPr>
              <w:t>ejido</w:t>
            </w:r>
            <w:r>
              <w:t xml:space="preserve"> land</w:t>
            </w:r>
          </w:p>
        </w:tc>
        <w:tc>
          <w:tcPr>
            <w:tcW w:w="2579" w:type="dxa"/>
          </w:tcPr>
          <w:p w14:paraId="4455F8FD" w14:textId="68821137" w:rsidR="00935639" w:rsidRDefault="00935639" w:rsidP="0004484F">
            <w:r>
              <w:t>FI</w:t>
            </w:r>
          </w:p>
        </w:tc>
      </w:tr>
      <w:tr w:rsidR="00935639" w14:paraId="7D298363" w14:textId="77777777" w:rsidTr="00FA1F86">
        <w:tc>
          <w:tcPr>
            <w:tcW w:w="701" w:type="dxa"/>
            <w:vMerge/>
          </w:tcPr>
          <w:p w14:paraId="591BCB4F" w14:textId="77777777" w:rsidR="00935639" w:rsidRDefault="00935639" w:rsidP="008A3A5E"/>
        </w:tc>
        <w:tc>
          <w:tcPr>
            <w:tcW w:w="1779" w:type="dxa"/>
          </w:tcPr>
          <w:p w14:paraId="1A537A1B" w14:textId="0D733F79" w:rsidR="00935639" w:rsidRDefault="00935639" w:rsidP="008A3A5E">
            <w:r>
              <w:t>Longitude</w:t>
            </w:r>
          </w:p>
        </w:tc>
        <w:tc>
          <w:tcPr>
            <w:tcW w:w="1184" w:type="dxa"/>
          </w:tcPr>
          <w:p w14:paraId="0F802093" w14:textId="2C9D5259" w:rsidR="00935639" w:rsidRDefault="00935639" w:rsidP="008A3A5E">
            <w:r>
              <w:t>Decimal degrees</w:t>
            </w:r>
          </w:p>
        </w:tc>
        <w:tc>
          <w:tcPr>
            <w:tcW w:w="2585" w:type="dxa"/>
          </w:tcPr>
          <w:p w14:paraId="416E54CF" w14:textId="74AE375C" w:rsidR="00935639" w:rsidRDefault="00935639" w:rsidP="008A3A5E">
            <w:r>
              <w:t>Geographic coordinate at site centroid</w:t>
            </w:r>
          </w:p>
        </w:tc>
        <w:tc>
          <w:tcPr>
            <w:tcW w:w="2579" w:type="dxa"/>
          </w:tcPr>
          <w:p w14:paraId="40B865E3" w14:textId="58E30754" w:rsidR="00935639" w:rsidRDefault="00935639" w:rsidP="0004484F">
            <w:r>
              <w:t>FI</w:t>
            </w:r>
          </w:p>
        </w:tc>
      </w:tr>
      <w:tr w:rsidR="00935639" w14:paraId="0C375DD5" w14:textId="77777777" w:rsidTr="00FA1F86">
        <w:tc>
          <w:tcPr>
            <w:tcW w:w="701" w:type="dxa"/>
            <w:vMerge/>
          </w:tcPr>
          <w:p w14:paraId="5F57020C" w14:textId="77777777" w:rsidR="00935639" w:rsidRDefault="00935639" w:rsidP="008A3A5E"/>
        </w:tc>
        <w:tc>
          <w:tcPr>
            <w:tcW w:w="1779" w:type="dxa"/>
          </w:tcPr>
          <w:p w14:paraId="27F669A4" w14:textId="116D2D0E" w:rsidR="00935639" w:rsidRDefault="00935639" w:rsidP="008A3A5E">
            <w:r>
              <w:t>Latitude</w:t>
            </w:r>
          </w:p>
        </w:tc>
        <w:tc>
          <w:tcPr>
            <w:tcW w:w="1184" w:type="dxa"/>
          </w:tcPr>
          <w:p w14:paraId="333F85E8" w14:textId="7154E496" w:rsidR="00935639" w:rsidRDefault="00935639" w:rsidP="008A3A5E">
            <w:r>
              <w:t>Decimal degrees</w:t>
            </w:r>
          </w:p>
        </w:tc>
        <w:tc>
          <w:tcPr>
            <w:tcW w:w="2585" w:type="dxa"/>
          </w:tcPr>
          <w:p w14:paraId="2700DA24" w14:textId="53230D97" w:rsidR="00935639" w:rsidRDefault="00935639" w:rsidP="008A3A5E">
            <w:r>
              <w:t>Geographic coordinate at site centroid</w:t>
            </w:r>
          </w:p>
        </w:tc>
        <w:tc>
          <w:tcPr>
            <w:tcW w:w="2579" w:type="dxa"/>
          </w:tcPr>
          <w:p w14:paraId="66BD6E25" w14:textId="5A7A772F" w:rsidR="00935639" w:rsidRDefault="00935639" w:rsidP="0004484F">
            <w:r>
              <w:t>FI</w:t>
            </w:r>
          </w:p>
        </w:tc>
      </w:tr>
      <w:tr w:rsidR="00935639" w14:paraId="1BF94E57" w14:textId="77777777" w:rsidTr="00FA1F86">
        <w:tc>
          <w:tcPr>
            <w:tcW w:w="701" w:type="dxa"/>
            <w:vMerge/>
          </w:tcPr>
          <w:p w14:paraId="41005D9C" w14:textId="77777777" w:rsidR="00935639" w:rsidRDefault="00935639" w:rsidP="008A3A5E"/>
        </w:tc>
        <w:tc>
          <w:tcPr>
            <w:tcW w:w="1779" w:type="dxa"/>
          </w:tcPr>
          <w:p w14:paraId="4613EFF4" w14:textId="676BF4C7" w:rsidR="00935639" w:rsidRDefault="00935639" w:rsidP="008A3A5E">
            <w:r>
              <w:t>Altitude</w:t>
            </w:r>
          </w:p>
        </w:tc>
        <w:tc>
          <w:tcPr>
            <w:tcW w:w="1184" w:type="dxa"/>
          </w:tcPr>
          <w:p w14:paraId="05E94C05" w14:textId="0DF90334" w:rsidR="00935639" w:rsidRDefault="00935639" w:rsidP="008A3A5E">
            <w:r>
              <w:t xml:space="preserve">m </w:t>
            </w:r>
          </w:p>
        </w:tc>
        <w:tc>
          <w:tcPr>
            <w:tcW w:w="2585" w:type="dxa"/>
          </w:tcPr>
          <w:p w14:paraId="62161044" w14:textId="201941AC" w:rsidR="00935639" w:rsidRDefault="00935639" w:rsidP="008A3A5E">
            <w:r>
              <w:t xml:space="preserve">Elevation above sea level at site centroid </w:t>
            </w:r>
          </w:p>
        </w:tc>
        <w:tc>
          <w:tcPr>
            <w:tcW w:w="2579" w:type="dxa"/>
          </w:tcPr>
          <w:p w14:paraId="037AE03E" w14:textId="6299C70B" w:rsidR="00935639" w:rsidRDefault="00935639" w:rsidP="0004484F">
            <w:r>
              <w:t>FI</w:t>
            </w:r>
          </w:p>
        </w:tc>
      </w:tr>
      <w:tr w:rsidR="00935639" w14:paraId="3C7116FF" w14:textId="77777777" w:rsidTr="00FA1F86">
        <w:tc>
          <w:tcPr>
            <w:tcW w:w="701" w:type="dxa"/>
            <w:vMerge/>
          </w:tcPr>
          <w:p w14:paraId="1C006934" w14:textId="77777777" w:rsidR="00935639" w:rsidRDefault="00935639" w:rsidP="008A3A5E"/>
        </w:tc>
        <w:tc>
          <w:tcPr>
            <w:tcW w:w="1779" w:type="dxa"/>
          </w:tcPr>
          <w:p w14:paraId="56D0A756" w14:textId="28D73E6B" w:rsidR="00935639" w:rsidRDefault="00935639" w:rsidP="008A3A5E">
            <w:r>
              <w:t>Temperature</w:t>
            </w:r>
          </w:p>
        </w:tc>
        <w:tc>
          <w:tcPr>
            <w:tcW w:w="1184" w:type="dxa"/>
          </w:tcPr>
          <w:p w14:paraId="1DB077F8" w14:textId="388A772F" w:rsidR="00935639" w:rsidRDefault="00935639" w:rsidP="008A3A5E">
            <w:r>
              <w:t>Degrees C</w:t>
            </w:r>
          </w:p>
        </w:tc>
        <w:tc>
          <w:tcPr>
            <w:tcW w:w="2585" w:type="dxa"/>
          </w:tcPr>
          <w:p w14:paraId="15F723E3" w14:textId="73701D3E" w:rsidR="00935639" w:rsidRDefault="00935639" w:rsidP="008A3A5E">
            <w:r>
              <w:t>Annual mean temperature</w:t>
            </w:r>
          </w:p>
        </w:tc>
        <w:tc>
          <w:tcPr>
            <w:tcW w:w="2579" w:type="dxa"/>
          </w:tcPr>
          <w:p w14:paraId="4528772F" w14:textId="6A8A6155" w:rsidR="00935639" w:rsidRDefault="00935639" w:rsidP="0004484F">
            <w:proofErr w:type="spellStart"/>
            <w:r>
              <w:t>WorldClim</w:t>
            </w:r>
            <w:proofErr w:type="spellEnd"/>
          </w:p>
        </w:tc>
      </w:tr>
      <w:tr w:rsidR="00935639" w14:paraId="63B45105" w14:textId="77777777" w:rsidTr="00FA1F86">
        <w:tc>
          <w:tcPr>
            <w:tcW w:w="701" w:type="dxa"/>
            <w:vMerge/>
          </w:tcPr>
          <w:p w14:paraId="35B5A28E" w14:textId="77777777" w:rsidR="00935639" w:rsidRDefault="00935639" w:rsidP="008A3A5E"/>
        </w:tc>
        <w:tc>
          <w:tcPr>
            <w:tcW w:w="1779" w:type="dxa"/>
          </w:tcPr>
          <w:p w14:paraId="1429F73B" w14:textId="6B2D0773" w:rsidR="00935639" w:rsidRDefault="00935639" w:rsidP="008A3A5E">
            <w:r>
              <w:t>Precipitation</w:t>
            </w:r>
          </w:p>
        </w:tc>
        <w:tc>
          <w:tcPr>
            <w:tcW w:w="1184" w:type="dxa"/>
          </w:tcPr>
          <w:p w14:paraId="28FE5D83" w14:textId="6DF6FB7A" w:rsidR="00935639" w:rsidRDefault="00935639" w:rsidP="008A3A5E">
            <w:r>
              <w:t>mm</w:t>
            </w:r>
          </w:p>
        </w:tc>
        <w:tc>
          <w:tcPr>
            <w:tcW w:w="2585" w:type="dxa"/>
          </w:tcPr>
          <w:p w14:paraId="41564494" w14:textId="758602FA" w:rsidR="00935639" w:rsidRDefault="00935639" w:rsidP="008A3A5E">
            <w:r>
              <w:t>Annual mean precipitation</w:t>
            </w:r>
          </w:p>
        </w:tc>
        <w:tc>
          <w:tcPr>
            <w:tcW w:w="2579" w:type="dxa"/>
          </w:tcPr>
          <w:p w14:paraId="2591C160" w14:textId="14E8C59D" w:rsidR="00935639" w:rsidRDefault="00935639" w:rsidP="0004484F">
            <w:proofErr w:type="spellStart"/>
            <w:r>
              <w:t>WordClim</w:t>
            </w:r>
            <w:proofErr w:type="spellEnd"/>
          </w:p>
        </w:tc>
      </w:tr>
      <w:tr w:rsidR="00935639" w14:paraId="1151676F" w14:textId="77777777" w:rsidTr="00FA1F86">
        <w:tc>
          <w:tcPr>
            <w:tcW w:w="701" w:type="dxa"/>
            <w:vMerge/>
          </w:tcPr>
          <w:p w14:paraId="6DD465AB" w14:textId="77777777" w:rsidR="00935639" w:rsidRDefault="00935639" w:rsidP="008A3A5E"/>
        </w:tc>
        <w:tc>
          <w:tcPr>
            <w:tcW w:w="1779" w:type="dxa"/>
          </w:tcPr>
          <w:p w14:paraId="084D4CC2" w14:textId="3E8A42EC" w:rsidR="00935639" w:rsidRDefault="00935639" w:rsidP="008A3A5E">
            <w:r>
              <w:t>Slope</w:t>
            </w:r>
          </w:p>
        </w:tc>
        <w:tc>
          <w:tcPr>
            <w:tcW w:w="1184" w:type="dxa"/>
          </w:tcPr>
          <w:p w14:paraId="188656DE" w14:textId="3C38D11A" w:rsidR="00935639" w:rsidRDefault="00935639" w:rsidP="008A3A5E">
            <w:r>
              <w:t>Degrees</w:t>
            </w:r>
          </w:p>
        </w:tc>
        <w:tc>
          <w:tcPr>
            <w:tcW w:w="2585" w:type="dxa"/>
          </w:tcPr>
          <w:p w14:paraId="74BF3273" w14:textId="4EA39977" w:rsidR="00935639" w:rsidRDefault="00935639" w:rsidP="008A3A5E">
            <w:r>
              <w:t>Average slope</w:t>
            </w:r>
          </w:p>
        </w:tc>
        <w:tc>
          <w:tcPr>
            <w:tcW w:w="2579" w:type="dxa"/>
          </w:tcPr>
          <w:p w14:paraId="65FF61A2" w14:textId="29591827" w:rsidR="00935639" w:rsidRDefault="00935639" w:rsidP="0004484F">
            <w:r>
              <w:t xml:space="preserve">Calculated from NASA’s </w:t>
            </w:r>
            <w:r w:rsidRPr="00F72499">
              <w:t>Shuttle Radar Topography Mission</w:t>
            </w:r>
            <w:r>
              <w:t xml:space="preserve"> digital elevation data (~30 m resolution), averaged by plot</w:t>
            </w:r>
          </w:p>
        </w:tc>
      </w:tr>
      <w:tr w:rsidR="00935639" w14:paraId="2D3968CB" w14:textId="77777777" w:rsidTr="00FA1F86">
        <w:tc>
          <w:tcPr>
            <w:tcW w:w="701" w:type="dxa"/>
            <w:vMerge/>
          </w:tcPr>
          <w:p w14:paraId="128BFC22" w14:textId="77777777" w:rsidR="00935639" w:rsidRDefault="00935639" w:rsidP="008A3A5E"/>
        </w:tc>
        <w:tc>
          <w:tcPr>
            <w:tcW w:w="1779" w:type="dxa"/>
          </w:tcPr>
          <w:p w14:paraId="1F546D43" w14:textId="758F2577" w:rsidR="00935639" w:rsidRDefault="00935639" w:rsidP="008A3A5E">
            <w:r>
              <w:t>Aspect</w:t>
            </w:r>
          </w:p>
        </w:tc>
        <w:tc>
          <w:tcPr>
            <w:tcW w:w="1184" w:type="dxa"/>
          </w:tcPr>
          <w:p w14:paraId="04F05A5C" w14:textId="197EE41E" w:rsidR="00935639" w:rsidRDefault="00935639" w:rsidP="008A3A5E">
            <w:r>
              <w:t>Degrees</w:t>
            </w:r>
          </w:p>
        </w:tc>
        <w:tc>
          <w:tcPr>
            <w:tcW w:w="2585" w:type="dxa"/>
          </w:tcPr>
          <w:p w14:paraId="13C73379" w14:textId="7168A3C4" w:rsidR="00935639" w:rsidRDefault="00935639" w:rsidP="008A3A5E">
            <w:r>
              <w:t>Average aspect</w:t>
            </w:r>
          </w:p>
        </w:tc>
        <w:tc>
          <w:tcPr>
            <w:tcW w:w="2579" w:type="dxa"/>
          </w:tcPr>
          <w:p w14:paraId="5C0E5756" w14:textId="395BBCA3" w:rsidR="00935639" w:rsidRDefault="00935639" w:rsidP="0004484F">
            <w:r>
              <w:t xml:space="preserve">Calculated from NASA’s </w:t>
            </w:r>
            <w:r w:rsidRPr="00F72499">
              <w:t>Shuttle Radar Topography Mission</w:t>
            </w:r>
            <w:r>
              <w:t xml:space="preserve"> digital elevation data (~30 m resolution), averaged by plot</w:t>
            </w:r>
          </w:p>
        </w:tc>
      </w:tr>
      <w:tr w:rsidR="00935639" w14:paraId="2C91E372" w14:textId="77777777" w:rsidTr="00FA1F86">
        <w:tc>
          <w:tcPr>
            <w:tcW w:w="701" w:type="dxa"/>
            <w:vMerge/>
          </w:tcPr>
          <w:p w14:paraId="63FFD47B" w14:textId="77777777" w:rsidR="00935639" w:rsidRDefault="00935639" w:rsidP="008A3A5E"/>
        </w:tc>
        <w:tc>
          <w:tcPr>
            <w:tcW w:w="1779" w:type="dxa"/>
          </w:tcPr>
          <w:p w14:paraId="688757C2" w14:textId="50179353" w:rsidR="00935639" w:rsidRDefault="00935639" w:rsidP="008A3A5E">
            <w:r>
              <w:t>Plot number</w:t>
            </w:r>
          </w:p>
        </w:tc>
        <w:tc>
          <w:tcPr>
            <w:tcW w:w="1184" w:type="dxa"/>
          </w:tcPr>
          <w:p w14:paraId="2B3EAEF4" w14:textId="592343C3" w:rsidR="00935639" w:rsidRDefault="00935639" w:rsidP="008A3A5E">
            <w:r>
              <w:t>Plot</w:t>
            </w:r>
          </w:p>
        </w:tc>
        <w:tc>
          <w:tcPr>
            <w:tcW w:w="2585" w:type="dxa"/>
          </w:tcPr>
          <w:p w14:paraId="1ECA9BB0" w14:textId="796054CC" w:rsidR="00935639" w:rsidRDefault="00935639" w:rsidP="008A3A5E">
            <w:r>
              <w:t>Number of plots in site (goes from 1 to 4)</w:t>
            </w:r>
          </w:p>
        </w:tc>
        <w:tc>
          <w:tcPr>
            <w:tcW w:w="2579" w:type="dxa"/>
          </w:tcPr>
          <w:p w14:paraId="5DC368A1" w14:textId="5965C69E" w:rsidR="00935639" w:rsidRDefault="00935639" w:rsidP="0004484F">
            <w:r>
              <w:t>FI (edited after data quality control)</w:t>
            </w:r>
          </w:p>
        </w:tc>
      </w:tr>
      <w:tr w:rsidR="00935639" w14:paraId="7B851281" w14:textId="77777777" w:rsidTr="00FA1F86">
        <w:tc>
          <w:tcPr>
            <w:tcW w:w="701" w:type="dxa"/>
            <w:vMerge/>
          </w:tcPr>
          <w:p w14:paraId="4CFDC0F6" w14:textId="77777777" w:rsidR="00935639" w:rsidRDefault="00935639" w:rsidP="008A3A5E"/>
        </w:tc>
        <w:tc>
          <w:tcPr>
            <w:tcW w:w="1779" w:type="dxa"/>
          </w:tcPr>
          <w:p w14:paraId="3DE081A0" w14:textId="400B7BEB" w:rsidR="00935639" w:rsidRDefault="00935639" w:rsidP="008A3A5E">
            <w:r>
              <w:t>Tree number</w:t>
            </w:r>
          </w:p>
        </w:tc>
        <w:tc>
          <w:tcPr>
            <w:tcW w:w="1184" w:type="dxa"/>
          </w:tcPr>
          <w:p w14:paraId="68D9A2F3" w14:textId="1174CB4F" w:rsidR="00935639" w:rsidRDefault="00935639" w:rsidP="008A3A5E">
            <w:r>
              <w:t xml:space="preserve">Tree </w:t>
            </w:r>
          </w:p>
        </w:tc>
        <w:tc>
          <w:tcPr>
            <w:tcW w:w="2585" w:type="dxa"/>
          </w:tcPr>
          <w:p w14:paraId="004D3D97" w14:textId="1D68C436" w:rsidR="00935639" w:rsidRDefault="00935639" w:rsidP="008A3A5E">
            <w:r>
              <w:t>Site’s average number of trees measured</w:t>
            </w:r>
          </w:p>
        </w:tc>
        <w:tc>
          <w:tcPr>
            <w:tcW w:w="2579" w:type="dxa"/>
          </w:tcPr>
          <w:p w14:paraId="2E408041" w14:textId="5ADE884C" w:rsidR="00935639" w:rsidRDefault="00935639" w:rsidP="0004484F">
            <w:r>
              <w:t>Derived from FI raw data, averaged by plot</w:t>
            </w:r>
          </w:p>
        </w:tc>
      </w:tr>
      <w:tr w:rsidR="00935639" w14:paraId="7B283733" w14:textId="77777777" w:rsidTr="00FA1F86">
        <w:tc>
          <w:tcPr>
            <w:tcW w:w="701" w:type="dxa"/>
            <w:vMerge/>
          </w:tcPr>
          <w:p w14:paraId="6C0A0A32" w14:textId="77777777" w:rsidR="00935639" w:rsidRDefault="00935639" w:rsidP="00FA1F86"/>
        </w:tc>
        <w:tc>
          <w:tcPr>
            <w:tcW w:w="1779" w:type="dxa"/>
          </w:tcPr>
          <w:p w14:paraId="58360F0F" w14:textId="37D1C303" w:rsidR="00935639" w:rsidRDefault="00935639" w:rsidP="00FA1F86">
            <w:r>
              <w:t>Tree density</w:t>
            </w:r>
          </w:p>
        </w:tc>
        <w:tc>
          <w:tcPr>
            <w:tcW w:w="1184" w:type="dxa"/>
          </w:tcPr>
          <w:p w14:paraId="2CEC85B2" w14:textId="0A3FBF8A" w:rsidR="00935639" w:rsidRDefault="00935639" w:rsidP="00FA1F86">
            <w:r>
              <w:t>stems/ha</w:t>
            </w:r>
          </w:p>
        </w:tc>
        <w:tc>
          <w:tcPr>
            <w:tcW w:w="2585" w:type="dxa"/>
          </w:tcPr>
          <w:p w14:paraId="08D1CFF0" w14:textId="2091F8BB" w:rsidR="00935639" w:rsidRDefault="00935639" w:rsidP="00FA1F86">
            <w:r>
              <w:t>Average number of trees per area in site</w:t>
            </w:r>
          </w:p>
        </w:tc>
        <w:tc>
          <w:tcPr>
            <w:tcW w:w="2579" w:type="dxa"/>
          </w:tcPr>
          <w:p w14:paraId="7422EE98" w14:textId="58A7AFF7" w:rsidR="00935639" w:rsidRDefault="00935639" w:rsidP="0004484F">
            <w:r w:rsidRPr="001F3337">
              <w:t>Derived from FI raw data, averaged by plot</w:t>
            </w:r>
          </w:p>
        </w:tc>
      </w:tr>
      <w:tr w:rsidR="00935639" w14:paraId="204100F3" w14:textId="77777777" w:rsidTr="00FA1F86">
        <w:tc>
          <w:tcPr>
            <w:tcW w:w="701" w:type="dxa"/>
            <w:vMerge/>
          </w:tcPr>
          <w:p w14:paraId="5938261F" w14:textId="77777777" w:rsidR="00935639" w:rsidRDefault="00935639" w:rsidP="00FA1F86"/>
        </w:tc>
        <w:tc>
          <w:tcPr>
            <w:tcW w:w="1779" w:type="dxa"/>
          </w:tcPr>
          <w:p w14:paraId="5A1B5DF5" w14:textId="30A10CF0" w:rsidR="00935639" w:rsidRDefault="00935639" w:rsidP="00FA1F86">
            <w:r>
              <w:t>Basal area</w:t>
            </w:r>
          </w:p>
        </w:tc>
        <w:tc>
          <w:tcPr>
            <w:tcW w:w="1184" w:type="dxa"/>
          </w:tcPr>
          <w:p w14:paraId="66F07304" w14:textId="5E639440" w:rsidR="00935639" w:rsidRDefault="00935639" w:rsidP="00FA1F86">
            <w:r>
              <w:t>m/ha</w:t>
            </w:r>
          </w:p>
        </w:tc>
        <w:tc>
          <w:tcPr>
            <w:tcW w:w="2585" w:type="dxa"/>
          </w:tcPr>
          <w:p w14:paraId="317959B0" w14:textId="1E24B6D9" w:rsidR="00935639" w:rsidRDefault="00935639" w:rsidP="00FA1F86">
            <w:r>
              <w:t xml:space="preserve">Site’s average basal area </w:t>
            </w:r>
          </w:p>
        </w:tc>
        <w:tc>
          <w:tcPr>
            <w:tcW w:w="2579" w:type="dxa"/>
          </w:tcPr>
          <w:p w14:paraId="17728ABC" w14:textId="60672EFB" w:rsidR="00935639" w:rsidRDefault="00935639" w:rsidP="0004484F">
            <w:r w:rsidRPr="001F3337">
              <w:t>Derived from FI raw data, averaged by plot</w:t>
            </w:r>
          </w:p>
        </w:tc>
      </w:tr>
      <w:tr w:rsidR="00935639" w14:paraId="7572A105" w14:textId="77777777" w:rsidTr="00FA1F86">
        <w:tc>
          <w:tcPr>
            <w:tcW w:w="701" w:type="dxa"/>
            <w:vMerge/>
          </w:tcPr>
          <w:p w14:paraId="142F735E" w14:textId="77777777" w:rsidR="00935639" w:rsidRDefault="00935639" w:rsidP="00FA1F86"/>
        </w:tc>
        <w:tc>
          <w:tcPr>
            <w:tcW w:w="1779" w:type="dxa"/>
          </w:tcPr>
          <w:p w14:paraId="7B698D19" w14:textId="1457EE43" w:rsidR="00935639" w:rsidRDefault="00935639" w:rsidP="00FA1F86">
            <w:r>
              <w:t>Tree height</w:t>
            </w:r>
          </w:p>
        </w:tc>
        <w:tc>
          <w:tcPr>
            <w:tcW w:w="1184" w:type="dxa"/>
          </w:tcPr>
          <w:p w14:paraId="1B5701E1" w14:textId="4DF18BEC" w:rsidR="00935639" w:rsidRDefault="00935639" w:rsidP="00FA1F86">
            <w:r>
              <w:t>m</w:t>
            </w:r>
          </w:p>
        </w:tc>
        <w:tc>
          <w:tcPr>
            <w:tcW w:w="2585" w:type="dxa"/>
          </w:tcPr>
          <w:p w14:paraId="73EFC9B6" w14:textId="788D6EEE" w:rsidR="00935639" w:rsidRDefault="00935639" w:rsidP="00FA1F86">
            <w:r>
              <w:t xml:space="preserve">Site’s average tree height </w:t>
            </w:r>
          </w:p>
        </w:tc>
        <w:tc>
          <w:tcPr>
            <w:tcW w:w="2579" w:type="dxa"/>
          </w:tcPr>
          <w:p w14:paraId="511A3511" w14:textId="2A22CF8F" w:rsidR="00935639" w:rsidRDefault="00935639" w:rsidP="0004484F">
            <w:r w:rsidRPr="001F3337">
              <w:t>Derived from FI raw data, averaged by plot</w:t>
            </w:r>
          </w:p>
        </w:tc>
      </w:tr>
      <w:tr w:rsidR="00935639" w14:paraId="62694C15" w14:textId="77777777" w:rsidTr="00FA1F86">
        <w:tc>
          <w:tcPr>
            <w:tcW w:w="701" w:type="dxa"/>
            <w:vMerge/>
          </w:tcPr>
          <w:p w14:paraId="341F0DCD" w14:textId="77777777" w:rsidR="00935639" w:rsidRDefault="00935639" w:rsidP="00FA1F86"/>
        </w:tc>
        <w:tc>
          <w:tcPr>
            <w:tcW w:w="1779" w:type="dxa"/>
          </w:tcPr>
          <w:p w14:paraId="2661391B" w14:textId="2345859E" w:rsidR="00935639" w:rsidRDefault="00935639" w:rsidP="00FA1F86">
            <w:proofErr w:type="spellStart"/>
            <w:r>
              <w:t>Lorey’s</w:t>
            </w:r>
            <w:proofErr w:type="spellEnd"/>
            <w:r>
              <w:t xml:space="preserve"> height</w:t>
            </w:r>
          </w:p>
        </w:tc>
        <w:tc>
          <w:tcPr>
            <w:tcW w:w="1184" w:type="dxa"/>
          </w:tcPr>
          <w:p w14:paraId="7AD88D28" w14:textId="16E7C7A6" w:rsidR="00935639" w:rsidRDefault="00935639" w:rsidP="00FA1F86">
            <w:r>
              <w:t>m</w:t>
            </w:r>
          </w:p>
        </w:tc>
        <w:tc>
          <w:tcPr>
            <w:tcW w:w="2585" w:type="dxa"/>
          </w:tcPr>
          <w:p w14:paraId="60AC3B41" w14:textId="12C5E3AF" w:rsidR="00935639" w:rsidRDefault="00935639" w:rsidP="00FA1F86">
            <w:r>
              <w:t>Mean tree height weighted by their basal area</w:t>
            </w:r>
          </w:p>
        </w:tc>
        <w:tc>
          <w:tcPr>
            <w:tcW w:w="2579" w:type="dxa"/>
          </w:tcPr>
          <w:p w14:paraId="4A6A130A" w14:textId="45D1EEBF" w:rsidR="00935639" w:rsidRDefault="00935639" w:rsidP="0004484F">
            <w:r w:rsidRPr="001F3337">
              <w:t>Derived from FI raw data, averaged by plot</w:t>
            </w:r>
          </w:p>
        </w:tc>
      </w:tr>
      <w:tr w:rsidR="00935639" w14:paraId="6F6838CF" w14:textId="77777777" w:rsidTr="00FA1F86">
        <w:tc>
          <w:tcPr>
            <w:tcW w:w="701" w:type="dxa"/>
            <w:vMerge/>
          </w:tcPr>
          <w:p w14:paraId="3CE9FC14" w14:textId="77777777" w:rsidR="00935639" w:rsidRDefault="00935639" w:rsidP="008A3A5E"/>
        </w:tc>
        <w:tc>
          <w:tcPr>
            <w:tcW w:w="1779" w:type="dxa"/>
          </w:tcPr>
          <w:p w14:paraId="77786148" w14:textId="6C007B30" w:rsidR="00935639" w:rsidRDefault="00935639" w:rsidP="008A3A5E">
            <w:r>
              <w:t>Aboveground biomass (AGB)</w:t>
            </w:r>
          </w:p>
        </w:tc>
        <w:tc>
          <w:tcPr>
            <w:tcW w:w="1184" w:type="dxa"/>
          </w:tcPr>
          <w:p w14:paraId="6038F513" w14:textId="1969AA19" w:rsidR="00935639" w:rsidRDefault="00935639" w:rsidP="008A3A5E">
            <w:r>
              <w:t>Mg/ha</w:t>
            </w:r>
          </w:p>
        </w:tc>
        <w:tc>
          <w:tcPr>
            <w:tcW w:w="2585" w:type="dxa"/>
          </w:tcPr>
          <w:p w14:paraId="041EC5BA" w14:textId="08B1D31D" w:rsidR="00935639" w:rsidRDefault="00935639" w:rsidP="008A3A5E">
            <w:r>
              <w:t>Site’s average AGB</w:t>
            </w:r>
          </w:p>
        </w:tc>
        <w:tc>
          <w:tcPr>
            <w:tcW w:w="2579" w:type="dxa"/>
          </w:tcPr>
          <w:p w14:paraId="2B9432A9" w14:textId="4E0E96AB" w:rsidR="00935639" w:rsidRDefault="00935639" w:rsidP="0004484F">
            <w:r>
              <w:t>Averaged by plot, calculated with allometric equations using FI raw data</w:t>
            </w:r>
          </w:p>
        </w:tc>
      </w:tr>
      <w:tr w:rsidR="00935639" w14:paraId="6D8AE87D" w14:textId="77777777" w:rsidTr="00FA1F86">
        <w:tc>
          <w:tcPr>
            <w:tcW w:w="701" w:type="dxa"/>
            <w:vMerge/>
          </w:tcPr>
          <w:p w14:paraId="4327A566" w14:textId="77777777" w:rsidR="00935639" w:rsidRDefault="00935639" w:rsidP="000B3D1E"/>
        </w:tc>
        <w:tc>
          <w:tcPr>
            <w:tcW w:w="1779" w:type="dxa"/>
          </w:tcPr>
          <w:p w14:paraId="630112D8" w14:textId="18A81054" w:rsidR="00935639" w:rsidRDefault="00935639" w:rsidP="000B3D1E">
            <w:r>
              <w:t>Shannon (H)</w:t>
            </w:r>
          </w:p>
        </w:tc>
        <w:tc>
          <w:tcPr>
            <w:tcW w:w="1184" w:type="dxa"/>
          </w:tcPr>
          <w:p w14:paraId="3B3CCBAD" w14:textId="1B1A73EB" w:rsidR="00935639" w:rsidRDefault="00935639" w:rsidP="000B3D1E">
            <w:r>
              <w:t>bits</w:t>
            </w:r>
          </w:p>
        </w:tc>
        <w:tc>
          <w:tcPr>
            <w:tcW w:w="2585" w:type="dxa"/>
          </w:tcPr>
          <w:p w14:paraId="265E7235" w14:textId="74DBAA5D" w:rsidR="00935639" w:rsidRDefault="00935639" w:rsidP="000B3D1E">
            <w:r>
              <w:t>Diversity index</w:t>
            </w:r>
          </w:p>
        </w:tc>
        <w:tc>
          <w:tcPr>
            <w:tcW w:w="2579" w:type="dxa"/>
          </w:tcPr>
          <w:p w14:paraId="1050243D" w14:textId="31E5B526" w:rsidR="00935639" w:rsidRDefault="00935639" w:rsidP="0004484F">
            <w:r>
              <w:t xml:space="preserve">Calculated using </w:t>
            </w:r>
            <w:r w:rsidRPr="00954DF1">
              <w:t>FI raw data, averaged by plot</w:t>
            </w:r>
          </w:p>
        </w:tc>
      </w:tr>
      <w:tr w:rsidR="00935639" w14:paraId="08EECAF5" w14:textId="77777777" w:rsidTr="00FA1F86">
        <w:tc>
          <w:tcPr>
            <w:tcW w:w="701" w:type="dxa"/>
            <w:vMerge/>
          </w:tcPr>
          <w:p w14:paraId="5C1FF4AD" w14:textId="77777777" w:rsidR="00935639" w:rsidRDefault="00935639" w:rsidP="000B3D1E"/>
        </w:tc>
        <w:tc>
          <w:tcPr>
            <w:tcW w:w="1779" w:type="dxa"/>
          </w:tcPr>
          <w:p w14:paraId="50FA7015" w14:textId="26DFA9E5" w:rsidR="00935639" w:rsidRDefault="00935639" w:rsidP="000B3D1E">
            <w:r>
              <w:t>Simpson (D)</w:t>
            </w:r>
          </w:p>
        </w:tc>
        <w:tc>
          <w:tcPr>
            <w:tcW w:w="1184" w:type="dxa"/>
          </w:tcPr>
          <w:p w14:paraId="32AAAA4D" w14:textId="7B68BCD9" w:rsidR="00935639" w:rsidRDefault="00935639" w:rsidP="000B3D1E">
            <w:r>
              <w:t>Probability</w:t>
            </w:r>
          </w:p>
        </w:tc>
        <w:tc>
          <w:tcPr>
            <w:tcW w:w="2585" w:type="dxa"/>
          </w:tcPr>
          <w:p w14:paraId="58540930" w14:textId="43F33DAA" w:rsidR="00935639" w:rsidRDefault="00935639" w:rsidP="000B3D1E">
            <w:r>
              <w:t>Diversity index</w:t>
            </w:r>
          </w:p>
        </w:tc>
        <w:tc>
          <w:tcPr>
            <w:tcW w:w="2579" w:type="dxa"/>
          </w:tcPr>
          <w:p w14:paraId="2AF15FA3" w14:textId="6F845AD7" w:rsidR="00935639" w:rsidRDefault="00935639" w:rsidP="0004484F">
            <w:r>
              <w:t xml:space="preserve">Calculated using </w:t>
            </w:r>
            <w:r w:rsidRPr="00954DF1">
              <w:t>FI raw data, averaged by plot</w:t>
            </w:r>
          </w:p>
        </w:tc>
      </w:tr>
      <w:tr w:rsidR="00935639" w14:paraId="6D4B5F13" w14:textId="77777777" w:rsidTr="00FA1F86">
        <w:tc>
          <w:tcPr>
            <w:tcW w:w="701" w:type="dxa"/>
            <w:vMerge/>
          </w:tcPr>
          <w:p w14:paraId="56B395F4" w14:textId="77777777" w:rsidR="00935639" w:rsidRDefault="00935639" w:rsidP="000B3D1E"/>
        </w:tc>
        <w:tc>
          <w:tcPr>
            <w:tcW w:w="1779" w:type="dxa"/>
          </w:tcPr>
          <w:p w14:paraId="428CA1CF" w14:textId="23E4DBA2" w:rsidR="00935639" w:rsidRDefault="00935639" w:rsidP="000B3D1E">
            <w:r>
              <w:t>Species richness</w:t>
            </w:r>
          </w:p>
        </w:tc>
        <w:tc>
          <w:tcPr>
            <w:tcW w:w="1184" w:type="dxa"/>
          </w:tcPr>
          <w:p w14:paraId="282858D1" w14:textId="0B7E3986" w:rsidR="00935639" w:rsidRDefault="00935639" w:rsidP="000B3D1E">
            <w:r>
              <w:t>Species</w:t>
            </w:r>
          </w:p>
        </w:tc>
        <w:tc>
          <w:tcPr>
            <w:tcW w:w="2585" w:type="dxa"/>
          </w:tcPr>
          <w:p w14:paraId="2EE422DE" w14:textId="3771FF15" w:rsidR="00935639" w:rsidRDefault="00935639" w:rsidP="000B3D1E">
            <w:r>
              <w:t>Site’s average number of species</w:t>
            </w:r>
          </w:p>
        </w:tc>
        <w:tc>
          <w:tcPr>
            <w:tcW w:w="2579" w:type="dxa"/>
          </w:tcPr>
          <w:p w14:paraId="011A696E" w14:textId="1BBCCFD3" w:rsidR="00935639" w:rsidRDefault="00935639" w:rsidP="0004484F">
            <w:r>
              <w:t xml:space="preserve">Calculated using </w:t>
            </w:r>
            <w:r w:rsidRPr="00954DF1">
              <w:t>FI raw data, averaged by plot</w:t>
            </w:r>
          </w:p>
        </w:tc>
      </w:tr>
      <w:tr w:rsidR="00935639" w14:paraId="74E8C5FD" w14:textId="77777777" w:rsidTr="00FA1F86">
        <w:tc>
          <w:tcPr>
            <w:tcW w:w="701" w:type="dxa"/>
            <w:vMerge/>
          </w:tcPr>
          <w:p w14:paraId="7089C7C1" w14:textId="77777777" w:rsidR="00935639" w:rsidRDefault="00935639" w:rsidP="008A3A5E"/>
        </w:tc>
        <w:tc>
          <w:tcPr>
            <w:tcW w:w="1779" w:type="dxa"/>
          </w:tcPr>
          <w:p w14:paraId="70C13896" w14:textId="5B41BD2B" w:rsidR="00935639" w:rsidRDefault="00935639" w:rsidP="008A3A5E">
            <w:r>
              <w:t>Mosaic</w:t>
            </w:r>
          </w:p>
        </w:tc>
        <w:tc>
          <w:tcPr>
            <w:tcW w:w="1184" w:type="dxa"/>
          </w:tcPr>
          <w:p w14:paraId="3FA4CDE6" w14:textId="04718A0C" w:rsidR="00935639" w:rsidRDefault="00935639" w:rsidP="008A3A5E">
            <w:r>
              <w:t>-</w:t>
            </w:r>
          </w:p>
        </w:tc>
        <w:tc>
          <w:tcPr>
            <w:tcW w:w="2585" w:type="dxa"/>
          </w:tcPr>
          <w:p w14:paraId="307BD0B0" w14:textId="3536D9BF" w:rsidR="00935639" w:rsidRDefault="00935639" w:rsidP="008A3A5E">
            <w:r>
              <w:t>Site’s patchiness, goes from 0, when all plots in site are very young forests or agricultural lands, to 1, when all plots in site are mature forests</w:t>
            </w:r>
          </w:p>
        </w:tc>
        <w:tc>
          <w:tcPr>
            <w:tcW w:w="2579" w:type="dxa"/>
          </w:tcPr>
          <w:p w14:paraId="1901CB81" w14:textId="1295FD1C" w:rsidR="00935639" w:rsidRDefault="00935639" w:rsidP="0004484F">
            <w:r>
              <w:t>Calculated using plot’s successional stage</w:t>
            </w:r>
          </w:p>
        </w:tc>
      </w:tr>
      <w:tr w:rsidR="00935639" w14:paraId="7CD95516" w14:textId="77777777" w:rsidTr="00FA1F86">
        <w:tc>
          <w:tcPr>
            <w:tcW w:w="701" w:type="dxa"/>
            <w:vMerge w:val="restart"/>
          </w:tcPr>
          <w:p w14:paraId="69560194" w14:textId="709C2BCF" w:rsidR="00935639" w:rsidRDefault="00935639" w:rsidP="008A3A5E">
            <w:r>
              <w:t>Plot</w:t>
            </w:r>
          </w:p>
        </w:tc>
        <w:tc>
          <w:tcPr>
            <w:tcW w:w="1779" w:type="dxa"/>
          </w:tcPr>
          <w:p w14:paraId="238772FE" w14:textId="117F8B59" w:rsidR="00935639" w:rsidRDefault="00935639" w:rsidP="008A3A5E">
            <w:r>
              <w:t>Plot ID</w:t>
            </w:r>
          </w:p>
        </w:tc>
        <w:tc>
          <w:tcPr>
            <w:tcW w:w="1184" w:type="dxa"/>
          </w:tcPr>
          <w:p w14:paraId="1E534727" w14:textId="1F1BE4B7" w:rsidR="00935639" w:rsidRDefault="00935639" w:rsidP="008A3A5E">
            <w:r>
              <w:t>-</w:t>
            </w:r>
          </w:p>
        </w:tc>
        <w:tc>
          <w:tcPr>
            <w:tcW w:w="2585" w:type="dxa"/>
          </w:tcPr>
          <w:p w14:paraId="7BDD6494" w14:textId="2A1CE53A" w:rsidR="00935639" w:rsidRDefault="00935639" w:rsidP="008A3A5E">
            <w:r>
              <w:t>Unique identifier of plot</w:t>
            </w:r>
          </w:p>
        </w:tc>
        <w:tc>
          <w:tcPr>
            <w:tcW w:w="2579" w:type="dxa"/>
          </w:tcPr>
          <w:p w14:paraId="7768718E" w14:textId="61C1B389" w:rsidR="00935639" w:rsidRDefault="00935639" w:rsidP="0004484F">
            <w:r>
              <w:t>FI</w:t>
            </w:r>
          </w:p>
        </w:tc>
      </w:tr>
      <w:tr w:rsidR="00935639" w14:paraId="45DBDD4C" w14:textId="77777777" w:rsidTr="00FA1F86">
        <w:tc>
          <w:tcPr>
            <w:tcW w:w="701" w:type="dxa"/>
            <w:vMerge/>
          </w:tcPr>
          <w:p w14:paraId="323C8ADE" w14:textId="77777777" w:rsidR="00935639" w:rsidRDefault="00935639" w:rsidP="00AD6FCD"/>
        </w:tc>
        <w:tc>
          <w:tcPr>
            <w:tcW w:w="1779" w:type="dxa"/>
          </w:tcPr>
          <w:p w14:paraId="57A82EBA" w14:textId="31A0F061" w:rsidR="00935639" w:rsidRDefault="00935639" w:rsidP="00AD6FCD">
            <w:r>
              <w:t>Latitude</w:t>
            </w:r>
          </w:p>
        </w:tc>
        <w:tc>
          <w:tcPr>
            <w:tcW w:w="1184" w:type="dxa"/>
          </w:tcPr>
          <w:p w14:paraId="6A158BBB" w14:textId="0B9ACB17" w:rsidR="00935639" w:rsidRDefault="00935639" w:rsidP="00AD6FCD">
            <w:r>
              <w:t>Decimal degrees</w:t>
            </w:r>
          </w:p>
        </w:tc>
        <w:tc>
          <w:tcPr>
            <w:tcW w:w="2585" w:type="dxa"/>
          </w:tcPr>
          <w:p w14:paraId="579E6FEE" w14:textId="131BEFBA" w:rsidR="00935639" w:rsidRDefault="00935639" w:rsidP="00AD6FCD">
            <w:r>
              <w:t xml:space="preserve">Geographic coordinate </w:t>
            </w:r>
          </w:p>
        </w:tc>
        <w:tc>
          <w:tcPr>
            <w:tcW w:w="2579" w:type="dxa"/>
          </w:tcPr>
          <w:p w14:paraId="7438E5FC" w14:textId="30D65B32" w:rsidR="00935639" w:rsidRDefault="00935639" w:rsidP="00AD6FCD">
            <w:r>
              <w:t>FI</w:t>
            </w:r>
          </w:p>
        </w:tc>
      </w:tr>
      <w:tr w:rsidR="00935639" w14:paraId="206FC903" w14:textId="77777777" w:rsidTr="00FA1F86">
        <w:tc>
          <w:tcPr>
            <w:tcW w:w="701" w:type="dxa"/>
            <w:vMerge/>
          </w:tcPr>
          <w:p w14:paraId="71578476" w14:textId="77777777" w:rsidR="00935639" w:rsidRDefault="00935639" w:rsidP="00AD6FCD"/>
        </w:tc>
        <w:tc>
          <w:tcPr>
            <w:tcW w:w="1779" w:type="dxa"/>
          </w:tcPr>
          <w:p w14:paraId="45819489" w14:textId="1273EEF4" w:rsidR="00935639" w:rsidRDefault="00935639" w:rsidP="00AD6FCD">
            <w:r>
              <w:t>Longitude</w:t>
            </w:r>
          </w:p>
        </w:tc>
        <w:tc>
          <w:tcPr>
            <w:tcW w:w="1184" w:type="dxa"/>
          </w:tcPr>
          <w:p w14:paraId="172C1461" w14:textId="74090E06" w:rsidR="00935639" w:rsidRDefault="00935639" w:rsidP="00AD6FCD">
            <w:r>
              <w:t>Decimal degrees</w:t>
            </w:r>
          </w:p>
        </w:tc>
        <w:tc>
          <w:tcPr>
            <w:tcW w:w="2585" w:type="dxa"/>
          </w:tcPr>
          <w:p w14:paraId="11168118" w14:textId="1D6A53C2" w:rsidR="00935639" w:rsidRDefault="00935639" w:rsidP="00AD6FCD">
            <w:r>
              <w:t xml:space="preserve">Geographic coordinate </w:t>
            </w:r>
          </w:p>
        </w:tc>
        <w:tc>
          <w:tcPr>
            <w:tcW w:w="2579" w:type="dxa"/>
          </w:tcPr>
          <w:p w14:paraId="27631D82" w14:textId="3C6D6563" w:rsidR="00935639" w:rsidRDefault="00935639" w:rsidP="00AD6FCD">
            <w:r>
              <w:t>FI</w:t>
            </w:r>
          </w:p>
        </w:tc>
      </w:tr>
      <w:tr w:rsidR="00935639" w14:paraId="3DDD9CA8" w14:textId="77777777" w:rsidTr="00FA1F86">
        <w:tc>
          <w:tcPr>
            <w:tcW w:w="701" w:type="dxa"/>
            <w:vMerge/>
          </w:tcPr>
          <w:p w14:paraId="0C3B9C82" w14:textId="77777777" w:rsidR="00935639" w:rsidRDefault="00935639" w:rsidP="00AD6FCD"/>
        </w:tc>
        <w:tc>
          <w:tcPr>
            <w:tcW w:w="1779" w:type="dxa"/>
          </w:tcPr>
          <w:p w14:paraId="65EFD468" w14:textId="74264708" w:rsidR="00935639" w:rsidRDefault="00935639" w:rsidP="00AD6FCD">
            <w:r>
              <w:t>Altitude</w:t>
            </w:r>
          </w:p>
        </w:tc>
        <w:tc>
          <w:tcPr>
            <w:tcW w:w="1184" w:type="dxa"/>
          </w:tcPr>
          <w:p w14:paraId="3CB487ED" w14:textId="1D6AD5E3" w:rsidR="00935639" w:rsidRDefault="00935639" w:rsidP="00AD6FCD">
            <w:r>
              <w:t xml:space="preserve">m </w:t>
            </w:r>
          </w:p>
        </w:tc>
        <w:tc>
          <w:tcPr>
            <w:tcW w:w="2585" w:type="dxa"/>
          </w:tcPr>
          <w:p w14:paraId="74CF6962" w14:textId="084A173E" w:rsidR="00935639" w:rsidRDefault="00935639" w:rsidP="00AD6FCD">
            <w:r>
              <w:t xml:space="preserve">Elevation above sea level </w:t>
            </w:r>
          </w:p>
        </w:tc>
        <w:tc>
          <w:tcPr>
            <w:tcW w:w="2579" w:type="dxa"/>
          </w:tcPr>
          <w:p w14:paraId="540AD015" w14:textId="4DA68506" w:rsidR="00935639" w:rsidRDefault="00935639" w:rsidP="00AD6FCD">
            <w:r>
              <w:t>FI</w:t>
            </w:r>
          </w:p>
        </w:tc>
      </w:tr>
      <w:tr w:rsidR="00935639" w14:paraId="0B4FC556" w14:textId="77777777" w:rsidTr="00FA1F86">
        <w:tc>
          <w:tcPr>
            <w:tcW w:w="701" w:type="dxa"/>
            <w:vMerge/>
          </w:tcPr>
          <w:p w14:paraId="05EFF65B" w14:textId="77777777" w:rsidR="00935639" w:rsidRDefault="00935639" w:rsidP="008A3A5E"/>
        </w:tc>
        <w:tc>
          <w:tcPr>
            <w:tcW w:w="1779" w:type="dxa"/>
          </w:tcPr>
          <w:p w14:paraId="61CAB415" w14:textId="7D1D9BAD" w:rsidR="00935639" w:rsidRDefault="00935639" w:rsidP="008A3A5E">
            <w:r>
              <w:t>Slope</w:t>
            </w:r>
          </w:p>
        </w:tc>
        <w:tc>
          <w:tcPr>
            <w:tcW w:w="1184" w:type="dxa"/>
          </w:tcPr>
          <w:p w14:paraId="386B7E38" w14:textId="729716EA" w:rsidR="00935639" w:rsidRDefault="00935639" w:rsidP="008A3A5E">
            <w:r>
              <w:t>Degrees</w:t>
            </w:r>
          </w:p>
        </w:tc>
        <w:tc>
          <w:tcPr>
            <w:tcW w:w="2585" w:type="dxa"/>
          </w:tcPr>
          <w:p w14:paraId="0ED5F619" w14:textId="35012380" w:rsidR="00935639" w:rsidRDefault="00935639" w:rsidP="008A3A5E">
            <w:r>
              <w:t xml:space="preserve">Hillslope steepness </w:t>
            </w:r>
          </w:p>
        </w:tc>
        <w:tc>
          <w:tcPr>
            <w:tcW w:w="2579" w:type="dxa"/>
          </w:tcPr>
          <w:p w14:paraId="414EE90F" w14:textId="0F6081C0" w:rsidR="00935639" w:rsidRDefault="00935639" w:rsidP="0004484F">
            <w:r>
              <w:t xml:space="preserve">Calculated from NASA’s </w:t>
            </w:r>
            <w:r w:rsidRPr="00F72499">
              <w:t>Shuttle Radar Topography Mission</w:t>
            </w:r>
            <w:r>
              <w:t xml:space="preserve"> digital elevation data (~30 m resolution)</w:t>
            </w:r>
          </w:p>
        </w:tc>
      </w:tr>
      <w:tr w:rsidR="00935639" w14:paraId="7A743179" w14:textId="77777777" w:rsidTr="00FA1F86">
        <w:tc>
          <w:tcPr>
            <w:tcW w:w="701" w:type="dxa"/>
            <w:vMerge/>
          </w:tcPr>
          <w:p w14:paraId="73D61FC5" w14:textId="77777777" w:rsidR="00935639" w:rsidRDefault="00935639" w:rsidP="008A3A5E"/>
        </w:tc>
        <w:tc>
          <w:tcPr>
            <w:tcW w:w="1779" w:type="dxa"/>
          </w:tcPr>
          <w:p w14:paraId="788DBEA6" w14:textId="22239D7E" w:rsidR="00935639" w:rsidRDefault="00935639" w:rsidP="008A3A5E">
            <w:r>
              <w:t>Aspect</w:t>
            </w:r>
          </w:p>
        </w:tc>
        <w:tc>
          <w:tcPr>
            <w:tcW w:w="1184" w:type="dxa"/>
          </w:tcPr>
          <w:p w14:paraId="70D7F0B2" w14:textId="69EF354D" w:rsidR="00935639" w:rsidRDefault="00935639" w:rsidP="008A3A5E">
            <w:r>
              <w:t>Degrees</w:t>
            </w:r>
          </w:p>
        </w:tc>
        <w:tc>
          <w:tcPr>
            <w:tcW w:w="2585" w:type="dxa"/>
          </w:tcPr>
          <w:p w14:paraId="2739C963" w14:textId="7DAA0D1B" w:rsidR="00935639" w:rsidRDefault="00935639" w:rsidP="008A3A5E">
            <w:r>
              <w:t>Direction that the slope faces (a.k.a., exposure)</w:t>
            </w:r>
          </w:p>
        </w:tc>
        <w:tc>
          <w:tcPr>
            <w:tcW w:w="2579" w:type="dxa"/>
          </w:tcPr>
          <w:p w14:paraId="6EEFA404" w14:textId="045E4FA3" w:rsidR="00935639" w:rsidRDefault="00935639" w:rsidP="0004484F">
            <w:r>
              <w:t xml:space="preserve">Calculated from NASA’s </w:t>
            </w:r>
            <w:r w:rsidRPr="00F72499">
              <w:t>Shuttle Radar Topography Mission</w:t>
            </w:r>
            <w:r>
              <w:t xml:space="preserve"> digital elevation data (~30 m resolution)</w:t>
            </w:r>
          </w:p>
        </w:tc>
      </w:tr>
      <w:tr w:rsidR="00935639" w14:paraId="3004D64D" w14:textId="77777777" w:rsidTr="00FA1F86">
        <w:tc>
          <w:tcPr>
            <w:tcW w:w="701" w:type="dxa"/>
            <w:vMerge/>
          </w:tcPr>
          <w:p w14:paraId="3B1BA2B6" w14:textId="77777777" w:rsidR="00935639" w:rsidRDefault="00935639" w:rsidP="008A3A5E"/>
        </w:tc>
        <w:tc>
          <w:tcPr>
            <w:tcW w:w="1779" w:type="dxa"/>
          </w:tcPr>
          <w:p w14:paraId="2E3DFA7B" w14:textId="5BDBD8F6" w:rsidR="00935639" w:rsidRDefault="00935639" w:rsidP="008A3A5E">
            <w:r>
              <w:t>Epiphytes</w:t>
            </w:r>
          </w:p>
        </w:tc>
        <w:tc>
          <w:tcPr>
            <w:tcW w:w="1184" w:type="dxa"/>
          </w:tcPr>
          <w:p w14:paraId="1ABF1CC6" w14:textId="3121CC20" w:rsidR="00935639" w:rsidRDefault="00935639" w:rsidP="008A3A5E">
            <w:r>
              <w:t>-</w:t>
            </w:r>
          </w:p>
        </w:tc>
        <w:tc>
          <w:tcPr>
            <w:tcW w:w="2585" w:type="dxa"/>
          </w:tcPr>
          <w:p w14:paraId="30BF9479" w14:textId="2FB46AF9" w:rsidR="00935639" w:rsidRDefault="00935639" w:rsidP="008A3A5E">
            <w:r>
              <w:t>Whether epiphytes are present in plot</w:t>
            </w:r>
          </w:p>
        </w:tc>
        <w:tc>
          <w:tcPr>
            <w:tcW w:w="2579" w:type="dxa"/>
          </w:tcPr>
          <w:p w14:paraId="40AFB6CE" w14:textId="2129CEA7" w:rsidR="00935639" w:rsidRDefault="00935639" w:rsidP="0004484F">
            <w:r>
              <w:t>FI</w:t>
            </w:r>
          </w:p>
        </w:tc>
      </w:tr>
      <w:tr w:rsidR="00935639" w14:paraId="188F40B0" w14:textId="77777777" w:rsidTr="00FA1F86">
        <w:tc>
          <w:tcPr>
            <w:tcW w:w="701" w:type="dxa"/>
            <w:vMerge/>
          </w:tcPr>
          <w:p w14:paraId="48EB0A84" w14:textId="77777777" w:rsidR="00935639" w:rsidRDefault="00935639" w:rsidP="008A3A5E"/>
        </w:tc>
        <w:tc>
          <w:tcPr>
            <w:tcW w:w="1779" w:type="dxa"/>
          </w:tcPr>
          <w:p w14:paraId="7BFF4A28" w14:textId="5B9D24B6" w:rsidR="00935639" w:rsidRDefault="00935639" w:rsidP="008A3A5E">
            <w:r>
              <w:t>Tree number</w:t>
            </w:r>
          </w:p>
        </w:tc>
        <w:tc>
          <w:tcPr>
            <w:tcW w:w="1184" w:type="dxa"/>
          </w:tcPr>
          <w:p w14:paraId="0BCCE96E" w14:textId="3E846330" w:rsidR="00935639" w:rsidRDefault="00935639" w:rsidP="008A3A5E">
            <w:r>
              <w:t>tree</w:t>
            </w:r>
          </w:p>
        </w:tc>
        <w:tc>
          <w:tcPr>
            <w:tcW w:w="2585" w:type="dxa"/>
          </w:tcPr>
          <w:p w14:paraId="4F23CF0B" w14:textId="0EB4A783" w:rsidR="00935639" w:rsidRDefault="00935639" w:rsidP="008A3A5E">
            <w:r>
              <w:t>Total number of trees measured in plot</w:t>
            </w:r>
          </w:p>
        </w:tc>
        <w:tc>
          <w:tcPr>
            <w:tcW w:w="2579" w:type="dxa"/>
          </w:tcPr>
          <w:p w14:paraId="2BCAA7AC" w14:textId="39F1B71E" w:rsidR="00935639" w:rsidRDefault="00935639" w:rsidP="0004484F">
            <w:r>
              <w:t xml:space="preserve">Calculated using </w:t>
            </w:r>
            <w:r w:rsidRPr="00954DF1">
              <w:t>FI raw data</w:t>
            </w:r>
          </w:p>
        </w:tc>
      </w:tr>
      <w:tr w:rsidR="00935639" w14:paraId="1F10AAC8" w14:textId="77777777" w:rsidTr="00FA1F86">
        <w:tc>
          <w:tcPr>
            <w:tcW w:w="701" w:type="dxa"/>
            <w:vMerge/>
          </w:tcPr>
          <w:p w14:paraId="7FA13D6B" w14:textId="77777777" w:rsidR="00935639" w:rsidRDefault="00935639" w:rsidP="008A3A5E"/>
        </w:tc>
        <w:tc>
          <w:tcPr>
            <w:tcW w:w="1779" w:type="dxa"/>
          </w:tcPr>
          <w:p w14:paraId="67BE2422" w14:textId="39B774BB" w:rsidR="00935639" w:rsidRDefault="00935639" w:rsidP="008A3A5E">
            <w:r>
              <w:t>Tree density</w:t>
            </w:r>
          </w:p>
        </w:tc>
        <w:tc>
          <w:tcPr>
            <w:tcW w:w="1184" w:type="dxa"/>
          </w:tcPr>
          <w:p w14:paraId="047D2CB5" w14:textId="53063265" w:rsidR="00935639" w:rsidRDefault="00935639" w:rsidP="008A3A5E">
            <w:r>
              <w:t>stems/ha</w:t>
            </w:r>
          </w:p>
        </w:tc>
        <w:tc>
          <w:tcPr>
            <w:tcW w:w="2585" w:type="dxa"/>
          </w:tcPr>
          <w:p w14:paraId="5128D500" w14:textId="636D29E5" w:rsidR="00935639" w:rsidRDefault="00935639" w:rsidP="008A3A5E">
            <w:r>
              <w:t xml:space="preserve">Number of trees per area </w:t>
            </w:r>
          </w:p>
        </w:tc>
        <w:tc>
          <w:tcPr>
            <w:tcW w:w="2579" w:type="dxa"/>
          </w:tcPr>
          <w:p w14:paraId="26803226" w14:textId="090ACA3A" w:rsidR="00935639" w:rsidRDefault="00935639" w:rsidP="0004484F">
            <w:r>
              <w:t xml:space="preserve">Calculated using </w:t>
            </w:r>
            <w:r w:rsidRPr="00954DF1">
              <w:t>FI raw data</w:t>
            </w:r>
          </w:p>
        </w:tc>
      </w:tr>
      <w:tr w:rsidR="00935639" w14:paraId="79385342" w14:textId="77777777" w:rsidTr="00FA1F86">
        <w:tc>
          <w:tcPr>
            <w:tcW w:w="701" w:type="dxa"/>
            <w:vMerge/>
          </w:tcPr>
          <w:p w14:paraId="5224D301" w14:textId="77777777" w:rsidR="00935639" w:rsidRDefault="00935639" w:rsidP="0004484F"/>
        </w:tc>
        <w:tc>
          <w:tcPr>
            <w:tcW w:w="1779" w:type="dxa"/>
          </w:tcPr>
          <w:p w14:paraId="69BFA746" w14:textId="7416F96D" w:rsidR="00935639" w:rsidRDefault="00935639" w:rsidP="0004484F">
            <w:r>
              <w:t>Tree height</w:t>
            </w:r>
          </w:p>
        </w:tc>
        <w:tc>
          <w:tcPr>
            <w:tcW w:w="1184" w:type="dxa"/>
          </w:tcPr>
          <w:p w14:paraId="7881276E" w14:textId="77DE0293" w:rsidR="00935639" w:rsidRDefault="00935639" w:rsidP="0004484F">
            <w:r>
              <w:t>m</w:t>
            </w:r>
          </w:p>
        </w:tc>
        <w:tc>
          <w:tcPr>
            <w:tcW w:w="2585" w:type="dxa"/>
          </w:tcPr>
          <w:p w14:paraId="0DD2A299" w14:textId="3291B1A6" w:rsidR="00935639" w:rsidRDefault="00935639" w:rsidP="0004484F">
            <w:r>
              <w:t>Plot’s average tree height</w:t>
            </w:r>
          </w:p>
        </w:tc>
        <w:tc>
          <w:tcPr>
            <w:tcW w:w="2579" w:type="dxa"/>
          </w:tcPr>
          <w:p w14:paraId="64B46FF7" w14:textId="7DFCBBC1" w:rsidR="00935639" w:rsidRDefault="00935639" w:rsidP="0004484F">
            <w:r>
              <w:t xml:space="preserve">Calculated using </w:t>
            </w:r>
            <w:r w:rsidRPr="00954DF1">
              <w:t>FI raw data</w:t>
            </w:r>
          </w:p>
        </w:tc>
      </w:tr>
      <w:tr w:rsidR="00935639" w14:paraId="7C278213" w14:textId="77777777" w:rsidTr="00FA1F86">
        <w:tc>
          <w:tcPr>
            <w:tcW w:w="701" w:type="dxa"/>
            <w:vMerge/>
          </w:tcPr>
          <w:p w14:paraId="25832A21" w14:textId="77777777" w:rsidR="00935639" w:rsidRDefault="00935639" w:rsidP="0004484F"/>
        </w:tc>
        <w:tc>
          <w:tcPr>
            <w:tcW w:w="1779" w:type="dxa"/>
          </w:tcPr>
          <w:p w14:paraId="33F3F75A" w14:textId="306BBCB7" w:rsidR="00935639" w:rsidRDefault="00935639" w:rsidP="0004484F">
            <w:proofErr w:type="spellStart"/>
            <w:r>
              <w:t>Lorey’s</w:t>
            </w:r>
            <w:proofErr w:type="spellEnd"/>
            <w:r>
              <w:t xml:space="preserve"> height</w:t>
            </w:r>
          </w:p>
        </w:tc>
        <w:tc>
          <w:tcPr>
            <w:tcW w:w="1184" w:type="dxa"/>
          </w:tcPr>
          <w:p w14:paraId="3164F67D" w14:textId="512A633E" w:rsidR="00935639" w:rsidRDefault="00935639" w:rsidP="0004484F">
            <w:r>
              <w:t>m</w:t>
            </w:r>
          </w:p>
        </w:tc>
        <w:tc>
          <w:tcPr>
            <w:tcW w:w="2585" w:type="dxa"/>
          </w:tcPr>
          <w:p w14:paraId="0950D522" w14:textId="32F3E1CE" w:rsidR="00935639" w:rsidRDefault="00935639" w:rsidP="0004484F">
            <w:r>
              <w:t>Tree’s height weighted by their basal area</w:t>
            </w:r>
          </w:p>
        </w:tc>
        <w:tc>
          <w:tcPr>
            <w:tcW w:w="2579" w:type="dxa"/>
          </w:tcPr>
          <w:p w14:paraId="7D0D23E8" w14:textId="63BBCD27" w:rsidR="00935639" w:rsidRDefault="00935639" w:rsidP="0004484F">
            <w:r>
              <w:t xml:space="preserve">Calculated using </w:t>
            </w:r>
            <w:r w:rsidRPr="00954DF1">
              <w:t>FI raw data</w:t>
            </w:r>
          </w:p>
        </w:tc>
      </w:tr>
      <w:tr w:rsidR="00935639" w14:paraId="05CD0EBF" w14:textId="77777777" w:rsidTr="00FA1F86">
        <w:tc>
          <w:tcPr>
            <w:tcW w:w="701" w:type="dxa"/>
            <w:vMerge/>
          </w:tcPr>
          <w:p w14:paraId="06ED7BAE" w14:textId="77777777" w:rsidR="00935639" w:rsidRDefault="00935639" w:rsidP="0004484F"/>
        </w:tc>
        <w:tc>
          <w:tcPr>
            <w:tcW w:w="1779" w:type="dxa"/>
          </w:tcPr>
          <w:p w14:paraId="5FAE7456" w14:textId="59387F3D" w:rsidR="00935639" w:rsidRDefault="00935639" w:rsidP="0004484F">
            <w:r>
              <w:t>Basal area</w:t>
            </w:r>
          </w:p>
        </w:tc>
        <w:tc>
          <w:tcPr>
            <w:tcW w:w="1184" w:type="dxa"/>
          </w:tcPr>
          <w:p w14:paraId="42B1F4F0" w14:textId="5EE80729" w:rsidR="00935639" w:rsidRDefault="00935639" w:rsidP="0004484F">
            <w:r>
              <w:t>m/ha</w:t>
            </w:r>
          </w:p>
        </w:tc>
        <w:tc>
          <w:tcPr>
            <w:tcW w:w="2585" w:type="dxa"/>
          </w:tcPr>
          <w:p w14:paraId="400E7208" w14:textId="79DC1DC8" w:rsidR="00935639" w:rsidRDefault="00935639" w:rsidP="0004484F">
            <w:r>
              <w:t xml:space="preserve">Sum of tree’s basal area in relation to plot’s area </w:t>
            </w:r>
          </w:p>
        </w:tc>
        <w:tc>
          <w:tcPr>
            <w:tcW w:w="2579" w:type="dxa"/>
          </w:tcPr>
          <w:p w14:paraId="05396464" w14:textId="36BA3CB1" w:rsidR="00935639" w:rsidRDefault="00935639" w:rsidP="0004484F">
            <w:r>
              <w:t xml:space="preserve">Calculated using </w:t>
            </w:r>
            <w:r w:rsidRPr="00954DF1">
              <w:t>FI raw data</w:t>
            </w:r>
          </w:p>
        </w:tc>
      </w:tr>
      <w:tr w:rsidR="00935639" w14:paraId="199210D0" w14:textId="77777777" w:rsidTr="00FA1F86">
        <w:tc>
          <w:tcPr>
            <w:tcW w:w="701" w:type="dxa"/>
            <w:vMerge/>
          </w:tcPr>
          <w:p w14:paraId="6C349891" w14:textId="77777777" w:rsidR="00935639" w:rsidRDefault="00935639" w:rsidP="0004484F"/>
        </w:tc>
        <w:tc>
          <w:tcPr>
            <w:tcW w:w="1779" w:type="dxa"/>
          </w:tcPr>
          <w:p w14:paraId="38CDEE02" w14:textId="6D9A7850" w:rsidR="00935639" w:rsidRDefault="00935639" w:rsidP="0004484F">
            <w:r>
              <w:t>Aboveground biomass (AGB)</w:t>
            </w:r>
          </w:p>
        </w:tc>
        <w:tc>
          <w:tcPr>
            <w:tcW w:w="1184" w:type="dxa"/>
          </w:tcPr>
          <w:p w14:paraId="4F309BF7" w14:textId="075BB19C" w:rsidR="00935639" w:rsidRDefault="00935639" w:rsidP="0004484F">
            <w:r>
              <w:t>Mg/ha</w:t>
            </w:r>
          </w:p>
        </w:tc>
        <w:tc>
          <w:tcPr>
            <w:tcW w:w="2585" w:type="dxa"/>
          </w:tcPr>
          <w:p w14:paraId="16DC3963" w14:textId="39C0473E" w:rsidR="00935639" w:rsidRDefault="00935639" w:rsidP="0004484F">
            <w:r>
              <w:t>Sum of tree’s AGB per area</w:t>
            </w:r>
          </w:p>
        </w:tc>
        <w:tc>
          <w:tcPr>
            <w:tcW w:w="2579" w:type="dxa"/>
          </w:tcPr>
          <w:p w14:paraId="19923899" w14:textId="3AECEBDA" w:rsidR="00935639" w:rsidRDefault="00935639" w:rsidP="0004484F">
            <w:r>
              <w:t>Calculated with allometric equations using FI raw data</w:t>
            </w:r>
          </w:p>
        </w:tc>
      </w:tr>
      <w:tr w:rsidR="00935639" w14:paraId="0115AD63" w14:textId="77777777" w:rsidTr="00FA1F86">
        <w:tc>
          <w:tcPr>
            <w:tcW w:w="701" w:type="dxa"/>
            <w:vMerge/>
          </w:tcPr>
          <w:p w14:paraId="70812A69" w14:textId="77777777" w:rsidR="00935639" w:rsidRDefault="00935639" w:rsidP="0004484F"/>
        </w:tc>
        <w:tc>
          <w:tcPr>
            <w:tcW w:w="1779" w:type="dxa"/>
          </w:tcPr>
          <w:p w14:paraId="2644F2E2" w14:textId="5A067A11" w:rsidR="00935639" w:rsidRDefault="00935639" w:rsidP="0004484F">
            <w:r>
              <w:t>Shannon (H)</w:t>
            </w:r>
          </w:p>
        </w:tc>
        <w:tc>
          <w:tcPr>
            <w:tcW w:w="1184" w:type="dxa"/>
          </w:tcPr>
          <w:p w14:paraId="3E26A1F1" w14:textId="7FB8D45C" w:rsidR="00935639" w:rsidRDefault="00935639" w:rsidP="0004484F">
            <w:r>
              <w:t>bits</w:t>
            </w:r>
          </w:p>
        </w:tc>
        <w:tc>
          <w:tcPr>
            <w:tcW w:w="2585" w:type="dxa"/>
          </w:tcPr>
          <w:p w14:paraId="0E7EC70A" w14:textId="77777777" w:rsidR="00935639" w:rsidRDefault="00935639" w:rsidP="0004484F">
            <w:r>
              <w:t>Diversity index.</w:t>
            </w:r>
          </w:p>
          <w:p w14:paraId="6B1F6C38" w14:textId="44551120" w:rsidR="00935639" w:rsidRDefault="00935639" w:rsidP="0004484F">
            <w:r w:rsidRPr="00316AC6">
              <w:t xml:space="preserve">H = -sum </w:t>
            </w:r>
            <w:proofErr w:type="spellStart"/>
            <w:r w:rsidRPr="00316AC6">
              <w:t>p_i</w:t>
            </w:r>
            <w:proofErr w:type="spellEnd"/>
            <w:r w:rsidRPr="00316AC6">
              <w:t xml:space="preserve"> log(b) </w:t>
            </w:r>
            <w:proofErr w:type="spellStart"/>
            <w:r w:rsidRPr="00316AC6">
              <w:t>p_i</w:t>
            </w:r>
            <w:proofErr w:type="spellEnd"/>
          </w:p>
        </w:tc>
        <w:tc>
          <w:tcPr>
            <w:tcW w:w="2579" w:type="dxa"/>
          </w:tcPr>
          <w:p w14:paraId="2F87A019" w14:textId="180BA92D" w:rsidR="00935639" w:rsidRDefault="00935639" w:rsidP="0004484F">
            <w:r>
              <w:t xml:space="preserve">Calculated using </w:t>
            </w:r>
            <w:r w:rsidRPr="00954DF1">
              <w:t>FI raw data</w:t>
            </w:r>
          </w:p>
        </w:tc>
      </w:tr>
      <w:tr w:rsidR="00935639" w14:paraId="18838D70" w14:textId="77777777" w:rsidTr="00FA1F86">
        <w:tc>
          <w:tcPr>
            <w:tcW w:w="701" w:type="dxa"/>
            <w:vMerge/>
          </w:tcPr>
          <w:p w14:paraId="1E577907" w14:textId="77777777" w:rsidR="00935639" w:rsidRDefault="00935639" w:rsidP="0004484F"/>
        </w:tc>
        <w:tc>
          <w:tcPr>
            <w:tcW w:w="1779" w:type="dxa"/>
          </w:tcPr>
          <w:p w14:paraId="1CCAC5CE" w14:textId="4585B252" w:rsidR="00935639" w:rsidRDefault="00935639" w:rsidP="0004484F">
            <w:r>
              <w:t>Simpson (D)</w:t>
            </w:r>
          </w:p>
        </w:tc>
        <w:tc>
          <w:tcPr>
            <w:tcW w:w="1184" w:type="dxa"/>
          </w:tcPr>
          <w:p w14:paraId="2A133585" w14:textId="100FB461" w:rsidR="00935639" w:rsidRDefault="00935639" w:rsidP="0004484F">
            <w:r>
              <w:t>Probability</w:t>
            </w:r>
          </w:p>
        </w:tc>
        <w:tc>
          <w:tcPr>
            <w:tcW w:w="2585" w:type="dxa"/>
          </w:tcPr>
          <w:p w14:paraId="3AE3201E" w14:textId="77777777" w:rsidR="00935639" w:rsidRDefault="00935639" w:rsidP="0004484F">
            <w:r>
              <w:t>Diversity index.</w:t>
            </w:r>
          </w:p>
          <w:p w14:paraId="3DF9064F" w14:textId="490B6807" w:rsidR="00935639" w:rsidRDefault="00935639" w:rsidP="0004484F">
            <w:r>
              <w:t xml:space="preserve">1-D, where </w:t>
            </w:r>
            <w:r w:rsidRPr="00316AC6">
              <w:t>D = sum p_i^2</w:t>
            </w:r>
          </w:p>
        </w:tc>
        <w:tc>
          <w:tcPr>
            <w:tcW w:w="2579" w:type="dxa"/>
          </w:tcPr>
          <w:p w14:paraId="1573DA1F" w14:textId="1265DC39" w:rsidR="00935639" w:rsidRDefault="00935639" w:rsidP="0004484F">
            <w:r>
              <w:t xml:space="preserve">Calculated using </w:t>
            </w:r>
            <w:r w:rsidRPr="00954DF1">
              <w:t>FI raw data</w:t>
            </w:r>
          </w:p>
        </w:tc>
      </w:tr>
      <w:tr w:rsidR="00935639" w14:paraId="000EC092" w14:textId="77777777" w:rsidTr="00FA1F86">
        <w:tc>
          <w:tcPr>
            <w:tcW w:w="701" w:type="dxa"/>
            <w:vMerge/>
          </w:tcPr>
          <w:p w14:paraId="6C1E5B00" w14:textId="77777777" w:rsidR="00935639" w:rsidRDefault="00935639" w:rsidP="0004484F"/>
        </w:tc>
        <w:tc>
          <w:tcPr>
            <w:tcW w:w="1779" w:type="dxa"/>
          </w:tcPr>
          <w:p w14:paraId="63960EAD" w14:textId="3516CCF4" w:rsidR="00935639" w:rsidRDefault="00935639" w:rsidP="0004484F">
            <w:r>
              <w:t>Species richness</w:t>
            </w:r>
          </w:p>
        </w:tc>
        <w:tc>
          <w:tcPr>
            <w:tcW w:w="1184" w:type="dxa"/>
          </w:tcPr>
          <w:p w14:paraId="0EBDF079" w14:textId="47BF4B16" w:rsidR="00935639" w:rsidRDefault="00935639" w:rsidP="0004484F">
            <w:r>
              <w:t>Species</w:t>
            </w:r>
          </w:p>
        </w:tc>
        <w:tc>
          <w:tcPr>
            <w:tcW w:w="2585" w:type="dxa"/>
          </w:tcPr>
          <w:p w14:paraId="27BEFB78" w14:textId="75861476" w:rsidR="00935639" w:rsidRDefault="00935639" w:rsidP="0004484F">
            <w:r>
              <w:t>Total number of species in plot</w:t>
            </w:r>
          </w:p>
        </w:tc>
        <w:tc>
          <w:tcPr>
            <w:tcW w:w="2579" w:type="dxa"/>
          </w:tcPr>
          <w:p w14:paraId="64C1F632" w14:textId="68BE2503" w:rsidR="00935639" w:rsidRDefault="00935639" w:rsidP="0004484F">
            <w:r>
              <w:t xml:space="preserve">Calculated using </w:t>
            </w:r>
            <w:r w:rsidRPr="00954DF1">
              <w:t>FI raw data</w:t>
            </w:r>
          </w:p>
        </w:tc>
      </w:tr>
      <w:tr w:rsidR="00935639" w14:paraId="4B06EA97" w14:textId="77777777" w:rsidTr="00FA1F86">
        <w:tc>
          <w:tcPr>
            <w:tcW w:w="701" w:type="dxa"/>
            <w:vMerge/>
          </w:tcPr>
          <w:p w14:paraId="7A0C28D7" w14:textId="77777777" w:rsidR="00935639" w:rsidRDefault="00935639" w:rsidP="0004484F"/>
        </w:tc>
        <w:tc>
          <w:tcPr>
            <w:tcW w:w="1779" w:type="dxa"/>
          </w:tcPr>
          <w:p w14:paraId="3F87C1F5" w14:textId="329B5C46" w:rsidR="00935639" w:rsidRDefault="00935639" w:rsidP="0004484F">
            <w:r>
              <w:t>Successional stage</w:t>
            </w:r>
          </w:p>
        </w:tc>
        <w:tc>
          <w:tcPr>
            <w:tcW w:w="1184" w:type="dxa"/>
          </w:tcPr>
          <w:p w14:paraId="5628A59A" w14:textId="10B0734C" w:rsidR="00935639" w:rsidRDefault="00935639" w:rsidP="0004484F">
            <w:r>
              <w:t>-</w:t>
            </w:r>
          </w:p>
        </w:tc>
        <w:tc>
          <w:tcPr>
            <w:tcW w:w="2585" w:type="dxa"/>
          </w:tcPr>
          <w:p w14:paraId="7065D75D" w14:textId="57EFD2E8" w:rsidR="00935639" w:rsidRDefault="00935639" w:rsidP="0004484F">
            <w:r>
              <w:t>Whether very young, young, or mature forest</w:t>
            </w:r>
          </w:p>
        </w:tc>
        <w:tc>
          <w:tcPr>
            <w:tcW w:w="2579" w:type="dxa"/>
          </w:tcPr>
          <w:p w14:paraId="0E04037F" w14:textId="21FCF811" w:rsidR="00935639" w:rsidRDefault="00935639" w:rsidP="0004484F">
            <w:r>
              <w:t xml:space="preserve">Calculated using </w:t>
            </w:r>
            <w:r w:rsidRPr="00954DF1">
              <w:t>FI raw data</w:t>
            </w:r>
            <w:r>
              <w:t xml:space="preserve"> with a non-hierarchical cluster analysis</w:t>
            </w:r>
          </w:p>
        </w:tc>
      </w:tr>
      <w:tr w:rsidR="00935639" w14:paraId="39E1F5B0" w14:textId="77777777" w:rsidTr="002C588F">
        <w:tc>
          <w:tcPr>
            <w:tcW w:w="701" w:type="dxa"/>
            <w:vMerge/>
            <w:tcBorders>
              <w:bottom w:val="nil"/>
            </w:tcBorders>
          </w:tcPr>
          <w:p w14:paraId="39E11F04" w14:textId="77777777" w:rsidR="00935639" w:rsidRDefault="00935639" w:rsidP="0004484F"/>
        </w:tc>
        <w:tc>
          <w:tcPr>
            <w:tcW w:w="1779" w:type="dxa"/>
          </w:tcPr>
          <w:p w14:paraId="0C6FB94B" w14:textId="30A4084F" w:rsidR="00935639" w:rsidRPr="00E51F66" w:rsidRDefault="002C588F" w:rsidP="0004484F">
            <w:pPr>
              <w:rPr>
                <w:highlight w:val="yellow"/>
              </w:rPr>
            </w:pPr>
            <w:r>
              <w:t>Agriculture</w:t>
            </w:r>
          </w:p>
        </w:tc>
        <w:tc>
          <w:tcPr>
            <w:tcW w:w="1184" w:type="dxa"/>
          </w:tcPr>
          <w:p w14:paraId="352427BF" w14:textId="4A751B0B" w:rsidR="00935639" w:rsidRDefault="002C588F" w:rsidP="0004484F">
            <w:r>
              <w:t>-</w:t>
            </w:r>
          </w:p>
        </w:tc>
        <w:tc>
          <w:tcPr>
            <w:tcW w:w="2585" w:type="dxa"/>
          </w:tcPr>
          <w:p w14:paraId="47159863" w14:textId="7EFB4120" w:rsidR="00935639" w:rsidRDefault="002C588F" w:rsidP="0004484F">
            <w:r>
              <w:t xml:space="preserve">Forest disturbance related to agricultural activities, aggregated and averaged by site, it goes from 0 when no disturbance was detected to 4 when disturbance </w:t>
            </w:r>
            <w:r w:rsidR="00473DD1">
              <w:t>was severe</w:t>
            </w:r>
          </w:p>
        </w:tc>
        <w:tc>
          <w:tcPr>
            <w:tcW w:w="2579" w:type="dxa"/>
          </w:tcPr>
          <w:p w14:paraId="2283EB2E" w14:textId="73344EE9" w:rsidR="00935639" w:rsidRDefault="002C588F" w:rsidP="0004484F">
            <w:r>
              <w:t>Derived from FI data</w:t>
            </w:r>
          </w:p>
        </w:tc>
      </w:tr>
      <w:tr w:rsidR="002C588F" w14:paraId="19E5ABA6" w14:textId="77777777" w:rsidTr="002C588F">
        <w:tc>
          <w:tcPr>
            <w:tcW w:w="701" w:type="dxa"/>
            <w:tcBorders>
              <w:top w:val="nil"/>
            </w:tcBorders>
          </w:tcPr>
          <w:p w14:paraId="68C26794" w14:textId="77777777" w:rsidR="002C588F" w:rsidRDefault="002C588F" w:rsidP="0004484F"/>
        </w:tc>
        <w:tc>
          <w:tcPr>
            <w:tcW w:w="1779" w:type="dxa"/>
          </w:tcPr>
          <w:p w14:paraId="050C92FA" w14:textId="025F2E1F" w:rsidR="002C588F" w:rsidRDefault="002C588F" w:rsidP="0004484F">
            <w:r>
              <w:t>Grazing</w:t>
            </w:r>
          </w:p>
        </w:tc>
        <w:tc>
          <w:tcPr>
            <w:tcW w:w="1184" w:type="dxa"/>
          </w:tcPr>
          <w:p w14:paraId="4E6F3E1C" w14:textId="099B4001" w:rsidR="002C588F" w:rsidRDefault="002C588F" w:rsidP="0004484F">
            <w:r>
              <w:t>-</w:t>
            </w:r>
          </w:p>
        </w:tc>
        <w:tc>
          <w:tcPr>
            <w:tcW w:w="2585" w:type="dxa"/>
          </w:tcPr>
          <w:p w14:paraId="1CAEA858" w14:textId="0BE79E67" w:rsidR="002C588F" w:rsidRDefault="00473DD1" w:rsidP="0004484F">
            <w:r>
              <w:t>Forest disturbance related to cattle grazing, aggregated and averaged by site, it goes from 0 when no disturbance was detected to 4 when disturbance was severe</w:t>
            </w:r>
          </w:p>
        </w:tc>
        <w:tc>
          <w:tcPr>
            <w:tcW w:w="2579" w:type="dxa"/>
          </w:tcPr>
          <w:p w14:paraId="737CE838" w14:textId="49EC3126" w:rsidR="002C588F" w:rsidRDefault="002C588F" w:rsidP="0004484F">
            <w:r>
              <w:t>Derived from FI data</w:t>
            </w:r>
          </w:p>
        </w:tc>
      </w:tr>
      <w:tr w:rsidR="00935639" w14:paraId="7C95A49B" w14:textId="77777777" w:rsidTr="00FA1F86">
        <w:tc>
          <w:tcPr>
            <w:tcW w:w="701" w:type="dxa"/>
            <w:vMerge w:val="restart"/>
          </w:tcPr>
          <w:p w14:paraId="7A08FE71" w14:textId="67DB186D" w:rsidR="00935639" w:rsidRDefault="00935639" w:rsidP="0004484F">
            <w:r>
              <w:t>Tree</w:t>
            </w:r>
          </w:p>
        </w:tc>
        <w:tc>
          <w:tcPr>
            <w:tcW w:w="1779" w:type="dxa"/>
          </w:tcPr>
          <w:p w14:paraId="46163793" w14:textId="061BC8E0" w:rsidR="00935639" w:rsidRDefault="00935639" w:rsidP="0004484F">
            <w:r>
              <w:t>State</w:t>
            </w:r>
          </w:p>
        </w:tc>
        <w:tc>
          <w:tcPr>
            <w:tcW w:w="1184" w:type="dxa"/>
          </w:tcPr>
          <w:p w14:paraId="5D5EEC6D" w14:textId="5B450AA7" w:rsidR="00935639" w:rsidRDefault="00935639" w:rsidP="0004484F">
            <w:r>
              <w:t>-</w:t>
            </w:r>
          </w:p>
        </w:tc>
        <w:tc>
          <w:tcPr>
            <w:tcW w:w="2585" w:type="dxa"/>
          </w:tcPr>
          <w:p w14:paraId="1DA0EC43" w14:textId="77777777" w:rsidR="00935639" w:rsidRDefault="00935639" w:rsidP="0004484F"/>
        </w:tc>
        <w:tc>
          <w:tcPr>
            <w:tcW w:w="2579" w:type="dxa"/>
          </w:tcPr>
          <w:p w14:paraId="419497F0" w14:textId="66E283D2" w:rsidR="00935639" w:rsidRDefault="00935639" w:rsidP="0004484F">
            <w:r>
              <w:t>FI</w:t>
            </w:r>
          </w:p>
        </w:tc>
      </w:tr>
      <w:tr w:rsidR="00935639" w14:paraId="779AD261" w14:textId="77777777" w:rsidTr="00FA1F86">
        <w:tc>
          <w:tcPr>
            <w:tcW w:w="701" w:type="dxa"/>
            <w:vMerge/>
          </w:tcPr>
          <w:p w14:paraId="5A6D54DB" w14:textId="77777777" w:rsidR="00935639" w:rsidRDefault="00935639" w:rsidP="0004484F"/>
        </w:tc>
        <w:tc>
          <w:tcPr>
            <w:tcW w:w="1779" w:type="dxa"/>
          </w:tcPr>
          <w:p w14:paraId="2F5D352B" w14:textId="69C6D37F" w:rsidR="00935639" w:rsidRDefault="00935639" w:rsidP="0004484F">
            <w:r>
              <w:t>Municipality</w:t>
            </w:r>
          </w:p>
        </w:tc>
        <w:tc>
          <w:tcPr>
            <w:tcW w:w="1184" w:type="dxa"/>
          </w:tcPr>
          <w:p w14:paraId="25CD83C5" w14:textId="02B68895" w:rsidR="00935639" w:rsidRDefault="00935639" w:rsidP="0004484F">
            <w:r>
              <w:t>-</w:t>
            </w:r>
          </w:p>
        </w:tc>
        <w:tc>
          <w:tcPr>
            <w:tcW w:w="2585" w:type="dxa"/>
          </w:tcPr>
          <w:p w14:paraId="5844EB8A" w14:textId="029EEC46" w:rsidR="00935639" w:rsidRDefault="00935639" w:rsidP="0004484F"/>
        </w:tc>
        <w:tc>
          <w:tcPr>
            <w:tcW w:w="2579" w:type="dxa"/>
          </w:tcPr>
          <w:p w14:paraId="670CF834" w14:textId="36EAD6BC" w:rsidR="00935639" w:rsidRDefault="00935639" w:rsidP="0004484F">
            <w:r>
              <w:t>FI</w:t>
            </w:r>
          </w:p>
        </w:tc>
      </w:tr>
      <w:tr w:rsidR="00935639" w14:paraId="18EE46CB" w14:textId="77777777" w:rsidTr="00FA1F86">
        <w:tc>
          <w:tcPr>
            <w:tcW w:w="701" w:type="dxa"/>
            <w:vMerge/>
          </w:tcPr>
          <w:p w14:paraId="27D39CEC" w14:textId="77777777" w:rsidR="00935639" w:rsidRDefault="00935639" w:rsidP="0004484F"/>
        </w:tc>
        <w:tc>
          <w:tcPr>
            <w:tcW w:w="1779" w:type="dxa"/>
          </w:tcPr>
          <w:p w14:paraId="7C37DB41" w14:textId="1EFB3740" w:rsidR="00935639" w:rsidRDefault="00935639" w:rsidP="0004484F">
            <w:r>
              <w:t>Site</w:t>
            </w:r>
          </w:p>
        </w:tc>
        <w:tc>
          <w:tcPr>
            <w:tcW w:w="1184" w:type="dxa"/>
          </w:tcPr>
          <w:p w14:paraId="05E33E6F" w14:textId="2FA25C6D" w:rsidR="00935639" w:rsidRDefault="00935639" w:rsidP="0004484F">
            <w:r>
              <w:t>-</w:t>
            </w:r>
          </w:p>
        </w:tc>
        <w:tc>
          <w:tcPr>
            <w:tcW w:w="2585" w:type="dxa"/>
          </w:tcPr>
          <w:p w14:paraId="79DED880" w14:textId="5CE55992" w:rsidR="00935639" w:rsidRDefault="00935639" w:rsidP="0004484F">
            <w:r>
              <w:t>Unique identification of site</w:t>
            </w:r>
          </w:p>
        </w:tc>
        <w:tc>
          <w:tcPr>
            <w:tcW w:w="2579" w:type="dxa"/>
          </w:tcPr>
          <w:p w14:paraId="75249ED5" w14:textId="51A77D77" w:rsidR="00935639" w:rsidRDefault="00935639" w:rsidP="0004484F">
            <w:r>
              <w:t>FI</w:t>
            </w:r>
          </w:p>
        </w:tc>
      </w:tr>
      <w:tr w:rsidR="00935639" w14:paraId="43BCA3DD" w14:textId="77777777" w:rsidTr="00FA1F86">
        <w:tc>
          <w:tcPr>
            <w:tcW w:w="701" w:type="dxa"/>
            <w:vMerge/>
          </w:tcPr>
          <w:p w14:paraId="62D60BE5" w14:textId="77777777" w:rsidR="00935639" w:rsidRDefault="00935639" w:rsidP="0004484F"/>
        </w:tc>
        <w:tc>
          <w:tcPr>
            <w:tcW w:w="1779" w:type="dxa"/>
          </w:tcPr>
          <w:p w14:paraId="489345FA" w14:textId="3A86B518" w:rsidR="00935639" w:rsidRDefault="00935639" w:rsidP="0004484F">
            <w:proofErr w:type="spellStart"/>
            <w:r>
              <w:t>Plot_id</w:t>
            </w:r>
            <w:proofErr w:type="spellEnd"/>
          </w:p>
        </w:tc>
        <w:tc>
          <w:tcPr>
            <w:tcW w:w="1184" w:type="dxa"/>
          </w:tcPr>
          <w:p w14:paraId="54F07657" w14:textId="02C08018" w:rsidR="00935639" w:rsidRDefault="00935639" w:rsidP="0004484F">
            <w:r>
              <w:t>-</w:t>
            </w:r>
          </w:p>
        </w:tc>
        <w:tc>
          <w:tcPr>
            <w:tcW w:w="2585" w:type="dxa"/>
          </w:tcPr>
          <w:p w14:paraId="27F8BE60" w14:textId="5CDE19EE" w:rsidR="00935639" w:rsidRDefault="00935639" w:rsidP="0004484F">
            <w:r>
              <w:t>Unique identification of plot</w:t>
            </w:r>
          </w:p>
        </w:tc>
        <w:tc>
          <w:tcPr>
            <w:tcW w:w="2579" w:type="dxa"/>
          </w:tcPr>
          <w:p w14:paraId="0CAC2964" w14:textId="0A9A34F9" w:rsidR="00935639" w:rsidRDefault="00935639" w:rsidP="0004484F">
            <w:r>
              <w:t>FI</w:t>
            </w:r>
          </w:p>
        </w:tc>
      </w:tr>
      <w:tr w:rsidR="00935639" w14:paraId="559769D9" w14:textId="7526B683" w:rsidTr="00FA1F86">
        <w:tc>
          <w:tcPr>
            <w:tcW w:w="701" w:type="dxa"/>
            <w:vMerge/>
          </w:tcPr>
          <w:p w14:paraId="1FBF71CA" w14:textId="081EA581" w:rsidR="00935639" w:rsidRDefault="00935639" w:rsidP="0004484F"/>
        </w:tc>
        <w:tc>
          <w:tcPr>
            <w:tcW w:w="1779" w:type="dxa"/>
          </w:tcPr>
          <w:p w14:paraId="0E7D0FFA" w14:textId="54C4EA9E" w:rsidR="00935639" w:rsidRDefault="00935639" w:rsidP="0004484F">
            <w:r>
              <w:t>Species</w:t>
            </w:r>
          </w:p>
        </w:tc>
        <w:tc>
          <w:tcPr>
            <w:tcW w:w="1184" w:type="dxa"/>
          </w:tcPr>
          <w:p w14:paraId="0E1678F3" w14:textId="2DFECF91" w:rsidR="00935639" w:rsidRDefault="00935639" w:rsidP="0004484F">
            <w:r>
              <w:t>-</w:t>
            </w:r>
          </w:p>
        </w:tc>
        <w:tc>
          <w:tcPr>
            <w:tcW w:w="2585" w:type="dxa"/>
          </w:tcPr>
          <w:p w14:paraId="6EDAA922" w14:textId="1A21646D" w:rsidR="00935639" w:rsidRDefault="00935639" w:rsidP="0004484F">
            <w:r>
              <w:t>Taxonomic name</w:t>
            </w:r>
          </w:p>
        </w:tc>
        <w:tc>
          <w:tcPr>
            <w:tcW w:w="2579" w:type="dxa"/>
          </w:tcPr>
          <w:p w14:paraId="6934C3C3" w14:textId="1B1A3AE2" w:rsidR="00935639" w:rsidRDefault="00935639" w:rsidP="0004484F">
            <w:r>
              <w:t xml:space="preserve">FI corrected with </w:t>
            </w:r>
            <w:r w:rsidRPr="00DE5EA7">
              <w:t>Taxonomic Name Resolution Service</w:t>
            </w:r>
          </w:p>
        </w:tc>
      </w:tr>
      <w:tr w:rsidR="00935639" w14:paraId="6E08AF94" w14:textId="2846F991" w:rsidTr="00FA1F86">
        <w:tc>
          <w:tcPr>
            <w:tcW w:w="701" w:type="dxa"/>
            <w:vMerge/>
          </w:tcPr>
          <w:p w14:paraId="2CC48446" w14:textId="77777777" w:rsidR="00935639" w:rsidRDefault="00935639" w:rsidP="0004484F"/>
        </w:tc>
        <w:tc>
          <w:tcPr>
            <w:tcW w:w="1779" w:type="dxa"/>
          </w:tcPr>
          <w:p w14:paraId="0A132E20" w14:textId="02C967AE" w:rsidR="00935639" w:rsidRDefault="00935639" w:rsidP="0004484F">
            <w:r>
              <w:t>Family</w:t>
            </w:r>
          </w:p>
        </w:tc>
        <w:tc>
          <w:tcPr>
            <w:tcW w:w="1184" w:type="dxa"/>
          </w:tcPr>
          <w:p w14:paraId="7699871E" w14:textId="236DC605" w:rsidR="00935639" w:rsidRDefault="00935639" w:rsidP="0004484F">
            <w:r>
              <w:t>-</w:t>
            </w:r>
          </w:p>
        </w:tc>
        <w:tc>
          <w:tcPr>
            <w:tcW w:w="2585" w:type="dxa"/>
          </w:tcPr>
          <w:p w14:paraId="1CDD3A0C" w14:textId="0F2AC378" w:rsidR="00935639" w:rsidRDefault="00935639" w:rsidP="0004484F">
            <w:r>
              <w:t>Taxonomic family</w:t>
            </w:r>
          </w:p>
        </w:tc>
        <w:tc>
          <w:tcPr>
            <w:tcW w:w="2579" w:type="dxa"/>
          </w:tcPr>
          <w:p w14:paraId="45E0EE77" w14:textId="4E181FFE" w:rsidR="00935639" w:rsidRDefault="00935639" w:rsidP="0004484F">
            <w:r>
              <w:t xml:space="preserve">FI corrected with </w:t>
            </w:r>
            <w:r w:rsidRPr="00DE5EA7">
              <w:t>Taxonomic Name Resolution Service</w:t>
            </w:r>
            <w:r>
              <w:t xml:space="preserve"> with BIOMASS function </w:t>
            </w:r>
            <w:proofErr w:type="spellStart"/>
            <w:r>
              <w:t>correctTaxo</w:t>
            </w:r>
            <w:proofErr w:type="spellEnd"/>
          </w:p>
        </w:tc>
      </w:tr>
      <w:tr w:rsidR="00935639" w14:paraId="5374DFCA" w14:textId="61292D4F" w:rsidTr="00FA1F86">
        <w:tc>
          <w:tcPr>
            <w:tcW w:w="701" w:type="dxa"/>
            <w:vMerge/>
          </w:tcPr>
          <w:p w14:paraId="5E44BD12" w14:textId="77777777" w:rsidR="00935639" w:rsidRDefault="00935639" w:rsidP="0004484F"/>
        </w:tc>
        <w:tc>
          <w:tcPr>
            <w:tcW w:w="1779" w:type="dxa"/>
          </w:tcPr>
          <w:p w14:paraId="0E164292" w14:textId="1BFCE5EA" w:rsidR="00935639" w:rsidRDefault="00935639" w:rsidP="0004484F">
            <w:r>
              <w:t>Common name</w:t>
            </w:r>
          </w:p>
        </w:tc>
        <w:tc>
          <w:tcPr>
            <w:tcW w:w="1184" w:type="dxa"/>
          </w:tcPr>
          <w:p w14:paraId="35A1E57A" w14:textId="45527E37" w:rsidR="00935639" w:rsidRDefault="00935639" w:rsidP="0004484F">
            <w:r>
              <w:t>-</w:t>
            </w:r>
          </w:p>
        </w:tc>
        <w:tc>
          <w:tcPr>
            <w:tcW w:w="2585" w:type="dxa"/>
          </w:tcPr>
          <w:p w14:paraId="07048527" w14:textId="7AE17066" w:rsidR="00935639" w:rsidRDefault="00935639" w:rsidP="0004484F">
            <w:r>
              <w:t xml:space="preserve">Common name </w:t>
            </w:r>
          </w:p>
        </w:tc>
        <w:tc>
          <w:tcPr>
            <w:tcW w:w="2579" w:type="dxa"/>
          </w:tcPr>
          <w:p w14:paraId="03BC26FD" w14:textId="70518E94" w:rsidR="00935639" w:rsidRDefault="00935639" w:rsidP="0004484F">
            <w:r>
              <w:t>FI</w:t>
            </w:r>
          </w:p>
        </w:tc>
      </w:tr>
      <w:tr w:rsidR="00935639" w14:paraId="3D0629E7" w14:textId="643071FA" w:rsidTr="00FA1F86">
        <w:tc>
          <w:tcPr>
            <w:tcW w:w="701" w:type="dxa"/>
            <w:vMerge/>
          </w:tcPr>
          <w:p w14:paraId="45BA322E" w14:textId="77777777" w:rsidR="00935639" w:rsidRDefault="00935639" w:rsidP="0004484F"/>
        </w:tc>
        <w:tc>
          <w:tcPr>
            <w:tcW w:w="1779" w:type="dxa"/>
          </w:tcPr>
          <w:p w14:paraId="1323FAD6" w14:textId="480583B6" w:rsidR="00935639" w:rsidRDefault="00935639" w:rsidP="0004484F">
            <w:r>
              <w:t>Status</w:t>
            </w:r>
          </w:p>
        </w:tc>
        <w:tc>
          <w:tcPr>
            <w:tcW w:w="1184" w:type="dxa"/>
          </w:tcPr>
          <w:p w14:paraId="10AAA86F" w14:textId="08C0DA00" w:rsidR="00935639" w:rsidRDefault="00935639" w:rsidP="0004484F">
            <w:r>
              <w:t>-</w:t>
            </w:r>
          </w:p>
        </w:tc>
        <w:tc>
          <w:tcPr>
            <w:tcW w:w="2585" w:type="dxa"/>
          </w:tcPr>
          <w:p w14:paraId="665A9B56" w14:textId="1EED4CDE" w:rsidR="00935639" w:rsidRDefault="00935639" w:rsidP="0004484F">
            <w:r>
              <w:t xml:space="preserve">Alive or dead </w:t>
            </w:r>
          </w:p>
        </w:tc>
        <w:tc>
          <w:tcPr>
            <w:tcW w:w="2579" w:type="dxa"/>
          </w:tcPr>
          <w:p w14:paraId="31917B42" w14:textId="0871883D" w:rsidR="00935639" w:rsidRDefault="00935639" w:rsidP="0004484F">
            <w:r>
              <w:t>FI</w:t>
            </w:r>
          </w:p>
        </w:tc>
      </w:tr>
      <w:tr w:rsidR="00935639" w14:paraId="344F73B4" w14:textId="35325AFC" w:rsidTr="00FA1F86">
        <w:tc>
          <w:tcPr>
            <w:tcW w:w="701" w:type="dxa"/>
            <w:vMerge/>
          </w:tcPr>
          <w:p w14:paraId="30825FD5" w14:textId="77777777" w:rsidR="00935639" w:rsidRDefault="00935639" w:rsidP="0004484F"/>
        </w:tc>
        <w:tc>
          <w:tcPr>
            <w:tcW w:w="1779" w:type="dxa"/>
          </w:tcPr>
          <w:p w14:paraId="14A32AD9" w14:textId="187AA53B" w:rsidR="00935639" w:rsidRDefault="00935639" w:rsidP="0004484F">
            <w:r>
              <w:t>Life form</w:t>
            </w:r>
          </w:p>
        </w:tc>
        <w:tc>
          <w:tcPr>
            <w:tcW w:w="1184" w:type="dxa"/>
          </w:tcPr>
          <w:p w14:paraId="3B88925E" w14:textId="6977F98E" w:rsidR="00935639" w:rsidRDefault="00935639" w:rsidP="0004484F">
            <w:r>
              <w:t>-</w:t>
            </w:r>
          </w:p>
        </w:tc>
        <w:tc>
          <w:tcPr>
            <w:tcW w:w="2585" w:type="dxa"/>
          </w:tcPr>
          <w:p w14:paraId="52AF90B6" w14:textId="7E0C5E3F" w:rsidR="00935639" w:rsidRDefault="00935639" w:rsidP="0004484F">
            <w:r>
              <w:t>Tree, shrub, palm tree, fern, or liana</w:t>
            </w:r>
          </w:p>
        </w:tc>
        <w:tc>
          <w:tcPr>
            <w:tcW w:w="2579" w:type="dxa"/>
          </w:tcPr>
          <w:p w14:paraId="67D93E60" w14:textId="1C9DE9F7" w:rsidR="00935639" w:rsidRDefault="00935639" w:rsidP="0004484F">
            <w:r>
              <w:t>FI</w:t>
            </w:r>
          </w:p>
        </w:tc>
      </w:tr>
      <w:tr w:rsidR="00935639" w14:paraId="07C4592C" w14:textId="143AD7FF" w:rsidTr="00FA1F86">
        <w:tc>
          <w:tcPr>
            <w:tcW w:w="701" w:type="dxa"/>
            <w:vMerge/>
          </w:tcPr>
          <w:p w14:paraId="67169535" w14:textId="77777777" w:rsidR="00935639" w:rsidRDefault="00935639" w:rsidP="0004484F"/>
        </w:tc>
        <w:tc>
          <w:tcPr>
            <w:tcW w:w="1779" w:type="dxa"/>
          </w:tcPr>
          <w:p w14:paraId="686703C5" w14:textId="028164F9" w:rsidR="00935639" w:rsidRDefault="00935639" w:rsidP="0004484F">
            <w:r>
              <w:t>Height</w:t>
            </w:r>
          </w:p>
        </w:tc>
        <w:tc>
          <w:tcPr>
            <w:tcW w:w="1184" w:type="dxa"/>
          </w:tcPr>
          <w:p w14:paraId="757419D1" w14:textId="19FEAC87" w:rsidR="00935639" w:rsidRDefault="00935639" w:rsidP="0004484F">
            <w:r>
              <w:t xml:space="preserve">m </w:t>
            </w:r>
          </w:p>
        </w:tc>
        <w:tc>
          <w:tcPr>
            <w:tcW w:w="2585" w:type="dxa"/>
          </w:tcPr>
          <w:p w14:paraId="53087D86" w14:textId="0164072E" w:rsidR="00935639" w:rsidRDefault="00935639" w:rsidP="0004484F">
            <w:r>
              <w:t>Individual total height</w:t>
            </w:r>
          </w:p>
        </w:tc>
        <w:tc>
          <w:tcPr>
            <w:tcW w:w="2579" w:type="dxa"/>
          </w:tcPr>
          <w:p w14:paraId="307D136D" w14:textId="41F8C74C" w:rsidR="00935639" w:rsidRDefault="00935639" w:rsidP="0004484F">
            <w:r>
              <w:t>FI</w:t>
            </w:r>
          </w:p>
        </w:tc>
      </w:tr>
      <w:tr w:rsidR="00935639" w14:paraId="33C8C766" w14:textId="495F0281" w:rsidTr="00FA1F86">
        <w:tc>
          <w:tcPr>
            <w:tcW w:w="701" w:type="dxa"/>
            <w:vMerge/>
          </w:tcPr>
          <w:p w14:paraId="129D9825" w14:textId="77777777" w:rsidR="00935639" w:rsidRDefault="00935639" w:rsidP="0004484F"/>
        </w:tc>
        <w:tc>
          <w:tcPr>
            <w:tcW w:w="1779" w:type="dxa"/>
          </w:tcPr>
          <w:p w14:paraId="42E28EE5" w14:textId="14CEE2D1" w:rsidR="00935639" w:rsidRDefault="00935639" w:rsidP="0004484F">
            <w:r>
              <w:t>Diameter at breast height (DBH)</w:t>
            </w:r>
          </w:p>
        </w:tc>
        <w:tc>
          <w:tcPr>
            <w:tcW w:w="1184" w:type="dxa"/>
          </w:tcPr>
          <w:p w14:paraId="246CF4D8" w14:textId="58986ABA" w:rsidR="00935639" w:rsidRDefault="00935639" w:rsidP="0004484F">
            <w:r>
              <w:t>cm</w:t>
            </w:r>
          </w:p>
        </w:tc>
        <w:tc>
          <w:tcPr>
            <w:tcW w:w="2585" w:type="dxa"/>
          </w:tcPr>
          <w:p w14:paraId="0890BDAA" w14:textId="020F6A48" w:rsidR="00935639" w:rsidRDefault="00935639" w:rsidP="0004484F">
            <w:r>
              <w:t>Diameter of trunk at 1.3 m from the ground</w:t>
            </w:r>
          </w:p>
        </w:tc>
        <w:tc>
          <w:tcPr>
            <w:tcW w:w="2579" w:type="dxa"/>
          </w:tcPr>
          <w:p w14:paraId="5CEFFAC2" w14:textId="7A39CC77" w:rsidR="00935639" w:rsidRDefault="00935639" w:rsidP="0004484F">
            <w:r>
              <w:t>FI</w:t>
            </w:r>
          </w:p>
        </w:tc>
      </w:tr>
      <w:tr w:rsidR="00935639" w14:paraId="470EB123" w14:textId="77777777" w:rsidTr="00FA1F86">
        <w:tc>
          <w:tcPr>
            <w:tcW w:w="701" w:type="dxa"/>
            <w:vMerge/>
          </w:tcPr>
          <w:p w14:paraId="380CEFE9" w14:textId="77777777" w:rsidR="00935639" w:rsidRDefault="00935639" w:rsidP="0004484F"/>
        </w:tc>
        <w:tc>
          <w:tcPr>
            <w:tcW w:w="1779" w:type="dxa"/>
          </w:tcPr>
          <w:p w14:paraId="635C9BD4" w14:textId="43FD971C" w:rsidR="00935639" w:rsidRDefault="00935639" w:rsidP="0004484F">
            <w:r>
              <w:t>Basal area</w:t>
            </w:r>
          </w:p>
        </w:tc>
        <w:tc>
          <w:tcPr>
            <w:tcW w:w="1184" w:type="dxa"/>
          </w:tcPr>
          <w:p w14:paraId="72D3089A" w14:textId="1145C341" w:rsidR="00935639" w:rsidRDefault="00935639" w:rsidP="0004484F">
            <w:r>
              <w:t>m</w:t>
            </w:r>
          </w:p>
        </w:tc>
        <w:tc>
          <w:tcPr>
            <w:tcW w:w="2585" w:type="dxa"/>
          </w:tcPr>
          <w:p w14:paraId="24FDEE10" w14:textId="113C3D93" w:rsidR="00935639" w:rsidRDefault="00935639" w:rsidP="0004484F">
            <w:r>
              <w:t>Cross sectional area of trunk at 1.3 m from the ground</w:t>
            </w:r>
          </w:p>
        </w:tc>
        <w:tc>
          <w:tcPr>
            <w:tcW w:w="2579" w:type="dxa"/>
          </w:tcPr>
          <w:p w14:paraId="3CA2A7DE" w14:textId="216CAF8B" w:rsidR="00935639" w:rsidRDefault="00935639" w:rsidP="0004484F">
            <w:r>
              <w:t>FI</w:t>
            </w:r>
          </w:p>
        </w:tc>
      </w:tr>
      <w:tr w:rsidR="00935639" w14:paraId="797BB3D5" w14:textId="7D73D3E4" w:rsidTr="00FA1F86">
        <w:tc>
          <w:tcPr>
            <w:tcW w:w="701" w:type="dxa"/>
            <w:vMerge/>
          </w:tcPr>
          <w:p w14:paraId="54E7BEDE" w14:textId="77777777" w:rsidR="00935639" w:rsidRDefault="00935639" w:rsidP="0004484F"/>
        </w:tc>
        <w:tc>
          <w:tcPr>
            <w:tcW w:w="1779" w:type="dxa"/>
          </w:tcPr>
          <w:p w14:paraId="59922F93" w14:textId="09BCC485" w:rsidR="00935639" w:rsidRDefault="00935639" w:rsidP="0004484F">
            <w:r>
              <w:t>Mean wood density</w:t>
            </w:r>
          </w:p>
        </w:tc>
        <w:tc>
          <w:tcPr>
            <w:tcW w:w="1184" w:type="dxa"/>
          </w:tcPr>
          <w:p w14:paraId="446663D1" w14:textId="264EA10D" w:rsidR="00935639" w:rsidRDefault="00935639" w:rsidP="0004484F">
            <w:r w:rsidRPr="0077685E">
              <w:t>g/cm</w:t>
            </w:r>
            <w:r w:rsidRPr="003B3E5F">
              <w:rPr>
                <w:vertAlign w:val="superscript"/>
              </w:rPr>
              <w:t>3</w:t>
            </w:r>
          </w:p>
        </w:tc>
        <w:tc>
          <w:tcPr>
            <w:tcW w:w="2585" w:type="dxa"/>
          </w:tcPr>
          <w:p w14:paraId="58380DF1" w14:textId="02F9CE27" w:rsidR="00935639" w:rsidRDefault="00935639" w:rsidP="0004484F">
            <w:r>
              <w:t xml:space="preserve">Wood density as recorded in </w:t>
            </w:r>
          </w:p>
        </w:tc>
        <w:tc>
          <w:tcPr>
            <w:tcW w:w="2579" w:type="dxa"/>
          </w:tcPr>
          <w:p w14:paraId="5F94D5DA" w14:textId="24053116" w:rsidR="00935639" w:rsidRDefault="00935639" w:rsidP="0004484F">
            <w:r>
              <w:t xml:space="preserve">Calculated with BIOMASS function </w:t>
            </w:r>
            <w:proofErr w:type="spellStart"/>
            <w:r>
              <w:t>getWoodDensity</w:t>
            </w:r>
            <w:proofErr w:type="spellEnd"/>
          </w:p>
        </w:tc>
      </w:tr>
      <w:tr w:rsidR="00935639" w14:paraId="2E1D9874" w14:textId="77777777" w:rsidTr="00FA1F86">
        <w:tc>
          <w:tcPr>
            <w:tcW w:w="701" w:type="dxa"/>
            <w:vMerge/>
          </w:tcPr>
          <w:p w14:paraId="7B34A2BD" w14:textId="77777777" w:rsidR="00935639" w:rsidRDefault="00935639" w:rsidP="0004484F"/>
        </w:tc>
        <w:tc>
          <w:tcPr>
            <w:tcW w:w="1779" w:type="dxa"/>
          </w:tcPr>
          <w:p w14:paraId="2D541B68" w14:textId="228B8070" w:rsidR="00935639" w:rsidRDefault="00935639" w:rsidP="0004484F">
            <w:r>
              <w:t>Aboveground biomass (AGB)</w:t>
            </w:r>
          </w:p>
        </w:tc>
        <w:tc>
          <w:tcPr>
            <w:tcW w:w="1184" w:type="dxa"/>
          </w:tcPr>
          <w:p w14:paraId="31631E42" w14:textId="58601019" w:rsidR="00935639" w:rsidRDefault="00935639" w:rsidP="0004484F">
            <w:r>
              <w:t>Mg</w:t>
            </w:r>
          </w:p>
        </w:tc>
        <w:tc>
          <w:tcPr>
            <w:tcW w:w="2585" w:type="dxa"/>
          </w:tcPr>
          <w:p w14:paraId="0EAC2A3E" w14:textId="271024DE" w:rsidR="00935639" w:rsidRDefault="00935639" w:rsidP="0004484F">
            <w:r>
              <w:t xml:space="preserve">Dry mass of the aboveground component (i.e., excluding roots) of plants </w:t>
            </w:r>
          </w:p>
        </w:tc>
        <w:tc>
          <w:tcPr>
            <w:tcW w:w="2579" w:type="dxa"/>
          </w:tcPr>
          <w:p w14:paraId="7DDD4E9B" w14:textId="18AB758B" w:rsidR="00935639" w:rsidRDefault="00935639" w:rsidP="0004484F">
            <w:r>
              <w:t xml:space="preserve">Calculated with allometric equations </w:t>
            </w:r>
          </w:p>
        </w:tc>
      </w:tr>
    </w:tbl>
    <w:p w14:paraId="0076B1FF" w14:textId="75DD8E0A" w:rsidR="008A3A5E" w:rsidRDefault="008A3A5E" w:rsidP="008A3A5E"/>
    <w:p w14:paraId="4F9F0653" w14:textId="10CF20D7" w:rsidR="00E73B29" w:rsidRDefault="00E73B29" w:rsidP="008A3A5E">
      <w:r>
        <w:t>Table 2. Generic and specific allometric equations used in this study to calculate AGB.</w:t>
      </w:r>
    </w:p>
    <w:tbl>
      <w:tblPr>
        <w:tblStyle w:val="Tablaconcuadrcula"/>
        <w:tblW w:w="0" w:type="auto"/>
        <w:tblLook w:val="04A0" w:firstRow="1" w:lastRow="0" w:firstColumn="1" w:lastColumn="0" w:noHBand="0" w:noVBand="1"/>
      </w:tblPr>
      <w:tblGrid>
        <w:gridCol w:w="1911"/>
        <w:gridCol w:w="4835"/>
        <w:gridCol w:w="2082"/>
      </w:tblGrid>
      <w:tr w:rsidR="00DE5978" w:rsidRPr="00DE5978" w14:paraId="0546C9F0" w14:textId="77777777" w:rsidTr="00DE5978">
        <w:trPr>
          <w:trHeight w:val="288"/>
        </w:trPr>
        <w:tc>
          <w:tcPr>
            <w:tcW w:w="1935" w:type="dxa"/>
            <w:noWrap/>
            <w:hideMark/>
          </w:tcPr>
          <w:p w14:paraId="17D2DB3E" w14:textId="77777777" w:rsidR="00DE5978" w:rsidRPr="00DE5978" w:rsidRDefault="00DE5978" w:rsidP="00DE5978">
            <w:pPr>
              <w:jc w:val="both"/>
              <w:rPr>
                <w:b/>
                <w:bCs/>
              </w:rPr>
            </w:pPr>
            <w:r w:rsidRPr="00DE5978">
              <w:rPr>
                <w:b/>
                <w:bCs/>
              </w:rPr>
              <w:t>Species</w:t>
            </w:r>
          </w:p>
        </w:tc>
        <w:tc>
          <w:tcPr>
            <w:tcW w:w="4784" w:type="dxa"/>
            <w:noWrap/>
            <w:hideMark/>
          </w:tcPr>
          <w:p w14:paraId="0F31A701" w14:textId="77777777" w:rsidR="00DE5978" w:rsidRPr="00DE5978" w:rsidRDefault="00DE5978" w:rsidP="00DE5978">
            <w:pPr>
              <w:jc w:val="both"/>
              <w:rPr>
                <w:b/>
                <w:bCs/>
              </w:rPr>
            </w:pPr>
            <w:r w:rsidRPr="00DE5978">
              <w:rPr>
                <w:b/>
                <w:bCs/>
              </w:rPr>
              <w:t>Allometric equation</w:t>
            </w:r>
          </w:p>
        </w:tc>
        <w:tc>
          <w:tcPr>
            <w:tcW w:w="2109" w:type="dxa"/>
            <w:noWrap/>
            <w:hideMark/>
          </w:tcPr>
          <w:p w14:paraId="7EE07DCB" w14:textId="77777777" w:rsidR="00DE5978" w:rsidRPr="00DE5978" w:rsidRDefault="00DE5978" w:rsidP="00DE5978">
            <w:pPr>
              <w:jc w:val="both"/>
              <w:rPr>
                <w:b/>
                <w:bCs/>
              </w:rPr>
            </w:pPr>
            <w:r w:rsidRPr="00DE5978">
              <w:rPr>
                <w:b/>
                <w:bCs/>
              </w:rPr>
              <w:t>Reference</w:t>
            </w:r>
          </w:p>
        </w:tc>
      </w:tr>
      <w:tr w:rsidR="00DE5978" w:rsidRPr="00DE5978" w14:paraId="005A42D9" w14:textId="77777777" w:rsidTr="00DE5978">
        <w:trPr>
          <w:trHeight w:val="288"/>
        </w:trPr>
        <w:tc>
          <w:tcPr>
            <w:tcW w:w="1935" w:type="dxa"/>
            <w:noWrap/>
            <w:hideMark/>
          </w:tcPr>
          <w:p w14:paraId="07BDB2F7" w14:textId="32889ABA" w:rsidR="00DE5978" w:rsidRPr="00DE5978" w:rsidRDefault="00DE5978" w:rsidP="00DE5978">
            <w:pPr>
              <w:jc w:val="both"/>
            </w:pPr>
            <w:r w:rsidRPr="00DE5978">
              <w:t>Abies sp.</w:t>
            </w:r>
          </w:p>
        </w:tc>
        <w:tc>
          <w:tcPr>
            <w:tcW w:w="4784" w:type="dxa"/>
            <w:noWrap/>
            <w:hideMark/>
          </w:tcPr>
          <w:p w14:paraId="138758BE" w14:textId="77777777" w:rsidR="00DE5978" w:rsidRPr="00DE5978" w:rsidRDefault="00DE5978" w:rsidP="00DE5978">
            <w:pPr>
              <w:jc w:val="both"/>
            </w:pPr>
            <w:r w:rsidRPr="00DE5978">
              <w:t xml:space="preserve"> [0.0754]*[DBH^2.513]</w:t>
            </w:r>
          </w:p>
        </w:tc>
        <w:tc>
          <w:tcPr>
            <w:tcW w:w="2109" w:type="dxa"/>
            <w:noWrap/>
            <w:hideMark/>
          </w:tcPr>
          <w:p w14:paraId="4A642E8A" w14:textId="60ECFEA8" w:rsidR="00DE5978" w:rsidRPr="00DE5978" w:rsidRDefault="00DE5978" w:rsidP="00DE5978">
            <w:pPr>
              <w:jc w:val="both"/>
            </w:pPr>
            <w:proofErr w:type="spellStart"/>
            <w:r w:rsidRPr="00DE5978">
              <w:t>Avedaño</w:t>
            </w:r>
            <w:proofErr w:type="spellEnd"/>
            <w:r w:rsidRPr="00DE5978">
              <w:t xml:space="preserve"> et al., 2009</w:t>
            </w:r>
          </w:p>
        </w:tc>
      </w:tr>
      <w:tr w:rsidR="00DE5978" w:rsidRPr="00DE5978" w14:paraId="7D8EAC22" w14:textId="77777777" w:rsidTr="00DE5978">
        <w:trPr>
          <w:trHeight w:val="288"/>
        </w:trPr>
        <w:tc>
          <w:tcPr>
            <w:tcW w:w="1935" w:type="dxa"/>
            <w:noWrap/>
            <w:hideMark/>
          </w:tcPr>
          <w:p w14:paraId="21C322BA" w14:textId="3DA4A052" w:rsidR="00DE5978" w:rsidRPr="00DE5978" w:rsidRDefault="00DE5978" w:rsidP="00DE5978">
            <w:pPr>
              <w:jc w:val="both"/>
            </w:pPr>
            <w:proofErr w:type="spellStart"/>
            <w:r w:rsidRPr="00DE5978">
              <w:t>Alchornea</w:t>
            </w:r>
            <w:proofErr w:type="spellEnd"/>
            <w:r w:rsidRPr="00DE5978">
              <w:t xml:space="preserve"> latifolia</w:t>
            </w:r>
          </w:p>
        </w:tc>
        <w:tc>
          <w:tcPr>
            <w:tcW w:w="4784" w:type="dxa"/>
            <w:noWrap/>
            <w:hideMark/>
          </w:tcPr>
          <w:p w14:paraId="5617ED45" w14:textId="77777777" w:rsidR="00DE5978" w:rsidRPr="00DE5978" w:rsidRDefault="00DE5978" w:rsidP="00DE5978">
            <w:pPr>
              <w:jc w:val="both"/>
            </w:pPr>
            <w:r w:rsidRPr="00DE5978">
              <w:t xml:space="preserve"> [Exp[-3.363]*[DBH^2.2714]*[TH^0.4984]</w:t>
            </w:r>
          </w:p>
        </w:tc>
        <w:tc>
          <w:tcPr>
            <w:tcW w:w="2109" w:type="dxa"/>
            <w:noWrap/>
            <w:hideMark/>
          </w:tcPr>
          <w:p w14:paraId="6EF66507" w14:textId="7EF25E66" w:rsidR="00DE5978" w:rsidRPr="00DE5978" w:rsidRDefault="00DE5978" w:rsidP="00DE5978">
            <w:pPr>
              <w:jc w:val="both"/>
            </w:pPr>
            <w:r w:rsidRPr="00DE5978">
              <w:t>Aquino-Ramírez et al., 2015</w:t>
            </w:r>
          </w:p>
        </w:tc>
      </w:tr>
      <w:tr w:rsidR="00DE5978" w:rsidRPr="00DE5978" w14:paraId="6835C6CE" w14:textId="77777777" w:rsidTr="00DE5978">
        <w:trPr>
          <w:trHeight w:val="288"/>
        </w:trPr>
        <w:tc>
          <w:tcPr>
            <w:tcW w:w="1935" w:type="dxa"/>
            <w:noWrap/>
            <w:hideMark/>
          </w:tcPr>
          <w:p w14:paraId="656E9873" w14:textId="6FA73FF4" w:rsidR="00DE5978" w:rsidRPr="00DE5978" w:rsidRDefault="00DE5978" w:rsidP="00DE5978">
            <w:pPr>
              <w:jc w:val="both"/>
            </w:pPr>
            <w:r w:rsidRPr="00DE5978">
              <w:t>Alnus acuminata</w:t>
            </w:r>
          </w:p>
        </w:tc>
        <w:tc>
          <w:tcPr>
            <w:tcW w:w="4784" w:type="dxa"/>
            <w:noWrap/>
            <w:hideMark/>
          </w:tcPr>
          <w:p w14:paraId="5EDB569B" w14:textId="77777777" w:rsidR="00DE5978" w:rsidRPr="00DE5978" w:rsidRDefault="00DE5978" w:rsidP="00DE5978">
            <w:pPr>
              <w:jc w:val="both"/>
            </w:pPr>
            <w:r w:rsidRPr="00DE5978">
              <w:t xml:space="preserve"> [Exp[-2.14]*[DBH^2.23]]</w:t>
            </w:r>
          </w:p>
        </w:tc>
        <w:tc>
          <w:tcPr>
            <w:tcW w:w="2109" w:type="dxa"/>
            <w:noWrap/>
            <w:hideMark/>
          </w:tcPr>
          <w:p w14:paraId="1F96688E" w14:textId="331C7A6C" w:rsidR="00DE5978" w:rsidRPr="00DE5978" w:rsidRDefault="00DE5978" w:rsidP="00DE5978">
            <w:pPr>
              <w:jc w:val="both"/>
            </w:pPr>
            <w:r w:rsidRPr="00DE5978">
              <w:t>Acosta-Mireles et al, 2002</w:t>
            </w:r>
          </w:p>
        </w:tc>
      </w:tr>
      <w:tr w:rsidR="00DE5978" w:rsidRPr="00DE5978" w14:paraId="0B20EF16" w14:textId="77777777" w:rsidTr="00DE5978">
        <w:trPr>
          <w:trHeight w:val="288"/>
        </w:trPr>
        <w:tc>
          <w:tcPr>
            <w:tcW w:w="1935" w:type="dxa"/>
            <w:noWrap/>
            <w:hideMark/>
          </w:tcPr>
          <w:p w14:paraId="7218C804" w14:textId="7E4D6F7E" w:rsidR="00DE5978" w:rsidRPr="00DE5978" w:rsidRDefault="00DE5978" w:rsidP="00DE5978">
            <w:pPr>
              <w:jc w:val="both"/>
            </w:pPr>
            <w:r w:rsidRPr="00DE5978">
              <w:t xml:space="preserve">Alnus </w:t>
            </w:r>
            <w:proofErr w:type="spellStart"/>
            <w:r w:rsidRPr="00DE5978">
              <w:t>jorullensis</w:t>
            </w:r>
            <w:proofErr w:type="spellEnd"/>
          </w:p>
        </w:tc>
        <w:tc>
          <w:tcPr>
            <w:tcW w:w="4784" w:type="dxa"/>
            <w:noWrap/>
            <w:hideMark/>
          </w:tcPr>
          <w:p w14:paraId="3BBE32F8" w14:textId="77777777" w:rsidR="00DE5978" w:rsidRPr="00DE5978" w:rsidRDefault="00DE5978" w:rsidP="00DE5978">
            <w:pPr>
              <w:jc w:val="both"/>
            </w:pPr>
            <w:r w:rsidRPr="00DE5978">
              <w:t xml:space="preserve"> [0.0195]*[DBH^2.7519]</w:t>
            </w:r>
          </w:p>
        </w:tc>
        <w:tc>
          <w:tcPr>
            <w:tcW w:w="2109" w:type="dxa"/>
            <w:noWrap/>
            <w:hideMark/>
          </w:tcPr>
          <w:p w14:paraId="0AB63521" w14:textId="66915560" w:rsidR="00DE5978" w:rsidRPr="00DE5978" w:rsidRDefault="00DE5978" w:rsidP="00DE5978">
            <w:pPr>
              <w:jc w:val="both"/>
            </w:pPr>
            <w:r w:rsidRPr="00DE5978">
              <w:t>Carrillo et al., 2014</w:t>
            </w:r>
          </w:p>
        </w:tc>
      </w:tr>
      <w:tr w:rsidR="00DE5978" w:rsidRPr="00DE5978" w14:paraId="1F8B1649" w14:textId="77777777" w:rsidTr="00DE5978">
        <w:trPr>
          <w:trHeight w:val="288"/>
        </w:trPr>
        <w:tc>
          <w:tcPr>
            <w:tcW w:w="1935" w:type="dxa"/>
            <w:noWrap/>
            <w:hideMark/>
          </w:tcPr>
          <w:p w14:paraId="0980C609" w14:textId="7BBB3EB7" w:rsidR="00DE5978" w:rsidRPr="00DE5978" w:rsidRDefault="00DE5978" w:rsidP="00DE5978">
            <w:pPr>
              <w:jc w:val="both"/>
            </w:pPr>
            <w:proofErr w:type="spellStart"/>
            <w:r w:rsidRPr="00DE5978">
              <w:t>Brosimum</w:t>
            </w:r>
            <w:proofErr w:type="spellEnd"/>
            <w:r w:rsidRPr="00DE5978">
              <w:t xml:space="preserve"> </w:t>
            </w:r>
            <w:proofErr w:type="spellStart"/>
            <w:r w:rsidRPr="00DE5978">
              <w:t>alicastrum</w:t>
            </w:r>
            <w:proofErr w:type="spellEnd"/>
          </w:p>
        </w:tc>
        <w:tc>
          <w:tcPr>
            <w:tcW w:w="4784" w:type="dxa"/>
            <w:noWrap/>
            <w:hideMark/>
          </w:tcPr>
          <w:p w14:paraId="2C39ECBC" w14:textId="77777777" w:rsidR="00DE5978" w:rsidRPr="00DE5978" w:rsidRDefault="00DE5978" w:rsidP="00DE5978">
            <w:pPr>
              <w:jc w:val="both"/>
            </w:pPr>
            <w:r w:rsidRPr="00DE5978">
              <w:t xml:space="preserve"> [0.479403]*[DBH^2.0884]</w:t>
            </w:r>
          </w:p>
        </w:tc>
        <w:tc>
          <w:tcPr>
            <w:tcW w:w="2109" w:type="dxa"/>
            <w:noWrap/>
            <w:hideMark/>
          </w:tcPr>
          <w:p w14:paraId="453BBB3E" w14:textId="70854366" w:rsidR="00DE5978" w:rsidRPr="00DE5978" w:rsidRDefault="00DE5978" w:rsidP="00DE5978">
            <w:pPr>
              <w:jc w:val="both"/>
            </w:pPr>
            <w:r w:rsidRPr="00DE5978">
              <w:t>Rodríguez-Laguna et al., 2008</w:t>
            </w:r>
          </w:p>
        </w:tc>
      </w:tr>
      <w:tr w:rsidR="00DE5978" w:rsidRPr="00DE5978" w14:paraId="2A4A5804" w14:textId="77777777" w:rsidTr="00DE5978">
        <w:trPr>
          <w:trHeight w:val="288"/>
        </w:trPr>
        <w:tc>
          <w:tcPr>
            <w:tcW w:w="1935" w:type="dxa"/>
            <w:noWrap/>
            <w:hideMark/>
          </w:tcPr>
          <w:p w14:paraId="35E2C36A" w14:textId="5961DBC1" w:rsidR="00DE5978" w:rsidRPr="00DE5978" w:rsidRDefault="00DE5978" w:rsidP="00DE5978">
            <w:pPr>
              <w:jc w:val="both"/>
            </w:pPr>
            <w:r w:rsidRPr="00DE5978">
              <w:t xml:space="preserve">Cecropia </w:t>
            </w:r>
            <w:proofErr w:type="spellStart"/>
            <w:r w:rsidRPr="00DE5978">
              <w:t>obtusifolia</w:t>
            </w:r>
            <w:proofErr w:type="spellEnd"/>
          </w:p>
        </w:tc>
        <w:tc>
          <w:tcPr>
            <w:tcW w:w="4784" w:type="dxa"/>
            <w:noWrap/>
            <w:hideMark/>
          </w:tcPr>
          <w:p w14:paraId="576F8BA1" w14:textId="77777777" w:rsidR="00DE5978" w:rsidRPr="00DE5978" w:rsidRDefault="00DE5978" w:rsidP="00DE5978">
            <w:pPr>
              <w:jc w:val="both"/>
            </w:pPr>
            <w:r w:rsidRPr="00DE5978">
              <w:t xml:space="preserve"> [[0.000022]*[D^1.9]*[H]] +  [[-0.56 + 0.02[D^2] + 0.04[H]]/10^3]</w:t>
            </w:r>
          </w:p>
        </w:tc>
        <w:tc>
          <w:tcPr>
            <w:tcW w:w="2109" w:type="dxa"/>
            <w:noWrap/>
            <w:hideMark/>
          </w:tcPr>
          <w:p w14:paraId="6D4C7C52" w14:textId="4377A61A" w:rsidR="00DE5978" w:rsidRPr="00DE5978" w:rsidRDefault="00DE5978" w:rsidP="00DE5978">
            <w:pPr>
              <w:jc w:val="both"/>
            </w:pPr>
            <w:r w:rsidRPr="00DE5978">
              <w:t>Hughes et al., 1999</w:t>
            </w:r>
          </w:p>
        </w:tc>
      </w:tr>
      <w:tr w:rsidR="00DE5978" w:rsidRPr="00DE5978" w14:paraId="57ED17EF" w14:textId="77777777" w:rsidTr="00DE5978">
        <w:trPr>
          <w:trHeight w:val="288"/>
        </w:trPr>
        <w:tc>
          <w:tcPr>
            <w:tcW w:w="1935" w:type="dxa"/>
            <w:noWrap/>
            <w:hideMark/>
          </w:tcPr>
          <w:p w14:paraId="011F5F9C" w14:textId="1A385CE6" w:rsidR="00DE5978" w:rsidRPr="00DE5978" w:rsidRDefault="00DE5978" w:rsidP="00DE5978">
            <w:pPr>
              <w:jc w:val="both"/>
            </w:pPr>
            <w:r w:rsidRPr="00DE5978">
              <w:t>Citrus sp.</w:t>
            </w:r>
          </w:p>
        </w:tc>
        <w:tc>
          <w:tcPr>
            <w:tcW w:w="4784" w:type="dxa"/>
            <w:noWrap/>
            <w:hideMark/>
          </w:tcPr>
          <w:p w14:paraId="2BA38218" w14:textId="77777777" w:rsidR="00DE5978" w:rsidRPr="00DE5978" w:rsidRDefault="00DE5978" w:rsidP="00DE5978">
            <w:pPr>
              <w:jc w:val="both"/>
            </w:pPr>
            <w:r w:rsidRPr="00DE5978">
              <w:t xml:space="preserve"> [-6.64]+[0.279*BA]+[0.000514*BA^2]</w:t>
            </w:r>
          </w:p>
        </w:tc>
        <w:tc>
          <w:tcPr>
            <w:tcW w:w="2109" w:type="dxa"/>
            <w:noWrap/>
            <w:hideMark/>
          </w:tcPr>
          <w:p w14:paraId="3AC2A2D2" w14:textId="602C0BA2" w:rsidR="00DE5978" w:rsidRPr="00DE5978" w:rsidRDefault="00DE5978" w:rsidP="00DE5978">
            <w:pPr>
              <w:jc w:val="both"/>
            </w:pPr>
            <w:proofErr w:type="spellStart"/>
            <w:r w:rsidRPr="00DE5978">
              <w:t>Schroth</w:t>
            </w:r>
            <w:proofErr w:type="spellEnd"/>
            <w:r w:rsidRPr="00DE5978">
              <w:t xml:space="preserve"> et al., 2002</w:t>
            </w:r>
          </w:p>
        </w:tc>
      </w:tr>
      <w:tr w:rsidR="00DE5978" w:rsidRPr="00DE5978" w14:paraId="465DBA98" w14:textId="77777777" w:rsidTr="00DE5978">
        <w:trPr>
          <w:trHeight w:val="288"/>
        </w:trPr>
        <w:tc>
          <w:tcPr>
            <w:tcW w:w="1935" w:type="dxa"/>
            <w:noWrap/>
            <w:hideMark/>
          </w:tcPr>
          <w:p w14:paraId="3DBC127A" w14:textId="7F50989A" w:rsidR="00DE5978" w:rsidRPr="00DE5978" w:rsidRDefault="00DE5978" w:rsidP="00DE5978">
            <w:pPr>
              <w:jc w:val="both"/>
            </w:pPr>
            <w:r w:rsidRPr="00DE5978">
              <w:t>Clethra sp.</w:t>
            </w:r>
          </w:p>
        </w:tc>
        <w:tc>
          <w:tcPr>
            <w:tcW w:w="4784" w:type="dxa"/>
            <w:noWrap/>
            <w:hideMark/>
          </w:tcPr>
          <w:p w14:paraId="731DA650" w14:textId="77777777" w:rsidR="00DE5978" w:rsidRPr="00DE5978" w:rsidRDefault="00DE5978" w:rsidP="00DE5978">
            <w:pPr>
              <w:jc w:val="both"/>
            </w:pPr>
            <w:r w:rsidRPr="00DE5978">
              <w:t xml:space="preserve"> [Exp[-1.90]*[DBH^2.15]]</w:t>
            </w:r>
          </w:p>
        </w:tc>
        <w:tc>
          <w:tcPr>
            <w:tcW w:w="2109" w:type="dxa"/>
            <w:noWrap/>
            <w:hideMark/>
          </w:tcPr>
          <w:p w14:paraId="53823CA7" w14:textId="14C73E0A" w:rsidR="00DE5978" w:rsidRPr="00DE5978" w:rsidRDefault="00DE5978" w:rsidP="00DE5978">
            <w:pPr>
              <w:jc w:val="both"/>
            </w:pPr>
            <w:r w:rsidRPr="00DE5978">
              <w:t>Acosta et al., 2002</w:t>
            </w:r>
          </w:p>
        </w:tc>
      </w:tr>
      <w:tr w:rsidR="00DE5978" w:rsidRPr="00DE5978" w14:paraId="22949C34" w14:textId="77777777" w:rsidTr="00DE5978">
        <w:trPr>
          <w:trHeight w:val="288"/>
        </w:trPr>
        <w:tc>
          <w:tcPr>
            <w:tcW w:w="1935" w:type="dxa"/>
            <w:noWrap/>
            <w:hideMark/>
          </w:tcPr>
          <w:p w14:paraId="14CC3097" w14:textId="51FB3CDD" w:rsidR="00DE5978" w:rsidRPr="00DE5978" w:rsidRDefault="00DE5978" w:rsidP="00DE5978">
            <w:pPr>
              <w:jc w:val="both"/>
            </w:pPr>
            <w:r w:rsidRPr="00DE5978">
              <w:t xml:space="preserve">Clethra </w:t>
            </w:r>
            <w:proofErr w:type="spellStart"/>
            <w:r w:rsidRPr="00DE5978">
              <w:t>hartwegii</w:t>
            </w:r>
            <w:proofErr w:type="spellEnd"/>
          </w:p>
        </w:tc>
        <w:tc>
          <w:tcPr>
            <w:tcW w:w="4784" w:type="dxa"/>
            <w:noWrap/>
            <w:hideMark/>
          </w:tcPr>
          <w:p w14:paraId="7870BC63" w14:textId="77777777" w:rsidR="00DE5978" w:rsidRPr="00DE5978" w:rsidRDefault="00DE5978" w:rsidP="00DE5978">
            <w:pPr>
              <w:jc w:val="both"/>
            </w:pPr>
            <w:r w:rsidRPr="00DE5978">
              <w:t xml:space="preserve"> [Exp[-1.90]*[DBH^2.15]]</w:t>
            </w:r>
          </w:p>
        </w:tc>
        <w:tc>
          <w:tcPr>
            <w:tcW w:w="2109" w:type="dxa"/>
            <w:noWrap/>
            <w:hideMark/>
          </w:tcPr>
          <w:p w14:paraId="17F81043" w14:textId="3AA3C699" w:rsidR="00DE5978" w:rsidRPr="00DE5978" w:rsidRDefault="00DE5978" w:rsidP="00DE5978">
            <w:pPr>
              <w:jc w:val="both"/>
            </w:pPr>
            <w:r w:rsidRPr="00DE5978">
              <w:t>Acosta et al., 2002</w:t>
            </w:r>
          </w:p>
        </w:tc>
      </w:tr>
      <w:tr w:rsidR="00DE5978" w:rsidRPr="00DE5978" w14:paraId="53ECB42C" w14:textId="77777777" w:rsidTr="00DE5978">
        <w:trPr>
          <w:trHeight w:val="288"/>
        </w:trPr>
        <w:tc>
          <w:tcPr>
            <w:tcW w:w="1935" w:type="dxa"/>
            <w:noWrap/>
            <w:hideMark/>
          </w:tcPr>
          <w:p w14:paraId="3A3943C5" w14:textId="2E5AB9EF" w:rsidR="00DE5978" w:rsidRPr="00DE5978" w:rsidRDefault="00DE5978" w:rsidP="00DE5978">
            <w:pPr>
              <w:jc w:val="both"/>
            </w:pPr>
            <w:r w:rsidRPr="00DE5978">
              <w:t xml:space="preserve">Clethra </w:t>
            </w:r>
            <w:proofErr w:type="spellStart"/>
            <w:r w:rsidRPr="00DE5978">
              <w:t>mexicana</w:t>
            </w:r>
            <w:proofErr w:type="spellEnd"/>
          </w:p>
        </w:tc>
        <w:tc>
          <w:tcPr>
            <w:tcW w:w="4784" w:type="dxa"/>
            <w:noWrap/>
            <w:hideMark/>
          </w:tcPr>
          <w:p w14:paraId="41E99DFB" w14:textId="77777777" w:rsidR="00DE5978" w:rsidRPr="00DE5978" w:rsidRDefault="00DE5978" w:rsidP="00DE5978">
            <w:pPr>
              <w:jc w:val="both"/>
            </w:pPr>
            <w:r w:rsidRPr="00DE5978">
              <w:t xml:space="preserve"> [0.4632]*[DBH^1.8168]</w:t>
            </w:r>
          </w:p>
        </w:tc>
        <w:tc>
          <w:tcPr>
            <w:tcW w:w="2109" w:type="dxa"/>
            <w:noWrap/>
            <w:hideMark/>
          </w:tcPr>
          <w:p w14:paraId="3A5E6F9D" w14:textId="3806A191" w:rsidR="00DE5978" w:rsidRPr="00DE5978" w:rsidRDefault="00DE5978" w:rsidP="00DE5978">
            <w:pPr>
              <w:jc w:val="both"/>
            </w:pPr>
            <w:r w:rsidRPr="00DE5978">
              <w:t>Acosta et al., 2011</w:t>
            </w:r>
          </w:p>
        </w:tc>
      </w:tr>
      <w:tr w:rsidR="00DE5978" w:rsidRPr="00DE5978" w14:paraId="6775A60C" w14:textId="77777777" w:rsidTr="00DE5978">
        <w:trPr>
          <w:trHeight w:val="288"/>
        </w:trPr>
        <w:tc>
          <w:tcPr>
            <w:tcW w:w="1935" w:type="dxa"/>
            <w:noWrap/>
            <w:hideMark/>
          </w:tcPr>
          <w:p w14:paraId="3AC8E988" w14:textId="699BE2E2" w:rsidR="00DE5978" w:rsidRPr="00DE5978" w:rsidRDefault="00DE5978" w:rsidP="00DE5978">
            <w:pPr>
              <w:jc w:val="both"/>
            </w:pPr>
            <w:r w:rsidRPr="00DE5978">
              <w:t xml:space="preserve">Clethra </w:t>
            </w:r>
            <w:proofErr w:type="spellStart"/>
            <w:r w:rsidRPr="00DE5978">
              <w:t>pringlei</w:t>
            </w:r>
            <w:proofErr w:type="spellEnd"/>
          </w:p>
        </w:tc>
        <w:tc>
          <w:tcPr>
            <w:tcW w:w="4784" w:type="dxa"/>
            <w:noWrap/>
            <w:hideMark/>
          </w:tcPr>
          <w:p w14:paraId="48B3CF50" w14:textId="77777777" w:rsidR="00DE5978" w:rsidRPr="00DE5978" w:rsidRDefault="00DE5978" w:rsidP="00DE5978">
            <w:pPr>
              <w:jc w:val="both"/>
            </w:pPr>
            <w:r w:rsidRPr="00DE5978">
              <w:t xml:space="preserve"> [0.067833]*[DBH^2.50972]</w:t>
            </w:r>
          </w:p>
        </w:tc>
        <w:tc>
          <w:tcPr>
            <w:tcW w:w="2109" w:type="dxa"/>
            <w:noWrap/>
            <w:hideMark/>
          </w:tcPr>
          <w:p w14:paraId="3524FFCA" w14:textId="7171042D" w:rsidR="00DE5978" w:rsidRPr="00DE5978" w:rsidRDefault="00DE5978" w:rsidP="00DE5978">
            <w:pPr>
              <w:jc w:val="both"/>
            </w:pPr>
            <w:r w:rsidRPr="00DE5978">
              <w:t>Rodríguez et al., 2006</w:t>
            </w:r>
          </w:p>
        </w:tc>
      </w:tr>
      <w:tr w:rsidR="00DE5978" w:rsidRPr="00DE5978" w14:paraId="78007B7D" w14:textId="77777777" w:rsidTr="00DE5978">
        <w:trPr>
          <w:trHeight w:val="288"/>
        </w:trPr>
        <w:tc>
          <w:tcPr>
            <w:tcW w:w="1935" w:type="dxa"/>
            <w:noWrap/>
            <w:hideMark/>
          </w:tcPr>
          <w:p w14:paraId="27700702" w14:textId="1C5BE8DF" w:rsidR="00DE5978" w:rsidRPr="00DE5978" w:rsidRDefault="00DE5978" w:rsidP="00DE5978">
            <w:pPr>
              <w:jc w:val="both"/>
            </w:pPr>
            <w:r w:rsidRPr="00DE5978">
              <w:t xml:space="preserve">Cordia </w:t>
            </w:r>
            <w:proofErr w:type="spellStart"/>
            <w:r w:rsidRPr="00DE5978">
              <w:t>alliodora</w:t>
            </w:r>
            <w:proofErr w:type="spellEnd"/>
          </w:p>
        </w:tc>
        <w:tc>
          <w:tcPr>
            <w:tcW w:w="4784" w:type="dxa"/>
            <w:noWrap/>
            <w:hideMark/>
          </w:tcPr>
          <w:p w14:paraId="0FC999BE" w14:textId="77777777" w:rsidR="00DE5978" w:rsidRPr="00DE5978" w:rsidRDefault="00DE5978" w:rsidP="00DE5978">
            <w:pPr>
              <w:jc w:val="both"/>
            </w:pPr>
            <w:r w:rsidRPr="00DE5978">
              <w:t xml:space="preserve"> [10^-0.755]*[DBH^2.072]</w:t>
            </w:r>
          </w:p>
        </w:tc>
        <w:tc>
          <w:tcPr>
            <w:tcW w:w="2109" w:type="dxa"/>
            <w:noWrap/>
            <w:hideMark/>
          </w:tcPr>
          <w:p w14:paraId="441BC279" w14:textId="17BA1DA6" w:rsidR="00DE5978" w:rsidRPr="00DE5978" w:rsidRDefault="00DE5978" w:rsidP="00DE5978">
            <w:pPr>
              <w:jc w:val="both"/>
            </w:pPr>
            <w:r w:rsidRPr="00DE5978">
              <w:t>Segura et al., 2006</w:t>
            </w:r>
          </w:p>
        </w:tc>
      </w:tr>
      <w:tr w:rsidR="00DE5978" w:rsidRPr="00DE5978" w14:paraId="5BE65212" w14:textId="77777777" w:rsidTr="00DE5978">
        <w:trPr>
          <w:trHeight w:val="288"/>
        </w:trPr>
        <w:tc>
          <w:tcPr>
            <w:tcW w:w="1935" w:type="dxa"/>
            <w:noWrap/>
            <w:hideMark/>
          </w:tcPr>
          <w:p w14:paraId="458E5AF4" w14:textId="0D0174A7" w:rsidR="00DE5978" w:rsidRPr="00DE5978" w:rsidRDefault="00DE5978" w:rsidP="00DE5978">
            <w:pPr>
              <w:jc w:val="both"/>
            </w:pPr>
            <w:r w:rsidRPr="00DE5978">
              <w:t xml:space="preserve">Cupressus </w:t>
            </w:r>
            <w:proofErr w:type="spellStart"/>
            <w:r w:rsidRPr="00DE5978">
              <w:t>lusitanica</w:t>
            </w:r>
            <w:proofErr w:type="spellEnd"/>
          </w:p>
        </w:tc>
        <w:tc>
          <w:tcPr>
            <w:tcW w:w="4784" w:type="dxa"/>
            <w:noWrap/>
            <w:hideMark/>
          </w:tcPr>
          <w:p w14:paraId="014415E4" w14:textId="77777777" w:rsidR="00DE5978" w:rsidRPr="00DE5978" w:rsidRDefault="00DE5978" w:rsidP="00DE5978">
            <w:pPr>
              <w:jc w:val="both"/>
            </w:pPr>
            <w:r w:rsidRPr="00DE5978">
              <w:t xml:space="preserve"> [0.5266]*[DBH^1.7712]</w:t>
            </w:r>
          </w:p>
        </w:tc>
        <w:tc>
          <w:tcPr>
            <w:tcW w:w="2109" w:type="dxa"/>
            <w:noWrap/>
            <w:hideMark/>
          </w:tcPr>
          <w:p w14:paraId="2C0877BD" w14:textId="5A1020FA" w:rsidR="00DE5978" w:rsidRPr="00DE5978" w:rsidRDefault="00DE5978" w:rsidP="00DE5978">
            <w:pPr>
              <w:jc w:val="both"/>
            </w:pPr>
            <w:r w:rsidRPr="00DE5978">
              <w:t>Vigil, 2010</w:t>
            </w:r>
          </w:p>
        </w:tc>
      </w:tr>
      <w:tr w:rsidR="00DE5978" w:rsidRPr="00DE5978" w14:paraId="268194D9" w14:textId="77777777" w:rsidTr="00DE5978">
        <w:trPr>
          <w:trHeight w:val="288"/>
        </w:trPr>
        <w:tc>
          <w:tcPr>
            <w:tcW w:w="1935" w:type="dxa"/>
            <w:noWrap/>
            <w:hideMark/>
          </w:tcPr>
          <w:p w14:paraId="2DE75BA9" w14:textId="0BE4E2A5" w:rsidR="00DE5978" w:rsidRPr="00DE5978" w:rsidRDefault="00DE5978" w:rsidP="00DE5978">
            <w:pPr>
              <w:jc w:val="both"/>
            </w:pPr>
            <w:proofErr w:type="spellStart"/>
            <w:r w:rsidRPr="00DE5978">
              <w:t>Dendropanax</w:t>
            </w:r>
            <w:proofErr w:type="spellEnd"/>
            <w:r w:rsidRPr="00DE5978">
              <w:t xml:space="preserve"> </w:t>
            </w:r>
            <w:proofErr w:type="spellStart"/>
            <w:r w:rsidRPr="00DE5978">
              <w:t>arboreus</w:t>
            </w:r>
            <w:proofErr w:type="spellEnd"/>
          </w:p>
        </w:tc>
        <w:tc>
          <w:tcPr>
            <w:tcW w:w="4784" w:type="dxa"/>
            <w:noWrap/>
            <w:hideMark/>
          </w:tcPr>
          <w:p w14:paraId="1FB43FC2" w14:textId="77777777" w:rsidR="00DE5978" w:rsidRPr="00DE5978" w:rsidRDefault="00DE5978" w:rsidP="00DE5978">
            <w:pPr>
              <w:jc w:val="both"/>
            </w:pPr>
            <w:r w:rsidRPr="00DE5978">
              <w:t xml:space="preserve"> [0.037241]*[DBH^2.99585]</w:t>
            </w:r>
          </w:p>
        </w:tc>
        <w:tc>
          <w:tcPr>
            <w:tcW w:w="2109" w:type="dxa"/>
            <w:noWrap/>
            <w:hideMark/>
          </w:tcPr>
          <w:p w14:paraId="60FEB564" w14:textId="37CDEF16" w:rsidR="00DE5978" w:rsidRPr="00DE5978" w:rsidRDefault="00DE5978" w:rsidP="00DE5978">
            <w:pPr>
              <w:jc w:val="both"/>
            </w:pPr>
            <w:r w:rsidRPr="00DE5978">
              <w:t>Rodríguez-Laguna et al., 2008</w:t>
            </w:r>
          </w:p>
        </w:tc>
      </w:tr>
      <w:tr w:rsidR="00DE5978" w:rsidRPr="00DE5978" w14:paraId="6958F15D" w14:textId="77777777" w:rsidTr="00DE5978">
        <w:trPr>
          <w:trHeight w:val="288"/>
        </w:trPr>
        <w:tc>
          <w:tcPr>
            <w:tcW w:w="1935" w:type="dxa"/>
            <w:noWrap/>
            <w:hideMark/>
          </w:tcPr>
          <w:p w14:paraId="5438024D" w14:textId="66D77B5A" w:rsidR="00DE5978" w:rsidRPr="00DE5978" w:rsidRDefault="00DE5978" w:rsidP="00DE5978">
            <w:pPr>
              <w:jc w:val="both"/>
            </w:pPr>
            <w:r w:rsidRPr="00DE5978">
              <w:t>Eugenia sp.</w:t>
            </w:r>
          </w:p>
        </w:tc>
        <w:tc>
          <w:tcPr>
            <w:tcW w:w="4784" w:type="dxa"/>
            <w:noWrap/>
            <w:hideMark/>
          </w:tcPr>
          <w:p w14:paraId="03BD2A07" w14:textId="77777777" w:rsidR="00DE5978" w:rsidRPr="00DE5978" w:rsidRDefault="00DE5978" w:rsidP="00DE5978">
            <w:pPr>
              <w:jc w:val="both"/>
            </w:pPr>
            <w:r w:rsidRPr="00DE5978">
              <w:t xml:space="preserve"> [0.4600]+[[0.0370]*[DBH^2]*TH]</w:t>
            </w:r>
          </w:p>
        </w:tc>
        <w:tc>
          <w:tcPr>
            <w:tcW w:w="2109" w:type="dxa"/>
            <w:noWrap/>
            <w:hideMark/>
          </w:tcPr>
          <w:p w14:paraId="0B021128" w14:textId="7259F7C8" w:rsidR="00DE5978" w:rsidRPr="00DE5978" w:rsidRDefault="00DE5978" w:rsidP="00DE5978">
            <w:pPr>
              <w:jc w:val="both"/>
            </w:pPr>
            <w:r w:rsidRPr="00DE5978">
              <w:t>Cairns et al., 2003</w:t>
            </w:r>
          </w:p>
        </w:tc>
      </w:tr>
      <w:tr w:rsidR="00DE5978" w:rsidRPr="00DE5978" w14:paraId="4CCA4ABC" w14:textId="77777777" w:rsidTr="00DE5978">
        <w:trPr>
          <w:trHeight w:val="288"/>
        </w:trPr>
        <w:tc>
          <w:tcPr>
            <w:tcW w:w="1935" w:type="dxa"/>
            <w:noWrap/>
            <w:hideMark/>
          </w:tcPr>
          <w:p w14:paraId="143061B7" w14:textId="73A41A5D" w:rsidR="00DE5978" w:rsidRPr="00DE5978" w:rsidRDefault="00DE5978" w:rsidP="00DE5978">
            <w:pPr>
              <w:jc w:val="both"/>
            </w:pPr>
            <w:r w:rsidRPr="00DE5978">
              <w:t xml:space="preserve">Fraxinus </w:t>
            </w:r>
            <w:proofErr w:type="spellStart"/>
            <w:r w:rsidRPr="00DE5978">
              <w:t>uhdei</w:t>
            </w:r>
            <w:proofErr w:type="spellEnd"/>
          </w:p>
        </w:tc>
        <w:tc>
          <w:tcPr>
            <w:tcW w:w="4784" w:type="dxa"/>
            <w:noWrap/>
            <w:hideMark/>
          </w:tcPr>
          <w:p w14:paraId="1F2176A9" w14:textId="77777777" w:rsidR="00DE5978" w:rsidRPr="00DE5978" w:rsidRDefault="00DE5978" w:rsidP="00DE5978">
            <w:pPr>
              <w:jc w:val="both"/>
            </w:pPr>
            <w:r w:rsidRPr="00DE5978">
              <w:t xml:space="preserve"> [362.129]*[[3.1416]*[[[[DBH^2]/4]]^1.100]]</w:t>
            </w:r>
          </w:p>
        </w:tc>
        <w:tc>
          <w:tcPr>
            <w:tcW w:w="2109" w:type="dxa"/>
            <w:noWrap/>
            <w:hideMark/>
          </w:tcPr>
          <w:p w14:paraId="61D1E851" w14:textId="008396DE" w:rsidR="00DE5978" w:rsidRPr="00DE5978" w:rsidRDefault="00DE5978" w:rsidP="00DE5978">
            <w:pPr>
              <w:jc w:val="both"/>
            </w:pPr>
            <w:r w:rsidRPr="00DE5978">
              <w:t>Cano, 1994</w:t>
            </w:r>
          </w:p>
        </w:tc>
      </w:tr>
      <w:tr w:rsidR="00DE5978" w:rsidRPr="00DE5978" w14:paraId="41B2A126" w14:textId="77777777" w:rsidTr="00DE5978">
        <w:trPr>
          <w:trHeight w:val="288"/>
        </w:trPr>
        <w:tc>
          <w:tcPr>
            <w:tcW w:w="1935" w:type="dxa"/>
            <w:noWrap/>
            <w:hideMark/>
          </w:tcPr>
          <w:p w14:paraId="07A1E9F0" w14:textId="7994467C" w:rsidR="00DE5978" w:rsidRPr="00DE5978" w:rsidRDefault="00DE5978" w:rsidP="00DE5978">
            <w:pPr>
              <w:jc w:val="both"/>
            </w:pPr>
            <w:proofErr w:type="spellStart"/>
            <w:r w:rsidRPr="00DE5978">
              <w:t>Heliocarpus</w:t>
            </w:r>
            <w:proofErr w:type="spellEnd"/>
            <w:r w:rsidRPr="00DE5978">
              <w:t xml:space="preserve"> </w:t>
            </w:r>
            <w:proofErr w:type="spellStart"/>
            <w:r w:rsidRPr="00DE5978">
              <w:t>appendiculatus</w:t>
            </w:r>
            <w:proofErr w:type="spellEnd"/>
          </w:p>
        </w:tc>
        <w:tc>
          <w:tcPr>
            <w:tcW w:w="4784" w:type="dxa"/>
            <w:noWrap/>
            <w:hideMark/>
          </w:tcPr>
          <w:p w14:paraId="69985548" w14:textId="77777777" w:rsidR="00DE5978" w:rsidRPr="00DE5978" w:rsidRDefault="00DE5978" w:rsidP="00DE5978">
            <w:pPr>
              <w:jc w:val="both"/>
            </w:pPr>
            <w:r w:rsidRPr="00DE5978">
              <w:t xml:space="preserve"> [[Exp[4.9375]] * [[DBH^2]^1.0583]] * [1.14]/ 1000000</w:t>
            </w:r>
          </w:p>
        </w:tc>
        <w:tc>
          <w:tcPr>
            <w:tcW w:w="2109" w:type="dxa"/>
            <w:noWrap/>
            <w:hideMark/>
          </w:tcPr>
          <w:p w14:paraId="140C94BC" w14:textId="533F62A4" w:rsidR="00DE5978" w:rsidRPr="00DE5978" w:rsidRDefault="00DE5978" w:rsidP="00DE5978">
            <w:pPr>
              <w:jc w:val="both"/>
            </w:pPr>
            <w:r w:rsidRPr="00DE5978">
              <w:t>Hughes et al., 1999</w:t>
            </w:r>
          </w:p>
        </w:tc>
      </w:tr>
      <w:tr w:rsidR="00DE5978" w:rsidRPr="00DE5978" w14:paraId="26D8FB2D" w14:textId="77777777" w:rsidTr="00DE5978">
        <w:trPr>
          <w:trHeight w:val="288"/>
        </w:trPr>
        <w:tc>
          <w:tcPr>
            <w:tcW w:w="1935" w:type="dxa"/>
            <w:noWrap/>
            <w:hideMark/>
          </w:tcPr>
          <w:p w14:paraId="7CDD1920" w14:textId="4861080B" w:rsidR="00DE5978" w:rsidRPr="00DE5978" w:rsidRDefault="00DE5978" w:rsidP="00DE5978">
            <w:pPr>
              <w:jc w:val="both"/>
            </w:pPr>
            <w:r w:rsidRPr="00DE5978">
              <w:t>Inga sp.</w:t>
            </w:r>
          </w:p>
        </w:tc>
        <w:tc>
          <w:tcPr>
            <w:tcW w:w="4784" w:type="dxa"/>
            <w:noWrap/>
            <w:hideMark/>
          </w:tcPr>
          <w:p w14:paraId="4919D729" w14:textId="77777777" w:rsidR="00DE5978" w:rsidRPr="00DE5978" w:rsidRDefault="00DE5978" w:rsidP="00DE5978">
            <w:pPr>
              <w:jc w:val="both"/>
            </w:pPr>
            <w:r w:rsidRPr="00DE5978">
              <w:t xml:space="preserve"> [Exp[-1.76]*[DBH^2.26]]</w:t>
            </w:r>
          </w:p>
        </w:tc>
        <w:tc>
          <w:tcPr>
            <w:tcW w:w="2109" w:type="dxa"/>
            <w:noWrap/>
            <w:hideMark/>
          </w:tcPr>
          <w:p w14:paraId="7F602784" w14:textId="41B81CEC" w:rsidR="00DE5978" w:rsidRPr="00DE5978" w:rsidRDefault="00DE5978" w:rsidP="00DE5978">
            <w:pPr>
              <w:jc w:val="both"/>
            </w:pPr>
            <w:r w:rsidRPr="00DE5978">
              <w:t>Acosta et al., 2002</w:t>
            </w:r>
          </w:p>
        </w:tc>
      </w:tr>
      <w:tr w:rsidR="00DE5978" w:rsidRPr="00DE5978" w14:paraId="26204EFC" w14:textId="77777777" w:rsidTr="00DE5978">
        <w:trPr>
          <w:trHeight w:val="288"/>
        </w:trPr>
        <w:tc>
          <w:tcPr>
            <w:tcW w:w="1935" w:type="dxa"/>
            <w:noWrap/>
            <w:hideMark/>
          </w:tcPr>
          <w:p w14:paraId="6D28A983" w14:textId="4D7E77B8" w:rsidR="00DE5978" w:rsidRPr="00DE5978" w:rsidRDefault="00DE5978" w:rsidP="00DE5978">
            <w:pPr>
              <w:jc w:val="both"/>
            </w:pPr>
            <w:r w:rsidRPr="00DE5978">
              <w:t>Inga vera</w:t>
            </w:r>
          </w:p>
        </w:tc>
        <w:tc>
          <w:tcPr>
            <w:tcW w:w="4784" w:type="dxa"/>
            <w:noWrap/>
            <w:hideMark/>
          </w:tcPr>
          <w:p w14:paraId="4BFC0152" w14:textId="77777777" w:rsidR="00DE5978" w:rsidRPr="00DE5978" w:rsidRDefault="00DE5978" w:rsidP="00DE5978">
            <w:pPr>
              <w:jc w:val="both"/>
            </w:pPr>
            <w:r w:rsidRPr="00DE5978">
              <w:t xml:space="preserve"> [Exp[-1.76]*[DBH^2.26]]</w:t>
            </w:r>
          </w:p>
        </w:tc>
        <w:tc>
          <w:tcPr>
            <w:tcW w:w="2109" w:type="dxa"/>
            <w:noWrap/>
            <w:hideMark/>
          </w:tcPr>
          <w:p w14:paraId="1DCB9503" w14:textId="4F3A6BE4" w:rsidR="00DE5978" w:rsidRPr="00DE5978" w:rsidRDefault="00DE5978" w:rsidP="00DE5978">
            <w:pPr>
              <w:jc w:val="both"/>
            </w:pPr>
            <w:r w:rsidRPr="00DE5978">
              <w:t>Acosta et al., 2002</w:t>
            </w:r>
          </w:p>
        </w:tc>
      </w:tr>
      <w:tr w:rsidR="00DE5978" w:rsidRPr="00DE5978" w14:paraId="204D5CAF" w14:textId="77777777" w:rsidTr="00DE5978">
        <w:trPr>
          <w:trHeight w:val="288"/>
        </w:trPr>
        <w:tc>
          <w:tcPr>
            <w:tcW w:w="1935" w:type="dxa"/>
            <w:noWrap/>
            <w:hideMark/>
          </w:tcPr>
          <w:p w14:paraId="4082EA8B" w14:textId="07C3B300" w:rsidR="00DE5978" w:rsidRPr="00DE5978" w:rsidRDefault="00DE5978" w:rsidP="00DE5978">
            <w:pPr>
              <w:jc w:val="both"/>
            </w:pPr>
            <w:r w:rsidRPr="00DE5978">
              <w:t>Inga punctata</w:t>
            </w:r>
          </w:p>
        </w:tc>
        <w:tc>
          <w:tcPr>
            <w:tcW w:w="4784" w:type="dxa"/>
            <w:noWrap/>
            <w:hideMark/>
          </w:tcPr>
          <w:p w14:paraId="796CBDE5" w14:textId="77777777" w:rsidR="00DE5978" w:rsidRPr="00DE5978" w:rsidRDefault="00DE5978" w:rsidP="00DE5978">
            <w:pPr>
              <w:jc w:val="both"/>
            </w:pPr>
            <w:r w:rsidRPr="00DE5978">
              <w:t xml:space="preserve"> [Exp[-3.363]*[DBH^2.4809]*[TH^0.4984]</w:t>
            </w:r>
          </w:p>
        </w:tc>
        <w:tc>
          <w:tcPr>
            <w:tcW w:w="2109" w:type="dxa"/>
            <w:noWrap/>
            <w:hideMark/>
          </w:tcPr>
          <w:p w14:paraId="5BBDED81" w14:textId="0F49E1B9" w:rsidR="00DE5978" w:rsidRPr="00DE5978" w:rsidRDefault="00DE5978" w:rsidP="00DE5978">
            <w:pPr>
              <w:jc w:val="both"/>
            </w:pPr>
            <w:r w:rsidRPr="00DE5978">
              <w:t>Aquino-Ramírez et al., 2015</w:t>
            </w:r>
          </w:p>
        </w:tc>
      </w:tr>
      <w:tr w:rsidR="00DE5978" w:rsidRPr="00DE5978" w14:paraId="07B0D3F9" w14:textId="77777777" w:rsidTr="00DE5978">
        <w:trPr>
          <w:trHeight w:val="288"/>
        </w:trPr>
        <w:tc>
          <w:tcPr>
            <w:tcW w:w="1935" w:type="dxa"/>
            <w:noWrap/>
            <w:hideMark/>
          </w:tcPr>
          <w:p w14:paraId="52E971DA" w14:textId="79B6C2B7" w:rsidR="00DE5978" w:rsidRPr="00DE5978" w:rsidRDefault="00DE5978" w:rsidP="00DE5978">
            <w:pPr>
              <w:jc w:val="both"/>
            </w:pPr>
            <w:r w:rsidRPr="00DE5978">
              <w:t xml:space="preserve">Juglans </w:t>
            </w:r>
            <w:proofErr w:type="spellStart"/>
            <w:r w:rsidRPr="00DE5978">
              <w:t>olanchana</w:t>
            </w:r>
            <w:proofErr w:type="spellEnd"/>
          </w:p>
        </w:tc>
        <w:tc>
          <w:tcPr>
            <w:tcW w:w="4784" w:type="dxa"/>
            <w:noWrap/>
            <w:hideMark/>
          </w:tcPr>
          <w:p w14:paraId="60C18E96" w14:textId="77777777" w:rsidR="00DE5978" w:rsidRPr="00DE5978" w:rsidRDefault="00DE5978" w:rsidP="00DE5978">
            <w:pPr>
              <w:jc w:val="both"/>
            </w:pPr>
            <w:r w:rsidRPr="00DE5978">
              <w:t xml:space="preserve"> [10^-1.417]*[DBH^2.755]</w:t>
            </w:r>
          </w:p>
        </w:tc>
        <w:tc>
          <w:tcPr>
            <w:tcW w:w="2109" w:type="dxa"/>
            <w:noWrap/>
            <w:hideMark/>
          </w:tcPr>
          <w:p w14:paraId="7C87FAE3" w14:textId="20652C28" w:rsidR="00DE5978" w:rsidRPr="00DE5978" w:rsidRDefault="00DE5978" w:rsidP="00DE5978">
            <w:pPr>
              <w:jc w:val="both"/>
            </w:pPr>
            <w:r w:rsidRPr="00DE5978">
              <w:t>Segura et al., 2006</w:t>
            </w:r>
          </w:p>
        </w:tc>
      </w:tr>
      <w:tr w:rsidR="00DE5978" w:rsidRPr="00DE5978" w14:paraId="55A0644C" w14:textId="77777777" w:rsidTr="00DE5978">
        <w:trPr>
          <w:trHeight w:val="288"/>
        </w:trPr>
        <w:tc>
          <w:tcPr>
            <w:tcW w:w="1935" w:type="dxa"/>
            <w:noWrap/>
            <w:hideMark/>
          </w:tcPr>
          <w:p w14:paraId="25C0B487" w14:textId="7F9B598C" w:rsidR="00DE5978" w:rsidRPr="00DE5978" w:rsidRDefault="00DE5978" w:rsidP="00DE5978">
            <w:pPr>
              <w:jc w:val="both"/>
            </w:pPr>
            <w:r w:rsidRPr="00DE5978">
              <w:t xml:space="preserve">Juniperus </w:t>
            </w:r>
            <w:proofErr w:type="spellStart"/>
            <w:r w:rsidRPr="00DE5978">
              <w:t>flaccida</w:t>
            </w:r>
            <w:proofErr w:type="spellEnd"/>
          </w:p>
        </w:tc>
        <w:tc>
          <w:tcPr>
            <w:tcW w:w="4784" w:type="dxa"/>
            <w:noWrap/>
            <w:hideMark/>
          </w:tcPr>
          <w:p w14:paraId="6CDA53F1" w14:textId="77777777" w:rsidR="00DE5978" w:rsidRPr="00DE5978" w:rsidRDefault="00DE5978" w:rsidP="00DE5978">
            <w:pPr>
              <w:jc w:val="both"/>
            </w:pPr>
            <w:r w:rsidRPr="00DE5978">
              <w:t xml:space="preserve"> [0.209142]*[DBH^1.698]</w:t>
            </w:r>
          </w:p>
        </w:tc>
        <w:tc>
          <w:tcPr>
            <w:tcW w:w="2109" w:type="dxa"/>
            <w:noWrap/>
            <w:hideMark/>
          </w:tcPr>
          <w:p w14:paraId="0ED32789" w14:textId="645BCBFA" w:rsidR="00DE5978" w:rsidRPr="00DE5978" w:rsidRDefault="00DE5978" w:rsidP="00DE5978">
            <w:pPr>
              <w:jc w:val="both"/>
            </w:pPr>
            <w:r w:rsidRPr="00DE5978">
              <w:t>Rodríguez et al., 2009</w:t>
            </w:r>
          </w:p>
        </w:tc>
      </w:tr>
      <w:tr w:rsidR="00DE5978" w:rsidRPr="00DE5978" w14:paraId="3475418A" w14:textId="77777777" w:rsidTr="00DE5978">
        <w:trPr>
          <w:trHeight w:val="288"/>
        </w:trPr>
        <w:tc>
          <w:tcPr>
            <w:tcW w:w="1935" w:type="dxa"/>
            <w:noWrap/>
            <w:hideMark/>
          </w:tcPr>
          <w:p w14:paraId="053493ED" w14:textId="05C73F5B" w:rsidR="00DE5978" w:rsidRPr="00DE5978" w:rsidRDefault="00DE5978" w:rsidP="00DE5978">
            <w:pPr>
              <w:jc w:val="both"/>
            </w:pPr>
            <w:r w:rsidRPr="00DE5978">
              <w:t>Liquidambar sp.</w:t>
            </w:r>
          </w:p>
        </w:tc>
        <w:tc>
          <w:tcPr>
            <w:tcW w:w="4784" w:type="dxa"/>
            <w:noWrap/>
            <w:hideMark/>
          </w:tcPr>
          <w:p w14:paraId="4D1B962E" w14:textId="77777777" w:rsidR="00DE5978" w:rsidRPr="00DE5978" w:rsidRDefault="00DE5978" w:rsidP="00DE5978">
            <w:pPr>
              <w:jc w:val="both"/>
            </w:pPr>
            <w:r w:rsidRPr="00DE5978">
              <w:t xml:space="preserve"> [Exp[-2.22]*[DBH^2.45]]</w:t>
            </w:r>
          </w:p>
        </w:tc>
        <w:tc>
          <w:tcPr>
            <w:tcW w:w="2109" w:type="dxa"/>
            <w:noWrap/>
            <w:hideMark/>
          </w:tcPr>
          <w:p w14:paraId="365D4D8F" w14:textId="30AD20AB" w:rsidR="00DE5978" w:rsidRPr="00DE5978" w:rsidRDefault="00DE5978" w:rsidP="00DE5978">
            <w:pPr>
              <w:jc w:val="both"/>
            </w:pPr>
            <w:r w:rsidRPr="00DE5978">
              <w:t>Acosta et al., 2002</w:t>
            </w:r>
          </w:p>
        </w:tc>
      </w:tr>
      <w:tr w:rsidR="00DE5978" w:rsidRPr="00DE5978" w14:paraId="51A7E34D" w14:textId="77777777" w:rsidTr="00DE5978">
        <w:trPr>
          <w:trHeight w:val="288"/>
        </w:trPr>
        <w:tc>
          <w:tcPr>
            <w:tcW w:w="1935" w:type="dxa"/>
            <w:noWrap/>
            <w:hideMark/>
          </w:tcPr>
          <w:p w14:paraId="116015C4" w14:textId="47D64453" w:rsidR="00DE5978" w:rsidRPr="00DE5978" w:rsidRDefault="00DE5978" w:rsidP="00DE5978">
            <w:pPr>
              <w:jc w:val="both"/>
            </w:pPr>
            <w:r w:rsidRPr="00DE5978">
              <w:t>Liquidambar styraciflua</w:t>
            </w:r>
          </w:p>
        </w:tc>
        <w:tc>
          <w:tcPr>
            <w:tcW w:w="4784" w:type="dxa"/>
            <w:noWrap/>
            <w:hideMark/>
          </w:tcPr>
          <w:p w14:paraId="2E2FB062" w14:textId="77777777" w:rsidR="00DE5978" w:rsidRPr="00DE5978" w:rsidRDefault="00DE5978" w:rsidP="00DE5978">
            <w:pPr>
              <w:jc w:val="both"/>
            </w:pPr>
            <w:r w:rsidRPr="00DE5978">
              <w:t xml:space="preserve"> [0.180272]*[DBH^2.27177]</w:t>
            </w:r>
          </w:p>
        </w:tc>
        <w:tc>
          <w:tcPr>
            <w:tcW w:w="2109" w:type="dxa"/>
            <w:noWrap/>
            <w:hideMark/>
          </w:tcPr>
          <w:p w14:paraId="768E7192" w14:textId="7CCB1AB5" w:rsidR="00DE5978" w:rsidRPr="00DE5978" w:rsidRDefault="00DE5978" w:rsidP="00DE5978">
            <w:pPr>
              <w:jc w:val="both"/>
            </w:pPr>
            <w:r w:rsidRPr="00DE5978">
              <w:t>Rodríguez et al., 2006</w:t>
            </w:r>
          </w:p>
        </w:tc>
      </w:tr>
      <w:tr w:rsidR="00DE5978" w:rsidRPr="00DE5978" w14:paraId="4D9A3DB8" w14:textId="77777777" w:rsidTr="00DE5978">
        <w:trPr>
          <w:trHeight w:val="288"/>
        </w:trPr>
        <w:tc>
          <w:tcPr>
            <w:tcW w:w="1935" w:type="dxa"/>
            <w:noWrap/>
            <w:hideMark/>
          </w:tcPr>
          <w:p w14:paraId="30C7E527" w14:textId="0207FBD3" w:rsidR="00DE5978" w:rsidRPr="00DE5978" w:rsidRDefault="00DE5978" w:rsidP="00DE5978">
            <w:pPr>
              <w:jc w:val="both"/>
            </w:pPr>
            <w:proofErr w:type="spellStart"/>
            <w:r w:rsidRPr="00DE5978">
              <w:t>Nectandra</w:t>
            </w:r>
            <w:proofErr w:type="spellEnd"/>
            <w:r w:rsidRPr="00DE5978">
              <w:t xml:space="preserve"> </w:t>
            </w:r>
            <w:proofErr w:type="spellStart"/>
            <w:r w:rsidRPr="00DE5978">
              <w:t>ambigens</w:t>
            </w:r>
            <w:proofErr w:type="spellEnd"/>
          </w:p>
        </w:tc>
        <w:tc>
          <w:tcPr>
            <w:tcW w:w="4784" w:type="dxa"/>
            <w:noWrap/>
            <w:hideMark/>
          </w:tcPr>
          <w:p w14:paraId="7FAEDD62" w14:textId="77777777" w:rsidR="00DE5978" w:rsidRPr="00DE5978" w:rsidRDefault="00DE5978" w:rsidP="00DE5978">
            <w:pPr>
              <w:jc w:val="both"/>
            </w:pPr>
            <w:r w:rsidRPr="00DE5978">
              <w:t xml:space="preserve"> [[Exp[4.9375]]*[[DBH^2]^1.0583]]*[1.14]/1000000</w:t>
            </w:r>
          </w:p>
        </w:tc>
        <w:tc>
          <w:tcPr>
            <w:tcW w:w="2109" w:type="dxa"/>
            <w:noWrap/>
            <w:hideMark/>
          </w:tcPr>
          <w:p w14:paraId="726FFF18" w14:textId="16CC82C0" w:rsidR="00DE5978" w:rsidRPr="00DE5978" w:rsidRDefault="00DE5978" w:rsidP="00DE5978">
            <w:pPr>
              <w:jc w:val="both"/>
            </w:pPr>
            <w:r w:rsidRPr="00DE5978">
              <w:t>Hughes et al., 1999</w:t>
            </w:r>
          </w:p>
        </w:tc>
      </w:tr>
      <w:tr w:rsidR="00DE5978" w:rsidRPr="00DE5978" w14:paraId="3F3BAF6E" w14:textId="77777777" w:rsidTr="00DE5978">
        <w:trPr>
          <w:trHeight w:val="288"/>
        </w:trPr>
        <w:tc>
          <w:tcPr>
            <w:tcW w:w="1935" w:type="dxa"/>
            <w:noWrap/>
            <w:hideMark/>
          </w:tcPr>
          <w:p w14:paraId="313E9B61" w14:textId="07546EB3" w:rsidR="00DE5978" w:rsidRPr="00DE5978" w:rsidRDefault="00DE5978" w:rsidP="00DE5978">
            <w:pPr>
              <w:jc w:val="both"/>
            </w:pPr>
            <w:r w:rsidRPr="00DE5978">
              <w:t>Pinus sp.</w:t>
            </w:r>
          </w:p>
        </w:tc>
        <w:tc>
          <w:tcPr>
            <w:tcW w:w="4784" w:type="dxa"/>
            <w:noWrap/>
            <w:hideMark/>
          </w:tcPr>
          <w:p w14:paraId="49DBA26B" w14:textId="77777777" w:rsidR="00DE5978" w:rsidRPr="00DE5978" w:rsidRDefault="00DE5978" w:rsidP="00DE5978">
            <w:pPr>
              <w:jc w:val="both"/>
            </w:pPr>
            <w:r w:rsidRPr="00DE5978">
              <w:t xml:space="preserve"> [0.058]*[[[DBH^2]*TH]^0.919]</w:t>
            </w:r>
          </w:p>
        </w:tc>
        <w:tc>
          <w:tcPr>
            <w:tcW w:w="2109" w:type="dxa"/>
            <w:noWrap/>
            <w:hideMark/>
          </w:tcPr>
          <w:p w14:paraId="09F2B5F8" w14:textId="3EC0AFEE" w:rsidR="00DE5978" w:rsidRPr="00DE5978" w:rsidRDefault="00DE5978" w:rsidP="00DE5978">
            <w:pPr>
              <w:jc w:val="both"/>
            </w:pPr>
            <w:r w:rsidRPr="00DE5978">
              <w:t>Ayala, 1998</w:t>
            </w:r>
          </w:p>
        </w:tc>
      </w:tr>
      <w:tr w:rsidR="00DE5978" w:rsidRPr="00DE5978" w14:paraId="5B708BA8" w14:textId="77777777" w:rsidTr="00DE5978">
        <w:trPr>
          <w:trHeight w:val="288"/>
        </w:trPr>
        <w:tc>
          <w:tcPr>
            <w:tcW w:w="1935" w:type="dxa"/>
            <w:noWrap/>
            <w:hideMark/>
          </w:tcPr>
          <w:p w14:paraId="6FC5DB9C" w14:textId="4D27807A" w:rsidR="00DE5978" w:rsidRPr="00DE5978" w:rsidRDefault="00DE5978" w:rsidP="00DE5978">
            <w:pPr>
              <w:jc w:val="both"/>
            </w:pPr>
            <w:r w:rsidRPr="00DE5978">
              <w:t>Pinus ayacahuite</w:t>
            </w:r>
          </w:p>
        </w:tc>
        <w:tc>
          <w:tcPr>
            <w:tcW w:w="4784" w:type="dxa"/>
            <w:noWrap/>
            <w:hideMark/>
          </w:tcPr>
          <w:p w14:paraId="1486E8E9" w14:textId="77777777" w:rsidR="00DE5978" w:rsidRPr="00DE5978" w:rsidRDefault="00DE5978" w:rsidP="00DE5978">
            <w:pPr>
              <w:jc w:val="both"/>
            </w:pPr>
            <w:r w:rsidRPr="00DE5978">
              <w:t xml:space="preserve"> [0.058]*[[[DBH^2]*TH]^0.919]</w:t>
            </w:r>
          </w:p>
        </w:tc>
        <w:tc>
          <w:tcPr>
            <w:tcW w:w="2109" w:type="dxa"/>
            <w:noWrap/>
            <w:hideMark/>
          </w:tcPr>
          <w:p w14:paraId="16A1E23A" w14:textId="012A0F70" w:rsidR="00DE5978" w:rsidRPr="00DE5978" w:rsidRDefault="00DE5978" w:rsidP="00DE5978">
            <w:pPr>
              <w:jc w:val="both"/>
            </w:pPr>
            <w:r w:rsidRPr="00DE5978">
              <w:t>Ayala, 1998</w:t>
            </w:r>
          </w:p>
        </w:tc>
      </w:tr>
      <w:tr w:rsidR="00DE5978" w:rsidRPr="00DE5978" w14:paraId="49892C92" w14:textId="77777777" w:rsidTr="00DE5978">
        <w:trPr>
          <w:trHeight w:val="288"/>
        </w:trPr>
        <w:tc>
          <w:tcPr>
            <w:tcW w:w="1935" w:type="dxa"/>
            <w:noWrap/>
            <w:hideMark/>
          </w:tcPr>
          <w:p w14:paraId="07AA9BE7" w14:textId="7F78A2AC" w:rsidR="00DE5978" w:rsidRPr="00DE5978" w:rsidRDefault="00DE5978" w:rsidP="00DE5978">
            <w:pPr>
              <w:jc w:val="both"/>
            </w:pPr>
            <w:r w:rsidRPr="00DE5978">
              <w:t xml:space="preserve">Pinus </w:t>
            </w:r>
            <w:proofErr w:type="spellStart"/>
            <w:r w:rsidRPr="00DE5978">
              <w:t>devoniana</w:t>
            </w:r>
            <w:proofErr w:type="spellEnd"/>
          </w:p>
        </w:tc>
        <w:tc>
          <w:tcPr>
            <w:tcW w:w="4784" w:type="dxa"/>
            <w:noWrap/>
            <w:hideMark/>
          </w:tcPr>
          <w:p w14:paraId="372BA7AA" w14:textId="77777777" w:rsidR="00DE5978" w:rsidRPr="00DE5978" w:rsidRDefault="00DE5978" w:rsidP="00DE5978">
            <w:pPr>
              <w:jc w:val="both"/>
            </w:pPr>
            <w:r w:rsidRPr="00DE5978">
              <w:t xml:space="preserve"> [0.182]*[DBH^1.936]</w:t>
            </w:r>
          </w:p>
        </w:tc>
        <w:tc>
          <w:tcPr>
            <w:tcW w:w="2109" w:type="dxa"/>
            <w:noWrap/>
            <w:hideMark/>
          </w:tcPr>
          <w:p w14:paraId="20CBE7D2" w14:textId="459EE439" w:rsidR="00DE5978" w:rsidRPr="00DE5978" w:rsidRDefault="00DE5978" w:rsidP="00DE5978">
            <w:pPr>
              <w:jc w:val="both"/>
            </w:pPr>
            <w:r w:rsidRPr="00DE5978">
              <w:t>Méndez et al., 2011</w:t>
            </w:r>
          </w:p>
        </w:tc>
      </w:tr>
      <w:tr w:rsidR="00DE5978" w:rsidRPr="00DE5978" w14:paraId="74BD912A" w14:textId="77777777" w:rsidTr="00DE5978">
        <w:trPr>
          <w:trHeight w:val="288"/>
        </w:trPr>
        <w:tc>
          <w:tcPr>
            <w:tcW w:w="1935" w:type="dxa"/>
            <w:noWrap/>
            <w:hideMark/>
          </w:tcPr>
          <w:p w14:paraId="2E7FA93E" w14:textId="520593A6" w:rsidR="00DE5978" w:rsidRPr="00DE5978" w:rsidRDefault="00DE5978" w:rsidP="00DE5978">
            <w:pPr>
              <w:jc w:val="both"/>
            </w:pPr>
            <w:r w:rsidRPr="00DE5978">
              <w:t xml:space="preserve">Pinus </w:t>
            </w:r>
            <w:proofErr w:type="spellStart"/>
            <w:r w:rsidRPr="00DE5978">
              <w:t>herrerae</w:t>
            </w:r>
            <w:proofErr w:type="spellEnd"/>
          </w:p>
        </w:tc>
        <w:tc>
          <w:tcPr>
            <w:tcW w:w="4784" w:type="dxa"/>
            <w:noWrap/>
            <w:hideMark/>
          </w:tcPr>
          <w:p w14:paraId="728C7EF2" w14:textId="77777777" w:rsidR="00DE5978" w:rsidRPr="00DE5978" w:rsidRDefault="00DE5978" w:rsidP="00DE5978">
            <w:pPr>
              <w:jc w:val="both"/>
            </w:pPr>
            <w:r w:rsidRPr="00DE5978">
              <w:t xml:space="preserve"> [0.1354]*[DBH^2.3033]</w:t>
            </w:r>
          </w:p>
        </w:tc>
        <w:tc>
          <w:tcPr>
            <w:tcW w:w="2109" w:type="dxa"/>
            <w:noWrap/>
            <w:hideMark/>
          </w:tcPr>
          <w:p w14:paraId="12EEF870" w14:textId="7BA642CF" w:rsidR="00DE5978" w:rsidRPr="00DE5978" w:rsidRDefault="00DE5978" w:rsidP="00DE5978">
            <w:pPr>
              <w:jc w:val="both"/>
            </w:pPr>
            <w:proofErr w:type="spellStart"/>
            <w:r w:rsidRPr="00DE5978">
              <w:t>Návar</w:t>
            </w:r>
            <w:proofErr w:type="spellEnd"/>
            <w:r w:rsidRPr="00DE5978">
              <w:t>, 2009</w:t>
            </w:r>
          </w:p>
        </w:tc>
      </w:tr>
      <w:tr w:rsidR="00DE5978" w:rsidRPr="00DE5978" w14:paraId="13625803" w14:textId="77777777" w:rsidTr="00DE5978">
        <w:trPr>
          <w:trHeight w:val="288"/>
        </w:trPr>
        <w:tc>
          <w:tcPr>
            <w:tcW w:w="1935" w:type="dxa"/>
            <w:noWrap/>
            <w:hideMark/>
          </w:tcPr>
          <w:p w14:paraId="2776E61B" w14:textId="3AFE2830" w:rsidR="00DE5978" w:rsidRPr="00DE5978" w:rsidRDefault="00DE5978" w:rsidP="00DE5978">
            <w:pPr>
              <w:jc w:val="both"/>
            </w:pPr>
            <w:r w:rsidRPr="00DE5978">
              <w:t xml:space="preserve">Pinus </w:t>
            </w:r>
            <w:proofErr w:type="spellStart"/>
            <w:r w:rsidRPr="00DE5978">
              <w:t>leiophylla</w:t>
            </w:r>
            <w:proofErr w:type="spellEnd"/>
          </w:p>
        </w:tc>
        <w:tc>
          <w:tcPr>
            <w:tcW w:w="4784" w:type="dxa"/>
            <w:noWrap/>
            <w:hideMark/>
          </w:tcPr>
          <w:p w14:paraId="17665860" w14:textId="77777777" w:rsidR="00DE5978" w:rsidRPr="00DE5978" w:rsidRDefault="00DE5978" w:rsidP="00DE5978">
            <w:pPr>
              <w:jc w:val="both"/>
            </w:pPr>
            <w:r w:rsidRPr="00DE5978">
              <w:t xml:space="preserve"> [[Exp^-3.549]*[DBH^2.787]]]</w:t>
            </w:r>
          </w:p>
        </w:tc>
        <w:tc>
          <w:tcPr>
            <w:tcW w:w="2109" w:type="dxa"/>
            <w:noWrap/>
            <w:hideMark/>
          </w:tcPr>
          <w:p w14:paraId="4C59280D" w14:textId="345DFE47" w:rsidR="00DE5978" w:rsidRPr="00DE5978" w:rsidRDefault="00DE5978" w:rsidP="00DE5978">
            <w:pPr>
              <w:jc w:val="both"/>
            </w:pPr>
            <w:proofErr w:type="spellStart"/>
            <w:r w:rsidRPr="00DE5978">
              <w:t>Návar</w:t>
            </w:r>
            <w:proofErr w:type="spellEnd"/>
            <w:r w:rsidRPr="00DE5978">
              <w:t>, 2009</w:t>
            </w:r>
          </w:p>
        </w:tc>
      </w:tr>
      <w:tr w:rsidR="00DE5978" w:rsidRPr="00DE5978" w14:paraId="0E87FB3D" w14:textId="77777777" w:rsidTr="00DE5978">
        <w:trPr>
          <w:trHeight w:val="288"/>
        </w:trPr>
        <w:tc>
          <w:tcPr>
            <w:tcW w:w="1935" w:type="dxa"/>
            <w:noWrap/>
            <w:hideMark/>
          </w:tcPr>
          <w:p w14:paraId="3ED72409" w14:textId="77777777" w:rsidR="00DE5978" w:rsidRPr="00DE5978" w:rsidRDefault="00DE5978" w:rsidP="00DE5978">
            <w:pPr>
              <w:jc w:val="both"/>
            </w:pPr>
            <w:r w:rsidRPr="00DE5978">
              <w:t xml:space="preserve">Pinus </w:t>
            </w:r>
            <w:proofErr w:type="spellStart"/>
            <w:r w:rsidRPr="00DE5978">
              <w:t>oocarpa</w:t>
            </w:r>
            <w:proofErr w:type="spellEnd"/>
          </w:p>
        </w:tc>
        <w:tc>
          <w:tcPr>
            <w:tcW w:w="4784" w:type="dxa"/>
            <w:noWrap/>
            <w:hideMark/>
          </w:tcPr>
          <w:p w14:paraId="5E8E48E8" w14:textId="77777777" w:rsidR="00DE5978" w:rsidRPr="00DE5978" w:rsidRDefault="00DE5978" w:rsidP="00DE5978">
            <w:pPr>
              <w:jc w:val="both"/>
            </w:pPr>
            <w:r w:rsidRPr="00DE5978">
              <w:t xml:space="preserve"> [0.058]*[[[DBH^2]*TH]^0.919]</w:t>
            </w:r>
          </w:p>
        </w:tc>
        <w:tc>
          <w:tcPr>
            <w:tcW w:w="2109" w:type="dxa"/>
            <w:noWrap/>
            <w:hideMark/>
          </w:tcPr>
          <w:p w14:paraId="138FCBBE" w14:textId="14F0C608" w:rsidR="00DE5978" w:rsidRPr="00DE5978" w:rsidRDefault="00DE5978" w:rsidP="00DE5978">
            <w:pPr>
              <w:jc w:val="both"/>
            </w:pPr>
            <w:r w:rsidRPr="00DE5978">
              <w:t>Ayala, 1998</w:t>
            </w:r>
          </w:p>
        </w:tc>
      </w:tr>
      <w:tr w:rsidR="00DE5978" w:rsidRPr="00DE5978" w14:paraId="4CFCBDB0" w14:textId="77777777" w:rsidTr="00DE5978">
        <w:trPr>
          <w:trHeight w:val="288"/>
        </w:trPr>
        <w:tc>
          <w:tcPr>
            <w:tcW w:w="1935" w:type="dxa"/>
            <w:noWrap/>
            <w:hideMark/>
          </w:tcPr>
          <w:p w14:paraId="11BE0404" w14:textId="43588DF5" w:rsidR="00DE5978" w:rsidRPr="00DE5978" w:rsidRDefault="00DE5978" w:rsidP="00DE5978">
            <w:pPr>
              <w:jc w:val="both"/>
            </w:pPr>
            <w:r w:rsidRPr="00DE5978">
              <w:t xml:space="preserve">Pinus </w:t>
            </w:r>
            <w:proofErr w:type="spellStart"/>
            <w:r w:rsidRPr="00DE5978">
              <w:t>patula</w:t>
            </w:r>
            <w:proofErr w:type="spellEnd"/>
          </w:p>
        </w:tc>
        <w:tc>
          <w:tcPr>
            <w:tcW w:w="4784" w:type="dxa"/>
            <w:noWrap/>
            <w:hideMark/>
          </w:tcPr>
          <w:p w14:paraId="41ACD16A" w14:textId="77777777" w:rsidR="00DE5978" w:rsidRPr="00DE5978" w:rsidRDefault="00DE5978" w:rsidP="00DE5978">
            <w:pPr>
              <w:jc w:val="both"/>
            </w:pPr>
            <w:r w:rsidRPr="00DE5978">
              <w:t xml:space="preserve"> [0.0514]*[DBH^2.5222]</w:t>
            </w:r>
          </w:p>
        </w:tc>
        <w:tc>
          <w:tcPr>
            <w:tcW w:w="2109" w:type="dxa"/>
            <w:noWrap/>
            <w:hideMark/>
          </w:tcPr>
          <w:p w14:paraId="1DEA9FAF" w14:textId="73E9EB62" w:rsidR="00DE5978" w:rsidRPr="00DE5978" w:rsidRDefault="00DE5978" w:rsidP="00DE5978">
            <w:pPr>
              <w:jc w:val="both"/>
            </w:pPr>
            <w:r w:rsidRPr="00DE5978">
              <w:t>Pacheco, 2011</w:t>
            </w:r>
          </w:p>
        </w:tc>
      </w:tr>
      <w:tr w:rsidR="00DE5978" w:rsidRPr="00DE5978" w14:paraId="1BEE6179" w14:textId="77777777" w:rsidTr="00DE5978">
        <w:trPr>
          <w:trHeight w:val="288"/>
        </w:trPr>
        <w:tc>
          <w:tcPr>
            <w:tcW w:w="1935" w:type="dxa"/>
            <w:noWrap/>
            <w:hideMark/>
          </w:tcPr>
          <w:p w14:paraId="1705DCDC" w14:textId="374AC5A6" w:rsidR="00DE5978" w:rsidRPr="00DE5978" w:rsidRDefault="00DE5978" w:rsidP="00DE5978">
            <w:pPr>
              <w:jc w:val="both"/>
            </w:pPr>
            <w:r w:rsidRPr="00DE5978">
              <w:t xml:space="preserve">Pinus </w:t>
            </w:r>
            <w:proofErr w:type="spellStart"/>
            <w:r w:rsidRPr="00DE5978">
              <w:t>pseudostrobus</w:t>
            </w:r>
            <w:proofErr w:type="spellEnd"/>
          </w:p>
        </w:tc>
        <w:tc>
          <w:tcPr>
            <w:tcW w:w="4784" w:type="dxa"/>
            <w:noWrap/>
            <w:hideMark/>
          </w:tcPr>
          <w:p w14:paraId="56F6A82E" w14:textId="77777777" w:rsidR="00DE5978" w:rsidRPr="00DE5978" w:rsidRDefault="00DE5978" w:rsidP="00DE5978">
            <w:pPr>
              <w:jc w:val="both"/>
            </w:pPr>
            <w:r w:rsidRPr="00DE5978">
              <w:t xml:space="preserve"> [0.058]*[[[DBH^2]*TH]^0.919]</w:t>
            </w:r>
          </w:p>
        </w:tc>
        <w:tc>
          <w:tcPr>
            <w:tcW w:w="2109" w:type="dxa"/>
            <w:noWrap/>
            <w:hideMark/>
          </w:tcPr>
          <w:p w14:paraId="4F9ED8C2" w14:textId="6FF7FD91" w:rsidR="00DE5978" w:rsidRPr="00DE5978" w:rsidRDefault="00DE5978" w:rsidP="00DE5978">
            <w:pPr>
              <w:jc w:val="both"/>
            </w:pPr>
            <w:r w:rsidRPr="00DE5978">
              <w:t>Ayala, 1998</w:t>
            </w:r>
          </w:p>
        </w:tc>
      </w:tr>
      <w:tr w:rsidR="00DE5978" w:rsidRPr="00DE5978" w14:paraId="2710D3CF" w14:textId="77777777" w:rsidTr="00DE5978">
        <w:trPr>
          <w:trHeight w:val="288"/>
        </w:trPr>
        <w:tc>
          <w:tcPr>
            <w:tcW w:w="1935" w:type="dxa"/>
            <w:noWrap/>
            <w:hideMark/>
          </w:tcPr>
          <w:p w14:paraId="231E0E04" w14:textId="4A8D3C62" w:rsidR="00DE5978" w:rsidRPr="00DE5978" w:rsidRDefault="00DE5978" w:rsidP="00DE5978">
            <w:pPr>
              <w:jc w:val="both"/>
            </w:pPr>
            <w:r w:rsidRPr="00DE5978">
              <w:t>Prunus persica</w:t>
            </w:r>
          </w:p>
        </w:tc>
        <w:tc>
          <w:tcPr>
            <w:tcW w:w="4784" w:type="dxa"/>
            <w:noWrap/>
            <w:hideMark/>
          </w:tcPr>
          <w:p w14:paraId="530C65A0" w14:textId="77777777" w:rsidR="00DE5978" w:rsidRPr="00DE5978" w:rsidRDefault="00DE5978" w:rsidP="00DE5978">
            <w:pPr>
              <w:jc w:val="both"/>
            </w:pPr>
            <w:r w:rsidRPr="00DE5978">
              <w:t xml:space="preserve"> [Exp[-2.76]*[DBH^2.37]]</w:t>
            </w:r>
          </w:p>
        </w:tc>
        <w:tc>
          <w:tcPr>
            <w:tcW w:w="2109" w:type="dxa"/>
            <w:noWrap/>
            <w:hideMark/>
          </w:tcPr>
          <w:p w14:paraId="1DA3917B" w14:textId="17C7A455" w:rsidR="00DE5978" w:rsidRPr="00DE5978" w:rsidRDefault="00DE5978" w:rsidP="00DE5978">
            <w:pPr>
              <w:jc w:val="both"/>
            </w:pPr>
            <w:r w:rsidRPr="00DE5978">
              <w:t>Acosta, 2003</w:t>
            </w:r>
          </w:p>
        </w:tc>
      </w:tr>
      <w:tr w:rsidR="00DE5978" w:rsidRPr="00DE5978" w14:paraId="34FB1733" w14:textId="77777777" w:rsidTr="00DE5978">
        <w:trPr>
          <w:trHeight w:val="288"/>
        </w:trPr>
        <w:tc>
          <w:tcPr>
            <w:tcW w:w="1935" w:type="dxa"/>
            <w:noWrap/>
            <w:hideMark/>
          </w:tcPr>
          <w:p w14:paraId="4B9A618C" w14:textId="27525598" w:rsidR="00DE5978" w:rsidRPr="00DE5978" w:rsidRDefault="00DE5978" w:rsidP="00DE5978">
            <w:pPr>
              <w:jc w:val="both"/>
            </w:pPr>
            <w:r w:rsidRPr="00DE5978">
              <w:t>Psidium guajava</w:t>
            </w:r>
          </w:p>
        </w:tc>
        <w:tc>
          <w:tcPr>
            <w:tcW w:w="4784" w:type="dxa"/>
            <w:noWrap/>
            <w:hideMark/>
          </w:tcPr>
          <w:p w14:paraId="7C9D1E48" w14:textId="77777777" w:rsidR="00DE5978" w:rsidRPr="00DE5978" w:rsidRDefault="00DE5978" w:rsidP="00DE5978">
            <w:pPr>
              <w:jc w:val="both"/>
            </w:pPr>
            <w:r w:rsidRPr="00DE5978">
              <w:t xml:space="preserve"> [0.246689]*[DBH^2.24992]</w:t>
            </w:r>
          </w:p>
        </w:tc>
        <w:tc>
          <w:tcPr>
            <w:tcW w:w="2109" w:type="dxa"/>
            <w:noWrap/>
            <w:hideMark/>
          </w:tcPr>
          <w:p w14:paraId="329FBBF9" w14:textId="60F7FFB5" w:rsidR="00DE5978" w:rsidRPr="00DE5978" w:rsidRDefault="00DE5978" w:rsidP="00DE5978">
            <w:pPr>
              <w:jc w:val="both"/>
            </w:pPr>
            <w:r w:rsidRPr="00DE5978">
              <w:t>Rodríguez-Laguna et al., 2008</w:t>
            </w:r>
          </w:p>
        </w:tc>
      </w:tr>
      <w:tr w:rsidR="00DE5978" w:rsidRPr="00DE5978" w14:paraId="1E69FB6A" w14:textId="77777777" w:rsidTr="00DE5978">
        <w:trPr>
          <w:trHeight w:val="288"/>
        </w:trPr>
        <w:tc>
          <w:tcPr>
            <w:tcW w:w="1935" w:type="dxa"/>
            <w:noWrap/>
            <w:hideMark/>
          </w:tcPr>
          <w:p w14:paraId="1FB5CDE8" w14:textId="1CAA6177" w:rsidR="00DE5978" w:rsidRPr="00DE5978" w:rsidRDefault="00DE5978" w:rsidP="00DE5978">
            <w:pPr>
              <w:jc w:val="both"/>
            </w:pPr>
            <w:r w:rsidRPr="00DE5978">
              <w:t>Quercus sp.</w:t>
            </w:r>
          </w:p>
        </w:tc>
        <w:tc>
          <w:tcPr>
            <w:tcW w:w="4784" w:type="dxa"/>
            <w:noWrap/>
            <w:hideMark/>
          </w:tcPr>
          <w:p w14:paraId="1CA8F09C" w14:textId="77777777" w:rsidR="00DE5978" w:rsidRPr="00DE5978" w:rsidRDefault="00DE5978" w:rsidP="00DE5978">
            <w:pPr>
              <w:jc w:val="both"/>
            </w:pPr>
            <w:r w:rsidRPr="00DE5978">
              <w:t xml:space="preserve"> [0.1269]*[DBH^2.5169]</w:t>
            </w:r>
          </w:p>
        </w:tc>
        <w:tc>
          <w:tcPr>
            <w:tcW w:w="2109" w:type="dxa"/>
            <w:noWrap/>
            <w:hideMark/>
          </w:tcPr>
          <w:p w14:paraId="18235469" w14:textId="4E409D0D" w:rsidR="00DE5978" w:rsidRPr="00DE5978" w:rsidRDefault="00DE5978" w:rsidP="00DE5978">
            <w:pPr>
              <w:jc w:val="both"/>
            </w:pPr>
            <w:r w:rsidRPr="00DE5978">
              <w:t>González, 2008</w:t>
            </w:r>
          </w:p>
        </w:tc>
      </w:tr>
      <w:tr w:rsidR="00DE5978" w:rsidRPr="00DE5978" w14:paraId="7290AAE1" w14:textId="77777777" w:rsidTr="00DE5978">
        <w:trPr>
          <w:trHeight w:val="288"/>
        </w:trPr>
        <w:tc>
          <w:tcPr>
            <w:tcW w:w="1935" w:type="dxa"/>
            <w:noWrap/>
            <w:hideMark/>
          </w:tcPr>
          <w:p w14:paraId="62DEDEFB" w14:textId="4F69E361" w:rsidR="00DE5978" w:rsidRPr="00DE5978" w:rsidRDefault="00DE5978" w:rsidP="00DE5978">
            <w:pPr>
              <w:jc w:val="both"/>
            </w:pPr>
            <w:r w:rsidRPr="00DE5978">
              <w:t xml:space="preserve">Quercus </w:t>
            </w:r>
            <w:proofErr w:type="spellStart"/>
            <w:r w:rsidRPr="00DE5978">
              <w:t>candicans</w:t>
            </w:r>
            <w:proofErr w:type="spellEnd"/>
          </w:p>
        </w:tc>
        <w:tc>
          <w:tcPr>
            <w:tcW w:w="4784" w:type="dxa"/>
            <w:noWrap/>
            <w:hideMark/>
          </w:tcPr>
          <w:p w14:paraId="1B1D3C58" w14:textId="77777777" w:rsidR="00DE5978" w:rsidRPr="00DE5978" w:rsidRDefault="00DE5978" w:rsidP="00DE5978">
            <w:pPr>
              <w:jc w:val="both"/>
            </w:pPr>
            <w:r w:rsidRPr="00DE5978">
              <w:t xml:space="preserve"> [[Exp[-4.775313]*[DBH^1.798292]*[TH^1.570775]]+[[Exp[-3.547008]*[DBH^2.593972]]+[[Exp[-4.752007]*DBH^2]]</w:t>
            </w:r>
          </w:p>
        </w:tc>
        <w:tc>
          <w:tcPr>
            <w:tcW w:w="2109" w:type="dxa"/>
            <w:noWrap/>
            <w:hideMark/>
          </w:tcPr>
          <w:p w14:paraId="4BA0CACB" w14:textId="1FD5DB8F" w:rsidR="00DE5978" w:rsidRPr="00DE5978" w:rsidRDefault="00DE5978" w:rsidP="00DE5978">
            <w:pPr>
              <w:jc w:val="both"/>
            </w:pPr>
            <w:r w:rsidRPr="00DE5978">
              <w:t>Cortés-Sánchez et al., 2019</w:t>
            </w:r>
          </w:p>
        </w:tc>
      </w:tr>
      <w:tr w:rsidR="00DE5978" w:rsidRPr="00DE5978" w14:paraId="29CC522E" w14:textId="77777777" w:rsidTr="00DE5978">
        <w:trPr>
          <w:trHeight w:val="288"/>
        </w:trPr>
        <w:tc>
          <w:tcPr>
            <w:tcW w:w="1935" w:type="dxa"/>
            <w:noWrap/>
            <w:hideMark/>
          </w:tcPr>
          <w:p w14:paraId="32F8717A" w14:textId="2C44CF37" w:rsidR="00DE5978" w:rsidRPr="00DE5978" w:rsidRDefault="00DE5978" w:rsidP="00DE5978">
            <w:pPr>
              <w:jc w:val="both"/>
            </w:pPr>
            <w:r w:rsidRPr="00DE5978">
              <w:t xml:space="preserve">Quercus </w:t>
            </w:r>
            <w:proofErr w:type="spellStart"/>
            <w:r w:rsidRPr="00DE5978">
              <w:t>crassifolia</w:t>
            </w:r>
            <w:proofErr w:type="spellEnd"/>
          </w:p>
        </w:tc>
        <w:tc>
          <w:tcPr>
            <w:tcW w:w="4784" w:type="dxa"/>
            <w:noWrap/>
            <w:hideMark/>
          </w:tcPr>
          <w:p w14:paraId="002612FE" w14:textId="77777777" w:rsidR="00DE5978" w:rsidRPr="00DE5978" w:rsidRDefault="00DE5978" w:rsidP="00DE5978">
            <w:pPr>
              <w:jc w:val="both"/>
            </w:pPr>
            <w:r w:rsidRPr="00DE5978">
              <w:t xml:space="preserve"> [0.283]*[[[DBH^2]*TH]^0.807]</w:t>
            </w:r>
          </w:p>
        </w:tc>
        <w:tc>
          <w:tcPr>
            <w:tcW w:w="2109" w:type="dxa"/>
            <w:noWrap/>
            <w:hideMark/>
          </w:tcPr>
          <w:p w14:paraId="4FB33A31" w14:textId="36FD53D5" w:rsidR="00DE5978" w:rsidRPr="00DE5978" w:rsidRDefault="00DE5978" w:rsidP="00DE5978">
            <w:pPr>
              <w:jc w:val="both"/>
            </w:pPr>
            <w:r w:rsidRPr="00DE5978">
              <w:t>Ayala, 1998</w:t>
            </w:r>
          </w:p>
        </w:tc>
      </w:tr>
      <w:tr w:rsidR="00DE5978" w:rsidRPr="00DE5978" w14:paraId="14EDE01C" w14:textId="77777777" w:rsidTr="00DE5978">
        <w:trPr>
          <w:trHeight w:val="288"/>
        </w:trPr>
        <w:tc>
          <w:tcPr>
            <w:tcW w:w="1935" w:type="dxa"/>
            <w:noWrap/>
            <w:hideMark/>
          </w:tcPr>
          <w:p w14:paraId="1E79718D" w14:textId="66CE35B0" w:rsidR="00DE5978" w:rsidRPr="00DE5978" w:rsidRDefault="00DE5978" w:rsidP="00DE5978">
            <w:pPr>
              <w:jc w:val="both"/>
            </w:pPr>
            <w:r w:rsidRPr="00DE5978">
              <w:t xml:space="preserve">Quercus </w:t>
            </w:r>
            <w:proofErr w:type="spellStart"/>
            <w:r w:rsidRPr="00DE5978">
              <w:t>laurina</w:t>
            </w:r>
            <w:proofErr w:type="spellEnd"/>
          </w:p>
        </w:tc>
        <w:tc>
          <w:tcPr>
            <w:tcW w:w="4784" w:type="dxa"/>
            <w:noWrap/>
            <w:hideMark/>
          </w:tcPr>
          <w:p w14:paraId="3405E299" w14:textId="77777777" w:rsidR="00DE5978" w:rsidRPr="00DE5978" w:rsidRDefault="00DE5978" w:rsidP="00DE5978">
            <w:pPr>
              <w:jc w:val="both"/>
            </w:pPr>
            <w:r w:rsidRPr="00DE5978">
              <w:t xml:space="preserve"> [0.283]*[[[DBH^2]*TH]^0.807]</w:t>
            </w:r>
          </w:p>
        </w:tc>
        <w:tc>
          <w:tcPr>
            <w:tcW w:w="2109" w:type="dxa"/>
            <w:noWrap/>
            <w:hideMark/>
          </w:tcPr>
          <w:p w14:paraId="60D2E025" w14:textId="2F85EFAA" w:rsidR="00DE5978" w:rsidRPr="00DE5978" w:rsidRDefault="00DE5978" w:rsidP="00DE5978">
            <w:pPr>
              <w:jc w:val="both"/>
            </w:pPr>
            <w:r w:rsidRPr="00DE5978">
              <w:t>Ayala, 1998</w:t>
            </w:r>
          </w:p>
        </w:tc>
      </w:tr>
      <w:tr w:rsidR="00DE5978" w:rsidRPr="00DE5978" w14:paraId="32BF8495" w14:textId="77777777" w:rsidTr="00DE5978">
        <w:trPr>
          <w:trHeight w:val="288"/>
        </w:trPr>
        <w:tc>
          <w:tcPr>
            <w:tcW w:w="1935" w:type="dxa"/>
            <w:noWrap/>
            <w:hideMark/>
          </w:tcPr>
          <w:p w14:paraId="04BB3E89" w14:textId="0FEE906F" w:rsidR="00DE5978" w:rsidRPr="00DE5978" w:rsidRDefault="00DE5978" w:rsidP="00DE5978">
            <w:pPr>
              <w:jc w:val="both"/>
            </w:pPr>
            <w:r w:rsidRPr="00DE5978">
              <w:t xml:space="preserve">Quercus </w:t>
            </w:r>
            <w:proofErr w:type="spellStart"/>
            <w:r w:rsidRPr="00DE5978">
              <w:t>obtusata</w:t>
            </w:r>
            <w:proofErr w:type="spellEnd"/>
          </w:p>
        </w:tc>
        <w:tc>
          <w:tcPr>
            <w:tcW w:w="4784" w:type="dxa"/>
            <w:noWrap/>
            <w:hideMark/>
          </w:tcPr>
          <w:p w14:paraId="1E5AAF44" w14:textId="77777777" w:rsidR="00DE5978" w:rsidRPr="00DE5978" w:rsidRDefault="00DE5978" w:rsidP="00DE5978">
            <w:pPr>
              <w:jc w:val="both"/>
            </w:pPr>
            <w:r w:rsidRPr="00DE5978">
              <w:t xml:space="preserve"> [[exp[-3.53684]*[DBH^2.043763]*[TH^0.759522]]+[[Exp[-5.803952]*[DBH^2*TH]^1.224292]]+[[Exp[-6.181035]*[DBH^2.488617]]</w:t>
            </w:r>
          </w:p>
        </w:tc>
        <w:tc>
          <w:tcPr>
            <w:tcW w:w="2109" w:type="dxa"/>
            <w:noWrap/>
            <w:hideMark/>
          </w:tcPr>
          <w:p w14:paraId="18027E99" w14:textId="40482C11" w:rsidR="00DE5978" w:rsidRPr="00DE5978" w:rsidRDefault="00DE5978" w:rsidP="00DE5978">
            <w:pPr>
              <w:jc w:val="both"/>
            </w:pPr>
            <w:r w:rsidRPr="00DE5978">
              <w:t>Cortés-Sánchez et al., 2019</w:t>
            </w:r>
          </w:p>
        </w:tc>
      </w:tr>
      <w:tr w:rsidR="00DE5978" w:rsidRPr="00DE5978" w14:paraId="15FCD234" w14:textId="77777777" w:rsidTr="00DE5978">
        <w:trPr>
          <w:trHeight w:val="288"/>
        </w:trPr>
        <w:tc>
          <w:tcPr>
            <w:tcW w:w="1935" w:type="dxa"/>
            <w:noWrap/>
            <w:hideMark/>
          </w:tcPr>
          <w:p w14:paraId="784E092A" w14:textId="4E27B097" w:rsidR="00DE5978" w:rsidRPr="00DE5978" w:rsidRDefault="00DE5978" w:rsidP="00DE5978">
            <w:pPr>
              <w:jc w:val="both"/>
            </w:pPr>
            <w:r w:rsidRPr="00DE5978">
              <w:t xml:space="preserve">Quercus </w:t>
            </w:r>
            <w:proofErr w:type="spellStart"/>
            <w:r w:rsidRPr="00DE5978">
              <w:t>peduncularis</w:t>
            </w:r>
            <w:proofErr w:type="spellEnd"/>
          </w:p>
        </w:tc>
        <w:tc>
          <w:tcPr>
            <w:tcW w:w="4784" w:type="dxa"/>
            <w:noWrap/>
            <w:hideMark/>
          </w:tcPr>
          <w:p w14:paraId="64C28392" w14:textId="77777777" w:rsidR="00DE5978" w:rsidRPr="00DE5978" w:rsidRDefault="00DE5978" w:rsidP="00DE5978">
            <w:pPr>
              <w:jc w:val="both"/>
            </w:pPr>
            <w:r w:rsidRPr="00DE5978">
              <w:t xml:space="preserve"> [Exp[-2.27]*[DBH^2.39]]</w:t>
            </w:r>
          </w:p>
        </w:tc>
        <w:tc>
          <w:tcPr>
            <w:tcW w:w="2109" w:type="dxa"/>
            <w:noWrap/>
            <w:hideMark/>
          </w:tcPr>
          <w:p w14:paraId="153E66DC" w14:textId="2BCF63D1" w:rsidR="00DE5978" w:rsidRPr="00DE5978" w:rsidRDefault="00DE5978" w:rsidP="00DE5978">
            <w:pPr>
              <w:jc w:val="both"/>
            </w:pPr>
            <w:r w:rsidRPr="00DE5978">
              <w:t>Acosta, et al., 2002</w:t>
            </w:r>
          </w:p>
        </w:tc>
      </w:tr>
      <w:tr w:rsidR="00DE5978" w:rsidRPr="00DE5978" w14:paraId="43F62C1C" w14:textId="77777777" w:rsidTr="00DE5978">
        <w:trPr>
          <w:trHeight w:val="288"/>
        </w:trPr>
        <w:tc>
          <w:tcPr>
            <w:tcW w:w="1935" w:type="dxa"/>
            <w:noWrap/>
            <w:hideMark/>
          </w:tcPr>
          <w:p w14:paraId="1F18C4EC" w14:textId="63AE6885" w:rsidR="00DE5978" w:rsidRPr="00DE5978" w:rsidRDefault="00DE5978" w:rsidP="00DE5978">
            <w:pPr>
              <w:jc w:val="both"/>
            </w:pPr>
            <w:r w:rsidRPr="00DE5978">
              <w:t>Quercus rugosa</w:t>
            </w:r>
          </w:p>
        </w:tc>
        <w:tc>
          <w:tcPr>
            <w:tcW w:w="4784" w:type="dxa"/>
            <w:noWrap/>
            <w:hideMark/>
          </w:tcPr>
          <w:p w14:paraId="144755C6" w14:textId="77777777" w:rsidR="00DE5978" w:rsidRPr="00DE5978" w:rsidRDefault="00DE5978" w:rsidP="00DE5978">
            <w:pPr>
              <w:jc w:val="both"/>
            </w:pPr>
            <w:r w:rsidRPr="00DE5978">
              <w:t xml:space="preserve"> [0.283]*[[[DBH^2]*TH]^0.807]</w:t>
            </w:r>
          </w:p>
        </w:tc>
        <w:tc>
          <w:tcPr>
            <w:tcW w:w="2109" w:type="dxa"/>
            <w:noWrap/>
            <w:hideMark/>
          </w:tcPr>
          <w:p w14:paraId="0FB23DB6" w14:textId="4E350205" w:rsidR="00DE5978" w:rsidRPr="00DE5978" w:rsidRDefault="00DE5978" w:rsidP="00DE5978">
            <w:pPr>
              <w:jc w:val="both"/>
            </w:pPr>
            <w:r w:rsidRPr="00DE5978">
              <w:t>Ayala, 1998</w:t>
            </w:r>
          </w:p>
        </w:tc>
      </w:tr>
      <w:tr w:rsidR="00DE5978" w:rsidRPr="00DE5978" w14:paraId="4CFC8CA7" w14:textId="77777777" w:rsidTr="00DE5978">
        <w:trPr>
          <w:trHeight w:val="288"/>
        </w:trPr>
        <w:tc>
          <w:tcPr>
            <w:tcW w:w="1935" w:type="dxa"/>
            <w:noWrap/>
            <w:hideMark/>
          </w:tcPr>
          <w:p w14:paraId="56070277" w14:textId="34ECA416" w:rsidR="00DE5978" w:rsidRPr="00DE5978" w:rsidRDefault="00DE5978" w:rsidP="00DE5978">
            <w:pPr>
              <w:jc w:val="both"/>
            </w:pPr>
            <w:r w:rsidRPr="00DE5978">
              <w:t>Trema micrantha</w:t>
            </w:r>
          </w:p>
        </w:tc>
        <w:tc>
          <w:tcPr>
            <w:tcW w:w="4784" w:type="dxa"/>
            <w:noWrap/>
            <w:hideMark/>
          </w:tcPr>
          <w:p w14:paraId="65F67654" w14:textId="77777777" w:rsidR="00DE5978" w:rsidRPr="00DE5978" w:rsidRDefault="00DE5978" w:rsidP="00DE5978">
            <w:pPr>
              <w:jc w:val="both"/>
            </w:pPr>
            <w:r w:rsidRPr="00DE5978">
              <w:t xml:space="preserve"> [-2.305 + 2.351 * ln[DBH]] * 1.033</w:t>
            </w:r>
          </w:p>
        </w:tc>
        <w:tc>
          <w:tcPr>
            <w:tcW w:w="2109" w:type="dxa"/>
            <w:noWrap/>
            <w:hideMark/>
          </w:tcPr>
          <w:p w14:paraId="3B267252" w14:textId="629B6363" w:rsidR="00DE5978" w:rsidRPr="00DE5978" w:rsidRDefault="00DE5978" w:rsidP="00DE5978">
            <w:pPr>
              <w:jc w:val="both"/>
            </w:pPr>
            <w:r w:rsidRPr="00DE5978">
              <w:t xml:space="preserve">Van </w:t>
            </w:r>
            <w:proofErr w:type="spellStart"/>
            <w:r w:rsidRPr="00DE5978">
              <w:t>Breugel</w:t>
            </w:r>
            <w:proofErr w:type="spellEnd"/>
            <w:r w:rsidRPr="00DE5978">
              <w:t xml:space="preserve"> et al., 2011</w:t>
            </w:r>
          </w:p>
        </w:tc>
      </w:tr>
      <w:tr w:rsidR="00DE5978" w:rsidRPr="00DE5978" w14:paraId="5DF4C66A" w14:textId="77777777" w:rsidTr="00DE5978">
        <w:trPr>
          <w:trHeight w:val="288"/>
        </w:trPr>
        <w:tc>
          <w:tcPr>
            <w:tcW w:w="1935" w:type="dxa"/>
            <w:noWrap/>
            <w:hideMark/>
          </w:tcPr>
          <w:p w14:paraId="0FACCCD8" w14:textId="755FBDCD" w:rsidR="00DE5978" w:rsidRPr="00DE5978" w:rsidRDefault="00DE5978" w:rsidP="00DE5978">
            <w:pPr>
              <w:jc w:val="both"/>
            </w:pPr>
            <w:proofErr w:type="spellStart"/>
            <w:r w:rsidRPr="00DE5978">
              <w:t>Trichilia</w:t>
            </w:r>
            <w:proofErr w:type="spellEnd"/>
            <w:r w:rsidRPr="00DE5978">
              <w:t xml:space="preserve"> </w:t>
            </w:r>
            <w:proofErr w:type="spellStart"/>
            <w:r w:rsidRPr="00DE5978">
              <w:t>havanensis</w:t>
            </w:r>
            <w:proofErr w:type="spellEnd"/>
          </w:p>
        </w:tc>
        <w:tc>
          <w:tcPr>
            <w:tcW w:w="4784" w:type="dxa"/>
            <w:noWrap/>
            <w:hideMark/>
          </w:tcPr>
          <w:p w14:paraId="733B3CB4" w14:textId="77777777" w:rsidR="00DE5978" w:rsidRPr="00DE5978" w:rsidRDefault="00DE5978" w:rsidP="00DE5978">
            <w:pPr>
              <w:jc w:val="both"/>
            </w:pPr>
            <w:r w:rsidRPr="00DE5978">
              <w:t xml:space="preserve"> [0.130169]*[DBH^2.34924]</w:t>
            </w:r>
          </w:p>
        </w:tc>
        <w:tc>
          <w:tcPr>
            <w:tcW w:w="2109" w:type="dxa"/>
            <w:noWrap/>
            <w:hideMark/>
          </w:tcPr>
          <w:p w14:paraId="4294B51C" w14:textId="7E40CA8B" w:rsidR="00DE5978" w:rsidRPr="00DE5978" w:rsidRDefault="00DE5978" w:rsidP="00DE5978">
            <w:pPr>
              <w:jc w:val="both"/>
            </w:pPr>
            <w:r w:rsidRPr="00DE5978">
              <w:t>Rodríguez-Laguna et al., 2008</w:t>
            </w:r>
          </w:p>
        </w:tc>
      </w:tr>
      <w:tr w:rsidR="00DE5978" w:rsidRPr="00A04247" w14:paraId="7641DAAC" w14:textId="77777777" w:rsidTr="00DE5978">
        <w:trPr>
          <w:trHeight w:val="288"/>
        </w:trPr>
        <w:tc>
          <w:tcPr>
            <w:tcW w:w="1935" w:type="dxa"/>
            <w:noWrap/>
            <w:hideMark/>
          </w:tcPr>
          <w:p w14:paraId="126CC925" w14:textId="75014B32" w:rsidR="00DE5978" w:rsidRPr="00DE5978" w:rsidRDefault="00DE5978" w:rsidP="00DE5978">
            <w:pPr>
              <w:jc w:val="both"/>
            </w:pPr>
            <w:proofErr w:type="spellStart"/>
            <w:r w:rsidRPr="00DE5978">
              <w:t>Trichospermum</w:t>
            </w:r>
            <w:proofErr w:type="spellEnd"/>
            <w:r w:rsidRPr="00DE5978">
              <w:t xml:space="preserve"> mexicanum</w:t>
            </w:r>
          </w:p>
        </w:tc>
        <w:tc>
          <w:tcPr>
            <w:tcW w:w="4784" w:type="dxa"/>
            <w:noWrap/>
            <w:hideMark/>
          </w:tcPr>
          <w:p w14:paraId="726D54D9" w14:textId="77777777" w:rsidR="00DE5978" w:rsidRPr="00DE5978" w:rsidRDefault="00DE5978" w:rsidP="00DE5978">
            <w:pPr>
              <w:jc w:val="both"/>
            </w:pPr>
            <w:r w:rsidRPr="00DE5978">
              <w:t xml:space="preserve"> [0.449]*[DBH^2]-33.565</w:t>
            </w:r>
          </w:p>
        </w:tc>
        <w:tc>
          <w:tcPr>
            <w:tcW w:w="2109" w:type="dxa"/>
            <w:noWrap/>
            <w:hideMark/>
          </w:tcPr>
          <w:p w14:paraId="675D02D0" w14:textId="16A720D2" w:rsidR="00DE5978" w:rsidRPr="00DE5978" w:rsidRDefault="00DE5978" w:rsidP="00DE5978">
            <w:pPr>
              <w:jc w:val="both"/>
              <w:rPr>
                <w:lang w:val="es-MX"/>
              </w:rPr>
            </w:pPr>
            <w:r w:rsidRPr="00DE5978">
              <w:rPr>
                <w:lang w:val="es-MX"/>
              </w:rPr>
              <w:t>Montes de Oca-Cano et al., 2020</w:t>
            </w:r>
          </w:p>
        </w:tc>
      </w:tr>
      <w:tr w:rsidR="00DE5978" w:rsidRPr="00DE5978" w14:paraId="31A310E2" w14:textId="77777777" w:rsidTr="00DE5978">
        <w:trPr>
          <w:trHeight w:val="288"/>
        </w:trPr>
        <w:tc>
          <w:tcPr>
            <w:tcW w:w="1935" w:type="dxa"/>
            <w:noWrap/>
            <w:hideMark/>
          </w:tcPr>
          <w:p w14:paraId="576EF504" w14:textId="4DAEA264" w:rsidR="00DE5978" w:rsidRPr="00DE5978" w:rsidRDefault="00DE5978" w:rsidP="00DE5978">
            <w:pPr>
              <w:jc w:val="both"/>
            </w:pPr>
            <w:r w:rsidRPr="00DE5978">
              <w:t>Zanthoxylum sp.</w:t>
            </w:r>
          </w:p>
        </w:tc>
        <w:tc>
          <w:tcPr>
            <w:tcW w:w="4784" w:type="dxa"/>
            <w:noWrap/>
            <w:hideMark/>
          </w:tcPr>
          <w:p w14:paraId="56BA7018" w14:textId="77777777" w:rsidR="00DE5978" w:rsidRPr="00DE5978" w:rsidRDefault="00DE5978" w:rsidP="00DE5978">
            <w:pPr>
              <w:jc w:val="both"/>
            </w:pPr>
            <w:r w:rsidRPr="00DE5978">
              <w:t xml:space="preserve"> [0.00166]*[DBH^3.6586]</w:t>
            </w:r>
          </w:p>
        </w:tc>
        <w:tc>
          <w:tcPr>
            <w:tcW w:w="2109" w:type="dxa"/>
            <w:noWrap/>
            <w:hideMark/>
          </w:tcPr>
          <w:p w14:paraId="496B3A29" w14:textId="24A2E88A" w:rsidR="00DE5978" w:rsidRPr="00DE5978" w:rsidRDefault="00DE5978" w:rsidP="00DE5978">
            <w:pPr>
              <w:jc w:val="both"/>
            </w:pPr>
            <w:r w:rsidRPr="00DE5978">
              <w:t>Manzano, 2010</w:t>
            </w:r>
          </w:p>
        </w:tc>
      </w:tr>
      <w:tr w:rsidR="009034FB" w:rsidRPr="00DE5978" w14:paraId="1C38FF3E" w14:textId="77777777" w:rsidTr="00DE5978">
        <w:trPr>
          <w:trHeight w:val="288"/>
        </w:trPr>
        <w:tc>
          <w:tcPr>
            <w:tcW w:w="1935" w:type="dxa"/>
            <w:noWrap/>
          </w:tcPr>
          <w:p w14:paraId="3CB6EA03" w14:textId="7DCE43E4" w:rsidR="009034FB" w:rsidRPr="00DE5978" w:rsidRDefault="00AE0AAF" w:rsidP="00AE0AAF">
            <w:r>
              <w:t>Tropical trees</w:t>
            </w:r>
          </w:p>
        </w:tc>
        <w:tc>
          <w:tcPr>
            <w:tcW w:w="4784" w:type="dxa"/>
            <w:noWrap/>
          </w:tcPr>
          <w:p w14:paraId="503C4C88" w14:textId="44E9F821" w:rsidR="009034FB" w:rsidRPr="00DE5978" w:rsidRDefault="009034FB" w:rsidP="00DE5978">
            <w:pPr>
              <w:jc w:val="both"/>
            </w:pPr>
            <w:r w:rsidRPr="00ED1C75">
              <w:t>0.0673 * (WD * H * D^2)^0.976</w:t>
            </w:r>
          </w:p>
        </w:tc>
        <w:tc>
          <w:tcPr>
            <w:tcW w:w="2109" w:type="dxa"/>
            <w:noWrap/>
          </w:tcPr>
          <w:p w14:paraId="3450D646" w14:textId="5007BCD9" w:rsidR="009034FB" w:rsidRPr="00DE5978" w:rsidRDefault="009034FB" w:rsidP="00DE5978">
            <w:pPr>
              <w:jc w:val="both"/>
            </w:pPr>
            <w:proofErr w:type="spellStart"/>
            <w:r>
              <w:t>Chave</w:t>
            </w:r>
            <w:proofErr w:type="spellEnd"/>
            <w:r>
              <w:t xml:space="preserve"> et al., 2014</w:t>
            </w:r>
          </w:p>
        </w:tc>
      </w:tr>
    </w:tbl>
    <w:p w14:paraId="752BA3B5" w14:textId="4172F6CE" w:rsidR="00E73B29" w:rsidRDefault="00E73B29" w:rsidP="008A3A5E"/>
    <w:p w14:paraId="5531BD95" w14:textId="2A9D9615" w:rsidR="00B251B8" w:rsidRDefault="00B251B8" w:rsidP="008A3A5E">
      <w:r>
        <w:t>Table 3. Structural attributes, tree AGB and tree diversity in FI sites</w:t>
      </w:r>
      <w:r w:rsidR="00FE6F22">
        <w:t xml:space="preserve"> with at least three sampled plots (n = 67)</w:t>
      </w:r>
      <w:r>
        <w:t xml:space="preserve"> in the TMCF of the NMO.</w:t>
      </w:r>
    </w:p>
    <w:tbl>
      <w:tblPr>
        <w:tblStyle w:val="Tablaconcuadrcula"/>
        <w:tblW w:w="0" w:type="auto"/>
        <w:tblLook w:val="04A0" w:firstRow="1" w:lastRow="0" w:firstColumn="1" w:lastColumn="0" w:noHBand="0" w:noVBand="1"/>
      </w:tblPr>
      <w:tblGrid>
        <w:gridCol w:w="2394"/>
        <w:gridCol w:w="1429"/>
        <w:gridCol w:w="1984"/>
        <w:gridCol w:w="1701"/>
      </w:tblGrid>
      <w:tr w:rsidR="004B164F" w14:paraId="6191F026" w14:textId="77777777" w:rsidTr="005F7F90">
        <w:tc>
          <w:tcPr>
            <w:tcW w:w="2394" w:type="dxa"/>
          </w:tcPr>
          <w:p w14:paraId="7E9AED1D" w14:textId="1977307E" w:rsidR="004B164F" w:rsidRPr="005F7F90" w:rsidRDefault="004B164F" w:rsidP="008A3A5E">
            <w:pPr>
              <w:rPr>
                <w:b/>
                <w:bCs/>
              </w:rPr>
            </w:pPr>
            <w:r w:rsidRPr="005F7F90">
              <w:rPr>
                <w:b/>
                <w:bCs/>
              </w:rPr>
              <w:t>Variable</w:t>
            </w:r>
          </w:p>
        </w:tc>
        <w:tc>
          <w:tcPr>
            <w:tcW w:w="1429" w:type="dxa"/>
          </w:tcPr>
          <w:p w14:paraId="18876B00" w14:textId="6403B148" w:rsidR="004B164F" w:rsidRPr="005F7F90" w:rsidRDefault="004B164F" w:rsidP="008A3A5E">
            <w:pPr>
              <w:rPr>
                <w:b/>
                <w:bCs/>
              </w:rPr>
            </w:pPr>
            <w:r w:rsidRPr="005F7F90">
              <w:rPr>
                <w:b/>
                <w:bCs/>
              </w:rPr>
              <w:t xml:space="preserve">Min </w:t>
            </w:r>
            <w:r w:rsidRPr="005F7F90">
              <w:rPr>
                <w:rFonts w:ascii="French Script MT" w:hAnsi="French Script MT"/>
                <w:b/>
                <w:bCs/>
              </w:rPr>
              <w:t>±</w:t>
            </w:r>
            <w:r w:rsidRPr="005F7F90">
              <w:rPr>
                <w:b/>
                <w:bCs/>
              </w:rPr>
              <w:t xml:space="preserve"> </w:t>
            </w:r>
            <w:proofErr w:type="spellStart"/>
            <w:r w:rsidRPr="005F7F90">
              <w:rPr>
                <w:b/>
                <w:bCs/>
              </w:rPr>
              <w:t>s.e.</w:t>
            </w:r>
            <w:proofErr w:type="spellEnd"/>
          </w:p>
        </w:tc>
        <w:tc>
          <w:tcPr>
            <w:tcW w:w="1984" w:type="dxa"/>
          </w:tcPr>
          <w:p w14:paraId="49963952" w14:textId="7B0A6B1F" w:rsidR="004B164F" w:rsidRPr="005F7F90" w:rsidRDefault="004B164F" w:rsidP="008A3A5E">
            <w:pPr>
              <w:rPr>
                <w:b/>
                <w:bCs/>
              </w:rPr>
            </w:pPr>
            <w:r w:rsidRPr="005F7F90">
              <w:rPr>
                <w:b/>
                <w:bCs/>
              </w:rPr>
              <w:t xml:space="preserve">Max </w:t>
            </w:r>
            <w:r w:rsidRPr="005F7F90">
              <w:rPr>
                <w:rFonts w:ascii="French Script MT" w:hAnsi="French Script MT"/>
                <w:b/>
                <w:bCs/>
              </w:rPr>
              <w:t>±</w:t>
            </w:r>
            <w:r w:rsidRPr="005F7F90">
              <w:rPr>
                <w:b/>
                <w:bCs/>
              </w:rPr>
              <w:t xml:space="preserve"> </w:t>
            </w:r>
            <w:proofErr w:type="spellStart"/>
            <w:r w:rsidRPr="005F7F90">
              <w:rPr>
                <w:b/>
                <w:bCs/>
              </w:rPr>
              <w:t>s.e.</w:t>
            </w:r>
            <w:proofErr w:type="spellEnd"/>
          </w:p>
        </w:tc>
        <w:tc>
          <w:tcPr>
            <w:tcW w:w="1701" w:type="dxa"/>
          </w:tcPr>
          <w:p w14:paraId="1E208B6F" w14:textId="6F052C3D" w:rsidR="004B164F" w:rsidRPr="005F7F90" w:rsidRDefault="004B164F" w:rsidP="008A3A5E">
            <w:pPr>
              <w:rPr>
                <w:rFonts w:cstheme="minorHAnsi"/>
                <w:b/>
                <w:bCs/>
              </w:rPr>
            </w:pPr>
            <w:r w:rsidRPr="005F7F90">
              <w:rPr>
                <w:b/>
                <w:bCs/>
              </w:rPr>
              <w:t>Mean</w:t>
            </w:r>
            <w:r w:rsidR="00A74E9E" w:rsidRPr="005F7F90">
              <w:rPr>
                <w:b/>
                <w:bCs/>
              </w:rPr>
              <w:t xml:space="preserve"> </w:t>
            </w:r>
            <w:r w:rsidR="00A74E9E" w:rsidRPr="005F7F90">
              <w:rPr>
                <w:rFonts w:ascii="French Script MT" w:hAnsi="French Script MT"/>
                <w:b/>
                <w:bCs/>
              </w:rPr>
              <w:t xml:space="preserve">± </w:t>
            </w:r>
            <w:proofErr w:type="spellStart"/>
            <w:r w:rsidR="00A74E9E" w:rsidRPr="005F7F90">
              <w:rPr>
                <w:rFonts w:cstheme="minorHAnsi"/>
                <w:b/>
                <w:bCs/>
              </w:rPr>
              <w:t>s.d.</w:t>
            </w:r>
            <w:proofErr w:type="spellEnd"/>
          </w:p>
        </w:tc>
      </w:tr>
      <w:tr w:rsidR="004B164F" w14:paraId="207496BF" w14:textId="77777777" w:rsidTr="005F7F90">
        <w:tc>
          <w:tcPr>
            <w:tcW w:w="2394" w:type="dxa"/>
          </w:tcPr>
          <w:p w14:paraId="36B6BEF1" w14:textId="357B0903" w:rsidR="004B164F" w:rsidRDefault="004B164F" w:rsidP="008A3A5E">
            <w:r>
              <w:t>Stem density</w:t>
            </w:r>
          </w:p>
        </w:tc>
        <w:tc>
          <w:tcPr>
            <w:tcW w:w="1429" w:type="dxa"/>
          </w:tcPr>
          <w:p w14:paraId="1BC7F4ED" w14:textId="0AA56035" w:rsidR="004B164F" w:rsidRDefault="004B164F" w:rsidP="008A3A5E">
            <w:r>
              <w:t>16.6</w:t>
            </w:r>
            <w:r w:rsidR="00BE0D77">
              <w:t>7</w:t>
            </w:r>
            <w:r>
              <w:t xml:space="preserve"> </w:t>
            </w:r>
            <w:r>
              <w:rPr>
                <w:rFonts w:ascii="French Script MT" w:hAnsi="French Script MT"/>
              </w:rPr>
              <w:t>±</w:t>
            </w:r>
            <w:r w:rsidR="00BE0D77">
              <w:rPr>
                <w:rFonts w:ascii="French Script MT" w:hAnsi="French Script MT"/>
              </w:rPr>
              <w:t xml:space="preserve"> </w:t>
            </w:r>
            <w:r>
              <w:t xml:space="preserve">8.33  </w:t>
            </w:r>
          </w:p>
        </w:tc>
        <w:tc>
          <w:tcPr>
            <w:tcW w:w="1984" w:type="dxa"/>
          </w:tcPr>
          <w:p w14:paraId="6640D5FC" w14:textId="05688290" w:rsidR="004B164F" w:rsidRDefault="004B164F" w:rsidP="008A3A5E">
            <w:r>
              <w:t xml:space="preserve">1806.25 </w:t>
            </w:r>
            <w:r>
              <w:rPr>
                <w:rFonts w:ascii="French Script MT" w:hAnsi="French Script MT"/>
              </w:rPr>
              <w:t>±</w:t>
            </w:r>
            <w:r w:rsidR="00BE0D77">
              <w:rPr>
                <w:rFonts w:ascii="French Script MT" w:hAnsi="French Script MT"/>
              </w:rPr>
              <w:t xml:space="preserve"> </w:t>
            </w:r>
            <w:r>
              <w:t>444.10</w:t>
            </w:r>
          </w:p>
        </w:tc>
        <w:tc>
          <w:tcPr>
            <w:tcW w:w="1701" w:type="dxa"/>
          </w:tcPr>
          <w:p w14:paraId="610BE59D" w14:textId="3A06740D" w:rsidR="004B164F" w:rsidRDefault="00BE0D77" w:rsidP="008A3A5E">
            <w:r>
              <w:t>605.47</w:t>
            </w:r>
            <w:r w:rsidR="00A74E9E">
              <w:t xml:space="preserve"> </w:t>
            </w:r>
            <w:r w:rsidR="00A74E9E">
              <w:rPr>
                <w:rFonts w:ascii="French Script MT" w:hAnsi="French Script MT"/>
              </w:rPr>
              <w:t>±</w:t>
            </w:r>
            <w:r w:rsidR="004F33FE">
              <w:rPr>
                <w:rFonts w:ascii="French Script MT" w:hAnsi="French Script MT"/>
              </w:rPr>
              <w:t xml:space="preserve"> </w:t>
            </w:r>
            <w:r w:rsidR="00A74E9E">
              <w:t>358.82</w:t>
            </w:r>
          </w:p>
        </w:tc>
      </w:tr>
      <w:tr w:rsidR="004B164F" w14:paraId="6107358E" w14:textId="77777777" w:rsidTr="005F7F90">
        <w:tc>
          <w:tcPr>
            <w:tcW w:w="2394" w:type="dxa"/>
          </w:tcPr>
          <w:p w14:paraId="33C7E7A4" w14:textId="200BF266" w:rsidR="004B164F" w:rsidRDefault="004B164F" w:rsidP="008A3A5E">
            <w:r>
              <w:t>Basal area</w:t>
            </w:r>
          </w:p>
        </w:tc>
        <w:tc>
          <w:tcPr>
            <w:tcW w:w="1429" w:type="dxa"/>
          </w:tcPr>
          <w:p w14:paraId="170E58A5" w14:textId="4667DDDD" w:rsidR="004B164F" w:rsidRPr="00BE0D77" w:rsidRDefault="00BE0D77" w:rsidP="008A3A5E">
            <w:pPr>
              <w:rPr>
                <w:rFonts w:cstheme="minorHAnsi"/>
              </w:rPr>
            </w:pPr>
            <w:r>
              <w:t xml:space="preserve">1.56 </w:t>
            </w:r>
            <w:r>
              <w:rPr>
                <w:rFonts w:ascii="French Script MT" w:hAnsi="French Script MT"/>
              </w:rPr>
              <w:t xml:space="preserve">± </w:t>
            </w:r>
            <w:r>
              <w:rPr>
                <w:rFonts w:cstheme="minorHAnsi"/>
              </w:rPr>
              <w:t>1.08</w:t>
            </w:r>
          </w:p>
        </w:tc>
        <w:tc>
          <w:tcPr>
            <w:tcW w:w="1984" w:type="dxa"/>
          </w:tcPr>
          <w:p w14:paraId="12481E61" w14:textId="6F6DD3DE" w:rsidR="004B164F" w:rsidRDefault="00BE0D77" w:rsidP="008A3A5E">
            <w:r>
              <w:t xml:space="preserve">51.08 </w:t>
            </w:r>
            <w:r>
              <w:rPr>
                <w:rFonts w:ascii="French Script MT" w:hAnsi="French Script MT"/>
              </w:rPr>
              <w:t>±</w:t>
            </w:r>
            <w:r>
              <w:t xml:space="preserve"> 6.57</w:t>
            </w:r>
          </w:p>
        </w:tc>
        <w:tc>
          <w:tcPr>
            <w:tcW w:w="1701" w:type="dxa"/>
          </w:tcPr>
          <w:p w14:paraId="1C6B7228" w14:textId="7942DECC" w:rsidR="004B164F" w:rsidRDefault="00E0065F" w:rsidP="008A3A5E">
            <w:r>
              <w:t>18.22</w:t>
            </w:r>
            <w:r w:rsidR="00A74E9E">
              <w:t xml:space="preserve"> </w:t>
            </w:r>
            <w:r w:rsidR="00A74E9E">
              <w:rPr>
                <w:rFonts w:ascii="French Script MT" w:hAnsi="French Script MT"/>
              </w:rPr>
              <w:t xml:space="preserve">± </w:t>
            </w:r>
            <w:r w:rsidR="00A74E9E">
              <w:t>12.85</w:t>
            </w:r>
          </w:p>
        </w:tc>
      </w:tr>
      <w:tr w:rsidR="004B164F" w14:paraId="38EB9AE6" w14:textId="77777777" w:rsidTr="005F7F90">
        <w:tc>
          <w:tcPr>
            <w:tcW w:w="2394" w:type="dxa"/>
          </w:tcPr>
          <w:p w14:paraId="6C9E7E4C" w14:textId="75C36CB3" w:rsidR="004B164F" w:rsidRDefault="004B164F" w:rsidP="008A3A5E">
            <w:proofErr w:type="spellStart"/>
            <w:r>
              <w:t>Lorey’s</w:t>
            </w:r>
            <w:proofErr w:type="spellEnd"/>
            <w:r>
              <w:t xml:space="preserve"> height</w:t>
            </w:r>
          </w:p>
        </w:tc>
        <w:tc>
          <w:tcPr>
            <w:tcW w:w="1429" w:type="dxa"/>
          </w:tcPr>
          <w:p w14:paraId="1760112A" w14:textId="1513C05B" w:rsidR="004B164F" w:rsidRDefault="00BE0D77" w:rsidP="008A3A5E">
            <w:r>
              <w:t xml:space="preserve">5.80 </w:t>
            </w:r>
            <w:r>
              <w:rPr>
                <w:rFonts w:ascii="French Script MT" w:hAnsi="French Script MT"/>
              </w:rPr>
              <w:t>±</w:t>
            </w:r>
            <w:r>
              <w:t xml:space="preserve"> </w:t>
            </w:r>
            <w:r w:rsidR="00E0065F">
              <w:t>0.24</w:t>
            </w:r>
          </w:p>
        </w:tc>
        <w:tc>
          <w:tcPr>
            <w:tcW w:w="1984" w:type="dxa"/>
          </w:tcPr>
          <w:p w14:paraId="7B868375" w14:textId="3150E391" w:rsidR="004B164F" w:rsidRDefault="00BE0D77" w:rsidP="008A3A5E">
            <w:r>
              <w:t>24.91</w:t>
            </w:r>
            <w:r w:rsidR="00E0065F">
              <w:t xml:space="preserve"> </w:t>
            </w:r>
            <w:r w:rsidR="00E0065F">
              <w:rPr>
                <w:rFonts w:ascii="French Script MT" w:hAnsi="French Script MT"/>
              </w:rPr>
              <w:t>±</w:t>
            </w:r>
            <w:r w:rsidR="00E0065F">
              <w:t xml:space="preserve"> 1.00</w:t>
            </w:r>
          </w:p>
        </w:tc>
        <w:tc>
          <w:tcPr>
            <w:tcW w:w="1701" w:type="dxa"/>
          </w:tcPr>
          <w:p w14:paraId="5B7F2CEE" w14:textId="1D07FBBE" w:rsidR="004B164F" w:rsidRDefault="00E0065F" w:rsidP="008A3A5E">
            <w:r>
              <w:t>11.64</w:t>
            </w:r>
            <w:r w:rsidR="00A74E9E">
              <w:t xml:space="preserve"> </w:t>
            </w:r>
            <w:r w:rsidR="00A74E9E">
              <w:rPr>
                <w:rFonts w:ascii="French Script MT" w:hAnsi="French Script MT"/>
              </w:rPr>
              <w:t>±</w:t>
            </w:r>
            <w:r w:rsidR="00A74E9E">
              <w:t xml:space="preserve"> 4.26</w:t>
            </w:r>
          </w:p>
        </w:tc>
      </w:tr>
      <w:tr w:rsidR="004B164F" w14:paraId="7261B08D" w14:textId="77777777" w:rsidTr="005F7F90">
        <w:tc>
          <w:tcPr>
            <w:tcW w:w="2394" w:type="dxa"/>
          </w:tcPr>
          <w:p w14:paraId="41A24DBC" w14:textId="10101EB0" w:rsidR="004B164F" w:rsidRDefault="004B164F" w:rsidP="008A3A5E">
            <w:r>
              <w:t>Aboveground biomass</w:t>
            </w:r>
          </w:p>
        </w:tc>
        <w:tc>
          <w:tcPr>
            <w:tcW w:w="1429" w:type="dxa"/>
          </w:tcPr>
          <w:p w14:paraId="0A8CF985" w14:textId="7F9A9205" w:rsidR="004B164F" w:rsidRDefault="00E0065F" w:rsidP="008A3A5E">
            <w:r>
              <w:t xml:space="preserve">5.423 </w:t>
            </w:r>
            <w:r>
              <w:rPr>
                <w:rFonts w:ascii="French Script MT" w:hAnsi="French Script MT"/>
              </w:rPr>
              <w:t>±</w:t>
            </w:r>
            <w:r>
              <w:t xml:space="preserve"> 0.57</w:t>
            </w:r>
          </w:p>
        </w:tc>
        <w:tc>
          <w:tcPr>
            <w:tcW w:w="1984" w:type="dxa"/>
          </w:tcPr>
          <w:p w14:paraId="04A3C170" w14:textId="3B0730C3" w:rsidR="004B164F" w:rsidRDefault="00E0065F" w:rsidP="008A3A5E">
            <w:r>
              <w:t xml:space="preserve">414.52 </w:t>
            </w:r>
            <w:r>
              <w:rPr>
                <w:rFonts w:ascii="French Script MT" w:hAnsi="French Script MT"/>
              </w:rPr>
              <w:t>±</w:t>
            </w:r>
            <w:r>
              <w:t xml:space="preserve"> 19.29</w:t>
            </w:r>
          </w:p>
        </w:tc>
        <w:tc>
          <w:tcPr>
            <w:tcW w:w="1701" w:type="dxa"/>
          </w:tcPr>
          <w:p w14:paraId="5D4D1D16" w14:textId="378B3271" w:rsidR="004B164F" w:rsidRDefault="00E0065F" w:rsidP="008A3A5E">
            <w:r>
              <w:t>111.25</w:t>
            </w:r>
            <w:r w:rsidR="00A74E9E">
              <w:t xml:space="preserve"> </w:t>
            </w:r>
            <w:r w:rsidR="00A74E9E">
              <w:rPr>
                <w:rFonts w:ascii="French Script MT" w:hAnsi="French Script MT"/>
              </w:rPr>
              <w:t>±</w:t>
            </w:r>
            <w:r w:rsidR="00A74E9E">
              <w:t xml:space="preserve"> 108.73</w:t>
            </w:r>
          </w:p>
        </w:tc>
      </w:tr>
      <w:tr w:rsidR="004B164F" w14:paraId="134580F9" w14:textId="77777777" w:rsidTr="005F7F90">
        <w:tc>
          <w:tcPr>
            <w:tcW w:w="2394" w:type="dxa"/>
          </w:tcPr>
          <w:p w14:paraId="28BF1014" w14:textId="18EE5831" w:rsidR="004B164F" w:rsidRDefault="004B164F" w:rsidP="008A3A5E">
            <w:r>
              <w:t>Species richness</w:t>
            </w:r>
          </w:p>
        </w:tc>
        <w:tc>
          <w:tcPr>
            <w:tcW w:w="1429" w:type="dxa"/>
          </w:tcPr>
          <w:p w14:paraId="44D896AC" w14:textId="0E138849" w:rsidR="004B164F" w:rsidRDefault="00E0065F" w:rsidP="00FE6F22">
            <w:pPr>
              <w:tabs>
                <w:tab w:val="left" w:pos="473"/>
              </w:tabs>
            </w:pPr>
            <w:r>
              <w:t>2</w:t>
            </w:r>
          </w:p>
        </w:tc>
        <w:tc>
          <w:tcPr>
            <w:tcW w:w="1984" w:type="dxa"/>
          </w:tcPr>
          <w:p w14:paraId="5DC2379E" w14:textId="0D1117FE" w:rsidR="004B164F" w:rsidRDefault="00E0065F" w:rsidP="008A3A5E">
            <w:r>
              <w:t>18</w:t>
            </w:r>
          </w:p>
        </w:tc>
        <w:tc>
          <w:tcPr>
            <w:tcW w:w="1701" w:type="dxa"/>
          </w:tcPr>
          <w:p w14:paraId="4419224B" w14:textId="63D2124F" w:rsidR="004B164F" w:rsidRDefault="00E0065F" w:rsidP="008A3A5E">
            <w:r>
              <w:t>7</w:t>
            </w:r>
          </w:p>
        </w:tc>
      </w:tr>
      <w:tr w:rsidR="004B164F" w14:paraId="077AB5C3" w14:textId="77777777" w:rsidTr="005F7F90">
        <w:tc>
          <w:tcPr>
            <w:tcW w:w="2394" w:type="dxa"/>
          </w:tcPr>
          <w:p w14:paraId="6C718F3F" w14:textId="5FC5F0AE" w:rsidR="004B164F" w:rsidRDefault="004B164F" w:rsidP="008A3A5E">
            <w:r>
              <w:t>Simpson diversity index</w:t>
            </w:r>
          </w:p>
        </w:tc>
        <w:tc>
          <w:tcPr>
            <w:tcW w:w="1429" w:type="dxa"/>
          </w:tcPr>
          <w:p w14:paraId="5B9145F7" w14:textId="721AFD4D" w:rsidR="004B164F" w:rsidRDefault="00A74E9E" w:rsidP="008A3A5E">
            <w:r>
              <w:t>0</w:t>
            </w:r>
          </w:p>
        </w:tc>
        <w:tc>
          <w:tcPr>
            <w:tcW w:w="1984" w:type="dxa"/>
          </w:tcPr>
          <w:p w14:paraId="7099407F" w14:textId="5629B105" w:rsidR="004B164F" w:rsidRDefault="00A74E9E" w:rsidP="008A3A5E">
            <w:r>
              <w:t>0.79</w:t>
            </w:r>
          </w:p>
        </w:tc>
        <w:tc>
          <w:tcPr>
            <w:tcW w:w="1701" w:type="dxa"/>
          </w:tcPr>
          <w:p w14:paraId="6F360C17" w14:textId="30B76BDE" w:rsidR="004B164F" w:rsidRDefault="00A74E9E" w:rsidP="008A3A5E">
            <w:r>
              <w:t>0.53</w:t>
            </w:r>
          </w:p>
        </w:tc>
      </w:tr>
      <w:tr w:rsidR="004B164F" w14:paraId="141C034F" w14:textId="77777777" w:rsidTr="005F7F90">
        <w:tc>
          <w:tcPr>
            <w:tcW w:w="2394" w:type="dxa"/>
          </w:tcPr>
          <w:p w14:paraId="099BA06E" w14:textId="7770807D" w:rsidR="004B164F" w:rsidRDefault="004B164F" w:rsidP="008A3A5E">
            <w:r>
              <w:t>Shannon diversity index</w:t>
            </w:r>
          </w:p>
        </w:tc>
        <w:tc>
          <w:tcPr>
            <w:tcW w:w="1429" w:type="dxa"/>
          </w:tcPr>
          <w:p w14:paraId="32666458" w14:textId="70F06073" w:rsidR="004B164F" w:rsidRDefault="00480607" w:rsidP="008A3A5E">
            <w:r>
              <w:t>0</w:t>
            </w:r>
          </w:p>
        </w:tc>
        <w:tc>
          <w:tcPr>
            <w:tcW w:w="1984" w:type="dxa"/>
          </w:tcPr>
          <w:p w14:paraId="019D1915" w14:textId="06FA311A" w:rsidR="004B164F" w:rsidRDefault="00480607" w:rsidP="008A3A5E">
            <w:r>
              <w:t>1.83</w:t>
            </w:r>
          </w:p>
        </w:tc>
        <w:tc>
          <w:tcPr>
            <w:tcW w:w="1701" w:type="dxa"/>
          </w:tcPr>
          <w:p w14:paraId="1D244948" w14:textId="7002593A" w:rsidR="004B164F" w:rsidRDefault="00480607" w:rsidP="008A3A5E">
            <w:r>
              <w:t>1.03</w:t>
            </w:r>
          </w:p>
        </w:tc>
      </w:tr>
    </w:tbl>
    <w:p w14:paraId="443B4DDB" w14:textId="41B844BC" w:rsidR="00B251B8" w:rsidRDefault="00B251B8" w:rsidP="008A3A5E"/>
    <w:p w14:paraId="0A271391" w14:textId="65DA2269" w:rsidR="008A3A5E" w:rsidRPr="00B06E1F" w:rsidRDefault="008A3A5E" w:rsidP="008A3A5E">
      <w:pPr>
        <w:rPr>
          <w:b/>
          <w:bCs/>
        </w:rPr>
      </w:pPr>
      <w:r w:rsidRPr="00B06E1F">
        <w:rPr>
          <w:b/>
          <w:bCs/>
        </w:rPr>
        <w:t>Figures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B42A3" w14:paraId="7C363EAC" w14:textId="77777777" w:rsidTr="005B42A3">
        <w:tc>
          <w:tcPr>
            <w:tcW w:w="8828" w:type="dxa"/>
          </w:tcPr>
          <w:p w14:paraId="4FD01158" w14:textId="66A38D55" w:rsidR="005B42A3" w:rsidRDefault="001F159B" w:rsidP="008A3A5E">
            <w:r>
              <w:rPr>
                <w:noProof/>
              </w:rPr>
              <w:drawing>
                <wp:anchor distT="0" distB="0" distL="114300" distR="114300" simplePos="0" relativeHeight="251658240" behindDoc="0" locked="0" layoutInCell="1" allowOverlap="1" wp14:anchorId="2B71F3E9" wp14:editId="09283C4A">
                  <wp:simplePos x="0" y="0"/>
                  <wp:positionH relativeFrom="column">
                    <wp:posOffset>4250327</wp:posOffset>
                  </wp:positionH>
                  <wp:positionV relativeFrom="paragraph">
                    <wp:posOffset>204924</wp:posOffset>
                  </wp:positionV>
                  <wp:extent cx="1099457" cy="973455"/>
                  <wp:effectExtent l="0" t="0" r="571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9457" cy="9734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FE57505" wp14:editId="20C74EF5">
                  <wp:extent cx="5612130" cy="30651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65145"/>
                          </a:xfrm>
                          <a:prstGeom prst="rect">
                            <a:avLst/>
                          </a:prstGeom>
                        </pic:spPr>
                      </pic:pic>
                    </a:graphicData>
                  </a:graphic>
                </wp:inline>
              </w:drawing>
            </w:r>
          </w:p>
        </w:tc>
      </w:tr>
      <w:tr w:rsidR="005B42A3" w14:paraId="0D2ED700" w14:textId="77777777" w:rsidTr="005B42A3">
        <w:tc>
          <w:tcPr>
            <w:tcW w:w="8828" w:type="dxa"/>
          </w:tcPr>
          <w:p w14:paraId="480F474B" w14:textId="227A779B" w:rsidR="005B42A3" w:rsidRDefault="005B42A3" w:rsidP="008A3A5E">
            <w:r>
              <w:t xml:space="preserve">Figure 1. </w:t>
            </w:r>
            <w:r w:rsidR="006955DB">
              <w:t xml:space="preserve">Map of </w:t>
            </w:r>
            <w:r>
              <w:t>TMCF</w:t>
            </w:r>
            <w:r w:rsidR="006955DB">
              <w:t xml:space="preserve"> distribution </w:t>
            </w:r>
            <w:r>
              <w:t>(teal) in the NMO (gray) and location of FI sites.</w:t>
            </w:r>
            <w:r w:rsidR="006955DB">
              <w:t xml:space="preserve"> FI sites sampling design (top right). </w:t>
            </w:r>
          </w:p>
        </w:tc>
      </w:tr>
    </w:tbl>
    <w:p w14:paraId="74941CC0" w14:textId="66F4B99B" w:rsidR="008A3A5E" w:rsidRDefault="008A3A5E" w:rsidP="008A3A5E"/>
    <w:p w14:paraId="5581598E" w14:textId="6C327055" w:rsidR="003F2A0C" w:rsidRDefault="003F2A0C" w:rsidP="008A3A5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EF45A8" w14:paraId="69DA7D33" w14:textId="77777777" w:rsidTr="007A1D94">
        <w:tc>
          <w:tcPr>
            <w:tcW w:w="8828" w:type="dxa"/>
          </w:tcPr>
          <w:p w14:paraId="235AB4E5" w14:textId="2834D40E" w:rsidR="00EF45A8" w:rsidRDefault="002911FC" w:rsidP="008A3A5E">
            <w:r>
              <w:rPr>
                <w:noProof/>
              </w:rPr>
              <w:drawing>
                <wp:inline distT="0" distB="0" distL="0" distR="0" wp14:anchorId="3A09189A" wp14:editId="131F1D65">
                  <wp:extent cx="2796988" cy="1683636"/>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4142" cy="1693962"/>
                          </a:xfrm>
                          <a:prstGeom prst="rect">
                            <a:avLst/>
                          </a:prstGeom>
                        </pic:spPr>
                      </pic:pic>
                    </a:graphicData>
                  </a:graphic>
                </wp:inline>
              </w:drawing>
            </w:r>
            <w:r>
              <w:rPr>
                <w:noProof/>
              </w:rPr>
              <w:t xml:space="preserve"> </w:t>
            </w:r>
            <w:r>
              <w:rPr>
                <w:noProof/>
              </w:rPr>
              <w:drawing>
                <wp:inline distT="0" distB="0" distL="0" distR="0" wp14:anchorId="72EA3975" wp14:editId="1A74F55D">
                  <wp:extent cx="2487938" cy="1540394"/>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905" cy="1557091"/>
                          </a:xfrm>
                          <a:prstGeom prst="rect">
                            <a:avLst/>
                          </a:prstGeom>
                        </pic:spPr>
                      </pic:pic>
                    </a:graphicData>
                  </a:graphic>
                </wp:inline>
              </w:drawing>
            </w:r>
          </w:p>
        </w:tc>
      </w:tr>
      <w:tr w:rsidR="00EF45A8" w14:paraId="2AFBC87A" w14:textId="77777777" w:rsidTr="007A1D94">
        <w:tc>
          <w:tcPr>
            <w:tcW w:w="8828" w:type="dxa"/>
          </w:tcPr>
          <w:p w14:paraId="7E01ED5B" w14:textId="3AAF61AA" w:rsidR="00EF45A8" w:rsidRDefault="002911FC" w:rsidP="008A3A5E">
            <w:r>
              <w:t>Figure 2. PCA showing the three successional stages</w:t>
            </w:r>
            <w:r w:rsidR="00C742BB">
              <w:t xml:space="preserve"> resulted from the non-hierarchical cluster analysis. The three clusters are defined by tree density, basal area, and tree height</w:t>
            </w:r>
            <w:r w:rsidR="007A1D94">
              <w:t xml:space="preserve">, where group 1 (black hollow points) has very little trees and basal area, group 2 (red points) has higher tree </w:t>
            </w:r>
            <w:r w:rsidR="00253F7F">
              <w:t>density,</w:t>
            </w:r>
            <w:r w:rsidR="007A1D94">
              <w:t xml:space="preserve"> but trees are not very big, and group 3 (green points) where plots have big trees. </w:t>
            </w:r>
          </w:p>
        </w:tc>
      </w:tr>
    </w:tbl>
    <w:p w14:paraId="660C63A3" w14:textId="77777777" w:rsidR="00EF45A8" w:rsidRDefault="00EF45A8" w:rsidP="008A3A5E"/>
    <w:p w14:paraId="5ED4C470" w14:textId="25925297" w:rsidR="003F2A0C" w:rsidRPr="001D474D" w:rsidRDefault="003F2A0C" w:rsidP="003F2A0C">
      <w:pPr>
        <w:rPr>
          <w:b/>
          <w:bCs/>
        </w:rPr>
      </w:pPr>
      <w:r>
        <w:t>-----------------------------------------------------------------------------------------------------------------------------------</w:t>
      </w:r>
      <w:r w:rsidRPr="003F2A0C">
        <w:rPr>
          <w:rFonts w:cstheme="minorHAnsi"/>
        </w:rPr>
        <w:t xml:space="preserve"> </w:t>
      </w:r>
      <w:r w:rsidRPr="00C10B74">
        <w:rPr>
          <w:rFonts w:cstheme="minorHAnsi"/>
        </w:rPr>
        <w:t xml:space="preserve">We assessed forest disturbance through time with Normalized Difference Vegetation Index (NDVI) time series. </w:t>
      </w:r>
      <w:r w:rsidRPr="00C10B74">
        <w:rPr>
          <w:rFonts w:cstheme="minorHAnsi"/>
          <w:bCs/>
        </w:rPr>
        <w:t>NDVI normalizes the difference between red light and near infrared light reflection using the following equation: (B</w:t>
      </w:r>
      <w:r w:rsidRPr="00C10B74">
        <w:rPr>
          <w:rFonts w:cstheme="minorHAnsi"/>
          <w:bCs/>
          <w:vertAlign w:val="subscript"/>
        </w:rPr>
        <w:t xml:space="preserve">NIR </w:t>
      </w:r>
      <w:r w:rsidRPr="00C10B74">
        <w:rPr>
          <w:rFonts w:cstheme="minorHAnsi"/>
          <w:bCs/>
        </w:rPr>
        <w:t xml:space="preserve">- </w:t>
      </w:r>
      <w:proofErr w:type="spellStart"/>
      <w:r w:rsidRPr="00C10B74">
        <w:rPr>
          <w:rFonts w:cstheme="minorHAnsi"/>
          <w:bCs/>
        </w:rPr>
        <w:t>B</w:t>
      </w:r>
      <w:r w:rsidRPr="00C10B74">
        <w:rPr>
          <w:rFonts w:cstheme="minorHAnsi"/>
          <w:bCs/>
          <w:vertAlign w:val="subscript"/>
        </w:rPr>
        <w:t>Red</w:t>
      </w:r>
      <w:proofErr w:type="spellEnd"/>
      <w:r w:rsidRPr="00C10B74">
        <w:rPr>
          <w:rFonts w:cstheme="minorHAnsi"/>
          <w:bCs/>
        </w:rPr>
        <w:t>)/(B</w:t>
      </w:r>
      <w:r w:rsidRPr="00C10B74">
        <w:rPr>
          <w:rFonts w:cstheme="minorHAnsi"/>
          <w:bCs/>
          <w:vertAlign w:val="subscript"/>
        </w:rPr>
        <w:t xml:space="preserve">NIR </w:t>
      </w:r>
      <w:r w:rsidRPr="00C10B74">
        <w:rPr>
          <w:rFonts w:cstheme="minorHAnsi"/>
          <w:bCs/>
        </w:rPr>
        <w:t xml:space="preserve">+ </w:t>
      </w:r>
      <w:proofErr w:type="spellStart"/>
      <w:r w:rsidRPr="00C10B74">
        <w:rPr>
          <w:rFonts w:cstheme="minorHAnsi"/>
          <w:bCs/>
        </w:rPr>
        <w:t>B</w:t>
      </w:r>
      <w:r w:rsidRPr="00C10B74">
        <w:rPr>
          <w:rFonts w:cstheme="minorHAnsi"/>
          <w:bCs/>
          <w:vertAlign w:val="subscript"/>
        </w:rPr>
        <w:t>Red</w:t>
      </w:r>
      <w:proofErr w:type="spellEnd"/>
      <w:r w:rsidRPr="00C10B74">
        <w:rPr>
          <w:rFonts w:cstheme="minorHAnsi"/>
          <w:bCs/>
        </w:rPr>
        <w:t>)</w:t>
      </w:r>
      <w:r>
        <w:rPr>
          <w:rFonts w:cstheme="minorHAnsi"/>
          <w:bCs/>
        </w:rPr>
        <w:t>, where l</w:t>
      </w:r>
      <w:r w:rsidRPr="00C10B74">
        <w:rPr>
          <w:rFonts w:cstheme="minorHAnsi"/>
          <w:bCs/>
        </w:rPr>
        <w:t xml:space="preserve">ow NDVI values indicate stressed or dead vegetation and high NDVI values indicate healthy vegetation. </w:t>
      </w:r>
      <w:r w:rsidRPr="00C10B74">
        <w:rPr>
          <w:rFonts w:cstheme="minorHAnsi"/>
        </w:rPr>
        <w:t xml:space="preserve">We extracted NDVI time series per plot (n= 302) </w:t>
      </w:r>
      <w:bookmarkStart w:id="0" w:name="_Hlk89878137"/>
      <w:r w:rsidRPr="00C10B74">
        <w:rPr>
          <w:rFonts w:cstheme="minorHAnsi"/>
        </w:rPr>
        <w:t xml:space="preserve">from atmospherically corrected surface reflectance images acquired by </w:t>
      </w:r>
      <w:bookmarkEnd w:id="0"/>
      <w:r w:rsidRPr="00C10B74">
        <w:rPr>
          <w:rFonts w:cstheme="minorHAnsi"/>
        </w:rPr>
        <w:t>Landsat-5 TM and Landsat</w:t>
      </w:r>
      <w:r>
        <w:t xml:space="preserve">-7 ETM+ sensors from 1993 to 2020 using Google Earth Engine (GEE). Landsat data over our study region before 1993 is very sparse and impossible to use in time series analysis (Solórzano et al., 2020). We applied a cloud mask using the </w:t>
      </w:r>
      <w:proofErr w:type="spellStart"/>
      <w:r>
        <w:t>CFMask</w:t>
      </w:r>
      <w:proofErr w:type="spellEnd"/>
      <w:r>
        <w:t xml:space="preserve"> algorithm and computed NDVI in GEE (Zhu et al., 2015). We imported NDVI time series to R and conducted satellite intercalibration comparing monthly NDVI averages between Landsat-5 TM and Landsat-7 ETM+ in months where both satellites acquired data (Landsat 5 and 7 overlap #YEARS; SUP MAT). We detected forest clearing events over time using the algorithm Breaks For Additive Seasonal Trend (BFAST) implemented in the R package </w:t>
      </w:r>
      <w:r w:rsidRPr="001D474D">
        <w:rPr>
          <w:i/>
          <w:iCs/>
        </w:rPr>
        <w:t xml:space="preserve">BFAST. </w:t>
      </w:r>
      <w:r>
        <w:t>This algorithm decomposes time series into trend, seasonal, and reminder components, and identifies changes fitting the data iteratively to a piecewise linear trend and seasonal model. BFAST also characterizes the magnitude and direction of change, where breaks in the trend component represent abrupt changes such as forest clearing events (</w:t>
      </w:r>
      <w:proofErr w:type="spellStart"/>
      <w:r>
        <w:t>Verbesselt</w:t>
      </w:r>
      <w:proofErr w:type="spellEnd"/>
      <w:r>
        <w:t xml:space="preserve"> et al., 2010). To detect breaks, we used an ordinary least squares-moving sums of residuals (OLS-MOSUM) model, with a level of 0.05 and a harmonic seasonal trend. To avoid overestimating breaks, we </w:t>
      </w:r>
      <w:proofErr w:type="spellStart"/>
      <w:r>
        <w:t>XSophia’s</w:t>
      </w:r>
      <w:proofErr w:type="spellEnd"/>
      <w:r>
        <w:t xml:space="preserve"> work-reviewed time series by </w:t>
      </w:r>
      <w:proofErr w:type="spellStart"/>
      <w:r>
        <w:t>handX</w:t>
      </w:r>
      <w:proofErr w:type="spellEnd"/>
      <w:r>
        <w:t xml:space="preserve"> and defined a magnitude threshold of XX. We defined this magnitude threshold by means of comparing high-resolution images (google earth pro/planet) from dates before and after BFAST break dates in XX30?XX time series. In this way, we verified X#X breakpoints as forest clearing events with an overall accuracy of XX%. Breaks with magnitudes &lt; XX were not identified as forest clearing events in high resolution images and thus were excluded from further analyses. </w:t>
      </w:r>
      <w:proofErr w:type="spellStart"/>
      <w:r>
        <w:t>XNote</w:t>
      </w:r>
      <w:proofErr w:type="spellEnd"/>
      <w:r>
        <w:t>: decide -and describe- what to do in plots that are mostly devoted to agriculture (the ones where there’s too much disturbance to detect breaks)X. Finally, we estimated the number of breakpoints and the number of years elapsed between FI field data collection and the most recent break detected. Because FI field data collection begun in 2009 and spans 5 years, all NDVI time series are between 16-21 years long and disturbances that occurred before 1993 were not detected.</w:t>
      </w:r>
    </w:p>
    <w:p w14:paraId="12EE9FC5" w14:textId="6EF29255" w:rsidR="003F2A0C" w:rsidRDefault="003F2A0C" w:rsidP="008A3A5E"/>
    <w:p w14:paraId="6AE4B7DE" w14:textId="636EBC8D" w:rsidR="00083611" w:rsidRDefault="00083611" w:rsidP="008A3A5E"/>
    <w:p w14:paraId="1CFBCDB9" w14:textId="77777777" w:rsidR="00083611" w:rsidRDefault="00083611" w:rsidP="00083611">
      <w:pPr>
        <w:ind w:firstLine="720"/>
      </w:pPr>
      <w:r>
        <w:t xml:space="preserve">Forest species composition also changes after disturbance. In Mexican TMCF, young forest stands tend to be dominated by few pioneer species such as </w:t>
      </w:r>
      <w:r w:rsidRPr="00A82599">
        <w:rPr>
          <w:i/>
          <w:iCs/>
        </w:rPr>
        <w:t xml:space="preserve">Pinus </w:t>
      </w:r>
      <w:proofErr w:type="spellStart"/>
      <w:r w:rsidRPr="00A82599">
        <w:rPr>
          <w:i/>
          <w:iCs/>
        </w:rPr>
        <w:t>pseudostrobus</w:t>
      </w:r>
      <w:proofErr w:type="spellEnd"/>
      <w:r w:rsidRPr="00A82599">
        <w:t xml:space="preserve">, </w:t>
      </w:r>
      <w:r w:rsidRPr="00A82599">
        <w:rPr>
          <w:i/>
          <w:iCs/>
        </w:rPr>
        <w:t xml:space="preserve">P. </w:t>
      </w:r>
      <w:proofErr w:type="spellStart"/>
      <w:r w:rsidRPr="00A82599">
        <w:rPr>
          <w:i/>
          <w:iCs/>
        </w:rPr>
        <w:t>leiophylla</w:t>
      </w:r>
      <w:proofErr w:type="spellEnd"/>
      <w:r w:rsidRPr="00A82599">
        <w:t xml:space="preserve">, </w:t>
      </w:r>
      <w:r w:rsidRPr="00A82599">
        <w:rPr>
          <w:i/>
          <w:iCs/>
        </w:rPr>
        <w:t xml:space="preserve">P. </w:t>
      </w:r>
      <w:proofErr w:type="spellStart"/>
      <w:r w:rsidRPr="00A82599">
        <w:rPr>
          <w:i/>
          <w:iCs/>
        </w:rPr>
        <w:t>chiapensis</w:t>
      </w:r>
      <w:proofErr w:type="spellEnd"/>
      <w:r>
        <w:t>,</w:t>
      </w:r>
      <w:r w:rsidRPr="00A82599">
        <w:t xml:space="preserve"> </w:t>
      </w:r>
      <w:r w:rsidRPr="00A82599">
        <w:rPr>
          <w:i/>
          <w:iCs/>
        </w:rPr>
        <w:t>Alnus acuminata</w:t>
      </w:r>
      <w:r w:rsidRPr="00A82599">
        <w:t xml:space="preserve">, </w:t>
      </w:r>
      <w:r>
        <w:t xml:space="preserve">and </w:t>
      </w:r>
      <w:r w:rsidRPr="00A82599">
        <w:rPr>
          <w:i/>
          <w:iCs/>
        </w:rPr>
        <w:t>Liquidambar styraciflua</w:t>
      </w:r>
      <w:r>
        <w:t>. Over time, shade-tolerant species replace pioneer species and both evenness and diversity increase (Velasco-</w:t>
      </w:r>
      <w:proofErr w:type="spellStart"/>
      <w:r>
        <w:t>Murguia</w:t>
      </w:r>
      <w:proofErr w:type="spellEnd"/>
      <w:r>
        <w:t xml:space="preserve"> et al., 2021, MOOORE). We compared species abundance and richness of sites with different mosaic values using rank abundance curves. We conducted these analyses using R package </w:t>
      </w:r>
      <w:proofErr w:type="spellStart"/>
      <w:r>
        <w:t>geoveg</w:t>
      </w:r>
      <w:proofErr w:type="spellEnd"/>
      <w:r>
        <w:t xml:space="preserve">. </w:t>
      </w:r>
    </w:p>
    <w:p w14:paraId="2A4465A2" w14:textId="77777777" w:rsidR="00083611" w:rsidRDefault="00083611" w:rsidP="008A3A5E"/>
    <w:sectPr w:rsidR="000836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1A44"/>
    <w:multiLevelType w:val="multilevel"/>
    <w:tmpl w:val="A1B40D34"/>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3C3041D0"/>
    <w:multiLevelType w:val="hybridMultilevel"/>
    <w:tmpl w:val="7FD2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06548"/>
    <w:multiLevelType w:val="multilevel"/>
    <w:tmpl w:val="14FE992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4D"/>
    <w:rsid w:val="000020FF"/>
    <w:rsid w:val="00002541"/>
    <w:rsid w:val="00012911"/>
    <w:rsid w:val="00020874"/>
    <w:rsid w:val="00023B3B"/>
    <w:rsid w:val="00040CAB"/>
    <w:rsid w:val="0004484F"/>
    <w:rsid w:val="00071B2E"/>
    <w:rsid w:val="00076317"/>
    <w:rsid w:val="000771FF"/>
    <w:rsid w:val="00083611"/>
    <w:rsid w:val="00085D1F"/>
    <w:rsid w:val="000A1A16"/>
    <w:rsid w:val="000B3D1E"/>
    <w:rsid w:val="000D02A5"/>
    <w:rsid w:val="000E27F9"/>
    <w:rsid w:val="001076AE"/>
    <w:rsid w:val="001510A5"/>
    <w:rsid w:val="001825F9"/>
    <w:rsid w:val="001B1204"/>
    <w:rsid w:val="001B32D5"/>
    <w:rsid w:val="001D474D"/>
    <w:rsid w:val="001E0ED4"/>
    <w:rsid w:val="001F159B"/>
    <w:rsid w:val="002106F7"/>
    <w:rsid w:val="00231F53"/>
    <w:rsid w:val="002476CF"/>
    <w:rsid w:val="00253F7F"/>
    <w:rsid w:val="00254411"/>
    <w:rsid w:val="00265BE5"/>
    <w:rsid w:val="00266591"/>
    <w:rsid w:val="0028645E"/>
    <w:rsid w:val="002911FC"/>
    <w:rsid w:val="002C588F"/>
    <w:rsid w:val="002E3EE5"/>
    <w:rsid w:val="002E7749"/>
    <w:rsid w:val="002F2996"/>
    <w:rsid w:val="00313A18"/>
    <w:rsid w:val="00324E01"/>
    <w:rsid w:val="003320DE"/>
    <w:rsid w:val="00345C6F"/>
    <w:rsid w:val="00346C07"/>
    <w:rsid w:val="00355EB4"/>
    <w:rsid w:val="0036160E"/>
    <w:rsid w:val="003661FB"/>
    <w:rsid w:val="00385A50"/>
    <w:rsid w:val="00387B2C"/>
    <w:rsid w:val="003A41D7"/>
    <w:rsid w:val="003B3E5F"/>
    <w:rsid w:val="003C02A2"/>
    <w:rsid w:val="003F2A0C"/>
    <w:rsid w:val="003F6490"/>
    <w:rsid w:val="004011A6"/>
    <w:rsid w:val="00417461"/>
    <w:rsid w:val="004226DD"/>
    <w:rsid w:val="004276C8"/>
    <w:rsid w:val="00473DD1"/>
    <w:rsid w:val="00480607"/>
    <w:rsid w:val="0049428C"/>
    <w:rsid w:val="004B164F"/>
    <w:rsid w:val="004C2FCB"/>
    <w:rsid w:val="004D3DBF"/>
    <w:rsid w:val="004D6F13"/>
    <w:rsid w:val="004E4973"/>
    <w:rsid w:val="004F33FE"/>
    <w:rsid w:val="00507210"/>
    <w:rsid w:val="00533A90"/>
    <w:rsid w:val="00540338"/>
    <w:rsid w:val="0055377B"/>
    <w:rsid w:val="00593EA0"/>
    <w:rsid w:val="0059703C"/>
    <w:rsid w:val="005A5319"/>
    <w:rsid w:val="005B42A3"/>
    <w:rsid w:val="005E457E"/>
    <w:rsid w:val="005F0256"/>
    <w:rsid w:val="005F7F90"/>
    <w:rsid w:val="00607C47"/>
    <w:rsid w:val="006955DB"/>
    <w:rsid w:val="006A756A"/>
    <w:rsid w:val="006B2D23"/>
    <w:rsid w:val="006B4DDD"/>
    <w:rsid w:val="006B73D7"/>
    <w:rsid w:val="006E1DBD"/>
    <w:rsid w:val="007150B9"/>
    <w:rsid w:val="007346F1"/>
    <w:rsid w:val="0077685E"/>
    <w:rsid w:val="0079444C"/>
    <w:rsid w:val="007A1D94"/>
    <w:rsid w:val="008943CE"/>
    <w:rsid w:val="00895F1C"/>
    <w:rsid w:val="008A3A5E"/>
    <w:rsid w:val="008D75FF"/>
    <w:rsid w:val="008E3EEA"/>
    <w:rsid w:val="009034FB"/>
    <w:rsid w:val="00903EC1"/>
    <w:rsid w:val="00904E68"/>
    <w:rsid w:val="009224D8"/>
    <w:rsid w:val="00935639"/>
    <w:rsid w:val="00943EA8"/>
    <w:rsid w:val="00977878"/>
    <w:rsid w:val="009849FB"/>
    <w:rsid w:val="009A23A6"/>
    <w:rsid w:val="009B3D66"/>
    <w:rsid w:val="009B6722"/>
    <w:rsid w:val="009C52B6"/>
    <w:rsid w:val="009D4751"/>
    <w:rsid w:val="00A04247"/>
    <w:rsid w:val="00A1533D"/>
    <w:rsid w:val="00A71765"/>
    <w:rsid w:val="00A73A58"/>
    <w:rsid w:val="00A74E9E"/>
    <w:rsid w:val="00A8762F"/>
    <w:rsid w:val="00AD6FCD"/>
    <w:rsid w:val="00AE0AAF"/>
    <w:rsid w:val="00AE34C6"/>
    <w:rsid w:val="00AF37E4"/>
    <w:rsid w:val="00B06E1F"/>
    <w:rsid w:val="00B1433F"/>
    <w:rsid w:val="00B17580"/>
    <w:rsid w:val="00B251B8"/>
    <w:rsid w:val="00B67E26"/>
    <w:rsid w:val="00BA7E77"/>
    <w:rsid w:val="00BB5B49"/>
    <w:rsid w:val="00BD25CB"/>
    <w:rsid w:val="00BE0D77"/>
    <w:rsid w:val="00BE3744"/>
    <w:rsid w:val="00BF2384"/>
    <w:rsid w:val="00C0050E"/>
    <w:rsid w:val="00C0724B"/>
    <w:rsid w:val="00C10B74"/>
    <w:rsid w:val="00C505E5"/>
    <w:rsid w:val="00C6094F"/>
    <w:rsid w:val="00C742BB"/>
    <w:rsid w:val="00CA0CC4"/>
    <w:rsid w:val="00CC25C4"/>
    <w:rsid w:val="00CC400C"/>
    <w:rsid w:val="00CF3D55"/>
    <w:rsid w:val="00D11A41"/>
    <w:rsid w:val="00D35C55"/>
    <w:rsid w:val="00D70173"/>
    <w:rsid w:val="00DD75BD"/>
    <w:rsid w:val="00DE5978"/>
    <w:rsid w:val="00DF2B8E"/>
    <w:rsid w:val="00E0065F"/>
    <w:rsid w:val="00E06F5E"/>
    <w:rsid w:val="00E33301"/>
    <w:rsid w:val="00E3576B"/>
    <w:rsid w:val="00E35C24"/>
    <w:rsid w:val="00E46DC1"/>
    <w:rsid w:val="00E50BF4"/>
    <w:rsid w:val="00E51F66"/>
    <w:rsid w:val="00E63A24"/>
    <w:rsid w:val="00E73B29"/>
    <w:rsid w:val="00E7539B"/>
    <w:rsid w:val="00E855F6"/>
    <w:rsid w:val="00EA228E"/>
    <w:rsid w:val="00EC087F"/>
    <w:rsid w:val="00EC6FD5"/>
    <w:rsid w:val="00ED2EE5"/>
    <w:rsid w:val="00EE0637"/>
    <w:rsid w:val="00EF45A8"/>
    <w:rsid w:val="00F00476"/>
    <w:rsid w:val="00F0447B"/>
    <w:rsid w:val="00F21B52"/>
    <w:rsid w:val="00F70117"/>
    <w:rsid w:val="00F72499"/>
    <w:rsid w:val="00F82CA2"/>
    <w:rsid w:val="00FA1504"/>
    <w:rsid w:val="00FA1F86"/>
    <w:rsid w:val="00FB6CF7"/>
    <w:rsid w:val="00FE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DF1B"/>
  <w15:docId w15:val="{87EFC843-C5AA-4679-A061-6093057D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1D474D"/>
  </w:style>
  <w:style w:type="character" w:styleId="Hipervnculo">
    <w:name w:val="Hyperlink"/>
    <w:basedOn w:val="Fuentedeprrafopredeter"/>
    <w:uiPriority w:val="99"/>
    <w:unhideWhenUsed/>
    <w:rsid w:val="001D474D"/>
    <w:rPr>
      <w:color w:val="0563C1" w:themeColor="hyperlink"/>
      <w:u w:val="single"/>
    </w:rPr>
  </w:style>
  <w:style w:type="paragraph" w:styleId="Prrafodelista">
    <w:name w:val="List Paragraph"/>
    <w:basedOn w:val="Normal"/>
    <w:uiPriority w:val="34"/>
    <w:qFormat/>
    <w:rsid w:val="001D474D"/>
    <w:pPr>
      <w:ind w:left="720"/>
      <w:contextualSpacing/>
    </w:pPr>
  </w:style>
  <w:style w:type="table" w:styleId="Tablaconcuadrcula">
    <w:name w:val="Table Grid"/>
    <w:basedOn w:val="Tablanormal"/>
    <w:uiPriority w:val="39"/>
    <w:rsid w:val="008A3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246045">
      <w:bodyDiv w:val="1"/>
      <w:marLeft w:val="0"/>
      <w:marRight w:val="0"/>
      <w:marTop w:val="0"/>
      <w:marBottom w:val="0"/>
      <w:divBdr>
        <w:top w:val="none" w:sz="0" w:space="0" w:color="auto"/>
        <w:left w:val="none" w:sz="0" w:space="0" w:color="auto"/>
        <w:bottom w:val="none" w:sz="0" w:space="0" w:color="auto"/>
        <w:right w:val="none" w:sz="0" w:space="0" w:color="auto"/>
      </w:divBdr>
    </w:div>
    <w:div w:id="1384712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nrs.biendata.org/abou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4470</Words>
  <Characters>25485</Characters>
  <Application>Microsoft Office Word</Application>
  <DocSecurity>0</DocSecurity>
  <Lines>212</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4</cp:revision>
  <dcterms:created xsi:type="dcterms:W3CDTF">2022-01-27T22:52:00Z</dcterms:created>
  <dcterms:modified xsi:type="dcterms:W3CDTF">2022-01-27T23:06:00Z</dcterms:modified>
</cp:coreProperties>
</file>