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FF977" w14:textId="5FEAFEC8" w:rsidR="003A2C8D" w:rsidRDefault="003A2C8D" w:rsidP="003A2C8D">
      <w:pPr>
        <w:pStyle w:val="Title"/>
        <w:jc w:val="center"/>
      </w:pPr>
      <w:proofErr w:type="spellStart"/>
      <w:r>
        <w:t>Pathlib</w:t>
      </w:r>
      <w:proofErr w:type="spellEnd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-12522729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76E8CDB" w14:textId="474C7195" w:rsidR="0069027B" w:rsidRDefault="0069027B">
          <w:pPr>
            <w:pStyle w:val="TOCHeading"/>
          </w:pPr>
          <w:r>
            <w:t>Table of Contents</w:t>
          </w:r>
        </w:p>
        <w:p w14:paraId="5271351F" w14:textId="6A6F2668" w:rsidR="0069027B" w:rsidRDefault="0069027B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4488384" w:history="1">
            <w:r w:rsidRPr="006D115A">
              <w:rPr>
                <w:rStyle w:val="Hyperlink"/>
                <w:noProof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FC0EC" w14:textId="2B509FE1" w:rsidR="0069027B" w:rsidRDefault="0069027B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hyperlink w:anchor="_Toc224488385" w:history="1">
            <w:r w:rsidRPr="006D115A">
              <w:rPr>
                <w:rStyle w:val="Hyperlink"/>
                <w:noProof/>
              </w:rPr>
              <w:t>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915B1" w14:textId="095570B5" w:rsidR="0069027B" w:rsidRDefault="0069027B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hyperlink w:anchor="_Toc224488386" w:history="1">
            <w:r w:rsidRPr="006D115A">
              <w:rPr>
                <w:rStyle w:val="Hyperlink"/>
                <w:noProof/>
              </w:rPr>
              <w:t>Creating Paths (The Setup)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22016" w14:textId="5742DB85" w:rsidR="0069027B" w:rsidRDefault="0069027B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hyperlink w:anchor="_Toc224488387" w:history="1">
            <w:r w:rsidRPr="006D115A">
              <w:rPr>
                <w:rStyle w:val="Hyperlink"/>
                <w:noProof/>
              </w:rPr>
              <w:t>Reading the Path (The "Parts")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5BE57" w14:textId="1C3978C5" w:rsidR="0069027B" w:rsidRDefault="0069027B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hyperlink w:anchor="_Toc224488388" w:history="1">
            <w:r w:rsidRPr="006D115A">
              <w:rPr>
                <w:rStyle w:val="Hyperlink"/>
                <w:noProof/>
              </w:rPr>
              <w:t>What can it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3DAFB" w14:textId="5D1C5E75" w:rsidR="0069027B" w:rsidRDefault="0069027B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24488389" w:history="1">
            <w:r w:rsidRPr="006D115A">
              <w:rPr>
                <w:rStyle w:val="Hyperlink"/>
                <w:noProof/>
              </w:rPr>
              <w:t>Check things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4C50B" w14:textId="2B23F28D" w:rsidR="0069027B" w:rsidRDefault="0069027B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24488390" w:history="1">
            <w:r w:rsidRPr="006D115A">
              <w:rPr>
                <w:rStyle w:val="Hyperlink"/>
                <w:noProof/>
              </w:rPr>
              <w:t>Write /read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82C7C" w14:textId="741A1BB2" w:rsidR="0069027B" w:rsidRDefault="0069027B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24488391" w:history="1">
            <w:r w:rsidRPr="006D115A">
              <w:rPr>
                <w:rStyle w:val="Hyperlink"/>
                <w:noProof/>
              </w:rPr>
              <w:t>Check for folder / file if exists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F63B2" w14:textId="6CD624B1" w:rsidR="0069027B" w:rsidRDefault="0069027B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24488392" w:history="1">
            <w:r w:rsidRPr="006D115A">
              <w:rPr>
                <w:rStyle w:val="Hyperlink"/>
                <w:noProof/>
              </w:rPr>
              <w:t>File searching (Globbing)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0648E" w14:textId="3A4AAFC2" w:rsidR="0069027B" w:rsidRDefault="0069027B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24488393" w:history="1">
            <w:r w:rsidRPr="006D115A">
              <w:rPr>
                <w:rStyle w:val="Hyperlink"/>
                <w:noProof/>
              </w:rPr>
              <w:t>Move / rename/delete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E5A9A" w14:textId="2A632169" w:rsidR="0069027B" w:rsidRDefault="0069027B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24488394" w:history="1">
            <w:r w:rsidRPr="006D115A">
              <w:rPr>
                <w:rStyle w:val="Hyperlink"/>
                <w:noProof/>
              </w:rPr>
              <w:t>Useful Edge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E951D" w14:textId="38058858" w:rsidR="0069027B" w:rsidRDefault="0069027B">
          <w:r>
            <w:rPr>
              <w:b/>
              <w:bCs/>
              <w:noProof/>
            </w:rPr>
            <w:fldChar w:fldCharType="end"/>
          </w:r>
        </w:p>
      </w:sdtContent>
    </w:sdt>
    <w:p w14:paraId="7CD1887D" w14:textId="0BFEFA46" w:rsidR="003666F7" w:rsidRDefault="003666F7" w:rsidP="003666F7">
      <w:pPr>
        <w:pStyle w:val="Heading1"/>
      </w:pPr>
      <w:bookmarkStart w:id="0" w:name="_Toc224488384"/>
      <w:r>
        <w:t>installation</w:t>
      </w:r>
      <w:bookmarkEnd w:id="0"/>
    </w:p>
    <w:p w14:paraId="00A4EF48" w14:textId="0007395E" w:rsidR="003666F7" w:rsidRDefault="003666F7" w:rsidP="003666F7">
      <w:r>
        <w:t xml:space="preserve">Since </w:t>
      </w:r>
      <w:proofErr w:type="spellStart"/>
      <w:r>
        <w:rPr>
          <w:rStyle w:val="HTMLCode"/>
          <w:rFonts w:eastAsiaTheme="majorEastAsia"/>
        </w:rPr>
        <w:t>pathlib</w:t>
      </w:r>
      <w:proofErr w:type="spellEnd"/>
      <w:r>
        <w:t xml:space="preserve"> is built into Python, you don't need to install it</w:t>
      </w:r>
    </w:p>
    <w:p w14:paraId="12F93609" w14:textId="74F0A349" w:rsidR="003666F7" w:rsidRDefault="003666F7" w:rsidP="003666F7">
      <w:pPr>
        <w:pStyle w:val="Heading1"/>
      </w:pPr>
      <w:bookmarkStart w:id="1" w:name="_Toc224488385"/>
      <w:r>
        <w:t>Import</w:t>
      </w:r>
      <w:bookmarkEnd w:id="1"/>
    </w:p>
    <w:p w14:paraId="1D85D214" w14:textId="0A578322" w:rsidR="003666F7" w:rsidRPr="003666F7" w:rsidRDefault="003666F7" w:rsidP="003666F7">
      <w:r>
        <w:rPr>
          <w:rStyle w:val="hljs-keyword"/>
        </w:rPr>
        <w:t>from</w:t>
      </w:r>
      <w:r>
        <w:t xml:space="preserve"> </w:t>
      </w:r>
      <w:proofErr w:type="spellStart"/>
      <w:r>
        <w:t>pathlib</w:t>
      </w:r>
      <w:proofErr w:type="spellEnd"/>
      <w:r>
        <w:t xml:space="preserve"> </w:t>
      </w:r>
      <w:r>
        <w:rPr>
          <w:rStyle w:val="hljs-keyword"/>
        </w:rPr>
        <w:t>import</w:t>
      </w:r>
      <w:r>
        <w:t xml:space="preserve"> Path</w:t>
      </w:r>
    </w:p>
    <w:p w14:paraId="16A4F740" w14:textId="3245C944" w:rsidR="003666F7" w:rsidRDefault="003666F7" w:rsidP="003666F7">
      <w:pPr>
        <w:pStyle w:val="Heading1"/>
      </w:pPr>
      <w:bookmarkStart w:id="2" w:name="_Toc224488386"/>
      <w:r>
        <w:t>Creating Paths (The Setup)</w:t>
      </w:r>
      <w:bookmarkEnd w:id="2"/>
    </w:p>
    <w:p w14:paraId="79051C69" w14:textId="273D0188" w:rsidR="003666F7" w:rsidRDefault="003666F7" w:rsidP="003666F7">
      <w:r>
        <w:t xml:space="preserve">Think of the </w:t>
      </w:r>
      <w:r>
        <w:rPr>
          <w:rStyle w:val="HTMLCode"/>
          <w:rFonts w:eastAsiaTheme="majorEastAsia"/>
        </w:rPr>
        <w:t>/</w:t>
      </w:r>
      <w:r>
        <w:t xml:space="preserve"> symbol as the "glue" that joins folders together safely.</w:t>
      </w:r>
    </w:p>
    <w:p w14:paraId="18431AE6" w14:textId="73514515" w:rsidR="003666F7" w:rsidRDefault="003666F7" w:rsidP="003666F7">
      <w:r w:rsidRPr="003666F7">
        <w:rPr>
          <w:noProof/>
        </w:rPr>
        <w:lastRenderedPageBreak/>
        <w:drawing>
          <wp:inline distT="0" distB="0" distL="0" distR="0" wp14:anchorId="0FD43962" wp14:editId="7DEA3B33">
            <wp:extent cx="5943600" cy="2197735"/>
            <wp:effectExtent l="0" t="0" r="0" b="0"/>
            <wp:docPr id="15534531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5317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276E" w14:textId="77777777" w:rsidR="001A2A45" w:rsidRDefault="001A2A45" w:rsidP="003666F7"/>
    <w:p w14:paraId="59F081DA" w14:textId="77777777" w:rsidR="001A2A45" w:rsidRPr="001A2A45" w:rsidRDefault="001A2A45" w:rsidP="001A2A45">
      <w:pPr>
        <w:rPr>
          <w:highlight w:val="yellow"/>
        </w:rPr>
      </w:pPr>
      <w:r w:rsidRPr="001A2A45">
        <w:rPr>
          <w:highlight w:val="yellow"/>
        </w:rPr>
        <w:t># save the screenshot to images folder in the project root</w:t>
      </w:r>
    </w:p>
    <w:p w14:paraId="6F6D5F18" w14:textId="60AE4555" w:rsidR="001A2A45" w:rsidRDefault="001A2A45" w:rsidP="003666F7">
      <w:r w:rsidRPr="001A2A45">
        <w:rPr>
          <w:highlight w:val="yellow"/>
        </w:rPr>
        <w:t xml:space="preserve">    </w:t>
      </w:r>
      <w:proofErr w:type="spellStart"/>
      <w:r w:rsidRPr="001A2A45">
        <w:rPr>
          <w:highlight w:val="yellow"/>
        </w:rPr>
        <w:t>output_path</w:t>
      </w:r>
      <w:proofErr w:type="spellEnd"/>
      <w:r w:rsidRPr="001A2A45">
        <w:rPr>
          <w:highlight w:val="yellow"/>
        </w:rPr>
        <w:t xml:space="preserve"> = Path(__file__).</w:t>
      </w:r>
      <w:proofErr w:type="spellStart"/>
      <w:r w:rsidRPr="001A2A45">
        <w:rPr>
          <w:highlight w:val="yellow"/>
        </w:rPr>
        <w:t>parent.parent</w:t>
      </w:r>
      <w:proofErr w:type="spellEnd"/>
      <w:r w:rsidRPr="001A2A45">
        <w:rPr>
          <w:highlight w:val="yellow"/>
        </w:rPr>
        <w:t xml:space="preserve"> / "images" / </w:t>
      </w:r>
      <w:proofErr w:type="spellStart"/>
      <w:r w:rsidRPr="001A2A45">
        <w:rPr>
          <w:highlight w:val="yellow"/>
        </w:rPr>
        <w:t>file_name</w:t>
      </w:r>
      <w:proofErr w:type="spellEnd"/>
    </w:p>
    <w:p w14:paraId="15333C34" w14:textId="77777777" w:rsidR="001A2A45" w:rsidRDefault="001A2A45" w:rsidP="001A2A45">
      <w:pPr>
        <w:pStyle w:val="Heading3"/>
      </w:pPr>
      <w:r>
        <w:rPr>
          <w:rStyle w:val="HTMLCode"/>
          <w:rFonts w:eastAsiaTheme="majorEastAsia"/>
        </w:rPr>
        <w:t>Path(__file__)</w:t>
      </w:r>
    </w:p>
    <w:p w14:paraId="69994259" w14:textId="77777777" w:rsidR="001A2A45" w:rsidRDefault="001A2A45" w:rsidP="001A2A45">
      <w:pPr>
        <w:pStyle w:val="NormalWeb"/>
        <w:numPr>
          <w:ilvl w:val="0"/>
          <w:numId w:val="2"/>
        </w:numPr>
      </w:pPr>
      <w:r>
        <w:rPr>
          <w:rStyle w:val="HTMLCode"/>
          <w:rFonts w:eastAsiaTheme="majorEastAsia"/>
        </w:rPr>
        <w:t>__file__</w:t>
      </w:r>
      <w:r>
        <w:t xml:space="preserve"> is a built-in Python variable that holds the </w:t>
      </w:r>
      <w:r>
        <w:rPr>
          <w:b/>
          <w:bCs/>
        </w:rPr>
        <w:t>absolute path to the script you are currently running</w:t>
      </w:r>
      <w:r>
        <w:t xml:space="preserve"> (in this case, </w:t>
      </w:r>
      <w:r>
        <w:rPr>
          <w:rStyle w:val="HTMLCode"/>
          <w:rFonts w:eastAsiaTheme="majorEastAsia"/>
        </w:rPr>
        <w:t>capture_element.py</w:t>
      </w:r>
      <w:r>
        <w:t>).</w:t>
      </w:r>
    </w:p>
    <w:p w14:paraId="379337A9" w14:textId="77777777" w:rsidR="001A2A45" w:rsidRDefault="001A2A45" w:rsidP="001A2A45">
      <w:pPr>
        <w:pStyle w:val="NormalWeb"/>
        <w:numPr>
          <w:ilvl w:val="0"/>
          <w:numId w:val="2"/>
        </w:numPr>
      </w:pPr>
      <w:r>
        <w:t xml:space="preserve">Wrapping it in </w:t>
      </w:r>
      <w:r>
        <w:rPr>
          <w:rStyle w:val="HTMLCode"/>
          <w:rFonts w:eastAsiaTheme="majorEastAsia"/>
        </w:rPr>
        <w:t>Path()</w:t>
      </w:r>
      <w:r>
        <w:t xml:space="preserve"> turns that string into a "smart" object that understands folders and parents.</w:t>
      </w:r>
    </w:p>
    <w:p w14:paraId="25CB1461" w14:textId="1AC43EE9" w:rsidR="001A2A45" w:rsidRDefault="001A2A45" w:rsidP="001A2A45">
      <w:pPr>
        <w:pStyle w:val="Heading3"/>
      </w:pP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parent.parent</w:t>
      </w:r>
      <w:proofErr w:type="spellEnd"/>
    </w:p>
    <w:p w14:paraId="7AD999BD" w14:textId="77777777" w:rsidR="001A2A45" w:rsidRDefault="001A2A45" w:rsidP="001A2A45">
      <w:pPr>
        <w:pStyle w:val="NormalWeb"/>
        <w:numPr>
          <w:ilvl w:val="0"/>
          <w:numId w:val="3"/>
        </w:numPr>
      </w:pPr>
      <w:r>
        <w:rPr>
          <w:rStyle w:val="HTMLCode"/>
          <w:rFonts w:eastAsiaTheme="majorEastAsia"/>
          <w:b/>
          <w:bCs/>
        </w:rPr>
        <w:t>.parent</w:t>
      </w:r>
      <w:r>
        <w:t xml:space="preserve">: This moves one folder up (the directory where </w:t>
      </w:r>
      <w:r>
        <w:rPr>
          <w:rStyle w:val="HTMLCode"/>
          <w:rFonts w:eastAsiaTheme="majorEastAsia"/>
        </w:rPr>
        <w:t>capture_element.py</w:t>
      </w:r>
      <w:r>
        <w:t xml:space="preserve"> lives).</w:t>
      </w:r>
    </w:p>
    <w:p w14:paraId="08EBD2F6" w14:textId="77777777" w:rsidR="001A2A45" w:rsidRDefault="001A2A45" w:rsidP="001A2A45">
      <w:pPr>
        <w:pStyle w:val="NormalWeb"/>
        <w:numPr>
          <w:ilvl w:val="0"/>
          <w:numId w:val="3"/>
        </w:numPr>
      </w:pPr>
      <w:r>
        <w:rPr>
          <w:rStyle w:val="HTMLCode"/>
          <w:rFonts w:eastAsiaTheme="majorEastAsia"/>
          <w:b/>
          <w:bCs/>
        </w:rPr>
        <w:t>.parent</w:t>
      </w:r>
      <w:r>
        <w:rPr>
          <w:b/>
          <w:bCs/>
        </w:rPr>
        <w:t xml:space="preserve"> (again)</w:t>
      </w:r>
      <w:r>
        <w:t xml:space="preserve">: This moves </w:t>
      </w:r>
      <w:r>
        <w:rPr>
          <w:i/>
          <w:iCs/>
        </w:rPr>
        <w:t>another</w:t>
      </w:r>
      <w:r>
        <w:t xml:space="preserve"> folder up.</w:t>
      </w:r>
    </w:p>
    <w:p w14:paraId="5A08DF0A" w14:textId="77777777" w:rsidR="001A2A45" w:rsidRDefault="001A2A45" w:rsidP="001A2A45">
      <w:pPr>
        <w:pStyle w:val="NormalWeb"/>
        <w:numPr>
          <w:ilvl w:val="0"/>
          <w:numId w:val="3"/>
        </w:numPr>
      </w:pPr>
      <w:r>
        <w:t xml:space="preserve">Based on your error message earlier, if your file is in </w:t>
      </w:r>
      <w:r>
        <w:rPr>
          <w:rStyle w:val="HTMLCode"/>
          <w:rFonts w:eastAsiaTheme="majorEastAsia"/>
        </w:rPr>
        <w:t>.../utils/capture_element.py</w:t>
      </w:r>
      <w:r>
        <w:t xml:space="preserve">, the first </w:t>
      </w:r>
      <w:r>
        <w:rPr>
          <w:rStyle w:val="HTMLCode"/>
          <w:rFonts w:eastAsiaTheme="majorEastAsia"/>
        </w:rPr>
        <w:t>.parent</w:t>
      </w:r>
      <w:r>
        <w:t xml:space="preserve"> takes you to </w:t>
      </w:r>
      <w:r>
        <w:rPr>
          <w:rStyle w:val="HTMLCode"/>
          <w:rFonts w:eastAsiaTheme="majorEastAsia"/>
        </w:rPr>
        <w:t>utils</w:t>
      </w:r>
      <w:r>
        <w:t xml:space="preserve">, and the second one takes you to </w:t>
      </w:r>
      <w:proofErr w:type="spellStart"/>
      <w:r>
        <w:rPr>
          <w:rStyle w:val="HTMLCode"/>
          <w:rFonts w:eastAsiaTheme="majorEastAsia"/>
        </w:rPr>
        <w:t>my_packages</w:t>
      </w:r>
      <w:proofErr w:type="spellEnd"/>
      <w:r>
        <w:t>.</w:t>
      </w:r>
    </w:p>
    <w:p w14:paraId="5E739A44" w14:textId="77777777" w:rsidR="001A2A45" w:rsidRDefault="001A2A45" w:rsidP="003666F7"/>
    <w:p w14:paraId="4FB0A0E7" w14:textId="769960A6" w:rsidR="00D1724C" w:rsidRDefault="00D1724C" w:rsidP="00D1724C">
      <w:pPr>
        <w:pStyle w:val="Heading1"/>
      </w:pPr>
      <w:bookmarkStart w:id="3" w:name="_Toc224488387"/>
      <w:r>
        <w:lastRenderedPageBreak/>
        <w:t>Reading the Path (The "Parts")</w:t>
      </w:r>
      <w:bookmarkEnd w:id="3"/>
    </w:p>
    <w:p w14:paraId="70A0819D" w14:textId="68AE973E" w:rsidR="00525E1D" w:rsidRDefault="00525E1D" w:rsidP="00525E1D">
      <w:r w:rsidRPr="00525E1D">
        <w:rPr>
          <w:noProof/>
        </w:rPr>
        <w:drawing>
          <wp:inline distT="0" distB="0" distL="0" distR="0" wp14:anchorId="0CED0FED" wp14:editId="74F7B439">
            <wp:extent cx="5943600" cy="3171190"/>
            <wp:effectExtent l="0" t="0" r="0" b="3810"/>
            <wp:docPr id="143357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74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5EE2" w14:textId="745E565C" w:rsidR="00525E1D" w:rsidRDefault="00525E1D" w:rsidP="00525E1D">
      <w:pPr>
        <w:pStyle w:val="Heading1"/>
      </w:pPr>
      <w:bookmarkStart w:id="4" w:name="_Toc224488388"/>
      <w:r>
        <w:t>What can it do</w:t>
      </w:r>
      <w:bookmarkEnd w:id="4"/>
    </w:p>
    <w:p w14:paraId="077E5D69" w14:textId="535029FD" w:rsidR="00023CF1" w:rsidRPr="00BD740A" w:rsidRDefault="00023CF1" w:rsidP="00BD740A">
      <w:pPr>
        <w:pStyle w:val="Heading2"/>
      </w:pPr>
      <w:bookmarkStart w:id="5" w:name="_Toc224488389"/>
      <w:r w:rsidRPr="00BD740A">
        <w:t>Check things</w:t>
      </w:r>
      <w:bookmarkEnd w:id="5"/>
    </w:p>
    <w:p w14:paraId="4DD3E37C" w14:textId="1556EE06" w:rsidR="00023CF1" w:rsidRDefault="00023CF1" w:rsidP="00023CF1">
      <w:r w:rsidRPr="00023CF1">
        <w:rPr>
          <w:noProof/>
        </w:rPr>
        <w:drawing>
          <wp:inline distT="0" distB="0" distL="0" distR="0" wp14:anchorId="42F6192C" wp14:editId="34266345">
            <wp:extent cx="5943600" cy="2068830"/>
            <wp:effectExtent l="0" t="0" r="0" b="1270"/>
            <wp:docPr id="566548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4856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0B1C" w14:textId="77777777" w:rsidR="006A0532" w:rsidRPr="006A0532" w:rsidRDefault="006A0532" w:rsidP="006A0532"/>
    <w:p w14:paraId="562C2CE3" w14:textId="77777777" w:rsidR="006A0532" w:rsidRDefault="006A0532" w:rsidP="006A0532"/>
    <w:p w14:paraId="0A182A2F" w14:textId="77777777" w:rsidR="006A0532" w:rsidRPr="006A0532" w:rsidRDefault="006A0532" w:rsidP="006A0532">
      <w:pPr>
        <w:jc w:val="center"/>
      </w:pPr>
    </w:p>
    <w:p w14:paraId="3852A242" w14:textId="77777777" w:rsidR="002B2496" w:rsidRDefault="00525E1D" w:rsidP="00525E1D">
      <w:pPr>
        <w:rPr>
          <w:rStyle w:val="Heading2Char"/>
        </w:rPr>
      </w:pPr>
      <w:r w:rsidRPr="00525E1D">
        <w:rPr>
          <w:noProof/>
        </w:rPr>
        <w:t xml:space="preserve"> </w:t>
      </w:r>
      <w:bookmarkStart w:id="6" w:name="_Toc224488390"/>
      <w:r w:rsidR="00023CF1" w:rsidRPr="004B082B">
        <w:rPr>
          <w:rStyle w:val="Heading2Char"/>
        </w:rPr>
        <w:t>Write /read</w:t>
      </w:r>
      <w:bookmarkEnd w:id="6"/>
    </w:p>
    <w:p w14:paraId="346F17B1" w14:textId="5AD4FF4A" w:rsidR="00023CF1" w:rsidRDefault="00525E1D" w:rsidP="00525E1D">
      <w:pPr>
        <w:rPr>
          <w:noProof/>
        </w:rPr>
      </w:pPr>
      <w:r w:rsidRPr="00525E1D">
        <w:rPr>
          <w:noProof/>
        </w:rPr>
        <w:lastRenderedPageBreak/>
        <w:drawing>
          <wp:inline distT="0" distB="0" distL="0" distR="0" wp14:anchorId="27EBDEAB" wp14:editId="18FC42CB">
            <wp:extent cx="5943600" cy="2037715"/>
            <wp:effectExtent l="0" t="0" r="0" b="0"/>
            <wp:docPr id="11157441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4415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E1D">
        <w:rPr>
          <w:noProof/>
        </w:rPr>
        <w:t xml:space="preserve"> </w:t>
      </w:r>
    </w:p>
    <w:p w14:paraId="2CF2B00F" w14:textId="77777777" w:rsidR="003F52BB" w:rsidRDefault="00023CF1" w:rsidP="00525E1D">
      <w:pPr>
        <w:rPr>
          <w:rStyle w:val="Heading2Char"/>
        </w:rPr>
      </w:pPr>
      <w:bookmarkStart w:id="7" w:name="_Toc224488391"/>
      <w:r w:rsidRPr="00356C62">
        <w:rPr>
          <w:rStyle w:val="Heading2Char"/>
        </w:rPr>
        <w:t>Check for folder / file if exists</w:t>
      </w:r>
      <w:bookmarkEnd w:id="7"/>
    </w:p>
    <w:p w14:paraId="2DAC7139" w14:textId="070A307C" w:rsidR="00023CF1" w:rsidRDefault="00023CF1" w:rsidP="00525E1D">
      <w:pPr>
        <w:rPr>
          <w:rStyle w:val="Heading2Char"/>
        </w:rPr>
      </w:pPr>
      <w:r w:rsidRPr="00023CF1">
        <w:rPr>
          <w:noProof/>
        </w:rPr>
        <w:drawing>
          <wp:inline distT="0" distB="0" distL="0" distR="0" wp14:anchorId="552B1008" wp14:editId="7814211A">
            <wp:extent cx="5943600" cy="2282825"/>
            <wp:effectExtent l="0" t="0" r="0" b="3175"/>
            <wp:docPr id="17463472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47269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8446" w14:textId="77777777" w:rsidR="00954177" w:rsidRDefault="00954177" w:rsidP="00525E1D">
      <w:pPr>
        <w:rPr>
          <w:noProof/>
        </w:rPr>
      </w:pPr>
    </w:p>
    <w:p w14:paraId="56412E84" w14:textId="41BA7767" w:rsidR="0026463B" w:rsidRDefault="00023CF1" w:rsidP="00525E1D">
      <w:pPr>
        <w:rPr>
          <w:rStyle w:val="Heading2Char"/>
        </w:rPr>
      </w:pPr>
      <w:bookmarkStart w:id="8" w:name="_Toc224488392"/>
      <w:r w:rsidRPr="000B4421">
        <w:rPr>
          <w:rStyle w:val="Heading2Char"/>
        </w:rPr>
        <w:t>File search</w:t>
      </w:r>
      <w:r w:rsidR="00392EC0">
        <w:rPr>
          <w:rStyle w:val="Heading2Char"/>
        </w:rPr>
        <w:t>ing</w:t>
      </w:r>
      <w:r w:rsidRPr="000B4421">
        <w:rPr>
          <w:rStyle w:val="Heading2Char"/>
        </w:rPr>
        <w:t xml:space="preserve"> (</w:t>
      </w:r>
      <w:proofErr w:type="spellStart"/>
      <w:r w:rsidRPr="000B4421">
        <w:rPr>
          <w:rStyle w:val="Heading2Char"/>
        </w:rPr>
        <w:t>Globbing</w:t>
      </w:r>
      <w:proofErr w:type="spellEnd"/>
      <w:r w:rsidRPr="000B4421">
        <w:rPr>
          <w:rStyle w:val="Heading2Char"/>
        </w:rPr>
        <w:t>)</w:t>
      </w:r>
      <w:bookmarkEnd w:id="8"/>
    </w:p>
    <w:p w14:paraId="0AE0F9EE" w14:textId="08F5BC30" w:rsidR="00525E1D" w:rsidRDefault="00525E1D" w:rsidP="00525E1D">
      <w:r w:rsidRPr="00525E1D">
        <w:rPr>
          <w:noProof/>
        </w:rPr>
        <w:lastRenderedPageBreak/>
        <w:drawing>
          <wp:inline distT="0" distB="0" distL="0" distR="0" wp14:anchorId="30A98780" wp14:editId="5B3172B3">
            <wp:extent cx="5943600" cy="2818765"/>
            <wp:effectExtent l="0" t="0" r="0" b="635"/>
            <wp:docPr id="415142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4253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A390" w14:textId="233AA353" w:rsidR="00023CF1" w:rsidRDefault="00023CF1" w:rsidP="000B4421">
      <w:pPr>
        <w:pStyle w:val="Heading2"/>
      </w:pPr>
      <w:bookmarkStart w:id="9" w:name="_Toc224488393"/>
      <w:r>
        <w:t>Move / rename/delete</w:t>
      </w:r>
      <w:bookmarkEnd w:id="9"/>
    </w:p>
    <w:p w14:paraId="43B36C4B" w14:textId="5CB1CCCD" w:rsidR="00023CF1" w:rsidRDefault="00023CF1" w:rsidP="00525E1D">
      <w:r w:rsidRPr="00023CF1">
        <w:rPr>
          <w:noProof/>
        </w:rPr>
        <w:drawing>
          <wp:inline distT="0" distB="0" distL="0" distR="0" wp14:anchorId="2C0ABFEC" wp14:editId="721B725A">
            <wp:extent cx="5943600" cy="3566160"/>
            <wp:effectExtent l="0" t="0" r="0" b="2540"/>
            <wp:docPr id="9115467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4679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605E" w14:textId="77777777" w:rsidR="00023CF1" w:rsidRDefault="00023CF1" w:rsidP="00023CF1">
      <w:pPr>
        <w:pStyle w:val="Heading2"/>
      </w:pPr>
      <w:bookmarkStart w:id="10" w:name="_Toc224488394"/>
      <w:r>
        <w:lastRenderedPageBreak/>
        <w:t>Useful Edge Cases</w:t>
      </w:r>
      <w:bookmarkEnd w:id="10"/>
    </w:p>
    <w:p w14:paraId="09DFDE3A" w14:textId="2FB50784" w:rsidR="00023CF1" w:rsidRDefault="000B4421" w:rsidP="000B4421">
      <w:pPr>
        <w:spacing w:beforeAutospacing="1" w:after="0" w:afterAutospacing="1" w:line="240" w:lineRule="auto"/>
      </w:pPr>
      <w:r w:rsidRPr="000B4421">
        <w:rPr>
          <w:noProof/>
        </w:rPr>
        <w:drawing>
          <wp:inline distT="0" distB="0" distL="0" distR="0" wp14:anchorId="4EEE0EE5" wp14:editId="1999DA72">
            <wp:extent cx="5943600" cy="3176905"/>
            <wp:effectExtent l="0" t="0" r="0" b="0"/>
            <wp:docPr id="1096885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851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D74D" w14:textId="77777777" w:rsidR="00023CF1" w:rsidRPr="00525E1D" w:rsidRDefault="00023CF1" w:rsidP="00525E1D"/>
    <w:sectPr w:rsidR="00023CF1" w:rsidRPr="00525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46707"/>
    <w:multiLevelType w:val="multilevel"/>
    <w:tmpl w:val="6AD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63529"/>
    <w:multiLevelType w:val="multilevel"/>
    <w:tmpl w:val="4EA0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164DF"/>
    <w:multiLevelType w:val="multilevel"/>
    <w:tmpl w:val="1AFA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226386">
    <w:abstractNumId w:val="2"/>
  </w:num>
  <w:num w:numId="2" w16cid:durableId="1890604417">
    <w:abstractNumId w:val="1"/>
  </w:num>
  <w:num w:numId="3" w16cid:durableId="931931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8D"/>
    <w:rsid w:val="00023CF1"/>
    <w:rsid w:val="000B4421"/>
    <w:rsid w:val="00126ED4"/>
    <w:rsid w:val="001A2A45"/>
    <w:rsid w:val="0026463B"/>
    <w:rsid w:val="002B2496"/>
    <w:rsid w:val="00356C62"/>
    <w:rsid w:val="003666F7"/>
    <w:rsid w:val="00392EC0"/>
    <w:rsid w:val="003A2C8D"/>
    <w:rsid w:val="003F52BB"/>
    <w:rsid w:val="004B082B"/>
    <w:rsid w:val="00525E1D"/>
    <w:rsid w:val="0069027B"/>
    <w:rsid w:val="006A0532"/>
    <w:rsid w:val="006B7A0C"/>
    <w:rsid w:val="00954152"/>
    <w:rsid w:val="00954177"/>
    <w:rsid w:val="00AC3F54"/>
    <w:rsid w:val="00BD740A"/>
    <w:rsid w:val="00D1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B13B1C"/>
  <w15:chartTrackingRefBased/>
  <w15:docId w15:val="{73A9151F-FB3B-8041-A6DF-1F144076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C8D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666F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666F7"/>
  </w:style>
  <w:style w:type="paragraph" w:styleId="TOCHeading">
    <w:name w:val="TOC Heading"/>
    <w:basedOn w:val="Heading1"/>
    <w:next w:val="Normal"/>
    <w:uiPriority w:val="39"/>
    <w:unhideWhenUsed/>
    <w:qFormat/>
    <w:rsid w:val="003666F7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666F7"/>
    <w:pPr>
      <w:spacing w:before="360" w:after="360"/>
    </w:pPr>
    <w:rPr>
      <w:b/>
      <w:bCs/>
      <w:caps/>
      <w:sz w:val="22"/>
      <w:szCs w:val="22"/>
      <w:u w:val="single"/>
    </w:rPr>
  </w:style>
  <w:style w:type="character" w:styleId="Hyperlink">
    <w:name w:val="Hyperlink"/>
    <w:basedOn w:val="DefaultParagraphFont"/>
    <w:uiPriority w:val="99"/>
    <w:unhideWhenUsed/>
    <w:rsid w:val="003666F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666F7"/>
    <w:pPr>
      <w:spacing w:after="0"/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666F7"/>
    <w:pPr>
      <w:spacing w:after="0"/>
    </w:pPr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666F7"/>
    <w:pPr>
      <w:spacing w:after="0"/>
    </w:pPr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666F7"/>
    <w:pPr>
      <w:spacing w:after="0"/>
    </w:pPr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666F7"/>
    <w:pPr>
      <w:spacing w:after="0"/>
    </w:pPr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666F7"/>
    <w:pPr>
      <w:spacing w:after="0"/>
    </w:pPr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666F7"/>
    <w:pPr>
      <w:spacing w:after="0"/>
    </w:pPr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666F7"/>
    <w:pPr>
      <w:spacing w:after="0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1A2A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5C6791-CDF5-6547-A5B1-CCDBA1C53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FLOREA BALTAG</dc:creator>
  <cp:keywords/>
  <dc:description/>
  <cp:lastModifiedBy>FLOREA BALTAG</cp:lastModifiedBy>
  <cp:revision>17</cp:revision>
  <dcterms:created xsi:type="dcterms:W3CDTF">2026-03-15T20:52:00Z</dcterms:created>
  <dcterms:modified xsi:type="dcterms:W3CDTF">2026-03-15T23:26:00Z</dcterms:modified>
</cp:coreProperties>
</file>