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E80C1" w14:textId="2DBB9330" w:rsidR="002E2129" w:rsidRPr="00696784" w:rsidRDefault="00485268">
      <w:pPr>
        <w:pStyle w:val="Title"/>
        <w:contextualSpacing w:val="0"/>
        <w:jc w:val="center"/>
        <w:rPr>
          <w:rFonts w:ascii="HP Simplified" w:hAnsi="HP Simplified"/>
        </w:rPr>
      </w:pPr>
      <w:proofErr w:type="spellStart"/>
      <w:r w:rsidRPr="00696784">
        <w:rPr>
          <w:rFonts w:ascii="HP Simplified" w:hAnsi="HP Simplified"/>
        </w:rPr>
        <w:t>Ethan</w:t>
      </w:r>
      <w:r w:rsidR="00B44E7C">
        <w:rPr>
          <w:rFonts w:ascii="HP Simplified" w:hAnsi="HP Simplified"/>
        </w:rPr>
        <w:t>ology</w:t>
      </w:r>
      <w:proofErr w:type="spellEnd"/>
    </w:p>
    <w:p w14:paraId="74A80139" w14:textId="77777777" w:rsidR="00485268" w:rsidRPr="00696784" w:rsidRDefault="00485268" w:rsidP="00485268">
      <w:pPr>
        <w:rPr>
          <w:rFonts w:ascii="HP Simplified" w:hAnsi="HP Simplified"/>
        </w:rPr>
      </w:pPr>
    </w:p>
    <w:p w14:paraId="3A4E4248" w14:textId="5EB0A9A4" w:rsidR="002E2129" w:rsidRDefault="00960EB8">
      <w:pPr>
        <w:pStyle w:val="Heading1"/>
        <w:contextualSpacing w:val="0"/>
        <w:rPr>
          <w:rFonts w:ascii="HP Simplified" w:hAnsi="HP Simplified"/>
        </w:rPr>
      </w:pPr>
      <w:bookmarkStart w:id="0" w:name="_hx03xvsp9as5" w:colFirst="0" w:colLast="0"/>
      <w:bookmarkEnd w:id="0"/>
      <w:r w:rsidRPr="00696784">
        <w:rPr>
          <w:rFonts w:ascii="HP Simplified" w:hAnsi="HP Simplified"/>
        </w:rPr>
        <w:t>Concept Development</w:t>
      </w:r>
    </w:p>
    <w:p w14:paraId="3A68E753" w14:textId="2C587D15" w:rsidR="003B0BE7" w:rsidRPr="003B0BE7" w:rsidRDefault="003B0BE7" w:rsidP="003B0BE7">
      <w:r>
        <w:t xml:space="preserve">It isn’t everyday that we are able to take some time off our hands for a good </w:t>
      </w:r>
      <w:proofErr w:type="gramStart"/>
      <w:r>
        <w:t>drink</w:t>
      </w:r>
      <w:proofErr w:type="gramEnd"/>
      <w:r>
        <w:t xml:space="preserve"> so we thought, why not make the most of it? </w:t>
      </w:r>
      <w:r w:rsidR="00B44E7C">
        <w:t xml:space="preserve">Everyone has their own choice of pubs they like to visit, be it the </w:t>
      </w:r>
      <w:proofErr w:type="gramStart"/>
      <w:r w:rsidR="00B44E7C">
        <w:t>more lively</w:t>
      </w:r>
      <w:proofErr w:type="gramEnd"/>
      <w:r w:rsidR="00B44E7C">
        <w:t xml:space="preserve"> types with live bands or the more exquisite and calmer ones with a very classy vibe. The aim of our web application is to integrate the needs and wants of the individual party goers into a simple, clean interface for allocation of pub crawl routes based on their personal tastes, at their own convenience.</w:t>
      </w:r>
    </w:p>
    <w:p w14:paraId="675199A6" w14:textId="77777777" w:rsidR="002E2129" w:rsidRPr="00696784" w:rsidRDefault="002E2129">
      <w:pPr>
        <w:contextualSpacing w:val="0"/>
        <w:rPr>
          <w:rFonts w:ascii="HP Simplified" w:hAnsi="HP Simplified"/>
        </w:rPr>
      </w:pPr>
    </w:p>
    <w:p w14:paraId="20B92D64" w14:textId="522B8D12" w:rsidR="004A0ADC" w:rsidRPr="00696784" w:rsidRDefault="00960EB8" w:rsidP="00CD3E8D">
      <w:pPr>
        <w:pStyle w:val="Heading1"/>
        <w:contextualSpacing w:val="0"/>
        <w:rPr>
          <w:rFonts w:ascii="HP Simplified" w:hAnsi="HP Simplified"/>
        </w:rPr>
      </w:pPr>
      <w:bookmarkStart w:id="1" w:name="_g0mtq3hjnhjq" w:colFirst="0" w:colLast="0"/>
      <w:bookmarkEnd w:id="1"/>
      <w:r w:rsidRPr="00696784">
        <w:rPr>
          <w:rFonts w:ascii="HP Simplified" w:hAnsi="HP Simplified"/>
        </w:rPr>
        <w:t>Personas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066"/>
      </w:tblGrid>
      <w:tr w:rsidR="000E41AD" w:rsidRPr="00696784" w14:paraId="037454F2" w14:textId="77777777" w:rsidTr="004A0ADC">
        <w:trPr>
          <w:trHeight w:val="599"/>
        </w:trPr>
        <w:tc>
          <w:tcPr>
            <w:tcW w:w="9576" w:type="dxa"/>
            <w:gridSpan w:val="2"/>
            <w:shd w:val="clear" w:color="auto" w:fill="FFC000"/>
          </w:tcPr>
          <w:p w14:paraId="01C87D1C" w14:textId="5E3175A7" w:rsidR="000E41AD" w:rsidRPr="00696784" w:rsidRDefault="000E41AD" w:rsidP="00696784">
            <w:pPr>
              <w:contextualSpacing w:val="0"/>
              <w:jc w:val="center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  <w:color w:val="FFFFFF" w:themeColor="background1"/>
                <w:sz w:val="52"/>
              </w:rPr>
              <w:t xml:space="preserve">Yong </w:t>
            </w:r>
            <w:proofErr w:type="spellStart"/>
            <w:r w:rsidRPr="00696784">
              <w:rPr>
                <w:rFonts w:ascii="HP Simplified" w:hAnsi="HP Simplified"/>
                <w:color w:val="FFFFFF" w:themeColor="background1"/>
                <w:sz w:val="52"/>
              </w:rPr>
              <w:t>Gek</w:t>
            </w:r>
            <w:proofErr w:type="spellEnd"/>
            <w:r w:rsidRPr="00696784">
              <w:rPr>
                <w:rFonts w:ascii="HP Simplified" w:hAnsi="HP Simplified"/>
                <w:color w:val="FFFFFF" w:themeColor="background1"/>
                <w:sz w:val="52"/>
              </w:rPr>
              <w:t xml:space="preserve"> Sum</w:t>
            </w:r>
          </w:p>
        </w:tc>
      </w:tr>
      <w:tr w:rsidR="00696784" w:rsidRPr="00696784" w14:paraId="7832E232" w14:textId="77777777" w:rsidTr="00696784">
        <w:tc>
          <w:tcPr>
            <w:tcW w:w="3510" w:type="dxa"/>
            <w:vMerge w:val="restart"/>
          </w:tcPr>
          <w:p w14:paraId="71D7947E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Age :</w:t>
            </w:r>
            <w:proofErr w:type="gramEnd"/>
            <w:r w:rsidRPr="00696784">
              <w:rPr>
                <w:rFonts w:ascii="HP Simplified" w:hAnsi="HP Simplified"/>
              </w:rPr>
              <w:t xml:space="preserve"> 20</w:t>
            </w:r>
          </w:p>
          <w:p w14:paraId="7668AAB1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Occupation :</w:t>
            </w:r>
            <w:proofErr w:type="gramEnd"/>
            <w:r w:rsidRPr="00696784">
              <w:rPr>
                <w:rFonts w:ascii="HP Simplified" w:hAnsi="HP Simplified"/>
              </w:rPr>
              <w:t xml:space="preserve"> Exchange Student</w:t>
            </w:r>
          </w:p>
          <w:p w14:paraId="2869517F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 xml:space="preserve">Relationship </w:t>
            </w:r>
            <w:proofErr w:type="gramStart"/>
            <w:r w:rsidRPr="00696784">
              <w:rPr>
                <w:rFonts w:ascii="HP Simplified" w:hAnsi="HP Simplified"/>
              </w:rPr>
              <w:t>Status :</w:t>
            </w:r>
            <w:proofErr w:type="gramEnd"/>
            <w:r w:rsidRPr="00696784">
              <w:rPr>
                <w:rFonts w:ascii="HP Simplified" w:hAnsi="HP Simplified"/>
              </w:rPr>
              <w:t xml:space="preserve"> Single</w:t>
            </w:r>
          </w:p>
          <w:p w14:paraId="20EB7D1E" w14:textId="6B683F1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Location :</w:t>
            </w:r>
            <w:proofErr w:type="gramEnd"/>
            <w:r w:rsidRPr="00696784">
              <w:rPr>
                <w:rFonts w:ascii="HP Simplified" w:hAnsi="HP Simplified"/>
              </w:rPr>
              <w:t xml:space="preserve"> Glasgow, Scotland</w:t>
            </w:r>
          </w:p>
        </w:tc>
        <w:tc>
          <w:tcPr>
            <w:tcW w:w="6066" w:type="dxa"/>
            <w:tcBorders>
              <w:bottom w:val="single" w:sz="4" w:space="0" w:color="auto"/>
            </w:tcBorders>
          </w:tcPr>
          <w:p w14:paraId="052BB106" w14:textId="2B7BC263" w:rsidR="00696784" w:rsidRPr="00696784" w:rsidRDefault="00696784" w:rsidP="000E41AD">
            <w:pPr>
              <w:contextualSpacing w:val="0"/>
              <w:rPr>
                <w:rFonts w:ascii="HP Simplified" w:hAnsi="HP Simplified"/>
                <w:b/>
                <w:sz w:val="32"/>
              </w:rPr>
            </w:pPr>
            <w:r w:rsidRPr="00696784">
              <w:rPr>
                <w:rFonts w:ascii="HP Simplified" w:hAnsi="HP Simplified"/>
                <w:b/>
                <w:color w:val="FFC000"/>
                <w:sz w:val="32"/>
              </w:rPr>
              <w:t>Characteristics</w:t>
            </w:r>
          </w:p>
        </w:tc>
      </w:tr>
      <w:tr w:rsidR="00696784" w:rsidRPr="00696784" w14:paraId="6B9EA89F" w14:textId="77777777" w:rsidTr="00E279EC">
        <w:trPr>
          <w:trHeight w:val="290"/>
        </w:trPr>
        <w:tc>
          <w:tcPr>
            <w:tcW w:w="3510" w:type="dxa"/>
            <w:vMerge/>
            <w:tcBorders>
              <w:bottom w:val="single" w:sz="4" w:space="0" w:color="auto"/>
            </w:tcBorders>
          </w:tcPr>
          <w:p w14:paraId="531C8466" w14:textId="38FD8B59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6066" w:type="dxa"/>
            <w:vMerge w:val="restart"/>
            <w:tcBorders>
              <w:bottom w:val="single" w:sz="4" w:space="0" w:color="auto"/>
            </w:tcBorders>
          </w:tcPr>
          <w:p w14:paraId="39D85D50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New to Glasgow</w:t>
            </w:r>
          </w:p>
          <w:p w14:paraId="3C80908B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Wishes to expand his social circle</w:t>
            </w:r>
          </w:p>
          <w:p w14:paraId="2B35ED1A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Price conscious</w:t>
            </w:r>
          </w:p>
          <w:p w14:paraId="2FFD7F60" w14:textId="77777777" w:rsidR="00696784" w:rsidRDefault="00696784" w:rsidP="00696784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Wants to tour Glasgow to know of the best hangouts</w:t>
            </w:r>
          </w:p>
          <w:p w14:paraId="08101267" w14:textId="20CE9381" w:rsidR="00696784" w:rsidRPr="00696784" w:rsidRDefault="00696784" w:rsidP="00696784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696784" w:rsidRPr="00696784" w14:paraId="56F6DE51" w14:textId="77777777" w:rsidTr="002420D8">
        <w:trPr>
          <w:trHeight w:val="520"/>
        </w:trPr>
        <w:tc>
          <w:tcPr>
            <w:tcW w:w="3510" w:type="dxa"/>
            <w:vMerge w:val="restart"/>
            <w:tcBorders>
              <w:bottom w:val="single" w:sz="4" w:space="0" w:color="auto"/>
            </w:tcBorders>
          </w:tcPr>
          <w:p w14:paraId="56B7C97B" w14:textId="7B0F1444" w:rsidR="00696784" w:rsidRPr="00696784" w:rsidRDefault="00696784" w:rsidP="003B0BE7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  <w:noProof/>
              </w:rPr>
              <w:drawing>
                <wp:anchor distT="0" distB="0" distL="114300" distR="114300" simplePos="0" relativeHeight="251662336" behindDoc="0" locked="0" layoutInCell="1" allowOverlap="1" wp14:anchorId="43B0134C" wp14:editId="689C13D3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44450</wp:posOffset>
                  </wp:positionV>
                  <wp:extent cx="2057400" cy="1998345"/>
                  <wp:effectExtent l="0" t="0" r="0" b="1905"/>
                  <wp:wrapSquare wrapText="bothSides"/>
                  <wp:docPr id="3" name="Picture 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lated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8" t="326" b="-1"/>
                          <a:stretch/>
                        </pic:blipFill>
                        <pic:spPr bwMode="auto">
                          <a:xfrm>
                            <a:off x="0" y="0"/>
                            <a:ext cx="2057400" cy="199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66" w:type="dxa"/>
            <w:vMerge/>
            <w:tcBorders>
              <w:bottom w:val="single" w:sz="4" w:space="0" w:color="auto"/>
            </w:tcBorders>
          </w:tcPr>
          <w:p w14:paraId="63B94E1F" w14:textId="7E288B5F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4A0ADC" w:rsidRPr="00696784" w14:paraId="5FC4D45B" w14:textId="77777777" w:rsidTr="00696784">
        <w:tc>
          <w:tcPr>
            <w:tcW w:w="3510" w:type="dxa"/>
            <w:vMerge/>
          </w:tcPr>
          <w:p w14:paraId="66ACC2E4" w14:textId="77777777" w:rsidR="004A0ADC" w:rsidRPr="00696784" w:rsidRDefault="004A0ADC" w:rsidP="000E41AD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6066" w:type="dxa"/>
            <w:tcBorders>
              <w:top w:val="single" w:sz="4" w:space="0" w:color="auto"/>
            </w:tcBorders>
          </w:tcPr>
          <w:p w14:paraId="0CBD9333" w14:textId="4B0AED2C" w:rsidR="004A0ADC" w:rsidRPr="00A1274F" w:rsidRDefault="002420D8" w:rsidP="000E41AD">
            <w:pPr>
              <w:contextualSpacing w:val="0"/>
              <w:rPr>
                <w:rFonts w:ascii="HP Simplified" w:hAnsi="HP Simplified"/>
                <w:b/>
                <w:color w:val="FFC000"/>
                <w:sz w:val="32"/>
              </w:rPr>
            </w:pPr>
            <w:r>
              <w:rPr>
                <w:rFonts w:ascii="HP Simplified" w:hAnsi="HP Simplified"/>
                <w:b/>
                <w:color w:val="FFC000"/>
                <w:sz w:val="32"/>
              </w:rPr>
              <w:t>Hobbies</w:t>
            </w:r>
          </w:p>
        </w:tc>
      </w:tr>
      <w:tr w:rsidR="002420D8" w:rsidRPr="00696784" w14:paraId="26C3B369" w14:textId="77777777" w:rsidTr="002420D8">
        <w:trPr>
          <w:trHeight w:val="934"/>
        </w:trPr>
        <w:tc>
          <w:tcPr>
            <w:tcW w:w="3510" w:type="dxa"/>
            <w:vMerge/>
          </w:tcPr>
          <w:p w14:paraId="5F5CB740" w14:textId="77777777" w:rsidR="002420D8" w:rsidRPr="00696784" w:rsidRDefault="002420D8" w:rsidP="000E41AD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6066" w:type="dxa"/>
            <w:tcBorders>
              <w:top w:val="single" w:sz="4" w:space="0" w:color="auto"/>
            </w:tcBorders>
          </w:tcPr>
          <w:p w14:paraId="38BBE6C7" w14:textId="77777777" w:rsidR="002420D8" w:rsidRDefault="002420D8" w:rsidP="000E41A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Gaming</w:t>
            </w:r>
          </w:p>
          <w:p w14:paraId="074065F3" w14:textId="77777777" w:rsidR="002420D8" w:rsidRDefault="002420D8" w:rsidP="000E41A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Reading</w:t>
            </w:r>
          </w:p>
          <w:p w14:paraId="59646955" w14:textId="77777777" w:rsidR="002420D8" w:rsidRDefault="002420D8" w:rsidP="000E41A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Procrastinating</w:t>
            </w:r>
          </w:p>
          <w:p w14:paraId="02EF05F1" w14:textId="7A38355F" w:rsidR="002420D8" w:rsidRPr="002420D8" w:rsidRDefault="002420D8" w:rsidP="000E41AD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2420D8" w:rsidRPr="00696784" w14:paraId="6468EA07" w14:textId="77777777" w:rsidTr="00696784">
        <w:tc>
          <w:tcPr>
            <w:tcW w:w="3510" w:type="dxa"/>
            <w:vMerge/>
          </w:tcPr>
          <w:p w14:paraId="4EF50513" w14:textId="77777777" w:rsidR="002420D8" w:rsidRPr="00696784" w:rsidRDefault="002420D8" w:rsidP="000E41AD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6066" w:type="dxa"/>
            <w:tcBorders>
              <w:top w:val="single" w:sz="4" w:space="0" w:color="auto"/>
            </w:tcBorders>
          </w:tcPr>
          <w:p w14:paraId="28D09174" w14:textId="516347C8" w:rsidR="002420D8" w:rsidRPr="00A1274F" w:rsidRDefault="002420D8" w:rsidP="000E41AD">
            <w:pPr>
              <w:contextualSpacing w:val="0"/>
              <w:rPr>
                <w:rFonts w:ascii="HP Simplified" w:hAnsi="HP Simplified"/>
                <w:b/>
                <w:color w:val="FFC000"/>
                <w:sz w:val="32"/>
              </w:rPr>
            </w:pPr>
            <w:r w:rsidRPr="00A1274F">
              <w:rPr>
                <w:rFonts w:ascii="HP Simplified" w:hAnsi="HP Simplified"/>
                <w:b/>
                <w:color w:val="FFC000"/>
                <w:sz w:val="32"/>
              </w:rPr>
              <w:t>What he looks for in a Pub Crawl</w:t>
            </w:r>
          </w:p>
        </w:tc>
      </w:tr>
      <w:tr w:rsidR="00696784" w:rsidRPr="00696784" w14:paraId="0F3D56D8" w14:textId="77777777" w:rsidTr="002420D8">
        <w:trPr>
          <w:trHeight w:val="474"/>
        </w:trPr>
        <w:tc>
          <w:tcPr>
            <w:tcW w:w="3510" w:type="dxa"/>
            <w:vMerge/>
          </w:tcPr>
          <w:p w14:paraId="2ECD0E60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6066" w:type="dxa"/>
          </w:tcPr>
          <w:p w14:paraId="18404797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Affordable drinks</w:t>
            </w:r>
          </w:p>
          <w:p w14:paraId="75072446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New friends</w:t>
            </w:r>
          </w:p>
          <w:p w14:paraId="0BAD37AB" w14:textId="16E68EB3" w:rsidR="004730DD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Exciting Nightlife</w:t>
            </w:r>
          </w:p>
        </w:tc>
      </w:tr>
    </w:tbl>
    <w:p w14:paraId="719A3C89" w14:textId="44996210" w:rsidR="00485268" w:rsidRDefault="00485268" w:rsidP="00986A23">
      <w:pPr>
        <w:contextualSpacing w:val="0"/>
        <w:rPr>
          <w:rFonts w:ascii="HP Simplified" w:hAnsi="HP Simplified"/>
        </w:rPr>
      </w:pPr>
    </w:p>
    <w:p w14:paraId="4B53D23C" w14:textId="69B51A24" w:rsidR="00986A23" w:rsidRDefault="00986A23" w:rsidP="00986A23">
      <w:pPr>
        <w:contextualSpacing w:val="0"/>
        <w:rPr>
          <w:rFonts w:ascii="HP Simplified" w:hAnsi="HP Simplified"/>
        </w:rPr>
      </w:pPr>
    </w:p>
    <w:p w14:paraId="63B8C8D1" w14:textId="42FCEFCA" w:rsidR="00986A23" w:rsidRDefault="00986A23" w:rsidP="00986A23">
      <w:pPr>
        <w:contextualSpacing w:val="0"/>
        <w:rPr>
          <w:rFonts w:ascii="HP Simplified" w:hAnsi="HP Simplified"/>
        </w:rPr>
      </w:pPr>
    </w:p>
    <w:p w14:paraId="7C87E781" w14:textId="04C938E0" w:rsidR="00986A23" w:rsidRDefault="00986A23" w:rsidP="00986A23">
      <w:pPr>
        <w:contextualSpacing w:val="0"/>
        <w:rPr>
          <w:rFonts w:ascii="HP Simplified" w:hAnsi="HP Simplified"/>
        </w:rPr>
      </w:pPr>
    </w:p>
    <w:p w14:paraId="5391610A" w14:textId="77777777" w:rsidR="00986A23" w:rsidRPr="00986A23" w:rsidRDefault="00986A23" w:rsidP="00986A23">
      <w:pPr>
        <w:contextualSpacing w:val="0"/>
        <w:rPr>
          <w:rFonts w:ascii="HP Simplified" w:hAnsi="HP Simplified"/>
        </w:rPr>
      </w:pPr>
      <w:bookmarkStart w:id="2" w:name="_GoBack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924"/>
      </w:tblGrid>
      <w:tr w:rsidR="00CD3E8D" w:rsidRPr="00696784" w14:paraId="731378B5" w14:textId="77777777" w:rsidTr="00CD3E8D">
        <w:trPr>
          <w:trHeight w:val="599"/>
        </w:trPr>
        <w:tc>
          <w:tcPr>
            <w:tcW w:w="9576" w:type="dxa"/>
            <w:gridSpan w:val="2"/>
            <w:shd w:val="clear" w:color="auto" w:fill="548DD4" w:themeFill="text2" w:themeFillTint="99"/>
          </w:tcPr>
          <w:p w14:paraId="71235226" w14:textId="65C40DC5" w:rsidR="00CD3E8D" w:rsidRPr="00696784" w:rsidRDefault="00CD3E8D" w:rsidP="00024138">
            <w:pPr>
              <w:contextualSpacing w:val="0"/>
              <w:jc w:val="center"/>
              <w:rPr>
                <w:rFonts w:ascii="HP Simplified" w:hAnsi="HP Simplified"/>
              </w:rPr>
            </w:pPr>
            <w:proofErr w:type="spellStart"/>
            <w:r>
              <w:rPr>
                <w:rFonts w:ascii="HP Simplified" w:hAnsi="HP Simplified"/>
                <w:color w:val="FFFFFF" w:themeColor="background1"/>
                <w:sz w:val="52"/>
              </w:rPr>
              <w:lastRenderedPageBreak/>
              <w:t>Tarb</w:t>
            </w:r>
            <w:proofErr w:type="spellEnd"/>
            <w:r>
              <w:rPr>
                <w:rFonts w:ascii="HP Simplified" w:hAnsi="HP Simplified"/>
                <w:color w:val="FFFFFF" w:themeColor="background1"/>
                <w:sz w:val="52"/>
              </w:rPr>
              <w:t xml:space="preserve"> </w:t>
            </w:r>
            <w:proofErr w:type="spellStart"/>
            <w:r>
              <w:rPr>
                <w:rFonts w:ascii="HP Simplified" w:hAnsi="HP Simplified"/>
                <w:color w:val="FFFFFF" w:themeColor="background1"/>
                <w:sz w:val="52"/>
              </w:rPr>
              <w:t>Fraenan</w:t>
            </w:r>
            <w:proofErr w:type="spellEnd"/>
          </w:p>
        </w:tc>
      </w:tr>
      <w:tr w:rsidR="002420D8" w:rsidRPr="00696784" w14:paraId="69FEB7CA" w14:textId="77777777" w:rsidTr="002420D8">
        <w:tc>
          <w:tcPr>
            <w:tcW w:w="3652" w:type="dxa"/>
            <w:vMerge w:val="restart"/>
          </w:tcPr>
          <w:p w14:paraId="4D0AB02A" w14:textId="09C72F5D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Age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 w:rsidR="002420D8">
              <w:rPr>
                <w:rFonts w:ascii="HP Simplified" w:hAnsi="HP Simplified"/>
              </w:rPr>
              <w:t>33</w:t>
            </w:r>
          </w:p>
          <w:p w14:paraId="2E151134" w14:textId="780E69DB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Occupation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 w:rsidR="002420D8">
              <w:rPr>
                <w:rFonts w:ascii="HP Simplified" w:hAnsi="HP Simplified"/>
              </w:rPr>
              <w:t xml:space="preserve">Assistant Lecturer @ </w:t>
            </w:r>
            <w:proofErr w:type="spellStart"/>
            <w:r w:rsidR="002420D8">
              <w:rPr>
                <w:rFonts w:ascii="HP Simplified" w:hAnsi="HP Simplified"/>
              </w:rPr>
              <w:t>UoG</w:t>
            </w:r>
            <w:proofErr w:type="spellEnd"/>
          </w:p>
          <w:p w14:paraId="7941B87A" w14:textId="3527131E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 xml:space="preserve">Relationship </w:t>
            </w:r>
            <w:proofErr w:type="gramStart"/>
            <w:r w:rsidRPr="00696784">
              <w:rPr>
                <w:rFonts w:ascii="HP Simplified" w:hAnsi="HP Simplified"/>
              </w:rPr>
              <w:t>Status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 w:rsidR="002420D8">
              <w:rPr>
                <w:rFonts w:ascii="HP Simplified" w:hAnsi="HP Simplified"/>
              </w:rPr>
              <w:t>It’s Complicated</w:t>
            </w:r>
          </w:p>
          <w:p w14:paraId="694F1030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Location :</w:t>
            </w:r>
            <w:proofErr w:type="gramEnd"/>
            <w:r w:rsidRPr="00696784">
              <w:rPr>
                <w:rFonts w:ascii="HP Simplified" w:hAnsi="HP Simplified"/>
              </w:rPr>
              <w:t xml:space="preserve"> Glasgow, Scotland</w:t>
            </w:r>
          </w:p>
        </w:tc>
        <w:tc>
          <w:tcPr>
            <w:tcW w:w="5924" w:type="dxa"/>
            <w:tcBorders>
              <w:bottom w:val="single" w:sz="4" w:space="0" w:color="auto"/>
            </w:tcBorders>
          </w:tcPr>
          <w:p w14:paraId="192CE29F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  <w:b/>
                <w:sz w:val="32"/>
              </w:rPr>
            </w:pPr>
            <w:r w:rsidRPr="00CD3E8D">
              <w:rPr>
                <w:rFonts w:ascii="HP Simplified" w:hAnsi="HP Simplified"/>
                <w:b/>
                <w:color w:val="548DD4" w:themeColor="text2" w:themeTint="99"/>
                <w:sz w:val="32"/>
              </w:rPr>
              <w:t>Characteristics</w:t>
            </w:r>
          </w:p>
        </w:tc>
      </w:tr>
      <w:tr w:rsidR="002420D8" w:rsidRPr="00696784" w14:paraId="2E520EC9" w14:textId="77777777" w:rsidTr="002420D8">
        <w:trPr>
          <w:trHeight w:val="290"/>
        </w:trPr>
        <w:tc>
          <w:tcPr>
            <w:tcW w:w="3652" w:type="dxa"/>
            <w:vMerge/>
            <w:tcBorders>
              <w:bottom w:val="single" w:sz="4" w:space="0" w:color="auto"/>
            </w:tcBorders>
          </w:tcPr>
          <w:p w14:paraId="6BDDABE7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vMerge w:val="restart"/>
            <w:tcBorders>
              <w:bottom w:val="single" w:sz="4" w:space="0" w:color="auto"/>
            </w:tcBorders>
          </w:tcPr>
          <w:p w14:paraId="0DBF8540" w14:textId="7A802653" w:rsidR="00CD3E8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Party Animal</w:t>
            </w:r>
          </w:p>
          <w:p w14:paraId="252E490C" w14:textId="77777777" w:rsidR="00CD3E8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Drinks as a form of escape from reality</w:t>
            </w:r>
          </w:p>
          <w:p w14:paraId="69B9E80A" w14:textId="77777777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Very Sporty</w:t>
            </w:r>
          </w:p>
          <w:p w14:paraId="0767A5D8" w14:textId="3B9FE799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Loves a good read</w:t>
            </w:r>
          </w:p>
        </w:tc>
      </w:tr>
      <w:tr w:rsidR="002420D8" w:rsidRPr="00696784" w14:paraId="1EA3DA5E" w14:textId="77777777" w:rsidTr="002420D8">
        <w:trPr>
          <w:trHeight w:val="482"/>
        </w:trPr>
        <w:tc>
          <w:tcPr>
            <w:tcW w:w="3652" w:type="dxa"/>
            <w:vMerge w:val="restart"/>
            <w:tcBorders>
              <w:bottom w:val="single" w:sz="4" w:space="0" w:color="auto"/>
            </w:tcBorders>
          </w:tcPr>
          <w:p w14:paraId="4791B8A1" w14:textId="77777777" w:rsidR="002420D8" w:rsidRDefault="002420D8" w:rsidP="00024138">
            <w:pPr>
              <w:contextualSpacing w:val="0"/>
              <w:rPr>
                <w:noProof/>
              </w:rPr>
            </w:pPr>
          </w:p>
          <w:p w14:paraId="1D0DFB28" w14:textId="41752ED0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noProof/>
              </w:rPr>
              <w:drawing>
                <wp:inline distT="0" distB="0" distL="0" distR="0" wp14:anchorId="7E929CD9" wp14:editId="13C9EF2D">
                  <wp:extent cx="2114550" cy="2265822"/>
                  <wp:effectExtent l="0" t="0" r="0" b="1270"/>
                  <wp:docPr id="4" name="Picture 4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lated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56"/>
                          <a:stretch/>
                        </pic:blipFill>
                        <pic:spPr bwMode="auto">
                          <a:xfrm>
                            <a:off x="0" y="0"/>
                            <a:ext cx="2142866" cy="2296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  <w:vMerge/>
            <w:tcBorders>
              <w:bottom w:val="single" w:sz="4" w:space="0" w:color="auto"/>
            </w:tcBorders>
          </w:tcPr>
          <w:p w14:paraId="3C68E19B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2420D8" w:rsidRPr="00696784" w14:paraId="23EF117C" w14:textId="77777777" w:rsidTr="002420D8">
        <w:tc>
          <w:tcPr>
            <w:tcW w:w="3652" w:type="dxa"/>
            <w:vMerge/>
          </w:tcPr>
          <w:p w14:paraId="7EE95AFE" w14:textId="77777777" w:rsidR="002420D8" w:rsidRPr="00696784" w:rsidRDefault="002420D8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5954C3F9" w14:textId="1D036EE0" w:rsidR="002420D8" w:rsidRPr="00CD3E8D" w:rsidRDefault="002420D8" w:rsidP="00024138">
            <w:pPr>
              <w:contextualSpacing w:val="0"/>
              <w:rPr>
                <w:rFonts w:ascii="HP Simplified" w:hAnsi="HP Simplified"/>
                <w:b/>
                <w:color w:val="548DD4" w:themeColor="text2" w:themeTint="99"/>
                <w:sz w:val="32"/>
              </w:rPr>
            </w:pPr>
            <w:r>
              <w:rPr>
                <w:rFonts w:ascii="HP Simplified" w:hAnsi="HP Simplified"/>
                <w:b/>
                <w:color w:val="548DD4" w:themeColor="text2" w:themeTint="99"/>
                <w:sz w:val="32"/>
              </w:rPr>
              <w:t>Hobbies</w:t>
            </w:r>
          </w:p>
        </w:tc>
      </w:tr>
      <w:tr w:rsidR="002420D8" w:rsidRPr="00696784" w14:paraId="6A846C27" w14:textId="77777777" w:rsidTr="002420D8">
        <w:tc>
          <w:tcPr>
            <w:tcW w:w="3652" w:type="dxa"/>
            <w:vMerge/>
          </w:tcPr>
          <w:p w14:paraId="2CE34DE2" w14:textId="77777777" w:rsidR="002420D8" w:rsidRPr="00696784" w:rsidRDefault="002420D8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632603BF" w14:textId="77777777" w:rsidR="002420D8" w:rsidRDefault="002420D8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Hiking</w:t>
            </w:r>
          </w:p>
          <w:p w14:paraId="228FBBA9" w14:textId="77777777" w:rsidR="002420D8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Travelling</w:t>
            </w:r>
          </w:p>
          <w:p w14:paraId="7FFC3464" w14:textId="77777777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Writing Food Reviews</w:t>
            </w:r>
          </w:p>
          <w:p w14:paraId="272FA973" w14:textId="2B51E648" w:rsidR="004730DD" w:rsidRPr="004730DD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2420D8" w:rsidRPr="00696784" w14:paraId="2AC28A49" w14:textId="77777777" w:rsidTr="002420D8">
        <w:tc>
          <w:tcPr>
            <w:tcW w:w="3652" w:type="dxa"/>
            <w:vMerge/>
          </w:tcPr>
          <w:p w14:paraId="0EFD0093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1B0BB244" w14:textId="44E9492B" w:rsidR="00CD3E8D" w:rsidRPr="00A1274F" w:rsidRDefault="00CD3E8D" w:rsidP="00024138">
            <w:pPr>
              <w:contextualSpacing w:val="0"/>
              <w:rPr>
                <w:rFonts w:ascii="HP Simplified" w:hAnsi="HP Simplified"/>
                <w:b/>
                <w:color w:val="FFC000"/>
                <w:sz w:val="32"/>
              </w:rPr>
            </w:pPr>
            <w:r w:rsidRPr="00CD3E8D">
              <w:rPr>
                <w:rFonts w:ascii="HP Simplified" w:hAnsi="HP Simplified"/>
                <w:b/>
                <w:color w:val="548DD4" w:themeColor="text2" w:themeTint="99"/>
                <w:sz w:val="32"/>
              </w:rPr>
              <w:t xml:space="preserve">What </w:t>
            </w:r>
            <w:r w:rsidR="002420D8">
              <w:rPr>
                <w:rFonts w:ascii="HP Simplified" w:hAnsi="HP Simplified"/>
                <w:b/>
                <w:color w:val="548DD4" w:themeColor="text2" w:themeTint="99"/>
                <w:sz w:val="32"/>
              </w:rPr>
              <w:t>s</w:t>
            </w:r>
            <w:r w:rsidRPr="00CD3E8D">
              <w:rPr>
                <w:rFonts w:ascii="HP Simplified" w:hAnsi="HP Simplified"/>
                <w:b/>
                <w:color w:val="548DD4" w:themeColor="text2" w:themeTint="99"/>
                <w:sz w:val="32"/>
              </w:rPr>
              <w:t>he looks for in a Pub Crawl</w:t>
            </w:r>
          </w:p>
        </w:tc>
      </w:tr>
      <w:tr w:rsidR="002420D8" w:rsidRPr="00696784" w14:paraId="7061C674" w14:textId="77777777" w:rsidTr="004730DD">
        <w:trPr>
          <w:trHeight w:val="1261"/>
        </w:trPr>
        <w:tc>
          <w:tcPr>
            <w:tcW w:w="3652" w:type="dxa"/>
            <w:vMerge/>
          </w:tcPr>
          <w:p w14:paraId="043FD31D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</w:tcPr>
          <w:p w14:paraId="2FEF5D4C" w14:textId="77777777" w:rsidR="00CD3E8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Potential relationships</w:t>
            </w:r>
          </w:p>
          <w:p w14:paraId="64D418E4" w14:textId="77777777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Potential friendships</w:t>
            </w:r>
          </w:p>
          <w:p w14:paraId="24732511" w14:textId="313564B3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The next best place to chill</w:t>
            </w:r>
          </w:p>
        </w:tc>
      </w:tr>
    </w:tbl>
    <w:p w14:paraId="62B83A3F" w14:textId="1F78C8B6" w:rsidR="00122318" w:rsidRPr="0064690B" w:rsidRDefault="00122318" w:rsidP="0064690B">
      <w:pPr>
        <w:contextualSpacing w:val="0"/>
        <w:rPr>
          <w:rFonts w:ascii="HP Simplified" w:hAnsi="HP Simplifi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924"/>
      </w:tblGrid>
      <w:tr w:rsidR="004730DD" w:rsidRPr="00696784" w14:paraId="10579C66" w14:textId="77777777" w:rsidTr="00986A23">
        <w:trPr>
          <w:trHeight w:val="599"/>
        </w:trPr>
        <w:tc>
          <w:tcPr>
            <w:tcW w:w="9576" w:type="dxa"/>
            <w:gridSpan w:val="2"/>
            <w:shd w:val="clear" w:color="auto" w:fill="5F497A" w:themeFill="accent4" w:themeFillShade="BF"/>
          </w:tcPr>
          <w:p w14:paraId="4534A981" w14:textId="2D7611CC" w:rsidR="004730DD" w:rsidRPr="00696784" w:rsidRDefault="004730DD" w:rsidP="00024138">
            <w:pPr>
              <w:contextualSpacing w:val="0"/>
              <w:jc w:val="center"/>
              <w:rPr>
                <w:rFonts w:ascii="HP Simplified" w:hAnsi="HP Simplified"/>
              </w:rPr>
            </w:pPr>
            <w:bookmarkStart w:id="3" w:name="_99g10rdfy2wt" w:colFirst="0" w:colLast="0"/>
            <w:bookmarkEnd w:id="3"/>
            <w:r>
              <w:rPr>
                <w:rFonts w:ascii="HP Simplified" w:hAnsi="HP Simplified"/>
                <w:color w:val="FFFFFF" w:themeColor="background1"/>
                <w:sz w:val="52"/>
              </w:rPr>
              <w:t>Reich Clarkson</w:t>
            </w:r>
          </w:p>
        </w:tc>
      </w:tr>
      <w:tr w:rsidR="004730DD" w:rsidRPr="00696784" w14:paraId="61C03F09" w14:textId="77777777" w:rsidTr="00024138">
        <w:tc>
          <w:tcPr>
            <w:tcW w:w="3652" w:type="dxa"/>
            <w:vMerge w:val="restart"/>
          </w:tcPr>
          <w:p w14:paraId="0C17A310" w14:textId="7864906E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Age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 w:rsidR="00B90DDE">
              <w:rPr>
                <w:rFonts w:ascii="HP Simplified" w:hAnsi="HP Simplified"/>
              </w:rPr>
              <w:t>4</w:t>
            </w:r>
            <w:r>
              <w:rPr>
                <w:rFonts w:ascii="HP Simplified" w:hAnsi="HP Simplified"/>
              </w:rPr>
              <w:t>6</w:t>
            </w:r>
          </w:p>
          <w:p w14:paraId="01D76486" w14:textId="02B7D0A4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Occupation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>
              <w:rPr>
                <w:rFonts w:ascii="HP Simplified" w:hAnsi="HP Simplified"/>
              </w:rPr>
              <w:t>Businessman</w:t>
            </w:r>
          </w:p>
          <w:p w14:paraId="3F3815A3" w14:textId="7A5DA09C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 xml:space="preserve">Relationship </w:t>
            </w:r>
            <w:proofErr w:type="gramStart"/>
            <w:r w:rsidRPr="00696784">
              <w:rPr>
                <w:rFonts w:ascii="HP Simplified" w:hAnsi="HP Simplified"/>
              </w:rPr>
              <w:t>Status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>
              <w:rPr>
                <w:rFonts w:ascii="HP Simplified" w:hAnsi="HP Simplified"/>
              </w:rPr>
              <w:t>Married</w:t>
            </w:r>
          </w:p>
          <w:p w14:paraId="65A2E774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Location :</w:t>
            </w:r>
            <w:proofErr w:type="gramEnd"/>
            <w:r w:rsidRPr="00696784">
              <w:rPr>
                <w:rFonts w:ascii="HP Simplified" w:hAnsi="HP Simplified"/>
              </w:rPr>
              <w:t xml:space="preserve"> Glasgow, Scotland</w:t>
            </w:r>
          </w:p>
        </w:tc>
        <w:tc>
          <w:tcPr>
            <w:tcW w:w="5924" w:type="dxa"/>
            <w:tcBorders>
              <w:bottom w:val="single" w:sz="4" w:space="0" w:color="auto"/>
            </w:tcBorders>
          </w:tcPr>
          <w:p w14:paraId="35964ACC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  <w:b/>
                <w:sz w:val="32"/>
              </w:rPr>
            </w:pPr>
            <w:r w:rsidRPr="00986A23">
              <w:rPr>
                <w:rFonts w:ascii="HP Simplified" w:hAnsi="HP Simplified"/>
                <w:b/>
                <w:color w:val="5F497A" w:themeColor="accent4" w:themeShade="BF"/>
                <w:sz w:val="32"/>
              </w:rPr>
              <w:t>Characteristics</w:t>
            </w:r>
          </w:p>
        </w:tc>
      </w:tr>
      <w:tr w:rsidR="004730DD" w:rsidRPr="00696784" w14:paraId="6D0DB63D" w14:textId="77777777" w:rsidTr="00024138">
        <w:trPr>
          <w:trHeight w:val="290"/>
        </w:trPr>
        <w:tc>
          <w:tcPr>
            <w:tcW w:w="3652" w:type="dxa"/>
            <w:vMerge/>
            <w:tcBorders>
              <w:bottom w:val="single" w:sz="4" w:space="0" w:color="auto"/>
            </w:tcBorders>
          </w:tcPr>
          <w:p w14:paraId="273F2EB0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vMerge w:val="restart"/>
            <w:tcBorders>
              <w:bottom w:val="single" w:sz="4" w:space="0" w:color="auto"/>
            </w:tcBorders>
          </w:tcPr>
          <w:p w14:paraId="3DEED76D" w14:textId="76EABFCC" w:rsidR="004730DD" w:rsidRDefault="004730DD" w:rsidP="004730D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Loves exquisite drinks</w:t>
            </w:r>
          </w:p>
          <w:p w14:paraId="26CCE414" w14:textId="629D919C" w:rsidR="004730DD" w:rsidRDefault="004730DD" w:rsidP="004730D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 sucker for items with class</w:t>
            </w:r>
          </w:p>
          <w:p w14:paraId="51E7FC31" w14:textId="155A4500" w:rsidR="004730DD" w:rsidRPr="00696784" w:rsidRDefault="004730DD" w:rsidP="004730D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Brands mean everything</w:t>
            </w:r>
          </w:p>
          <w:p w14:paraId="7C4E9096" w14:textId="74E77362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4730DD" w:rsidRPr="00696784" w14:paraId="77BDC693" w14:textId="77777777" w:rsidTr="00024138">
        <w:trPr>
          <w:trHeight w:val="482"/>
        </w:trPr>
        <w:tc>
          <w:tcPr>
            <w:tcW w:w="3652" w:type="dxa"/>
            <w:vMerge w:val="restart"/>
            <w:tcBorders>
              <w:bottom w:val="single" w:sz="4" w:space="0" w:color="auto"/>
            </w:tcBorders>
          </w:tcPr>
          <w:p w14:paraId="421523CB" w14:textId="77777777" w:rsidR="004730DD" w:rsidRDefault="004730DD" w:rsidP="00024138">
            <w:pPr>
              <w:contextualSpacing w:val="0"/>
              <w:rPr>
                <w:noProof/>
              </w:rPr>
            </w:pPr>
          </w:p>
          <w:p w14:paraId="400AF04C" w14:textId="2E5BBDEE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noProof/>
              </w:rPr>
              <w:drawing>
                <wp:inline distT="0" distB="0" distL="0" distR="0" wp14:anchorId="36C960DA" wp14:editId="4C94914D">
                  <wp:extent cx="2114550" cy="2514570"/>
                  <wp:effectExtent l="0" t="0" r="0" b="635"/>
                  <wp:docPr id="6" name="Picture 6" descr="Image result for american business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american businessm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052" cy="252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  <w:vMerge/>
            <w:tcBorders>
              <w:bottom w:val="single" w:sz="4" w:space="0" w:color="auto"/>
            </w:tcBorders>
          </w:tcPr>
          <w:p w14:paraId="7EB16D5F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4730DD" w:rsidRPr="00696784" w14:paraId="09C060FB" w14:textId="77777777" w:rsidTr="00024138">
        <w:tc>
          <w:tcPr>
            <w:tcW w:w="3652" w:type="dxa"/>
            <w:vMerge/>
          </w:tcPr>
          <w:p w14:paraId="4677F95A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03A5C698" w14:textId="77777777" w:rsidR="004730DD" w:rsidRPr="00CD3E8D" w:rsidRDefault="004730DD" w:rsidP="00024138">
            <w:pPr>
              <w:contextualSpacing w:val="0"/>
              <w:rPr>
                <w:rFonts w:ascii="HP Simplified" w:hAnsi="HP Simplified"/>
                <w:b/>
                <w:color w:val="548DD4" w:themeColor="text2" w:themeTint="99"/>
                <w:sz w:val="32"/>
              </w:rPr>
            </w:pPr>
            <w:r w:rsidRPr="00986A23">
              <w:rPr>
                <w:rFonts w:ascii="HP Simplified" w:hAnsi="HP Simplified"/>
                <w:b/>
                <w:color w:val="5F497A" w:themeColor="accent4" w:themeShade="BF"/>
                <w:sz w:val="32"/>
              </w:rPr>
              <w:t>Hobbies</w:t>
            </w:r>
          </w:p>
        </w:tc>
      </w:tr>
      <w:tr w:rsidR="004730DD" w:rsidRPr="00696784" w14:paraId="2BCE91CC" w14:textId="77777777" w:rsidTr="00024138">
        <w:tc>
          <w:tcPr>
            <w:tcW w:w="3652" w:type="dxa"/>
            <w:vMerge/>
          </w:tcPr>
          <w:p w14:paraId="345533A8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651AFEEB" w14:textId="370B424F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Stock trading</w:t>
            </w:r>
          </w:p>
          <w:p w14:paraId="45FBA255" w14:textId="3A1770C4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Golf</w:t>
            </w:r>
          </w:p>
          <w:p w14:paraId="304DD1BE" w14:textId="366AD63E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Wine tasting</w:t>
            </w:r>
          </w:p>
          <w:p w14:paraId="6B36AE6E" w14:textId="77777777" w:rsidR="004730DD" w:rsidRPr="004730DD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4730DD" w:rsidRPr="00696784" w14:paraId="5A8498B7" w14:textId="77777777" w:rsidTr="00024138">
        <w:tc>
          <w:tcPr>
            <w:tcW w:w="3652" w:type="dxa"/>
            <w:vMerge/>
          </w:tcPr>
          <w:p w14:paraId="2EBBFEE0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7D2DA0F4" w14:textId="3BA9CD3C" w:rsidR="004730DD" w:rsidRPr="00A1274F" w:rsidRDefault="004730DD" w:rsidP="00024138">
            <w:pPr>
              <w:contextualSpacing w:val="0"/>
              <w:rPr>
                <w:rFonts w:ascii="HP Simplified" w:hAnsi="HP Simplified"/>
                <w:b/>
                <w:color w:val="FFC000"/>
                <w:sz w:val="32"/>
              </w:rPr>
            </w:pPr>
            <w:r w:rsidRPr="00986A23">
              <w:rPr>
                <w:rFonts w:ascii="HP Simplified" w:hAnsi="HP Simplified"/>
                <w:b/>
                <w:color w:val="5F497A" w:themeColor="accent4" w:themeShade="BF"/>
                <w:sz w:val="32"/>
              </w:rPr>
              <w:t>What he looks for in a Pub Crawl</w:t>
            </w:r>
          </w:p>
        </w:tc>
      </w:tr>
      <w:tr w:rsidR="004730DD" w:rsidRPr="00696784" w14:paraId="1CE2FC9F" w14:textId="77777777" w:rsidTr="00024138">
        <w:trPr>
          <w:trHeight w:val="1261"/>
        </w:trPr>
        <w:tc>
          <w:tcPr>
            <w:tcW w:w="3652" w:type="dxa"/>
            <w:vMerge/>
          </w:tcPr>
          <w:p w14:paraId="2BE389DC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</w:tcPr>
          <w:p w14:paraId="18D5426D" w14:textId="77777777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Potential high-end bars/pubs for a night out</w:t>
            </w:r>
          </w:p>
          <w:p w14:paraId="026182EF" w14:textId="77777777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Places that he could recommend his clients to</w:t>
            </w:r>
          </w:p>
          <w:p w14:paraId="5DCD026D" w14:textId="68B266F8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Places that serve his favorite drinks in the best way possible</w:t>
            </w:r>
          </w:p>
        </w:tc>
      </w:tr>
    </w:tbl>
    <w:p w14:paraId="2F195582" w14:textId="25FD1D1B" w:rsidR="002E2129" w:rsidRPr="00696784" w:rsidRDefault="00960EB8">
      <w:pPr>
        <w:pStyle w:val="Heading1"/>
        <w:contextualSpacing w:val="0"/>
        <w:rPr>
          <w:rFonts w:ascii="HP Simplified" w:hAnsi="HP Simplified"/>
        </w:rPr>
      </w:pPr>
      <w:r w:rsidRPr="00696784">
        <w:rPr>
          <w:rFonts w:ascii="HP Simplified" w:hAnsi="HP Simplified"/>
        </w:rPr>
        <w:lastRenderedPageBreak/>
        <w:t>Scenarios</w:t>
      </w:r>
    </w:p>
    <w:p w14:paraId="79F21D30" w14:textId="77777777" w:rsidR="002E2129" w:rsidRPr="00696784" w:rsidRDefault="00960EB8">
      <w:pPr>
        <w:contextualSpacing w:val="0"/>
        <w:rPr>
          <w:rFonts w:ascii="HP Simplified" w:hAnsi="HP Simplified"/>
        </w:rPr>
      </w:pPr>
      <w:r w:rsidRPr="00696784">
        <w:rPr>
          <w:rFonts w:ascii="HP Simplified" w:hAnsi="HP Simplified"/>
        </w:rPr>
        <w:t>4-6 scenarios or storyboards</w:t>
      </w:r>
    </w:p>
    <w:p w14:paraId="5856A6C8" w14:textId="77777777" w:rsidR="002E2129" w:rsidRPr="00696784" w:rsidRDefault="002E2129">
      <w:pPr>
        <w:contextualSpacing w:val="0"/>
        <w:rPr>
          <w:rFonts w:ascii="HP Simplified" w:hAnsi="HP Simplified"/>
        </w:rPr>
      </w:pPr>
    </w:p>
    <w:p w14:paraId="0F4939AD" w14:textId="77777777" w:rsidR="002E2129" w:rsidRPr="00696784" w:rsidRDefault="00960EB8">
      <w:pPr>
        <w:pStyle w:val="Heading1"/>
        <w:contextualSpacing w:val="0"/>
        <w:rPr>
          <w:rFonts w:ascii="HP Simplified" w:hAnsi="HP Simplified"/>
        </w:rPr>
      </w:pPr>
      <w:bookmarkStart w:id="4" w:name="_cj27zyvbgm1s" w:colFirst="0" w:colLast="0"/>
      <w:bookmarkEnd w:id="4"/>
      <w:r w:rsidRPr="00696784">
        <w:rPr>
          <w:rFonts w:ascii="HP Simplified" w:hAnsi="HP Simplified"/>
        </w:rPr>
        <w:t>Wireframes</w:t>
      </w:r>
    </w:p>
    <w:p w14:paraId="07364E5C" w14:textId="77777777" w:rsidR="002E2129" w:rsidRPr="00696784" w:rsidRDefault="00960EB8">
      <w:pPr>
        <w:contextualSpacing w:val="0"/>
        <w:rPr>
          <w:rFonts w:ascii="HP Simplified" w:hAnsi="HP Simplified"/>
        </w:rPr>
      </w:pPr>
      <w:r w:rsidRPr="00696784">
        <w:rPr>
          <w:rFonts w:ascii="HP Simplified" w:hAnsi="HP Simplified"/>
        </w:rPr>
        <w:t>wireframes/sketches for all key screens and actions</w:t>
      </w:r>
    </w:p>
    <w:sectPr w:rsidR="002E2129" w:rsidRPr="0069678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73876"/>
    <w:multiLevelType w:val="hybridMultilevel"/>
    <w:tmpl w:val="C10C89A2"/>
    <w:lvl w:ilvl="0" w:tplc="2EC2553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129"/>
    <w:rsid w:val="000C3F64"/>
    <w:rsid w:val="000E41AD"/>
    <w:rsid w:val="000F0F4D"/>
    <w:rsid w:val="00122318"/>
    <w:rsid w:val="001F382C"/>
    <w:rsid w:val="002420D8"/>
    <w:rsid w:val="002E2129"/>
    <w:rsid w:val="003217EB"/>
    <w:rsid w:val="003B0BE7"/>
    <w:rsid w:val="004730DD"/>
    <w:rsid w:val="00485268"/>
    <w:rsid w:val="004A0ADC"/>
    <w:rsid w:val="00600B2F"/>
    <w:rsid w:val="0064690B"/>
    <w:rsid w:val="00696784"/>
    <w:rsid w:val="006B7F31"/>
    <w:rsid w:val="00960EB8"/>
    <w:rsid w:val="00986A23"/>
    <w:rsid w:val="00A1274F"/>
    <w:rsid w:val="00B44E7C"/>
    <w:rsid w:val="00B90DDE"/>
    <w:rsid w:val="00CD3E8D"/>
    <w:rsid w:val="00D52E0F"/>
    <w:rsid w:val="00DE4F1C"/>
    <w:rsid w:val="00FA0F35"/>
    <w:rsid w:val="00FD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5A36"/>
  <w15:docId w15:val="{0118AA49-8157-4FB1-86A6-98404929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85268"/>
    <w:pPr>
      <w:ind w:left="720"/>
    </w:pPr>
  </w:style>
  <w:style w:type="table" w:styleId="TableGrid">
    <w:name w:val="Table Grid"/>
    <w:basedOn w:val="TableNormal"/>
    <w:uiPriority w:val="39"/>
    <w:rsid w:val="000E41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84E15-BCA1-446F-B78A-B2E2C3D4E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rech leong</cp:lastModifiedBy>
  <cp:revision>10</cp:revision>
  <dcterms:created xsi:type="dcterms:W3CDTF">2018-10-18T05:59:00Z</dcterms:created>
  <dcterms:modified xsi:type="dcterms:W3CDTF">2018-10-19T05:39:00Z</dcterms:modified>
</cp:coreProperties>
</file>