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DAD7E" w14:textId="50A50BA2" w:rsidR="00D05F2E" w:rsidRPr="008733AD" w:rsidRDefault="00D05F2E" w:rsidP="00D56ED8">
      <w:pPr>
        <w:pStyle w:val="Ttulo2"/>
        <w:rPr>
          <w:rFonts w:asciiTheme="minorHAnsi" w:hAnsiTheme="minorHAnsi"/>
          <w:color w:val="0D0D0D" w:themeColor="text1" w:themeTint="F2"/>
          <w:sz w:val="32"/>
          <w:szCs w:val="32"/>
        </w:rPr>
      </w:pPr>
      <w:bookmarkStart w:id="0" w:name="_Toc486712938"/>
      <w:r w:rsidRPr="008733AD">
        <w:rPr>
          <w:rFonts w:asciiTheme="minorHAnsi" w:hAnsiTheme="minorHAnsi"/>
          <w:color w:val="0D0D0D" w:themeColor="text1" w:themeTint="F2"/>
          <w:sz w:val="32"/>
          <w:szCs w:val="32"/>
        </w:rPr>
        <w:t xml:space="preserve">Descripción del </w:t>
      </w:r>
      <w:r w:rsidR="00950D58">
        <w:rPr>
          <w:rFonts w:asciiTheme="minorHAnsi" w:hAnsiTheme="minorHAnsi"/>
          <w:color w:val="0D0D0D" w:themeColor="text1" w:themeTint="F2"/>
          <w:sz w:val="32"/>
          <w:szCs w:val="32"/>
        </w:rPr>
        <w:t>producto/</w:t>
      </w:r>
      <w:r w:rsidRPr="008733AD">
        <w:rPr>
          <w:rFonts w:asciiTheme="minorHAnsi" w:hAnsiTheme="minorHAnsi"/>
          <w:color w:val="0D0D0D" w:themeColor="text1" w:themeTint="F2"/>
          <w:sz w:val="32"/>
          <w:szCs w:val="32"/>
        </w:rPr>
        <w:t>servicio:</w:t>
      </w:r>
      <w:bookmarkEnd w:id="0"/>
    </w:p>
    <w:p w14:paraId="00583268" w14:textId="77777777" w:rsidR="002739FC" w:rsidRPr="004E4CD1" w:rsidRDefault="002739FC" w:rsidP="002739FC">
      <w:pPr>
        <w:rPr>
          <w:sz w:val="10"/>
        </w:rPr>
      </w:pPr>
    </w:p>
    <w:p w14:paraId="6D0D05C9" w14:textId="6A9976A3" w:rsidR="00B35F6D" w:rsidRDefault="002C0B94" w:rsidP="00C31106">
      <w:pPr>
        <w:ind w:left="708" w:hanging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Sistema de Control de Inventarios</w:t>
      </w:r>
      <w:r w:rsidR="001079EA">
        <w:rPr>
          <w:b/>
          <w:sz w:val="28"/>
          <w:szCs w:val="28"/>
        </w:rPr>
        <w:t xml:space="preserve"> y Ventas</w:t>
      </w:r>
      <w:r w:rsidR="00271E20" w:rsidRPr="00173C45">
        <w:rPr>
          <w:b/>
          <w:sz w:val="28"/>
          <w:szCs w:val="28"/>
        </w:rPr>
        <w:t xml:space="preserve">. </w:t>
      </w:r>
      <w:r w:rsidR="00B76319">
        <w:rPr>
          <w:b/>
          <w:sz w:val="28"/>
          <w:szCs w:val="28"/>
        </w:rPr>
        <w:t>Incluye</w:t>
      </w:r>
      <w:r w:rsidR="00271E20" w:rsidRPr="00173C45">
        <w:rPr>
          <w:b/>
          <w:sz w:val="28"/>
          <w:szCs w:val="28"/>
        </w:rPr>
        <w:t>:</w:t>
      </w:r>
    </w:p>
    <w:p w14:paraId="074846B2" w14:textId="77777777" w:rsidR="003846A6" w:rsidRDefault="003846A6" w:rsidP="003846A6">
      <w:pPr>
        <w:pStyle w:val="Prrafodelista"/>
        <w:jc w:val="both"/>
        <w:rPr>
          <w:sz w:val="24"/>
          <w:szCs w:val="24"/>
        </w:rPr>
      </w:pPr>
    </w:p>
    <w:p w14:paraId="7DCFC54C" w14:textId="4732621F" w:rsidR="003846A6" w:rsidRPr="000D245E" w:rsidRDefault="000D245E" w:rsidP="003846A6">
      <w:pPr>
        <w:pStyle w:val="Prrafodelista"/>
        <w:numPr>
          <w:ilvl w:val="0"/>
          <w:numId w:val="29"/>
        </w:numPr>
        <w:jc w:val="both"/>
        <w:rPr>
          <w:b/>
          <w:sz w:val="24"/>
          <w:szCs w:val="24"/>
        </w:rPr>
      </w:pPr>
      <w:r w:rsidRPr="000D245E">
        <w:rPr>
          <w:b/>
          <w:sz w:val="24"/>
          <w:szCs w:val="24"/>
        </w:rPr>
        <w:t xml:space="preserve">1. </w:t>
      </w:r>
      <w:r w:rsidR="003846A6" w:rsidRPr="000D245E">
        <w:rPr>
          <w:b/>
          <w:sz w:val="24"/>
          <w:szCs w:val="24"/>
        </w:rPr>
        <w:t>Inventarios.</w:t>
      </w:r>
      <w:r w:rsidR="00CB72BD" w:rsidRPr="000D245E">
        <w:rPr>
          <w:rFonts w:cs="Arial"/>
          <w:b/>
          <w:color w:val="00B050"/>
          <w:sz w:val="24"/>
          <w:szCs w:val="24"/>
        </w:rPr>
        <w:t xml:space="preserve"> Tiempo</w:t>
      </w:r>
      <w:r w:rsidR="00AD691D" w:rsidRPr="000D245E">
        <w:rPr>
          <w:rFonts w:cs="Arial"/>
          <w:b/>
          <w:color w:val="00B050"/>
          <w:sz w:val="24"/>
          <w:szCs w:val="24"/>
        </w:rPr>
        <w:t xml:space="preserve"> total</w:t>
      </w:r>
      <w:r w:rsidR="00CB72BD" w:rsidRPr="000D245E">
        <w:rPr>
          <w:rFonts w:cs="Arial"/>
          <w:b/>
          <w:color w:val="00B050"/>
          <w:sz w:val="24"/>
          <w:szCs w:val="24"/>
        </w:rPr>
        <w:t>: 5 días</w:t>
      </w:r>
      <w:r w:rsidR="002B1104" w:rsidRPr="000D245E">
        <w:rPr>
          <w:rFonts w:cs="Arial"/>
          <w:b/>
          <w:color w:val="00B050"/>
          <w:sz w:val="24"/>
          <w:szCs w:val="24"/>
        </w:rPr>
        <w:t xml:space="preserve"> laborales</w:t>
      </w:r>
      <w:r w:rsidR="00CB72BD" w:rsidRPr="000D245E">
        <w:rPr>
          <w:rFonts w:cs="Arial"/>
          <w:b/>
          <w:color w:val="00B050"/>
          <w:sz w:val="24"/>
          <w:szCs w:val="24"/>
        </w:rPr>
        <w:t>.</w:t>
      </w:r>
    </w:p>
    <w:p w14:paraId="6CFF2932" w14:textId="3D8FB575" w:rsidR="00557B98" w:rsidRPr="00557B98" w:rsidRDefault="00557B98" w:rsidP="00557B98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Actualización de información en tiempo real mediante la nube.</w:t>
      </w:r>
      <w:r w:rsidR="00CB72BD" w:rsidRPr="00CB72BD">
        <w:rPr>
          <w:rFonts w:cs="Arial"/>
          <w:color w:val="00B050"/>
          <w:sz w:val="24"/>
          <w:szCs w:val="24"/>
        </w:rPr>
        <w:t xml:space="preserve"> </w:t>
      </w:r>
      <w:r w:rsidR="00CB72BD">
        <w:rPr>
          <w:rFonts w:cs="Arial"/>
          <w:color w:val="00B050"/>
          <w:sz w:val="24"/>
          <w:szCs w:val="24"/>
        </w:rPr>
        <w:t>Tiempo: 5</w:t>
      </w:r>
      <w:r w:rsidR="00CB72BD" w:rsidRPr="00A113C4">
        <w:rPr>
          <w:rFonts w:cs="Arial"/>
          <w:color w:val="00B050"/>
          <w:sz w:val="24"/>
          <w:szCs w:val="24"/>
        </w:rPr>
        <w:t xml:space="preserve"> días.</w:t>
      </w:r>
    </w:p>
    <w:p w14:paraId="1CF9BAAE" w14:textId="1DAFED7E" w:rsidR="0077687B" w:rsidRDefault="0077687B" w:rsidP="0077687B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 w:rsidRPr="0077687B">
        <w:rPr>
          <w:sz w:val="24"/>
          <w:szCs w:val="24"/>
        </w:rPr>
        <w:t>Manejo de múltiples empresas.</w:t>
      </w:r>
    </w:p>
    <w:p w14:paraId="0B37BCC1" w14:textId="5E42BED9" w:rsidR="00557B98" w:rsidRDefault="00557B98" w:rsidP="0077687B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múltiples sucursales.</w:t>
      </w:r>
    </w:p>
    <w:p w14:paraId="7E2AD174" w14:textId="4FE2359A" w:rsidR="0077687B" w:rsidRPr="0077687B" w:rsidRDefault="0077687B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  <w:lang w:val="es-ES"/>
        </w:rPr>
      </w:pPr>
      <w:r w:rsidRPr="0077687B">
        <w:rPr>
          <w:rFonts w:cs="Arial"/>
          <w:sz w:val="24"/>
          <w:szCs w:val="24"/>
          <w:lang w:val="es-ES"/>
        </w:rPr>
        <w:t>Catálogos de almacenes, familias, subfamilias, artículos</w:t>
      </w:r>
      <w:r>
        <w:rPr>
          <w:rFonts w:cs="Arial"/>
          <w:sz w:val="24"/>
          <w:szCs w:val="24"/>
          <w:lang w:val="es-ES"/>
        </w:rPr>
        <w:t>, proveedores, clientes, monedas, tipos de cambios, unidades de medidas, etc</w:t>
      </w:r>
      <w:r w:rsidRPr="0077687B">
        <w:rPr>
          <w:rFonts w:cs="Arial"/>
          <w:sz w:val="24"/>
          <w:szCs w:val="24"/>
          <w:lang w:val="es-ES"/>
        </w:rPr>
        <w:t>.</w:t>
      </w:r>
    </w:p>
    <w:p w14:paraId="138C29DB" w14:textId="342F44BD" w:rsidR="0077687B" w:rsidRPr="0077687B" w:rsidRDefault="0077687B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  <w:lang w:val="es-ES"/>
        </w:rPr>
      </w:pPr>
      <w:r w:rsidRPr="0077687B">
        <w:rPr>
          <w:rFonts w:cs="Arial"/>
          <w:sz w:val="24"/>
          <w:szCs w:val="24"/>
          <w:lang w:val="es-ES"/>
        </w:rPr>
        <w:t>Administración de</w:t>
      </w:r>
      <w:r>
        <w:rPr>
          <w:rFonts w:cs="Arial"/>
          <w:sz w:val="24"/>
          <w:szCs w:val="24"/>
          <w:lang w:val="es-ES"/>
        </w:rPr>
        <w:t xml:space="preserve"> movimientos de</w:t>
      </w:r>
      <w:r w:rsidRPr="0077687B">
        <w:rPr>
          <w:rFonts w:cs="Arial"/>
          <w:sz w:val="24"/>
          <w:szCs w:val="24"/>
          <w:lang w:val="es-ES"/>
        </w:rPr>
        <w:t xml:space="preserve"> entradas y salidas.</w:t>
      </w:r>
    </w:p>
    <w:p w14:paraId="7257AE8F" w14:textId="2BB2F397" w:rsidR="00EF42B7" w:rsidRPr="009F603A" w:rsidRDefault="0077687B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s-ES"/>
        </w:rPr>
        <w:t xml:space="preserve">Reportes de saldos y </w:t>
      </w:r>
      <w:r w:rsidR="00557B98">
        <w:rPr>
          <w:rFonts w:cs="Arial"/>
          <w:sz w:val="24"/>
          <w:szCs w:val="24"/>
          <w:lang w:val="es-ES"/>
        </w:rPr>
        <w:t xml:space="preserve">reportes de </w:t>
      </w:r>
      <w:r>
        <w:rPr>
          <w:rFonts w:cs="Arial"/>
          <w:sz w:val="24"/>
          <w:szCs w:val="24"/>
          <w:lang w:val="es-ES"/>
        </w:rPr>
        <w:t>movimientos</w:t>
      </w:r>
      <w:r w:rsidRPr="0077687B">
        <w:rPr>
          <w:rFonts w:cs="Arial"/>
          <w:sz w:val="24"/>
          <w:szCs w:val="24"/>
          <w:lang w:val="es-ES"/>
        </w:rPr>
        <w:t>.</w:t>
      </w:r>
    </w:p>
    <w:p w14:paraId="6AC3AEFF" w14:textId="28A89E43" w:rsidR="009F603A" w:rsidRPr="008E6DB9" w:rsidRDefault="009F603A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s-ES"/>
        </w:rPr>
        <w:t>Notificaciones de artículos debajo del stock mínimo.</w:t>
      </w:r>
    </w:p>
    <w:p w14:paraId="53DB15AF" w14:textId="0423E983" w:rsidR="008E6DB9" w:rsidRPr="0094001F" w:rsidRDefault="008E6DB9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s-ES"/>
        </w:rPr>
        <w:t>Adaptación del sistema para que quede 100% funcional de acuerdo a sus necesidades.</w:t>
      </w:r>
    </w:p>
    <w:p w14:paraId="1215B0CC" w14:textId="72EB0970" w:rsidR="0094001F" w:rsidRPr="000D245E" w:rsidRDefault="000D245E" w:rsidP="0094001F">
      <w:pPr>
        <w:pStyle w:val="Prrafodelista"/>
        <w:numPr>
          <w:ilvl w:val="0"/>
          <w:numId w:val="28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2. </w:t>
      </w:r>
      <w:r w:rsidR="00C632AA" w:rsidRPr="000D245E">
        <w:rPr>
          <w:rFonts w:cs="Arial"/>
          <w:b/>
          <w:sz w:val="24"/>
          <w:szCs w:val="24"/>
        </w:rPr>
        <w:t>Venta</w:t>
      </w:r>
      <w:r w:rsidR="00053654" w:rsidRPr="000D245E">
        <w:rPr>
          <w:rFonts w:cs="Arial"/>
          <w:b/>
          <w:sz w:val="24"/>
          <w:szCs w:val="24"/>
        </w:rPr>
        <w:t>s</w:t>
      </w:r>
      <w:r w:rsidR="00C632AA" w:rsidRPr="000D245E">
        <w:rPr>
          <w:rFonts w:cs="Arial"/>
          <w:b/>
          <w:sz w:val="24"/>
          <w:szCs w:val="24"/>
        </w:rPr>
        <w:t xml:space="preserve"> por C</w:t>
      </w:r>
      <w:r w:rsidR="0094001F" w:rsidRPr="000D245E">
        <w:rPr>
          <w:rFonts w:cs="Arial"/>
          <w:b/>
          <w:sz w:val="24"/>
          <w:szCs w:val="24"/>
        </w:rPr>
        <w:t>atálogos.</w:t>
      </w:r>
      <w:r w:rsidR="00583A42" w:rsidRPr="000D245E">
        <w:rPr>
          <w:rFonts w:cs="Arial"/>
          <w:b/>
          <w:sz w:val="24"/>
          <w:szCs w:val="24"/>
        </w:rPr>
        <w:t xml:space="preserve"> </w:t>
      </w:r>
      <w:r w:rsidR="00583A42" w:rsidRPr="000D245E">
        <w:rPr>
          <w:rFonts w:cs="Arial"/>
          <w:b/>
          <w:color w:val="00B050"/>
          <w:sz w:val="24"/>
          <w:szCs w:val="24"/>
        </w:rPr>
        <w:t>Tiempo total: 57 días laborales.</w:t>
      </w:r>
    </w:p>
    <w:p w14:paraId="44DC29B2" w14:textId="77777777" w:rsidR="000D245E" w:rsidRDefault="000D245E" w:rsidP="000D245E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1.</w:t>
      </w:r>
      <w:r>
        <w:rPr>
          <w:rFonts w:cs="Arial"/>
          <w:sz w:val="24"/>
          <w:szCs w:val="24"/>
        </w:rPr>
        <w:t xml:space="preserve"> </w:t>
      </w:r>
      <w:r w:rsidR="00F429C1">
        <w:rPr>
          <w:rFonts w:cs="Arial"/>
          <w:sz w:val="24"/>
          <w:szCs w:val="24"/>
        </w:rPr>
        <w:t>Modificar</w:t>
      </w:r>
      <w:r w:rsidR="0094001F">
        <w:rPr>
          <w:rFonts w:cs="Arial"/>
          <w:sz w:val="24"/>
          <w:szCs w:val="24"/>
        </w:rPr>
        <w:t xml:space="preserve"> los catálogos de artículos para agregar datos necesarios como </w:t>
      </w:r>
      <w:r w:rsidR="003846A6">
        <w:rPr>
          <w:rFonts w:cs="Arial"/>
          <w:sz w:val="24"/>
          <w:szCs w:val="24"/>
        </w:rPr>
        <w:t>página</w:t>
      </w:r>
      <w:r w:rsidR="0094001F">
        <w:rPr>
          <w:rFonts w:cs="Arial"/>
          <w:sz w:val="24"/>
          <w:szCs w:val="24"/>
        </w:rPr>
        <w:t>, código, color, talla, modelo.</w:t>
      </w:r>
      <w:r w:rsidR="004F19DE">
        <w:rPr>
          <w:rFonts w:cs="Arial"/>
          <w:sz w:val="24"/>
          <w:szCs w:val="24"/>
        </w:rPr>
        <w:t xml:space="preserve"> </w:t>
      </w:r>
      <w:r w:rsidR="004F19DE">
        <w:rPr>
          <w:rFonts w:cs="Arial"/>
          <w:color w:val="00B050"/>
          <w:sz w:val="24"/>
          <w:szCs w:val="24"/>
        </w:rPr>
        <w:t>Tiempo: 1 día.</w:t>
      </w:r>
      <w:r w:rsidRPr="000D245E">
        <w:rPr>
          <w:rFonts w:cs="Arial"/>
          <w:sz w:val="24"/>
          <w:szCs w:val="24"/>
        </w:rPr>
        <w:t xml:space="preserve"> </w:t>
      </w:r>
    </w:p>
    <w:p w14:paraId="4010C3C5" w14:textId="3011E587" w:rsidR="0094001F" w:rsidRPr="000D245E" w:rsidRDefault="000D245E" w:rsidP="00D26E8E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2.</w:t>
      </w:r>
      <w:r w:rsidRPr="000D245E">
        <w:rPr>
          <w:rFonts w:cs="Arial"/>
          <w:sz w:val="24"/>
          <w:szCs w:val="24"/>
        </w:rPr>
        <w:t xml:space="preserve"> Crear funcionalidad para importación de códigos de artículos de catálogos en archivos de Excel. Al hacer la importación de los códigos se reemplazarán automáticamente los anteriores. </w:t>
      </w:r>
      <w:r w:rsidRPr="000D245E">
        <w:rPr>
          <w:rFonts w:cs="Arial"/>
          <w:color w:val="00B050"/>
          <w:sz w:val="24"/>
          <w:szCs w:val="24"/>
        </w:rPr>
        <w:t>Tiempo: 4 días.</w:t>
      </w:r>
    </w:p>
    <w:p w14:paraId="7131A2F1" w14:textId="77D42723" w:rsidR="003846A6" w:rsidRPr="00C632AA" w:rsidRDefault="000D245E" w:rsidP="00C632AA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3.</w:t>
      </w:r>
      <w:r>
        <w:rPr>
          <w:rFonts w:cs="Arial"/>
          <w:sz w:val="24"/>
          <w:szCs w:val="24"/>
        </w:rPr>
        <w:t xml:space="preserve"> </w:t>
      </w:r>
      <w:r w:rsidR="003846A6">
        <w:rPr>
          <w:rFonts w:cs="Arial"/>
          <w:sz w:val="24"/>
          <w:szCs w:val="24"/>
        </w:rPr>
        <w:t xml:space="preserve">Crear un nuevo apartado en el que se puedan capturar los pedidos de los clientes. Los datos que se guardan son </w:t>
      </w:r>
      <w:r w:rsidR="00F429C1">
        <w:rPr>
          <w:rFonts w:cs="Arial"/>
          <w:sz w:val="24"/>
          <w:szCs w:val="24"/>
        </w:rPr>
        <w:t>número</w:t>
      </w:r>
      <w:r w:rsidR="003846A6">
        <w:rPr>
          <w:rFonts w:cs="Arial"/>
          <w:sz w:val="24"/>
          <w:szCs w:val="24"/>
        </w:rPr>
        <w:t xml:space="preserve"> de pedido, cliente, marca, artículo</w:t>
      </w:r>
      <w:r w:rsidR="004A3206">
        <w:rPr>
          <w:rFonts w:cs="Arial"/>
          <w:sz w:val="24"/>
          <w:szCs w:val="24"/>
        </w:rPr>
        <w:t xml:space="preserve"> (ya sea por código, pagina, modelo, color, numero)</w:t>
      </w:r>
      <w:r w:rsidR="003846A6">
        <w:rPr>
          <w:rFonts w:cs="Arial"/>
          <w:sz w:val="24"/>
          <w:szCs w:val="24"/>
        </w:rPr>
        <w:t>, cantidad, fecha, entre otros.</w:t>
      </w:r>
      <w:r w:rsidR="00C632AA">
        <w:rPr>
          <w:rFonts w:cs="Arial"/>
          <w:sz w:val="24"/>
          <w:szCs w:val="24"/>
        </w:rPr>
        <w:t xml:space="preserve"> </w:t>
      </w:r>
      <w:r w:rsidR="003846A6" w:rsidRPr="00C632AA">
        <w:rPr>
          <w:rFonts w:cs="Arial"/>
          <w:sz w:val="24"/>
          <w:szCs w:val="24"/>
        </w:rPr>
        <w:t>Validar en la parte de los pedidos</w:t>
      </w:r>
      <w:r w:rsidR="004A3206" w:rsidRPr="00C632AA">
        <w:rPr>
          <w:rFonts w:cs="Arial"/>
          <w:sz w:val="24"/>
          <w:szCs w:val="24"/>
        </w:rPr>
        <w:t xml:space="preserve"> que</w:t>
      </w:r>
      <w:r w:rsidR="003846A6" w:rsidRPr="00C632AA">
        <w:rPr>
          <w:rFonts w:cs="Arial"/>
          <w:sz w:val="24"/>
          <w:szCs w:val="24"/>
        </w:rPr>
        <w:t xml:space="preserve"> cuando se seleccione alguna marca debe desglosar los artículos correspondientes solo a esa marca.</w:t>
      </w:r>
      <w:r w:rsidR="004F19DE">
        <w:rPr>
          <w:rFonts w:cs="Arial"/>
          <w:sz w:val="24"/>
          <w:szCs w:val="24"/>
        </w:rPr>
        <w:t xml:space="preserve"> </w:t>
      </w:r>
      <w:r w:rsidR="004F19DE">
        <w:rPr>
          <w:rFonts w:cs="Arial"/>
          <w:color w:val="00B050"/>
          <w:sz w:val="24"/>
          <w:szCs w:val="24"/>
        </w:rPr>
        <w:t>Tiempo: 8 días.</w:t>
      </w:r>
    </w:p>
    <w:p w14:paraId="0885CDF7" w14:textId="3531CC6C" w:rsidR="00F429C1" w:rsidRPr="000D245E" w:rsidRDefault="000D245E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4.</w:t>
      </w:r>
      <w:r>
        <w:rPr>
          <w:rFonts w:cs="Arial"/>
          <w:sz w:val="24"/>
          <w:szCs w:val="24"/>
        </w:rPr>
        <w:t xml:space="preserve"> </w:t>
      </w:r>
      <w:r w:rsidR="00F429C1">
        <w:rPr>
          <w:rFonts w:cs="Arial"/>
          <w:sz w:val="24"/>
          <w:szCs w:val="24"/>
        </w:rPr>
        <w:t>Hay que crear una sección en la que se puedan actualizar los pedidos. Los datos que se capturarán son confirmado, entregado, cancelado, fecha de llegada, observaciones.</w:t>
      </w:r>
      <w:r w:rsidR="004A3206">
        <w:rPr>
          <w:rFonts w:cs="Arial"/>
          <w:sz w:val="24"/>
          <w:szCs w:val="24"/>
        </w:rPr>
        <w:t xml:space="preserve"> También debe contener filtros como rango de fechas, cliente o artículo para la búsqueda </w:t>
      </w:r>
      <w:r w:rsidR="00993AA6">
        <w:rPr>
          <w:rFonts w:cs="Arial"/>
          <w:sz w:val="24"/>
          <w:szCs w:val="24"/>
        </w:rPr>
        <w:t>de dichos pedidos.</w:t>
      </w:r>
      <w:r w:rsidR="004F19DE">
        <w:rPr>
          <w:rFonts w:cs="Arial"/>
          <w:sz w:val="24"/>
          <w:szCs w:val="24"/>
        </w:rPr>
        <w:t xml:space="preserve"> </w:t>
      </w:r>
      <w:r w:rsidR="00412322">
        <w:rPr>
          <w:rFonts w:cs="Arial"/>
          <w:color w:val="00B050"/>
          <w:sz w:val="24"/>
          <w:szCs w:val="24"/>
        </w:rPr>
        <w:t xml:space="preserve">Tiempo: </w:t>
      </w:r>
      <w:r w:rsidR="004F19DE">
        <w:rPr>
          <w:rFonts w:cs="Arial"/>
          <w:color w:val="00B050"/>
          <w:sz w:val="24"/>
          <w:szCs w:val="24"/>
        </w:rPr>
        <w:t xml:space="preserve">10 </w:t>
      </w:r>
      <w:r w:rsidR="00F44931">
        <w:rPr>
          <w:rFonts w:cs="Arial"/>
          <w:color w:val="00B050"/>
          <w:sz w:val="24"/>
          <w:szCs w:val="24"/>
        </w:rPr>
        <w:t>días</w:t>
      </w:r>
      <w:r w:rsidR="004F19DE">
        <w:rPr>
          <w:rFonts w:cs="Arial"/>
          <w:color w:val="00B050"/>
          <w:sz w:val="24"/>
          <w:szCs w:val="24"/>
        </w:rPr>
        <w:t>.</w:t>
      </w:r>
    </w:p>
    <w:p w14:paraId="24EAAEA4" w14:textId="5A3A891E" w:rsidR="000D245E" w:rsidRDefault="000D245E" w:rsidP="000D245E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5.</w:t>
      </w:r>
      <w:r>
        <w:rPr>
          <w:rFonts w:cs="Arial"/>
          <w:sz w:val="24"/>
          <w:szCs w:val="24"/>
        </w:rPr>
        <w:t xml:space="preserve"> Crear una sección para configuraciones, como la de impresoras. </w:t>
      </w:r>
      <w:r>
        <w:rPr>
          <w:rFonts w:cs="Arial"/>
          <w:color w:val="00B050"/>
          <w:sz w:val="24"/>
          <w:szCs w:val="24"/>
        </w:rPr>
        <w:t>Tiempo: 4 días.</w:t>
      </w:r>
    </w:p>
    <w:p w14:paraId="5F94AC59" w14:textId="49CEAB43" w:rsidR="009B5EE2" w:rsidRPr="009B5EE2" w:rsidRDefault="000D245E" w:rsidP="008529DC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6</w:t>
      </w:r>
      <w:r w:rsidRPr="000D245E">
        <w:rPr>
          <w:rFonts w:cs="Arial"/>
          <w:b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r w:rsidR="00CD5B46" w:rsidRPr="009B5EE2">
        <w:rPr>
          <w:rFonts w:cs="Arial"/>
          <w:sz w:val="24"/>
          <w:szCs w:val="24"/>
        </w:rPr>
        <w:t>Crear un nuevo programa de ventas.</w:t>
      </w:r>
      <w:r w:rsidR="00A14DB6" w:rsidRPr="009B5EE2">
        <w:rPr>
          <w:rFonts w:cs="Arial"/>
          <w:sz w:val="24"/>
          <w:szCs w:val="24"/>
        </w:rPr>
        <w:t xml:space="preserve"> Los datos que lleva son número de venta o factura, fecha, cliente, descripción, artículos (código, color, numero), precio unitario, descuento, cantidad, importe.</w:t>
      </w:r>
      <w:r w:rsidR="00CD5B46" w:rsidRPr="009B5EE2">
        <w:rPr>
          <w:rFonts w:cs="Arial"/>
          <w:sz w:val="24"/>
          <w:szCs w:val="24"/>
        </w:rPr>
        <w:t xml:space="preserve"> Se afectará directamente al almacén generando una salida</w:t>
      </w:r>
      <w:r w:rsidR="00A91D74">
        <w:rPr>
          <w:rFonts w:cs="Arial"/>
          <w:sz w:val="24"/>
          <w:szCs w:val="24"/>
        </w:rPr>
        <w:t xml:space="preserve"> por venta</w:t>
      </w:r>
      <w:r w:rsidR="00CD5B46" w:rsidRPr="009B5EE2">
        <w:rPr>
          <w:rFonts w:cs="Arial"/>
          <w:sz w:val="24"/>
          <w:szCs w:val="24"/>
        </w:rPr>
        <w:t xml:space="preserve"> de artículos.</w:t>
      </w:r>
      <w:r w:rsidR="009B5EE2">
        <w:rPr>
          <w:rFonts w:cs="Arial"/>
          <w:sz w:val="24"/>
          <w:szCs w:val="24"/>
        </w:rPr>
        <w:t xml:space="preserve"> Se</w:t>
      </w:r>
      <w:r w:rsidR="009B5EE2" w:rsidRPr="009B5EE2">
        <w:rPr>
          <w:rFonts w:cs="Arial"/>
          <w:sz w:val="24"/>
          <w:szCs w:val="24"/>
        </w:rPr>
        <w:t xml:space="preserve"> le pueden agregar códigos de vales, los cuales generarán un descuento directamente.</w:t>
      </w:r>
      <w:r w:rsidR="009B5EE2">
        <w:rPr>
          <w:rFonts w:cs="Arial"/>
          <w:sz w:val="24"/>
          <w:szCs w:val="24"/>
        </w:rPr>
        <w:t xml:space="preserve"> Se permitirá imprimir un recibo de venta para el cliente</w:t>
      </w:r>
      <w:r w:rsidR="00F61DA3">
        <w:rPr>
          <w:rFonts w:cs="Arial"/>
          <w:sz w:val="24"/>
          <w:szCs w:val="24"/>
        </w:rPr>
        <w:t xml:space="preserve"> con un formato específico</w:t>
      </w:r>
      <w:r w:rsidR="009B5EE2">
        <w:rPr>
          <w:rFonts w:cs="Arial"/>
          <w:sz w:val="24"/>
          <w:szCs w:val="24"/>
        </w:rPr>
        <w:t>.</w:t>
      </w:r>
      <w:r w:rsidR="009B5EE2" w:rsidRPr="009B5EE2">
        <w:rPr>
          <w:rFonts w:cs="Arial"/>
          <w:sz w:val="24"/>
          <w:szCs w:val="24"/>
        </w:rPr>
        <w:t xml:space="preserve"> </w:t>
      </w:r>
      <w:r w:rsidR="00412322">
        <w:rPr>
          <w:rFonts w:cs="Arial"/>
          <w:color w:val="00B050"/>
          <w:sz w:val="24"/>
          <w:szCs w:val="24"/>
        </w:rPr>
        <w:t xml:space="preserve">Tiempo: </w:t>
      </w:r>
      <w:r w:rsidR="004F19DE">
        <w:rPr>
          <w:rFonts w:cs="Arial"/>
          <w:color w:val="00B050"/>
          <w:sz w:val="24"/>
          <w:szCs w:val="24"/>
        </w:rPr>
        <w:t xml:space="preserve">8 </w:t>
      </w:r>
      <w:r w:rsidR="00F44931">
        <w:rPr>
          <w:rFonts w:cs="Arial"/>
          <w:color w:val="00B050"/>
          <w:sz w:val="24"/>
          <w:szCs w:val="24"/>
        </w:rPr>
        <w:t>días</w:t>
      </w:r>
      <w:r w:rsidR="004F19DE">
        <w:rPr>
          <w:rFonts w:cs="Arial"/>
          <w:color w:val="00B050"/>
          <w:sz w:val="24"/>
          <w:szCs w:val="24"/>
        </w:rPr>
        <w:t>.</w:t>
      </w:r>
    </w:p>
    <w:p w14:paraId="5D76340D" w14:textId="764C7B88" w:rsidR="009B5EE2" w:rsidRDefault="000D245E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7</w:t>
      </w:r>
      <w:r w:rsidRPr="000D245E">
        <w:rPr>
          <w:rFonts w:cs="Arial"/>
          <w:b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r w:rsidR="009B5EE2">
        <w:rPr>
          <w:rFonts w:cs="Arial"/>
          <w:sz w:val="24"/>
          <w:szCs w:val="24"/>
        </w:rPr>
        <w:t xml:space="preserve">Generar una sección de captura de devoluciones y vales. Los datos que conlleva son fecha, cliente, descripción, articulo (código, color, numero), precio unitario, </w:t>
      </w:r>
      <w:r w:rsidR="009B5EE2">
        <w:rPr>
          <w:rFonts w:cs="Arial"/>
          <w:sz w:val="24"/>
          <w:szCs w:val="24"/>
        </w:rPr>
        <w:lastRenderedPageBreak/>
        <w:t>descuento, cantidad, importe, observaciones.</w:t>
      </w:r>
      <w:r w:rsidR="00A91D74">
        <w:rPr>
          <w:rFonts w:cs="Arial"/>
          <w:sz w:val="24"/>
          <w:szCs w:val="24"/>
        </w:rPr>
        <w:t xml:space="preserve"> Hay que afectar al almacén al dar entrada de los </w:t>
      </w:r>
      <w:r w:rsidR="004F19DE">
        <w:rPr>
          <w:rFonts w:cs="Arial"/>
          <w:sz w:val="24"/>
          <w:szCs w:val="24"/>
        </w:rPr>
        <w:t>artículos</w:t>
      </w:r>
      <w:r w:rsidR="00A91D74">
        <w:rPr>
          <w:rFonts w:cs="Arial"/>
          <w:sz w:val="24"/>
          <w:szCs w:val="24"/>
        </w:rPr>
        <w:t xml:space="preserve"> por devolución automáticamente.</w:t>
      </w:r>
      <w:r w:rsidR="009B5EE2">
        <w:rPr>
          <w:rFonts w:cs="Arial"/>
          <w:sz w:val="24"/>
          <w:szCs w:val="24"/>
        </w:rPr>
        <w:t xml:space="preserve"> También se imprimirá el vale para el cliente</w:t>
      </w:r>
      <w:r w:rsidR="00F61DA3">
        <w:rPr>
          <w:rFonts w:cs="Arial"/>
          <w:sz w:val="24"/>
          <w:szCs w:val="24"/>
        </w:rPr>
        <w:t xml:space="preserve"> con un formato específico</w:t>
      </w:r>
      <w:r w:rsidR="009B5EE2">
        <w:rPr>
          <w:rFonts w:cs="Arial"/>
          <w:sz w:val="24"/>
          <w:szCs w:val="24"/>
        </w:rPr>
        <w:t>.</w:t>
      </w:r>
      <w:r w:rsidR="004F19DE">
        <w:rPr>
          <w:rFonts w:cs="Arial"/>
          <w:sz w:val="24"/>
          <w:szCs w:val="24"/>
        </w:rPr>
        <w:t xml:space="preserve"> </w:t>
      </w:r>
      <w:r w:rsidR="00412322">
        <w:rPr>
          <w:rFonts w:cs="Arial"/>
          <w:color w:val="00B050"/>
          <w:sz w:val="24"/>
          <w:szCs w:val="24"/>
        </w:rPr>
        <w:t xml:space="preserve">Tiempo: </w:t>
      </w:r>
      <w:r w:rsidR="00993AA6">
        <w:rPr>
          <w:rFonts w:cs="Arial"/>
          <w:color w:val="00B050"/>
          <w:sz w:val="24"/>
          <w:szCs w:val="24"/>
        </w:rPr>
        <w:t xml:space="preserve">8 </w:t>
      </w:r>
      <w:r w:rsidR="00F44931">
        <w:rPr>
          <w:rFonts w:cs="Arial"/>
          <w:color w:val="00B050"/>
          <w:sz w:val="24"/>
          <w:szCs w:val="24"/>
        </w:rPr>
        <w:t>días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47A6B473" w14:textId="0977778F" w:rsidR="00CD5B46" w:rsidRDefault="000D245E" w:rsidP="0077687B">
      <w:pPr>
        <w:pStyle w:val="Prrafodelista"/>
        <w:numPr>
          <w:ilvl w:val="0"/>
          <w:numId w:val="26"/>
        </w:num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8</w:t>
      </w:r>
      <w:r w:rsidRPr="000D245E">
        <w:rPr>
          <w:rFonts w:cs="Arial"/>
          <w:b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r w:rsidR="00CD5B46">
        <w:rPr>
          <w:rFonts w:cs="Arial"/>
          <w:sz w:val="24"/>
          <w:szCs w:val="24"/>
        </w:rPr>
        <w:t>Agregar un nuevo apartado para capturar crédito de los clientes. Los datos que contendrán son artículo, plazo (cantidad de días), importe del artículo, abonos del cliente.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15 </w:t>
      </w:r>
      <w:r w:rsidR="00F44931">
        <w:rPr>
          <w:rFonts w:cs="Arial"/>
          <w:color w:val="00B050"/>
          <w:sz w:val="24"/>
          <w:szCs w:val="24"/>
        </w:rPr>
        <w:t>días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5F4AA120" w14:textId="3DD60726" w:rsidR="00C632AA" w:rsidRPr="000D245E" w:rsidRDefault="000D245E" w:rsidP="00C632AA">
      <w:pPr>
        <w:pStyle w:val="Prrafodelista"/>
        <w:numPr>
          <w:ilvl w:val="0"/>
          <w:numId w:val="28"/>
        </w:numPr>
        <w:jc w:val="both"/>
        <w:rPr>
          <w:rFonts w:cs="Arial"/>
          <w:b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 xml:space="preserve">3. </w:t>
      </w:r>
      <w:r w:rsidR="00C632AA" w:rsidRPr="000D245E">
        <w:rPr>
          <w:rFonts w:cs="Arial"/>
          <w:b/>
          <w:sz w:val="24"/>
          <w:szCs w:val="24"/>
        </w:rPr>
        <w:t>Venta</w:t>
      </w:r>
      <w:r w:rsidR="00053654" w:rsidRPr="000D245E">
        <w:rPr>
          <w:rFonts w:cs="Arial"/>
          <w:b/>
          <w:sz w:val="24"/>
          <w:szCs w:val="24"/>
        </w:rPr>
        <w:t>s</w:t>
      </w:r>
      <w:r w:rsidR="00C632AA" w:rsidRPr="000D245E">
        <w:rPr>
          <w:rFonts w:cs="Arial"/>
          <w:b/>
          <w:sz w:val="24"/>
          <w:szCs w:val="24"/>
        </w:rPr>
        <w:t xml:space="preserve"> en Piso.</w:t>
      </w:r>
      <w:r w:rsidR="00F44931" w:rsidRPr="000D245E">
        <w:rPr>
          <w:rFonts w:cs="Arial"/>
          <w:b/>
          <w:sz w:val="24"/>
          <w:szCs w:val="24"/>
        </w:rPr>
        <w:t xml:space="preserve"> </w:t>
      </w:r>
      <w:r w:rsidR="00F44931" w:rsidRPr="000D245E">
        <w:rPr>
          <w:rFonts w:cs="Arial"/>
          <w:b/>
          <w:color w:val="00B050"/>
          <w:sz w:val="24"/>
          <w:szCs w:val="24"/>
        </w:rPr>
        <w:t xml:space="preserve">Tiempo total: </w:t>
      </w:r>
      <w:r w:rsidR="00053654" w:rsidRPr="000D245E">
        <w:rPr>
          <w:rFonts w:cs="Arial"/>
          <w:b/>
          <w:color w:val="00B050"/>
          <w:sz w:val="24"/>
          <w:szCs w:val="24"/>
        </w:rPr>
        <w:t>7</w:t>
      </w:r>
      <w:r w:rsidR="00F44931" w:rsidRPr="000D245E">
        <w:rPr>
          <w:rFonts w:cs="Arial"/>
          <w:b/>
          <w:color w:val="00B050"/>
          <w:sz w:val="24"/>
          <w:szCs w:val="24"/>
        </w:rPr>
        <w:t xml:space="preserve"> días.</w:t>
      </w:r>
    </w:p>
    <w:p w14:paraId="26264231" w14:textId="56DD0137" w:rsidR="00C632AA" w:rsidRDefault="000D245E" w:rsidP="00C632AA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1.</w:t>
      </w:r>
      <w:r>
        <w:rPr>
          <w:rFonts w:cs="Arial"/>
          <w:sz w:val="24"/>
          <w:szCs w:val="24"/>
        </w:rPr>
        <w:t xml:space="preserve"> </w:t>
      </w:r>
      <w:r w:rsidR="00C632AA">
        <w:rPr>
          <w:rFonts w:cs="Arial"/>
          <w:sz w:val="24"/>
          <w:szCs w:val="24"/>
        </w:rPr>
        <w:t xml:space="preserve">Modificar el </w:t>
      </w:r>
      <w:r w:rsidR="00177785">
        <w:rPr>
          <w:rFonts w:cs="Arial"/>
          <w:sz w:val="24"/>
          <w:szCs w:val="24"/>
        </w:rPr>
        <w:t>catálogo</w:t>
      </w:r>
      <w:r w:rsidR="00C632AA">
        <w:rPr>
          <w:rFonts w:cs="Arial"/>
          <w:sz w:val="24"/>
          <w:szCs w:val="24"/>
        </w:rPr>
        <w:t xml:space="preserve"> de artículos para agregar una clave que genera el usuario del sistema para identificar </w:t>
      </w:r>
      <w:r w:rsidR="00177785">
        <w:rPr>
          <w:rFonts w:cs="Arial"/>
          <w:sz w:val="24"/>
          <w:szCs w:val="24"/>
        </w:rPr>
        <w:t>más</w:t>
      </w:r>
      <w:r w:rsidR="00C632AA">
        <w:rPr>
          <w:rFonts w:cs="Arial"/>
          <w:sz w:val="24"/>
          <w:szCs w:val="24"/>
        </w:rPr>
        <w:t xml:space="preserve"> fácilmente cada uno de los artículos. Además de esto debe contar con los campos para talla, color, modelo</w:t>
      </w:r>
      <w:r w:rsidR="00A050E6">
        <w:rPr>
          <w:rFonts w:cs="Arial"/>
          <w:sz w:val="24"/>
          <w:szCs w:val="24"/>
        </w:rPr>
        <w:t xml:space="preserve"> (si no se han agregado aun)</w:t>
      </w:r>
      <w:r w:rsidR="00C632AA">
        <w:rPr>
          <w:rFonts w:cs="Arial"/>
          <w:sz w:val="24"/>
          <w:szCs w:val="24"/>
        </w:rPr>
        <w:t>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1 </w:t>
      </w:r>
      <w:r w:rsidR="00F44931">
        <w:rPr>
          <w:rFonts w:cs="Arial"/>
          <w:color w:val="00B050"/>
          <w:sz w:val="24"/>
          <w:szCs w:val="24"/>
        </w:rPr>
        <w:t>día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68C2B57D" w14:textId="78ECFAE7" w:rsidR="00C632AA" w:rsidRDefault="000D245E" w:rsidP="00C632AA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2.</w:t>
      </w:r>
      <w:r>
        <w:rPr>
          <w:rFonts w:cs="Arial"/>
          <w:sz w:val="24"/>
          <w:szCs w:val="24"/>
        </w:rPr>
        <w:t xml:space="preserve"> </w:t>
      </w:r>
      <w:r w:rsidR="00C632AA">
        <w:rPr>
          <w:rFonts w:cs="Arial"/>
          <w:sz w:val="24"/>
          <w:szCs w:val="24"/>
        </w:rPr>
        <w:t xml:space="preserve">Se debe poder imprimir un código de barras para cada </w:t>
      </w:r>
      <w:r w:rsidR="00177785">
        <w:rPr>
          <w:rFonts w:cs="Arial"/>
          <w:sz w:val="24"/>
          <w:szCs w:val="24"/>
        </w:rPr>
        <w:t>artículo</w:t>
      </w:r>
      <w:r w:rsidR="00C632A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el cual</w:t>
      </w:r>
      <w:r w:rsidR="00C632AA">
        <w:rPr>
          <w:rFonts w:cs="Arial"/>
          <w:sz w:val="24"/>
          <w:szCs w:val="24"/>
        </w:rPr>
        <w:t xml:space="preserve"> se va a utilizar en las ventas principalmente.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2 </w:t>
      </w:r>
      <w:r w:rsidR="00F44931">
        <w:rPr>
          <w:rFonts w:cs="Arial"/>
          <w:color w:val="00B050"/>
          <w:sz w:val="24"/>
          <w:szCs w:val="24"/>
        </w:rPr>
        <w:t>días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004B605C" w14:textId="79D8C28E" w:rsidR="00C632AA" w:rsidRDefault="000D245E" w:rsidP="00C632AA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0D245E">
        <w:rPr>
          <w:rFonts w:cs="Arial"/>
          <w:b/>
          <w:sz w:val="24"/>
          <w:szCs w:val="24"/>
        </w:rPr>
        <w:t>3.</w:t>
      </w:r>
      <w:r>
        <w:rPr>
          <w:rFonts w:cs="Arial"/>
          <w:sz w:val="24"/>
          <w:szCs w:val="24"/>
        </w:rPr>
        <w:t xml:space="preserve"> </w:t>
      </w:r>
      <w:r w:rsidR="00A050E6">
        <w:rPr>
          <w:rFonts w:cs="Arial"/>
          <w:sz w:val="24"/>
          <w:szCs w:val="24"/>
        </w:rPr>
        <w:t>Poder capturar entradas de artículos. Los datos que deben llevar son número de entrada, tipo de entrada, artículo, fecha, proveedor, cantidad, precio unitario, precio total, observaciones, factura.</w:t>
      </w:r>
      <w:r w:rsidR="00A91D74">
        <w:rPr>
          <w:rFonts w:cs="Arial"/>
          <w:sz w:val="24"/>
          <w:szCs w:val="24"/>
        </w:rPr>
        <w:t xml:space="preserve"> C</w:t>
      </w:r>
      <w:r w:rsidR="00A050E6">
        <w:rPr>
          <w:rFonts w:cs="Arial"/>
          <w:sz w:val="24"/>
          <w:szCs w:val="24"/>
        </w:rPr>
        <w:t>on</w:t>
      </w:r>
      <w:r w:rsidR="00A91D74">
        <w:rPr>
          <w:rFonts w:cs="Arial"/>
          <w:sz w:val="24"/>
          <w:szCs w:val="24"/>
        </w:rPr>
        <w:t xml:space="preserve"> todo</w:t>
      </w:r>
      <w:r w:rsidR="00A050E6">
        <w:rPr>
          <w:rFonts w:cs="Arial"/>
          <w:sz w:val="24"/>
          <w:szCs w:val="24"/>
        </w:rPr>
        <w:t xml:space="preserve"> esto ya c</w:t>
      </w:r>
      <w:r w:rsidR="00A91D74">
        <w:rPr>
          <w:rFonts w:cs="Arial"/>
          <w:sz w:val="24"/>
          <w:szCs w:val="24"/>
        </w:rPr>
        <w:t>uenta el sistema de inventarios</w:t>
      </w:r>
      <w:r>
        <w:rPr>
          <w:rFonts w:cs="Arial"/>
          <w:sz w:val="24"/>
          <w:szCs w:val="24"/>
        </w:rPr>
        <w:t>, pero hay que revisarlo de acuerdo al cliente</w:t>
      </w:r>
      <w:r w:rsidR="00A050E6">
        <w:rPr>
          <w:rFonts w:cs="Arial"/>
          <w:sz w:val="24"/>
          <w:szCs w:val="24"/>
        </w:rPr>
        <w:t>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</w:t>
      </w:r>
      <w:r w:rsidR="003A2BAD">
        <w:rPr>
          <w:rFonts w:cs="Arial"/>
          <w:color w:val="00B050"/>
          <w:sz w:val="24"/>
          <w:szCs w:val="24"/>
        </w:rPr>
        <w:t>1</w:t>
      </w:r>
      <w:r w:rsidR="00993AA6">
        <w:rPr>
          <w:rFonts w:cs="Arial"/>
          <w:color w:val="00B050"/>
          <w:sz w:val="24"/>
          <w:szCs w:val="24"/>
        </w:rPr>
        <w:t xml:space="preserve"> </w:t>
      </w:r>
      <w:r w:rsidR="003A2BAD">
        <w:rPr>
          <w:rFonts w:cs="Arial"/>
          <w:color w:val="00B050"/>
          <w:sz w:val="24"/>
          <w:szCs w:val="24"/>
        </w:rPr>
        <w:t>día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17560376" w14:textId="52AF8FAA" w:rsidR="00A050E6" w:rsidRDefault="00C43079" w:rsidP="00C632AA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C43079">
        <w:rPr>
          <w:rFonts w:cs="Arial"/>
          <w:b/>
          <w:sz w:val="24"/>
          <w:szCs w:val="24"/>
        </w:rPr>
        <w:t>4.</w:t>
      </w:r>
      <w:r>
        <w:rPr>
          <w:rFonts w:cs="Arial"/>
          <w:sz w:val="24"/>
          <w:szCs w:val="24"/>
        </w:rPr>
        <w:t xml:space="preserve"> </w:t>
      </w:r>
      <w:r w:rsidR="00A91D74">
        <w:rPr>
          <w:rFonts w:cs="Arial"/>
          <w:sz w:val="24"/>
          <w:szCs w:val="24"/>
        </w:rPr>
        <w:t>Debe contener una sección de ventas que es igual a la de venta por catálogos.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0 </w:t>
      </w:r>
      <w:r w:rsidR="00F44931">
        <w:rPr>
          <w:rFonts w:cs="Arial"/>
          <w:color w:val="00B050"/>
          <w:sz w:val="24"/>
          <w:szCs w:val="24"/>
        </w:rPr>
        <w:t>días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5DE01181" w14:textId="34274B65" w:rsidR="00A91D74" w:rsidRDefault="00C43079" w:rsidP="00C632AA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C43079">
        <w:rPr>
          <w:rFonts w:cs="Arial"/>
          <w:b/>
          <w:sz w:val="24"/>
          <w:szCs w:val="24"/>
        </w:rPr>
        <w:t>5.</w:t>
      </w:r>
      <w:r>
        <w:rPr>
          <w:rFonts w:cs="Arial"/>
          <w:sz w:val="24"/>
          <w:szCs w:val="24"/>
        </w:rPr>
        <w:t xml:space="preserve"> </w:t>
      </w:r>
      <w:r w:rsidR="00A91D74">
        <w:rPr>
          <w:rFonts w:cs="Arial"/>
          <w:sz w:val="24"/>
          <w:szCs w:val="24"/>
        </w:rPr>
        <w:t xml:space="preserve">Debe contener una sección de devoluciones y vales que es igual a la de venta por </w:t>
      </w:r>
      <w:r w:rsidR="00FF10F6">
        <w:rPr>
          <w:rFonts w:cs="Arial"/>
          <w:sz w:val="24"/>
          <w:szCs w:val="24"/>
        </w:rPr>
        <w:t>catálogos</w:t>
      </w:r>
      <w:r w:rsidR="00A91D74">
        <w:rPr>
          <w:rFonts w:cs="Arial"/>
          <w:sz w:val="24"/>
          <w:szCs w:val="24"/>
        </w:rPr>
        <w:t>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0 </w:t>
      </w:r>
      <w:r w:rsidR="00F44931">
        <w:rPr>
          <w:rFonts w:cs="Arial"/>
          <w:color w:val="00B050"/>
          <w:sz w:val="24"/>
          <w:szCs w:val="24"/>
        </w:rPr>
        <w:t>días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60C5C3A6" w14:textId="628424FA" w:rsidR="00FF10F6" w:rsidRDefault="00C43079" w:rsidP="00C632AA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C43079">
        <w:rPr>
          <w:rFonts w:cs="Arial"/>
          <w:b/>
          <w:sz w:val="24"/>
          <w:szCs w:val="24"/>
        </w:rPr>
        <w:t xml:space="preserve">6. </w:t>
      </w:r>
      <w:r w:rsidR="00FF10F6" w:rsidRPr="008E4B06">
        <w:rPr>
          <w:rFonts w:cs="Arial"/>
          <w:sz w:val="24"/>
          <w:szCs w:val="24"/>
          <w:highlight w:val="yellow"/>
        </w:rPr>
        <w:t>Se contará con una sección de crédito para los clientes que será igual a la de venta por catálogos</w:t>
      </w:r>
      <w:r w:rsidR="00FF10F6">
        <w:rPr>
          <w:rFonts w:cs="Arial"/>
          <w:sz w:val="24"/>
          <w:szCs w:val="24"/>
        </w:rPr>
        <w:t>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0 </w:t>
      </w:r>
      <w:r w:rsidR="00F44931">
        <w:rPr>
          <w:rFonts w:cs="Arial"/>
          <w:color w:val="00B050"/>
          <w:sz w:val="24"/>
          <w:szCs w:val="24"/>
        </w:rPr>
        <w:t>días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13D3252B" w14:textId="64B8C949" w:rsidR="00116F64" w:rsidRPr="001C2512" w:rsidRDefault="001930F2" w:rsidP="00C632AA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1930F2">
        <w:rPr>
          <w:rFonts w:cs="Arial"/>
          <w:b/>
          <w:sz w:val="24"/>
          <w:szCs w:val="24"/>
        </w:rPr>
        <w:t>7.</w:t>
      </w:r>
      <w:r>
        <w:rPr>
          <w:rFonts w:cs="Arial"/>
          <w:sz w:val="24"/>
          <w:szCs w:val="24"/>
        </w:rPr>
        <w:t xml:space="preserve"> </w:t>
      </w:r>
      <w:r w:rsidR="00116F64">
        <w:rPr>
          <w:rFonts w:cs="Arial"/>
          <w:sz w:val="24"/>
          <w:szCs w:val="24"/>
        </w:rPr>
        <w:t xml:space="preserve">Modificar la parte de salidas para poder </w:t>
      </w:r>
      <w:r w:rsidR="00D33F71">
        <w:rPr>
          <w:rFonts w:cs="Arial"/>
          <w:sz w:val="24"/>
          <w:szCs w:val="24"/>
        </w:rPr>
        <w:t xml:space="preserve">incluir traspasos. Los </w:t>
      </w:r>
      <w:r w:rsidR="00116F64">
        <w:rPr>
          <w:rFonts w:cs="Arial"/>
          <w:sz w:val="24"/>
          <w:szCs w:val="24"/>
        </w:rPr>
        <w:t>datos</w:t>
      </w:r>
      <w:r w:rsidR="00D33F71">
        <w:rPr>
          <w:rFonts w:cs="Arial"/>
          <w:sz w:val="24"/>
          <w:szCs w:val="24"/>
        </w:rPr>
        <w:t xml:space="preserve"> que  lleva son sucursal origen, </w:t>
      </w:r>
      <w:r w:rsidR="00116F64">
        <w:rPr>
          <w:rFonts w:cs="Arial"/>
          <w:sz w:val="24"/>
          <w:szCs w:val="24"/>
        </w:rPr>
        <w:t>tipo de salida por traspaso y sucursal destino.</w:t>
      </w:r>
      <w:r w:rsidR="00993AA6">
        <w:rPr>
          <w:rFonts w:cs="Arial"/>
          <w:sz w:val="24"/>
          <w:szCs w:val="24"/>
        </w:rPr>
        <w:t xml:space="preserve"> </w:t>
      </w:r>
      <w:r w:rsidR="00993AA6">
        <w:rPr>
          <w:rFonts w:cs="Arial"/>
          <w:color w:val="00B050"/>
          <w:sz w:val="24"/>
          <w:szCs w:val="24"/>
        </w:rPr>
        <w:t xml:space="preserve">Tiempo: 3 </w:t>
      </w:r>
      <w:r w:rsidR="00F44931">
        <w:rPr>
          <w:rFonts w:cs="Arial"/>
          <w:color w:val="00B050"/>
          <w:sz w:val="24"/>
          <w:szCs w:val="24"/>
        </w:rPr>
        <w:t>días</w:t>
      </w:r>
      <w:r w:rsidR="00993AA6">
        <w:rPr>
          <w:rFonts w:cs="Arial"/>
          <w:color w:val="00B050"/>
          <w:sz w:val="24"/>
          <w:szCs w:val="24"/>
        </w:rPr>
        <w:t>.</w:t>
      </w:r>
    </w:p>
    <w:p w14:paraId="5AF5B314" w14:textId="3BD4C42D" w:rsidR="001C2512" w:rsidRDefault="001C2512" w:rsidP="001C2512">
      <w:pPr>
        <w:pStyle w:val="Prrafodelista"/>
        <w:numPr>
          <w:ilvl w:val="0"/>
          <w:numId w:val="2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Extra</w:t>
      </w:r>
      <w:bookmarkStart w:id="1" w:name="_GoBack"/>
      <w:bookmarkEnd w:id="1"/>
    </w:p>
    <w:p w14:paraId="683B08FD" w14:textId="668516F5" w:rsidR="001C2512" w:rsidRPr="001C2512" w:rsidRDefault="00C74DC0" w:rsidP="001C2512">
      <w:pPr>
        <w:pStyle w:val="Prrafodelista"/>
        <w:numPr>
          <w:ilvl w:val="0"/>
          <w:numId w:val="3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Próximamente</w:t>
      </w:r>
      <w:r w:rsidR="001C2512">
        <w:rPr>
          <w:rFonts w:cs="Arial"/>
          <w:sz w:val="24"/>
          <w:szCs w:val="24"/>
        </w:rPr>
        <w:t xml:space="preserve"> se hará un desarrollo para poder acceder a su información en nuestro sitio en internet lo cual se podrá consultar mediante cualquier dispositivo, móvil, tableta, pc, etc.</w:t>
      </w:r>
    </w:p>
    <w:p w14:paraId="3A707755" w14:textId="77777777" w:rsidR="003300C1" w:rsidRDefault="003300C1" w:rsidP="00C54FFE">
      <w:pPr>
        <w:jc w:val="both"/>
        <w:rPr>
          <w:rFonts w:cs="Arial"/>
          <w:sz w:val="24"/>
          <w:szCs w:val="24"/>
        </w:rPr>
      </w:pPr>
    </w:p>
    <w:p w14:paraId="67CC3499" w14:textId="77777777" w:rsidR="009F603A" w:rsidRDefault="009F603A" w:rsidP="00C54FFE">
      <w:pPr>
        <w:jc w:val="both"/>
        <w:rPr>
          <w:rFonts w:cs="Arial"/>
          <w:sz w:val="24"/>
          <w:szCs w:val="24"/>
        </w:rPr>
      </w:pPr>
    </w:p>
    <w:p w14:paraId="4EFA3140" w14:textId="77777777" w:rsidR="00AE5E02" w:rsidRDefault="00AE5E02" w:rsidP="00C54FFE">
      <w:pPr>
        <w:jc w:val="both"/>
        <w:rPr>
          <w:rFonts w:cs="Arial"/>
          <w:sz w:val="24"/>
          <w:szCs w:val="24"/>
        </w:rPr>
      </w:pPr>
    </w:p>
    <w:sectPr w:rsidR="00AE5E02" w:rsidSect="0075488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CDF0D" w14:textId="77777777" w:rsidR="00E05C15" w:rsidRDefault="00E05C15" w:rsidP="00D22E1F">
      <w:pPr>
        <w:spacing w:after="0" w:line="240" w:lineRule="auto"/>
      </w:pPr>
      <w:r>
        <w:separator/>
      </w:r>
    </w:p>
  </w:endnote>
  <w:endnote w:type="continuationSeparator" w:id="0">
    <w:p w14:paraId="14124C50" w14:textId="77777777" w:rsidR="00E05C15" w:rsidRDefault="00E05C15" w:rsidP="00D2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Noto Sans Cheroke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AC316" w14:textId="77777777" w:rsidR="00B86F32" w:rsidRPr="00577F2F" w:rsidRDefault="00577F2F" w:rsidP="00577F2F">
    <w:pPr>
      <w:pStyle w:val="Piedepgina"/>
    </w:pPr>
    <w:r w:rsidRPr="00577F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F5A04E8" wp14:editId="5B7B017C">
              <wp:simplePos x="0" y="0"/>
              <wp:positionH relativeFrom="column">
                <wp:posOffset>-1472021</wp:posOffset>
              </wp:positionH>
              <wp:positionV relativeFrom="paragraph">
                <wp:posOffset>-305879</wp:posOffset>
              </wp:positionV>
              <wp:extent cx="9144000" cy="1281388"/>
              <wp:effectExtent l="0" t="0" r="19050" b="14605"/>
              <wp:wrapNone/>
              <wp:docPr id="4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1281388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5BC888" w14:textId="0AC25908" w:rsidR="002D0581" w:rsidRDefault="002D0581" w:rsidP="0064603E">
                          <w:pPr>
                            <w:pStyle w:val="NormalWeb"/>
                            <w:spacing w:before="0" w:beforeAutospacing="0" w:after="0" w:afterAutospacing="0"/>
                            <w:ind w:right="1484"/>
                            <w:jc w:val="center"/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Berry</w:t>
                          </w:r>
                        </w:p>
                        <w:p w14:paraId="18F4DDA6" w14:textId="7AE5D0CA" w:rsidR="00577F2F" w:rsidRPr="00CA5175" w:rsidRDefault="00577F2F" w:rsidP="0064603E">
                          <w:pPr>
                            <w:pStyle w:val="NormalWeb"/>
                            <w:spacing w:before="0" w:beforeAutospacing="0" w:after="0" w:afterAutospacing="0"/>
                            <w:ind w:right="1484"/>
                            <w:jc w:val="center"/>
                          </w:pPr>
                          <w:r w:rsidRPr="00CA5175">
                            <w:rPr>
                              <w:rFonts w:asciiTheme="minorHAnsi" w:hAnsi="Calibri" w:cstheme="minorBidi"/>
                              <w:bCs/>
                              <w:color w:val="FFFFFF" w:themeColor="light1"/>
                              <w:kern w:val="24"/>
                            </w:rPr>
                            <w:t>www.</w:t>
                          </w:r>
                          <w:r w:rsidR="009D48DC" w:rsidRPr="00CA5175">
                            <w:rPr>
                              <w:rFonts w:asciiTheme="minorHAnsi" w:hAnsi="Calibri" w:cstheme="minorBidi"/>
                              <w:bCs/>
                              <w:color w:val="FFFFFF" w:themeColor="light1"/>
                              <w:kern w:val="24"/>
                            </w:rPr>
                            <w:t>softwareberry.mipropia</w:t>
                          </w:r>
                          <w:r w:rsidRPr="00CA5175">
                            <w:rPr>
                              <w:rFonts w:asciiTheme="minorHAnsi" w:hAnsi="Calibri" w:cstheme="minorBidi"/>
                              <w:bCs/>
                              <w:color w:val="FFFFFF" w:themeColor="light1"/>
                              <w:kern w:val="24"/>
                            </w:rPr>
                            <w:t>.com</w:t>
                          </w:r>
                        </w:p>
                        <w:p w14:paraId="04E7D67E" w14:textId="195C6A2C" w:rsidR="00577F2F" w:rsidRPr="00577F2F" w:rsidRDefault="009D48DC" w:rsidP="0064603E">
                          <w:pPr>
                            <w:pStyle w:val="NormalWeb"/>
                            <w:spacing w:before="0" w:beforeAutospacing="0" w:after="0" w:afterAutospacing="0"/>
                            <w:ind w:right="1484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</w:rPr>
                            <w:t>Hermosillo, Sonora, México</w:t>
                          </w:r>
                        </w:p>
                        <w:p w14:paraId="4D1C4131" w14:textId="3E2264CF" w:rsidR="00577F2F" w:rsidRPr="006A5CAA" w:rsidRDefault="009D48DC" w:rsidP="0064603E">
                          <w:pPr>
                            <w:pStyle w:val="NormalWeb"/>
                            <w:spacing w:before="0" w:beforeAutospacing="0" w:after="0" w:afterAutospacing="0"/>
                            <w:ind w:right="1484"/>
                            <w:jc w:val="center"/>
                            <w:rPr>
                              <w:color w:val="B9121B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</w:rPr>
                            <w:t>6221310757</w:t>
                          </w:r>
                        </w:p>
                        <w:p w14:paraId="4FFDCF17" w14:textId="77777777" w:rsidR="00577F2F" w:rsidRDefault="00577F2F" w:rsidP="00577F2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 xml:space="preserve">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A04E8" id="3 Rectángulo" o:spid="_x0000_s1028" style="position:absolute;margin-left:-115.9pt;margin-top:-24.1pt;width:10in;height:10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" fillcolor="#c00000" strokecolor="#c00000" strokeweight="1pt">
              <v:textbox>
                <w:txbxContent>
                  <w:p w14:paraId="035BC888" w14:textId="0AC25908" w:rsidR="002D0581" w:rsidRDefault="002D0581" w:rsidP="0064603E">
                    <w:pPr>
                      <w:pStyle w:val="NormalWeb"/>
                      <w:spacing w:before="0" w:beforeAutospacing="0" w:after="0" w:afterAutospacing="0"/>
                      <w:ind w:right="1484"/>
                      <w:jc w:val="center"/>
                      <w:rPr>
                        <w:rFonts w:asciiTheme="minorHAnsi" w:hAnsi="Calibri" w:cstheme="minorBidi"/>
                        <w:b/>
                        <w:bCs/>
                        <w:color w:val="FFFFFF" w:themeColor="light1"/>
                        <w:kern w:val="24"/>
                      </w:rPr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FFFFFF" w:themeColor="light1"/>
                        <w:kern w:val="24"/>
                      </w:rPr>
                      <w:t>Berry</w:t>
                    </w:r>
                  </w:p>
                  <w:p w14:paraId="18F4DDA6" w14:textId="7AE5D0CA" w:rsidR="00577F2F" w:rsidRPr="00CA5175" w:rsidRDefault="00577F2F" w:rsidP="0064603E">
                    <w:pPr>
                      <w:pStyle w:val="NormalWeb"/>
                      <w:spacing w:before="0" w:beforeAutospacing="0" w:after="0" w:afterAutospacing="0"/>
                      <w:ind w:right="1484"/>
                      <w:jc w:val="center"/>
                    </w:pPr>
                    <w:r w:rsidRPr="00CA5175">
                      <w:rPr>
                        <w:rFonts w:asciiTheme="minorHAnsi" w:hAnsi="Calibri" w:cstheme="minorBidi"/>
                        <w:bCs/>
                        <w:color w:val="FFFFFF" w:themeColor="light1"/>
                        <w:kern w:val="24"/>
                      </w:rPr>
                      <w:t>www.</w:t>
                    </w:r>
                    <w:r w:rsidR="009D48DC" w:rsidRPr="00CA5175">
                      <w:rPr>
                        <w:rFonts w:asciiTheme="minorHAnsi" w:hAnsi="Calibri" w:cstheme="minorBidi"/>
                        <w:bCs/>
                        <w:color w:val="FFFFFF" w:themeColor="light1"/>
                        <w:kern w:val="24"/>
                      </w:rPr>
                      <w:t>softwareberry.mipropia</w:t>
                    </w:r>
                    <w:r w:rsidRPr="00CA5175">
                      <w:rPr>
                        <w:rFonts w:asciiTheme="minorHAnsi" w:hAnsi="Calibri" w:cstheme="minorBidi"/>
                        <w:bCs/>
                        <w:color w:val="FFFFFF" w:themeColor="light1"/>
                        <w:kern w:val="24"/>
                      </w:rPr>
                      <w:t>.com</w:t>
                    </w:r>
                  </w:p>
                  <w:p w14:paraId="04E7D67E" w14:textId="195C6A2C" w:rsidR="00577F2F" w:rsidRPr="00577F2F" w:rsidRDefault="009D48DC" w:rsidP="0064603E">
                    <w:pPr>
                      <w:pStyle w:val="NormalWeb"/>
                      <w:spacing w:before="0" w:beforeAutospacing="0" w:after="0" w:afterAutospacing="0"/>
                      <w:ind w:right="1484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</w:rPr>
                      <w:t>Hermosillo, Sonora, México</w:t>
                    </w:r>
                  </w:p>
                  <w:p w14:paraId="4D1C4131" w14:textId="3E2264CF" w:rsidR="00577F2F" w:rsidRPr="006A5CAA" w:rsidRDefault="009D48DC" w:rsidP="0064603E">
                    <w:pPr>
                      <w:pStyle w:val="NormalWeb"/>
                      <w:spacing w:before="0" w:beforeAutospacing="0" w:after="0" w:afterAutospacing="0"/>
                      <w:ind w:right="1484"/>
                      <w:jc w:val="center"/>
                      <w:rPr>
                        <w:color w:val="B9121B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</w:rPr>
                      <w:t>6221310757</w:t>
                    </w:r>
                  </w:p>
                  <w:p w14:paraId="4FFDCF17" w14:textId="77777777" w:rsidR="00577F2F" w:rsidRDefault="00577F2F" w:rsidP="00577F2F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 xml:space="preserve">    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D709A" w14:textId="77777777" w:rsidR="00E05C15" w:rsidRDefault="00E05C15" w:rsidP="00D22E1F">
      <w:pPr>
        <w:spacing w:after="0" w:line="240" w:lineRule="auto"/>
      </w:pPr>
      <w:r>
        <w:separator/>
      </w:r>
    </w:p>
  </w:footnote>
  <w:footnote w:type="continuationSeparator" w:id="0">
    <w:p w14:paraId="48C5211F" w14:textId="77777777" w:rsidR="00E05C15" w:rsidRDefault="00E05C15" w:rsidP="00D2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1D10C" w14:textId="1CBD5C86" w:rsidR="0039722D" w:rsidRDefault="00C8021B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70116F09" wp14:editId="74A516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23405" cy="106680"/>
              <wp:effectExtent l="0" t="2028825" r="0" b="1973580"/>
              <wp:wrapNone/>
              <wp:docPr id="5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923405" cy="1066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69D8BD" w14:textId="77777777" w:rsidR="00C8021B" w:rsidRDefault="00C8021B" w:rsidP="00C8021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</w:rPr>
                            <w:t>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16F09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margin-left:0;margin-top:0;width:545.15pt;height:8.4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" o:allowincell="f" filled="f" stroked="f">
              <v:stroke joinstyle="round"/>
              <o:lock v:ext="edit" shapetype="t"/>
              <v:textbox style="mso-fit-shape-to-text:t">
                <w:txbxContent>
                  <w:p w14:paraId="0269D8BD" w14:textId="77777777" w:rsidR="00C8021B" w:rsidRDefault="00C8021B" w:rsidP="00C8021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</w:rPr>
                      <w:t>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05C15">
      <w:rPr>
        <w:noProof/>
      </w:rPr>
      <w:pict w14:anchorId="5506EA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387.05pt;height:55.25pt;rotation:315;z-index:-251657728;mso-position-horizontal:center;mso-position-horizontal-relative:margin;mso-position-vertical:center;mso-position-vertical-relative:margin" o:allowincell="f" fillcolor="silver" stroked="f">
          <v:textpath style="font-family:&quot;Calibri&quot;;font-size:1pt" string="CONFIDENCIAL"/>
          <w10:wrap anchorx="margin" anchory="margin"/>
        </v:shape>
      </w:pict>
    </w:r>
    <w:r w:rsidR="00E05C15">
      <w:rPr>
        <w:noProof/>
      </w:rPr>
      <w:pict w14:anchorId="05635458">
        <v:shape id="PowerPlusWaterMarkObject1" o:spid="_x0000_s2050" type="#_x0000_t136" style="position:absolute;margin-left:0;margin-top:0;width:387.05pt;height:55.25pt;rotation:315;z-index:-251656704;mso-position-horizontal:center;mso-position-horizontal-relative:margin;mso-position-vertical:center;mso-position-vertical-relative:margin" o:allowincell="f" fillcolor="silver" stroked="f">
          <v:textpath style="font-family:&quot;Calibri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4C3B9" w14:textId="77777777" w:rsidR="004927D9" w:rsidRDefault="00C8021B" w:rsidP="00754885">
    <w:pPr>
      <w:pStyle w:val="Encabezado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3B581DBC" wp14:editId="5F1D97A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23405" cy="106680"/>
              <wp:effectExtent l="0" t="2028825" r="0" b="1973580"/>
              <wp:wrapNone/>
              <wp:docPr id="3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923405" cy="1066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57ECB" w14:textId="77777777" w:rsidR="00C8021B" w:rsidRDefault="00C8021B" w:rsidP="00C8021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</w:rPr>
                            <w:t>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81DBC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position:absolute;left:0;text-align:left;margin-left:0;margin-top:0;width:545.15pt;height:8.4pt;rotation:-45;z-index:-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14:paraId="29F57ECB" w14:textId="77777777" w:rsidR="00C8021B" w:rsidRDefault="00C8021B" w:rsidP="00C8021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</w:rPr>
                      <w:t>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4843F5">
      <w:rPr>
        <w:noProof/>
        <w:lang w:eastAsia="es-MX"/>
      </w:rPr>
      <w:drawing>
        <wp:inline distT="0" distB="0" distL="0" distR="0" wp14:anchorId="517F15D6" wp14:editId="78E7D114">
          <wp:extent cx="672093" cy="672093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093" cy="672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5985">
      <w:t xml:space="preserve">     </w:t>
    </w:r>
  </w:p>
  <w:p w14:paraId="1E75C755" w14:textId="33F53466" w:rsidR="00D22E1F" w:rsidRDefault="00935985" w:rsidP="00754885">
    <w:pPr>
      <w:pStyle w:val="Encabezado"/>
      <w:jc w:val="right"/>
    </w:pPr>
    <w:r>
      <w:t xml:space="preserve">                                                                   </w:t>
    </w:r>
    <w:r w:rsidR="00C307D4">
      <w:t xml:space="preserve">             </w:t>
    </w:r>
    <w:r w:rsidR="00F76EAC"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6392A" w14:textId="4AA95534" w:rsidR="0039722D" w:rsidRDefault="00C8021B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9B3A13F" wp14:editId="28CBC83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23405" cy="106680"/>
              <wp:effectExtent l="0" t="2028825" r="0" b="1973580"/>
              <wp:wrapNone/>
              <wp:docPr id="1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923405" cy="1066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93AE5" w14:textId="77777777" w:rsidR="00C8021B" w:rsidRDefault="00C8021B" w:rsidP="00C8021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</w:rPr>
                            <w:t>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3A13F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9" type="#_x0000_t202" style="position:absolute;margin-left:0;margin-top:0;width:545.15pt;height:8.4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14:paraId="08693AE5" w14:textId="77777777" w:rsidR="00C8021B" w:rsidRDefault="00C8021B" w:rsidP="00C8021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</w:rPr>
                      <w:t>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05C15">
      <w:rPr>
        <w:noProof/>
      </w:rPr>
      <w:pict w14:anchorId="4EA756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margin-left:0;margin-top:0;width:387.05pt;height:55.25pt;rotation:315;z-index:-251655680;mso-position-horizontal:center;mso-position-horizontal-relative:margin;mso-position-vertical:center;mso-position-vertical-relative:margin" o:allowincell="f" fillcolor="silver" stroked="f">
          <v:textpath style="font-family:&quot;Calibri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2AFD"/>
    <w:multiLevelType w:val="hybridMultilevel"/>
    <w:tmpl w:val="DFB82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14518"/>
    <w:multiLevelType w:val="hybridMultilevel"/>
    <w:tmpl w:val="BC7C926C"/>
    <w:lvl w:ilvl="0" w:tplc="D8C217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F2FA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A3E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0ED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6F7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2C86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C3B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4A22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5E6B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B5B39"/>
    <w:multiLevelType w:val="hybridMultilevel"/>
    <w:tmpl w:val="8452A3B2"/>
    <w:lvl w:ilvl="0" w:tplc="187A5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732E5"/>
    <w:multiLevelType w:val="hybridMultilevel"/>
    <w:tmpl w:val="52224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A358A"/>
    <w:multiLevelType w:val="hybridMultilevel"/>
    <w:tmpl w:val="7EF4C7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B2DED"/>
    <w:multiLevelType w:val="hybridMultilevel"/>
    <w:tmpl w:val="0A6409F6"/>
    <w:lvl w:ilvl="0" w:tplc="6596CA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291DC6"/>
    <w:multiLevelType w:val="hybridMultilevel"/>
    <w:tmpl w:val="9DE6F69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D402BB"/>
    <w:multiLevelType w:val="hybridMultilevel"/>
    <w:tmpl w:val="E772A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E7EF5"/>
    <w:multiLevelType w:val="hybridMultilevel"/>
    <w:tmpl w:val="8C589720"/>
    <w:lvl w:ilvl="0" w:tplc="4DC88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EE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8C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6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A0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E3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44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2B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38055A"/>
    <w:multiLevelType w:val="hybridMultilevel"/>
    <w:tmpl w:val="DF0C7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430CF"/>
    <w:multiLevelType w:val="hybridMultilevel"/>
    <w:tmpl w:val="48A8AD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B2D42"/>
    <w:multiLevelType w:val="hybridMultilevel"/>
    <w:tmpl w:val="0E646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45A65"/>
    <w:multiLevelType w:val="hybridMultilevel"/>
    <w:tmpl w:val="2E46C15A"/>
    <w:lvl w:ilvl="0" w:tplc="32A8C9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F21CE7"/>
    <w:multiLevelType w:val="hybridMultilevel"/>
    <w:tmpl w:val="E4AA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E15E8"/>
    <w:multiLevelType w:val="hybridMultilevel"/>
    <w:tmpl w:val="102CCD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06D56"/>
    <w:multiLevelType w:val="hybridMultilevel"/>
    <w:tmpl w:val="A4AAB3D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A50BF5"/>
    <w:multiLevelType w:val="hybridMultilevel"/>
    <w:tmpl w:val="EACC2D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56853"/>
    <w:multiLevelType w:val="hybridMultilevel"/>
    <w:tmpl w:val="168C4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4459E"/>
    <w:multiLevelType w:val="hybridMultilevel"/>
    <w:tmpl w:val="EA6A9E0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41E15"/>
    <w:multiLevelType w:val="hybridMultilevel"/>
    <w:tmpl w:val="87461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775CAB"/>
    <w:multiLevelType w:val="hybridMultilevel"/>
    <w:tmpl w:val="8D94E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13738"/>
    <w:multiLevelType w:val="hybridMultilevel"/>
    <w:tmpl w:val="BB84482E"/>
    <w:lvl w:ilvl="0" w:tplc="1E7CF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10AB0"/>
    <w:multiLevelType w:val="hybridMultilevel"/>
    <w:tmpl w:val="611E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CA5A0A"/>
    <w:multiLevelType w:val="hybridMultilevel"/>
    <w:tmpl w:val="D50E0C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DA33E2"/>
    <w:multiLevelType w:val="hybridMultilevel"/>
    <w:tmpl w:val="2D6E5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B3757E"/>
    <w:multiLevelType w:val="hybridMultilevel"/>
    <w:tmpl w:val="7BE2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07F01"/>
    <w:multiLevelType w:val="hybridMultilevel"/>
    <w:tmpl w:val="43C09680"/>
    <w:lvl w:ilvl="0" w:tplc="BAF60DD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FF548E9"/>
    <w:multiLevelType w:val="hybridMultilevel"/>
    <w:tmpl w:val="5156E090"/>
    <w:lvl w:ilvl="0" w:tplc="B7CED8EC">
      <w:numFmt w:val="bullet"/>
      <w:lvlText w:val=""/>
      <w:lvlJc w:val="left"/>
      <w:pPr>
        <w:ind w:left="720" w:hanging="360"/>
      </w:pPr>
      <w:rPr>
        <w:rFonts w:ascii="Franklin Gothic Medium" w:eastAsiaTheme="minorHAnsi" w:hAnsi="Franklin Gothic Medium" w:cs="Franklin Gothic Medium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00F0E"/>
    <w:multiLevelType w:val="hybridMultilevel"/>
    <w:tmpl w:val="8C0064A2"/>
    <w:lvl w:ilvl="0" w:tplc="BAF60D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E66881"/>
    <w:multiLevelType w:val="hybridMultilevel"/>
    <w:tmpl w:val="D7AA2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2"/>
  </w:num>
  <w:num w:numId="5">
    <w:abstractNumId w:val="19"/>
  </w:num>
  <w:num w:numId="6">
    <w:abstractNumId w:val="11"/>
  </w:num>
  <w:num w:numId="7">
    <w:abstractNumId w:val="27"/>
  </w:num>
  <w:num w:numId="8">
    <w:abstractNumId w:val="20"/>
  </w:num>
  <w:num w:numId="9">
    <w:abstractNumId w:val="13"/>
  </w:num>
  <w:num w:numId="10">
    <w:abstractNumId w:val="16"/>
  </w:num>
  <w:num w:numId="11">
    <w:abstractNumId w:val="14"/>
  </w:num>
  <w:num w:numId="12">
    <w:abstractNumId w:val="28"/>
  </w:num>
  <w:num w:numId="13">
    <w:abstractNumId w:val="26"/>
  </w:num>
  <w:num w:numId="14">
    <w:abstractNumId w:val="18"/>
  </w:num>
  <w:num w:numId="15">
    <w:abstractNumId w:val="7"/>
  </w:num>
  <w:num w:numId="16">
    <w:abstractNumId w:val="4"/>
  </w:num>
  <w:num w:numId="17">
    <w:abstractNumId w:val="1"/>
  </w:num>
  <w:num w:numId="18">
    <w:abstractNumId w:val="12"/>
  </w:num>
  <w:num w:numId="19">
    <w:abstractNumId w:val="25"/>
  </w:num>
  <w:num w:numId="20">
    <w:abstractNumId w:val="8"/>
  </w:num>
  <w:num w:numId="21">
    <w:abstractNumId w:val="22"/>
  </w:num>
  <w:num w:numId="22">
    <w:abstractNumId w:val="23"/>
  </w:num>
  <w:num w:numId="23">
    <w:abstractNumId w:val="3"/>
  </w:num>
  <w:num w:numId="24">
    <w:abstractNumId w:val="10"/>
  </w:num>
  <w:num w:numId="25">
    <w:abstractNumId w:val="17"/>
  </w:num>
  <w:num w:numId="26">
    <w:abstractNumId w:val="0"/>
  </w:num>
  <w:num w:numId="27">
    <w:abstractNumId w:val="21"/>
  </w:num>
  <w:num w:numId="28">
    <w:abstractNumId w:val="6"/>
  </w:num>
  <w:num w:numId="29">
    <w:abstractNumId w:val="15"/>
  </w:num>
  <w:num w:numId="30">
    <w:abstractNumId w:val="2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1F"/>
    <w:rsid w:val="00003BF5"/>
    <w:rsid w:val="000068C7"/>
    <w:rsid w:val="00014F7E"/>
    <w:rsid w:val="000201E7"/>
    <w:rsid w:val="00021A05"/>
    <w:rsid w:val="00023864"/>
    <w:rsid w:val="00023DD9"/>
    <w:rsid w:val="00026B79"/>
    <w:rsid w:val="00032EE1"/>
    <w:rsid w:val="0003472E"/>
    <w:rsid w:val="00036EDA"/>
    <w:rsid w:val="00040AC2"/>
    <w:rsid w:val="000422CB"/>
    <w:rsid w:val="0004635B"/>
    <w:rsid w:val="00053654"/>
    <w:rsid w:val="0005730F"/>
    <w:rsid w:val="00063B45"/>
    <w:rsid w:val="00071208"/>
    <w:rsid w:val="00077C49"/>
    <w:rsid w:val="00084248"/>
    <w:rsid w:val="0008594B"/>
    <w:rsid w:val="000A14BE"/>
    <w:rsid w:val="000B70A3"/>
    <w:rsid w:val="000C2382"/>
    <w:rsid w:val="000C256D"/>
    <w:rsid w:val="000C343E"/>
    <w:rsid w:val="000D20C2"/>
    <w:rsid w:val="000D245E"/>
    <w:rsid w:val="000D463B"/>
    <w:rsid w:val="000D5902"/>
    <w:rsid w:val="000D722F"/>
    <w:rsid w:val="000E13BF"/>
    <w:rsid w:val="000E3292"/>
    <w:rsid w:val="000F61E2"/>
    <w:rsid w:val="00106757"/>
    <w:rsid w:val="001079EA"/>
    <w:rsid w:val="00110FCD"/>
    <w:rsid w:val="00116F64"/>
    <w:rsid w:val="0011798A"/>
    <w:rsid w:val="00135D6F"/>
    <w:rsid w:val="00150CAE"/>
    <w:rsid w:val="00150EEA"/>
    <w:rsid w:val="00152B3E"/>
    <w:rsid w:val="00160609"/>
    <w:rsid w:val="00162F9F"/>
    <w:rsid w:val="00170196"/>
    <w:rsid w:val="00173C45"/>
    <w:rsid w:val="00177785"/>
    <w:rsid w:val="001828F1"/>
    <w:rsid w:val="001930F2"/>
    <w:rsid w:val="001934B9"/>
    <w:rsid w:val="00197C77"/>
    <w:rsid w:val="001A6F34"/>
    <w:rsid w:val="001B1174"/>
    <w:rsid w:val="001B329F"/>
    <w:rsid w:val="001C093A"/>
    <w:rsid w:val="001C2512"/>
    <w:rsid w:val="001C3062"/>
    <w:rsid w:val="001D70DC"/>
    <w:rsid w:val="001E458E"/>
    <w:rsid w:val="001E4D07"/>
    <w:rsid w:val="001F00E1"/>
    <w:rsid w:val="001F10D1"/>
    <w:rsid w:val="001F6FD3"/>
    <w:rsid w:val="002064CC"/>
    <w:rsid w:val="00221B67"/>
    <w:rsid w:val="00222A25"/>
    <w:rsid w:val="00223B19"/>
    <w:rsid w:val="00224ACE"/>
    <w:rsid w:val="00226F88"/>
    <w:rsid w:val="00230D93"/>
    <w:rsid w:val="00236524"/>
    <w:rsid w:val="00242621"/>
    <w:rsid w:val="00246131"/>
    <w:rsid w:val="00246913"/>
    <w:rsid w:val="00271E20"/>
    <w:rsid w:val="00272C67"/>
    <w:rsid w:val="002739FC"/>
    <w:rsid w:val="00277B11"/>
    <w:rsid w:val="00281E6B"/>
    <w:rsid w:val="00291EB8"/>
    <w:rsid w:val="002A4857"/>
    <w:rsid w:val="002A7F14"/>
    <w:rsid w:val="002B06F9"/>
    <w:rsid w:val="002B1104"/>
    <w:rsid w:val="002C0B94"/>
    <w:rsid w:val="002D0581"/>
    <w:rsid w:val="002D4BDE"/>
    <w:rsid w:val="002D4FE9"/>
    <w:rsid w:val="002F5BFC"/>
    <w:rsid w:val="002F7F87"/>
    <w:rsid w:val="00303B62"/>
    <w:rsid w:val="00303EA5"/>
    <w:rsid w:val="0032191B"/>
    <w:rsid w:val="003300C1"/>
    <w:rsid w:val="00333D68"/>
    <w:rsid w:val="00342973"/>
    <w:rsid w:val="0037041B"/>
    <w:rsid w:val="003713D4"/>
    <w:rsid w:val="00372B4D"/>
    <w:rsid w:val="003846A6"/>
    <w:rsid w:val="00386A40"/>
    <w:rsid w:val="0038763C"/>
    <w:rsid w:val="00390593"/>
    <w:rsid w:val="0039722D"/>
    <w:rsid w:val="003A2BAD"/>
    <w:rsid w:val="003A34B2"/>
    <w:rsid w:val="003A78E7"/>
    <w:rsid w:val="003B4C75"/>
    <w:rsid w:val="003C44A3"/>
    <w:rsid w:val="003C641C"/>
    <w:rsid w:val="003C67EF"/>
    <w:rsid w:val="003D4494"/>
    <w:rsid w:val="00412322"/>
    <w:rsid w:val="00420A11"/>
    <w:rsid w:val="00430B40"/>
    <w:rsid w:val="00432940"/>
    <w:rsid w:val="00432B9C"/>
    <w:rsid w:val="00433185"/>
    <w:rsid w:val="00436B59"/>
    <w:rsid w:val="004404D4"/>
    <w:rsid w:val="00451D80"/>
    <w:rsid w:val="004600EF"/>
    <w:rsid w:val="00463404"/>
    <w:rsid w:val="00464BF6"/>
    <w:rsid w:val="004843F5"/>
    <w:rsid w:val="004865B8"/>
    <w:rsid w:val="00487404"/>
    <w:rsid w:val="004927D9"/>
    <w:rsid w:val="00493672"/>
    <w:rsid w:val="00494A6E"/>
    <w:rsid w:val="00497695"/>
    <w:rsid w:val="004A3206"/>
    <w:rsid w:val="004A5EE7"/>
    <w:rsid w:val="004B769C"/>
    <w:rsid w:val="004B7ABE"/>
    <w:rsid w:val="004B7E25"/>
    <w:rsid w:val="004C2F88"/>
    <w:rsid w:val="004D77AA"/>
    <w:rsid w:val="004E1C20"/>
    <w:rsid w:val="004E4262"/>
    <w:rsid w:val="004E4CD1"/>
    <w:rsid w:val="004F19DE"/>
    <w:rsid w:val="004F1E55"/>
    <w:rsid w:val="004F6C46"/>
    <w:rsid w:val="004F74A4"/>
    <w:rsid w:val="0051063C"/>
    <w:rsid w:val="00514BD4"/>
    <w:rsid w:val="00533E7F"/>
    <w:rsid w:val="0053517A"/>
    <w:rsid w:val="005358B5"/>
    <w:rsid w:val="0054376F"/>
    <w:rsid w:val="00546550"/>
    <w:rsid w:val="005467B2"/>
    <w:rsid w:val="00552EA3"/>
    <w:rsid w:val="00554021"/>
    <w:rsid w:val="00557B98"/>
    <w:rsid w:val="00557EAB"/>
    <w:rsid w:val="00570472"/>
    <w:rsid w:val="005723A2"/>
    <w:rsid w:val="00575661"/>
    <w:rsid w:val="005756F9"/>
    <w:rsid w:val="00577F2F"/>
    <w:rsid w:val="00583A42"/>
    <w:rsid w:val="00590FA9"/>
    <w:rsid w:val="00593F25"/>
    <w:rsid w:val="005A455B"/>
    <w:rsid w:val="005B18AB"/>
    <w:rsid w:val="005B19C6"/>
    <w:rsid w:val="005B24EF"/>
    <w:rsid w:val="005B7D5B"/>
    <w:rsid w:val="005C262F"/>
    <w:rsid w:val="005C57A7"/>
    <w:rsid w:val="005D655A"/>
    <w:rsid w:val="005E24D2"/>
    <w:rsid w:val="005F5E24"/>
    <w:rsid w:val="005F5FB6"/>
    <w:rsid w:val="00612EC0"/>
    <w:rsid w:val="006171FE"/>
    <w:rsid w:val="00622D81"/>
    <w:rsid w:val="0063301D"/>
    <w:rsid w:val="00633382"/>
    <w:rsid w:val="0064603E"/>
    <w:rsid w:val="006521D6"/>
    <w:rsid w:val="00656CE7"/>
    <w:rsid w:val="00665D36"/>
    <w:rsid w:val="00671FD4"/>
    <w:rsid w:val="006728CB"/>
    <w:rsid w:val="00680E01"/>
    <w:rsid w:val="00685D72"/>
    <w:rsid w:val="00691482"/>
    <w:rsid w:val="006943D2"/>
    <w:rsid w:val="00697923"/>
    <w:rsid w:val="006A3999"/>
    <w:rsid w:val="006A5CAA"/>
    <w:rsid w:val="006B3713"/>
    <w:rsid w:val="006C1E79"/>
    <w:rsid w:val="006D45AC"/>
    <w:rsid w:val="006F0745"/>
    <w:rsid w:val="006F2352"/>
    <w:rsid w:val="006F345E"/>
    <w:rsid w:val="006F43AB"/>
    <w:rsid w:val="00704DBB"/>
    <w:rsid w:val="00725AF2"/>
    <w:rsid w:val="007369D3"/>
    <w:rsid w:val="007454D6"/>
    <w:rsid w:val="00747AD9"/>
    <w:rsid w:val="00753060"/>
    <w:rsid w:val="00754885"/>
    <w:rsid w:val="0075622F"/>
    <w:rsid w:val="0077687B"/>
    <w:rsid w:val="00780265"/>
    <w:rsid w:val="007804AF"/>
    <w:rsid w:val="007903F9"/>
    <w:rsid w:val="007913AA"/>
    <w:rsid w:val="007A0DEB"/>
    <w:rsid w:val="007A10A4"/>
    <w:rsid w:val="007C5B63"/>
    <w:rsid w:val="007D6A5D"/>
    <w:rsid w:val="007E74E8"/>
    <w:rsid w:val="007F28C8"/>
    <w:rsid w:val="00803B5E"/>
    <w:rsid w:val="00815B16"/>
    <w:rsid w:val="008160E9"/>
    <w:rsid w:val="0082198D"/>
    <w:rsid w:val="008225D1"/>
    <w:rsid w:val="00830B50"/>
    <w:rsid w:val="00830E5F"/>
    <w:rsid w:val="008341BD"/>
    <w:rsid w:val="00835A2A"/>
    <w:rsid w:val="00837334"/>
    <w:rsid w:val="00840647"/>
    <w:rsid w:val="008457EA"/>
    <w:rsid w:val="008474CF"/>
    <w:rsid w:val="00857179"/>
    <w:rsid w:val="008733AD"/>
    <w:rsid w:val="008964F6"/>
    <w:rsid w:val="00897EAB"/>
    <w:rsid w:val="008A3B77"/>
    <w:rsid w:val="008A64BB"/>
    <w:rsid w:val="008A74F7"/>
    <w:rsid w:val="008B1CB5"/>
    <w:rsid w:val="008B236A"/>
    <w:rsid w:val="008B4F74"/>
    <w:rsid w:val="008D0850"/>
    <w:rsid w:val="008D5216"/>
    <w:rsid w:val="008D7BDB"/>
    <w:rsid w:val="008E01E8"/>
    <w:rsid w:val="008E3AD6"/>
    <w:rsid w:val="008E4B06"/>
    <w:rsid w:val="008E6DB9"/>
    <w:rsid w:val="009022E2"/>
    <w:rsid w:val="00904176"/>
    <w:rsid w:val="009061E3"/>
    <w:rsid w:val="0090708A"/>
    <w:rsid w:val="00910C08"/>
    <w:rsid w:val="0091773D"/>
    <w:rsid w:val="00923F13"/>
    <w:rsid w:val="00935985"/>
    <w:rsid w:val="0094001F"/>
    <w:rsid w:val="00943A95"/>
    <w:rsid w:val="00950D58"/>
    <w:rsid w:val="009520D6"/>
    <w:rsid w:val="00960FE5"/>
    <w:rsid w:val="00967DA5"/>
    <w:rsid w:val="00977C45"/>
    <w:rsid w:val="00981F7B"/>
    <w:rsid w:val="00983325"/>
    <w:rsid w:val="00992819"/>
    <w:rsid w:val="00993516"/>
    <w:rsid w:val="00993AA6"/>
    <w:rsid w:val="009A78FF"/>
    <w:rsid w:val="009B1793"/>
    <w:rsid w:val="009B1DD5"/>
    <w:rsid w:val="009B24E5"/>
    <w:rsid w:val="009B5EE2"/>
    <w:rsid w:val="009B6839"/>
    <w:rsid w:val="009D0419"/>
    <w:rsid w:val="009D09D4"/>
    <w:rsid w:val="009D0BB0"/>
    <w:rsid w:val="009D392A"/>
    <w:rsid w:val="009D48DC"/>
    <w:rsid w:val="009E0F22"/>
    <w:rsid w:val="009F10EE"/>
    <w:rsid w:val="009F454C"/>
    <w:rsid w:val="009F603A"/>
    <w:rsid w:val="00A015EB"/>
    <w:rsid w:val="00A050E6"/>
    <w:rsid w:val="00A0528F"/>
    <w:rsid w:val="00A14DB6"/>
    <w:rsid w:val="00A22501"/>
    <w:rsid w:val="00A27CBE"/>
    <w:rsid w:val="00A32C05"/>
    <w:rsid w:val="00A5782D"/>
    <w:rsid w:val="00A60B90"/>
    <w:rsid w:val="00A619E7"/>
    <w:rsid w:val="00A62889"/>
    <w:rsid w:val="00A917AE"/>
    <w:rsid w:val="00A91D74"/>
    <w:rsid w:val="00A950A2"/>
    <w:rsid w:val="00AA63A0"/>
    <w:rsid w:val="00AA6A7F"/>
    <w:rsid w:val="00AC1063"/>
    <w:rsid w:val="00AC7FA1"/>
    <w:rsid w:val="00AD0291"/>
    <w:rsid w:val="00AD2864"/>
    <w:rsid w:val="00AD691D"/>
    <w:rsid w:val="00AE5E02"/>
    <w:rsid w:val="00AE7A29"/>
    <w:rsid w:val="00AF251B"/>
    <w:rsid w:val="00B0130B"/>
    <w:rsid w:val="00B02E65"/>
    <w:rsid w:val="00B0469C"/>
    <w:rsid w:val="00B04FD2"/>
    <w:rsid w:val="00B155AB"/>
    <w:rsid w:val="00B26130"/>
    <w:rsid w:val="00B35F6D"/>
    <w:rsid w:val="00B401E1"/>
    <w:rsid w:val="00B46D1B"/>
    <w:rsid w:val="00B75E27"/>
    <w:rsid w:val="00B761D5"/>
    <w:rsid w:val="00B76319"/>
    <w:rsid w:val="00B858D7"/>
    <w:rsid w:val="00B86F32"/>
    <w:rsid w:val="00B91A51"/>
    <w:rsid w:val="00B9460F"/>
    <w:rsid w:val="00B951B3"/>
    <w:rsid w:val="00BA40A8"/>
    <w:rsid w:val="00BB1770"/>
    <w:rsid w:val="00BB5827"/>
    <w:rsid w:val="00BC0FF1"/>
    <w:rsid w:val="00BC2D76"/>
    <w:rsid w:val="00BD7023"/>
    <w:rsid w:val="00C07778"/>
    <w:rsid w:val="00C12808"/>
    <w:rsid w:val="00C14FAA"/>
    <w:rsid w:val="00C151A5"/>
    <w:rsid w:val="00C20388"/>
    <w:rsid w:val="00C26F0F"/>
    <w:rsid w:val="00C307D4"/>
    <w:rsid w:val="00C309ED"/>
    <w:rsid w:val="00C31106"/>
    <w:rsid w:val="00C31D0D"/>
    <w:rsid w:val="00C33B06"/>
    <w:rsid w:val="00C34542"/>
    <w:rsid w:val="00C43079"/>
    <w:rsid w:val="00C4748F"/>
    <w:rsid w:val="00C52016"/>
    <w:rsid w:val="00C54FFE"/>
    <w:rsid w:val="00C623D6"/>
    <w:rsid w:val="00C632AA"/>
    <w:rsid w:val="00C74DC0"/>
    <w:rsid w:val="00C8021B"/>
    <w:rsid w:val="00C96920"/>
    <w:rsid w:val="00CA5175"/>
    <w:rsid w:val="00CB2D6E"/>
    <w:rsid w:val="00CB72BD"/>
    <w:rsid w:val="00CC1035"/>
    <w:rsid w:val="00CC43DD"/>
    <w:rsid w:val="00CD5B46"/>
    <w:rsid w:val="00CE204B"/>
    <w:rsid w:val="00CE3826"/>
    <w:rsid w:val="00CE6398"/>
    <w:rsid w:val="00CE6803"/>
    <w:rsid w:val="00CF2496"/>
    <w:rsid w:val="00D05F2E"/>
    <w:rsid w:val="00D109B4"/>
    <w:rsid w:val="00D22685"/>
    <w:rsid w:val="00D22A8B"/>
    <w:rsid w:val="00D22E1F"/>
    <w:rsid w:val="00D33F71"/>
    <w:rsid w:val="00D41A33"/>
    <w:rsid w:val="00D46E43"/>
    <w:rsid w:val="00D539F4"/>
    <w:rsid w:val="00D55681"/>
    <w:rsid w:val="00D55963"/>
    <w:rsid w:val="00D56ED8"/>
    <w:rsid w:val="00D679C0"/>
    <w:rsid w:val="00D7661C"/>
    <w:rsid w:val="00D85828"/>
    <w:rsid w:val="00D87114"/>
    <w:rsid w:val="00D90F72"/>
    <w:rsid w:val="00D96B6A"/>
    <w:rsid w:val="00DB54D7"/>
    <w:rsid w:val="00DB7E67"/>
    <w:rsid w:val="00DC667A"/>
    <w:rsid w:val="00DC6F99"/>
    <w:rsid w:val="00DD11D6"/>
    <w:rsid w:val="00DD499C"/>
    <w:rsid w:val="00DD4B0D"/>
    <w:rsid w:val="00DD5F78"/>
    <w:rsid w:val="00DD77C2"/>
    <w:rsid w:val="00DE2C52"/>
    <w:rsid w:val="00DE5988"/>
    <w:rsid w:val="00DF2AC8"/>
    <w:rsid w:val="00DF6E61"/>
    <w:rsid w:val="00E052E5"/>
    <w:rsid w:val="00E05C15"/>
    <w:rsid w:val="00E15F27"/>
    <w:rsid w:val="00E24188"/>
    <w:rsid w:val="00E249A9"/>
    <w:rsid w:val="00E33E37"/>
    <w:rsid w:val="00E35532"/>
    <w:rsid w:val="00E4028C"/>
    <w:rsid w:val="00E42364"/>
    <w:rsid w:val="00E43B80"/>
    <w:rsid w:val="00E561D1"/>
    <w:rsid w:val="00E71340"/>
    <w:rsid w:val="00E725FD"/>
    <w:rsid w:val="00E7741D"/>
    <w:rsid w:val="00E86538"/>
    <w:rsid w:val="00EA347C"/>
    <w:rsid w:val="00EA56C9"/>
    <w:rsid w:val="00EB5183"/>
    <w:rsid w:val="00EB770D"/>
    <w:rsid w:val="00EC2346"/>
    <w:rsid w:val="00EC4ED2"/>
    <w:rsid w:val="00EC5A77"/>
    <w:rsid w:val="00EC5C69"/>
    <w:rsid w:val="00EC6E64"/>
    <w:rsid w:val="00ED26DD"/>
    <w:rsid w:val="00ED3674"/>
    <w:rsid w:val="00EE2D15"/>
    <w:rsid w:val="00EE7657"/>
    <w:rsid w:val="00EF20A1"/>
    <w:rsid w:val="00EF42B7"/>
    <w:rsid w:val="00F06010"/>
    <w:rsid w:val="00F06C8D"/>
    <w:rsid w:val="00F06CC0"/>
    <w:rsid w:val="00F0706E"/>
    <w:rsid w:val="00F07921"/>
    <w:rsid w:val="00F21DFB"/>
    <w:rsid w:val="00F23205"/>
    <w:rsid w:val="00F23ABB"/>
    <w:rsid w:val="00F2483D"/>
    <w:rsid w:val="00F34516"/>
    <w:rsid w:val="00F37D79"/>
    <w:rsid w:val="00F429C1"/>
    <w:rsid w:val="00F44931"/>
    <w:rsid w:val="00F47231"/>
    <w:rsid w:val="00F54256"/>
    <w:rsid w:val="00F565B0"/>
    <w:rsid w:val="00F61ACA"/>
    <w:rsid w:val="00F61DA3"/>
    <w:rsid w:val="00F6314C"/>
    <w:rsid w:val="00F654DA"/>
    <w:rsid w:val="00F6585C"/>
    <w:rsid w:val="00F76EAC"/>
    <w:rsid w:val="00F8178A"/>
    <w:rsid w:val="00F84CF4"/>
    <w:rsid w:val="00F87FB5"/>
    <w:rsid w:val="00F90E54"/>
    <w:rsid w:val="00FA1BCB"/>
    <w:rsid w:val="00FB42F3"/>
    <w:rsid w:val="00FC1D8E"/>
    <w:rsid w:val="00FC5636"/>
    <w:rsid w:val="00FD331C"/>
    <w:rsid w:val="00FD490B"/>
    <w:rsid w:val="00FD5784"/>
    <w:rsid w:val="00FE09B7"/>
    <w:rsid w:val="00FE47D5"/>
    <w:rsid w:val="00FF10F6"/>
    <w:rsid w:val="00FF3F3F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F30AF4"/>
  <w15:docId w15:val="{2E971D31-308E-4ECA-87C6-9CA694E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E1F"/>
  </w:style>
  <w:style w:type="paragraph" w:styleId="Piedepgina">
    <w:name w:val="footer"/>
    <w:basedOn w:val="Normal"/>
    <w:link w:val="PiedepginaCar"/>
    <w:uiPriority w:val="99"/>
    <w:unhideWhenUsed/>
    <w:rsid w:val="00D2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E1F"/>
  </w:style>
  <w:style w:type="paragraph" w:styleId="NormalWeb">
    <w:name w:val="Normal (Web)"/>
    <w:basedOn w:val="Normal"/>
    <w:uiPriority w:val="99"/>
    <w:semiHidden/>
    <w:unhideWhenUsed/>
    <w:rsid w:val="00D2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C26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0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B67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7548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488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35532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C7FA1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B6839"/>
    <w:pPr>
      <w:spacing w:line="276" w:lineRule="auto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B68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6839"/>
    <w:rPr>
      <w:color w:val="CC9900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F251B"/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AF251B"/>
    <w:pPr>
      <w:spacing w:after="100"/>
      <w:ind w:left="440"/>
    </w:pPr>
  </w:style>
  <w:style w:type="table" w:styleId="Tabladecuadrcula2-nfasis5">
    <w:name w:val="Grid Table 2 Accent 5"/>
    <w:basedOn w:val="Tablanormal"/>
    <w:uiPriority w:val="47"/>
    <w:rsid w:val="00552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35838" w:themeColor="accent5" w:themeTint="99"/>
        <w:bottom w:val="single" w:sz="2" w:space="0" w:color="F35838" w:themeColor="accent5" w:themeTint="99"/>
        <w:insideH w:val="single" w:sz="2" w:space="0" w:color="F35838" w:themeColor="accent5" w:themeTint="99"/>
        <w:insideV w:val="single" w:sz="2" w:space="0" w:color="F35838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583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583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7BC" w:themeFill="accent5" w:themeFillTint="33"/>
      </w:tcPr>
    </w:tblStylePr>
    <w:tblStylePr w:type="band1Horz">
      <w:tblPr/>
      <w:tcPr>
        <w:shd w:val="clear" w:color="auto" w:fill="FBC7BC" w:themeFill="accent5" w:themeFillTint="33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619E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619E7"/>
    <w:rPr>
      <w:rFonts w:ascii="Times New Roman" w:hAnsi="Times New Roman" w:cs="Times New Roman"/>
      <w:sz w:val="24"/>
      <w:szCs w:val="24"/>
    </w:rPr>
  </w:style>
  <w:style w:type="paragraph" w:customStyle="1" w:styleId="gmail-msolistparagraph">
    <w:name w:val="gmail-msolistparagraph"/>
    <w:basedOn w:val="Normal"/>
    <w:rsid w:val="00D05F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0A3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8E2E0-AB0F-4E29-8C24-BC593A47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Solución de Software:</vt:lpstr>
    </vt:vector>
  </TitlesOfParts>
  <Company>Rassini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Solución de Software:</dc:title>
  <dc:subject>Sistema de Control de Inventarios y Ventas</dc:subject>
  <dc:creator>Carlos Alberto Lara Cortes</dc:creator>
  <cp:keywords/>
  <dc:description/>
  <cp:lastModifiedBy>Berry 1</cp:lastModifiedBy>
  <cp:revision>93</cp:revision>
  <cp:lastPrinted>2017-07-02T23:15:00Z</cp:lastPrinted>
  <dcterms:created xsi:type="dcterms:W3CDTF">2017-07-02T03:11:00Z</dcterms:created>
  <dcterms:modified xsi:type="dcterms:W3CDTF">2017-09-04T00:59:00Z</dcterms:modified>
</cp:coreProperties>
</file>