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5BA3" w14:textId="77777777" w:rsidR="00876BF6" w:rsidRDefault="00B253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Nettverk del 3</w:t>
      </w:r>
    </w:p>
    <w:p w14:paraId="4CCA3D07" w14:textId="77777777" w:rsidR="00B253CB" w:rsidRDefault="00B253CB">
      <w:pPr>
        <w:rPr>
          <w:rFonts w:ascii="Times New Roman" w:hAnsi="Times New Roman" w:cs="Times New Roman"/>
          <w:sz w:val="36"/>
          <w:szCs w:val="36"/>
        </w:rPr>
      </w:pPr>
    </w:p>
    <w:p w14:paraId="05941F75" w14:textId="77777777" w:rsidR="00B253CB" w:rsidRP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333333"/>
        </w:rPr>
        <w:t xml:space="preserve">a) Hvordan behandler TCP en tapt pakke (Lost </w:t>
      </w:r>
      <w:proofErr w:type="spellStart"/>
      <w:r w:rsidRPr="00B253CB">
        <w:rPr>
          <w:color w:val="333333"/>
        </w:rPr>
        <w:t>packets</w:t>
      </w:r>
      <w:proofErr w:type="spellEnd"/>
      <w:r w:rsidRPr="00B253CB">
        <w:rPr>
          <w:color w:val="333333"/>
        </w:rPr>
        <w:t>)?</w:t>
      </w:r>
    </w:p>
    <w:p w14:paraId="1E87887F" w14:textId="77777777" w:rsid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222222"/>
          <w:shd w:val="clear" w:color="auto" w:fill="FFFFFF"/>
        </w:rPr>
      </w:pPr>
      <w:r w:rsidRPr="00B253CB">
        <w:rPr>
          <w:color w:val="222222"/>
          <w:shd w:val="clear" w:color="auto" w:fill="FFFFFF"/>
        </w:rPr>
        <w:t>TCP finner tapte pakker og kjører «retransmissions», altså sender de på nytt for å sørge for at meldinger kan Stones på.</w:t>
      </w:r>
    </w:p>
    <w:p w14:paraId="508C446E" w14:textId="77777777" w:rsidR="00B253CB" w:rsidRP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333333"/>
        </w:rPr>
        <w:t>b) Hvilke tre egenskaper er det vanligst å bruke når man ser på hvor god ytelse et nettverk har?</w:t>
      </w:r>
    </w:p>
    <w:p w14:paraId="302A1710" w14:textId="77777777" w:rsid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222222"/>
          <w:shd w:val="clear" w:color="auto" w:fill="FFFFFF"/>
        </w:rPr>
        <w:t xml:space="preserve">Ping, </w:t>
      </w:r>
      <w:proofErr w:type="spellStart"/>
      <w:r w:rsidRPr="00B253CB">
        <w:rPr>
          <w:color w:val="222222"/>
          <w:shd w:val="clear" w:color="auto" w:fill="FFFFFF"/>
        </w:rPr>
        <w:t>bandwith</w:t>
      </w:r>
      <w:proofErr w:type="spellEnd"/>
      <w:r w:rsidRPr="00B253CB">
        <w:rPr>
          <w:color w:val="222222"/>
          <w:shd w:val="clear" w:color="auto" w:fill="FFFFFF"/>
        </w:rPr>
        <w:t xml:space="preserve">, </w:t>
      </w:r>
      <w:proofErr w:type="spellStart"/>
      <w:r w:rsidRPr="00B253CB">
        <w:rPr>
          <w:color w:val="222222"/>
          <w:shd w:val="clear" w:color="auto" w:fill="FFFFFF"/>
        </w:rPr>
        <w:t>latency</w:t>
      </w:r>
      <w:proofErr w:type="spellEnd"/>
      <w:r w:rsidRPr="00B253CB">
        <w:rPr>
          <w:color w:val="333333"/>
        </w:rPr>
        <w:t xml:space="preserve"> </w:t>
      </w:r>
    </w:p>
    <w:p w14:paraId="59C39841" w14:textId="77777777" w:rsid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333333"/>
        </w:rPr>
        <w:t xml:space="preserve">c) Forklar enkelt hvordan RSA-kryptering fungerer og hva en </w:t>
      </w:r>
      <w:proofErr w:type="spellStart"/>
      <w:r w:rsidRPr="00B253CB">
        <w:rPr>
          <w:color w:val="333333"/>
        </w:rPr>
        <w:t>public</w:t>
      </w:r>
      <w:proofErr w:type="spellEnd"/>
      <w:r w:rsidRPr="00B253CB">
        <w:rPr>
          <w:color w:val="333333"/>
        </w:rPr>
        <w:t xml:space="preserve"> og private </w:t>
      </w:r>
      <w:proofErr w:type="spellStart"/>
      <w:r w:rsidRPr="00B253CB">
        <w:rPr>
          <w:color w:val="333333"/>
        </w:rPr>
        <w:t>key</w:t>
      </w:r>
      <w:proofErr w:type="spellEnd"/>
      <w:r w:rsidRPr="00B253CB">
        <w:rPr>
          <w:color w:val="333333"/>
        </w:rPr>
        <w:t xml:space="preserve"> er. Det trengs ikke noen matematisk forklaring, kun en overfladisk beskrivelse på noen få setninger.</w:t>
      </w:r>
    </w:p>
    <w:p w14:paraId="3FB4CE7B" w14:textId="77777777" w:rsidR="00B253CB" w:rsidRP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222222"/>
          <w:shd w:val="clear" w:color="auto" w:fill="FFFFFF"/>
        </w:rPr>
        <w:t xml:space="preserve">RSA kryptering fungerer ved at man har en nøkkel som hjelper </w:t>
      </w:r>
      <w:proofErr w:type="gramStart"/>
      <w:r w:rsidRPr="00B253CB">
        <w:rPr>
          <w:color w:val="222222"/>
          <w:shd w:val="clear" w:color="auto" w:fill="FFFFFF"/>
        </w:rPr>
        <w:t>å krypterte</w:t>
      </w:r>
      <w:proofErr w:type="gramEnd"/>
      <w:r w:rsidRPr="00B253CB">
        <w:rPr>
          <w:color w:val="222222"/>
          <w:shd w:val="clear" w:color="auto" w:fill="FFFFFF"/>
        </w:rPr>
        <w:t xml:space="preserve"> et ord, mottaker må ha nøkkel for å kunne </w:t>
      </w:r>
      <w:proofErr w:type="spellStart"/>
      <w:r w:rsidRPr="00B253CB">
        <w:rPr>
          <w:color w:val="222222"/>
          <w:shd w:val="clear" w:color="auto" w:fill="FFFFFF"/>
        </w:rPr>
        <w:t>dekryptere</w:t>
      </w:r>
      <w:proofErr w:type="spellEnd"/>
      <w:r w:rsidRPr="00B253CB">
        <w:rPr>
          <w:color w:val="222222"/>
          <w:shd w:val="clear" w:color="auto" w:fill="FFFFFF"/>
        </w:rPr>
        <w:t>.</w:t>
      </w:r>
      <w:r w:rsidRPr="00B253CB">
        <w:rPr>
          <w:color w:val="222222"/>
        </w:rPr>
        <w:br/>
      </w:r>
      <w:r w:rsidRPr="00B253CB">
        <w:rPr>
          <w:color w:val="222222"/>
          <w:shd w:val="clear" w:color="auto" w:fill="FFFFFF"/>
        </w:rPr>
        <w:t xml:space="preserve">Nøkkelen er satt sammen av en </w:t>
      </w:r>
      <w:proofErr w:type="spellStart"/>
      <w:r w:rsidRPr="00B253CB">
        <w:rPr>
          <w:color w:val="222222"/>
          <w:shd w:val="clear" w:color="auto" w:fill="FFFFFF"/>
        </w:rPr>
        <w:t>public</w:t>
      </w:r>
      <w:proofErr w:type="spellEnd"/>
      <w:r w:rsidRPr="00B253CB">
        <w:rPr>
          <w:color w:val="222222"/>
          <w:shd w:val="clear" w:color="auto" w:fill="FFFFFF"/>
        </w:rPr>
        <w:t xml:space="preserve"> </w:t>
      </w:r>
      <w:proofErr w:type="spellStart"/>
      <w:r w:rsidRPr="00B253CB">
        <w:rPr>
          <w:color w:val="222222"/>
          <w:shd w:val="clear" w:color="auto" w:fill="FFFFFF"/>
        </w:rPr>
        <w:t>key</w:t>
      </w:r>
      <w:proofErr w:type="spellEnd"/>
      <w:r w:rsidRPr="00B253CB">
        <w:rPr>
          <w:color w:val="222222"/>
          <w:shd w:val="clear" w:color="auto" w:fill="FFFFFF"/>
        </w:rPr>
        <w:t xml:space="preserve"> som er produktet av to primtall og en private </w:t>
      </w:r>
      <w:proofErr w:type="spellStart"/>
      <w:r w:rsidRPr="00B253CB">
        <w:rPr>
          <w:color w:val="222222"/>
          <w:shd w:val="clear" w:color="auto" w:fill="FFFFFF"/>
        </w:rPr>
        <w:t>key</w:t>
      </w:r>
      <w:proofErr w:type="spellEnd"/>
      <w:r w:rsidRPr="00B253CB">
        <w:rPr>
          <w:color w:val="222222"/>
          <w:shd w:val="clear" w:color="auto" w:fill="FFFFFF"/>
        </w:rPr>
        <w:t xml:space="preserve"> som er selve primtallene.</w:t>
      </w:r>
    </w:p>
    <w:p w14:paraId="1662087F" w14:textId="77777777" w:rsid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333333"/>
        </w:rPr>
        <w:t>d) Hva står VPN for og hva er det?</w:t>
      </w:r>
    </w:p>
    <w:p w14:paraId="49ECB260" w14:textId="77777777" w:rsidR="00B253CB" w:rsidRP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r w:rsidRPr="00B253CB">
        <w:rPr>
          <w:color w:val="222222"/>
          <w:shd w:val="clear" w:color="auto" w:fill="FFFFFF"/>
        </w:rPr>
        <w:t>Virtual Private Network gjør at private nettverk kan bli utvidet utover større nettverk slik at brukere kan sende og få data gjennom «</w:t>
      </w:r>
      <w:proofErr w:type="spellStart"/>
      <w:r w:rsidRPr="00B253CB">
        <w:rPr>
          <w:color w:val="222222"/>
          <w:shd w:val="clear" w:color="auto" w:fill="FFFFFF"/>
        </w:rPr>
        <w:t>public</w:t>
      </w:r>
      <w:proofErr w:type="spellEnd"/>
      <w:r w:rsidRPr="00B253CB">
        <w:rPr>
          <w:color w:val="222222"/>
          <w:shd w:val="clear" w:color="auto" w:fill="FFFFFF"/>
        </w:rPr>
        <w:t>» nettverk i samme grad som om de faktisk var koblet til det private nettverket. Eks: du kan sitte hjemme og bruke VPN og få samme sikkerhet og tilgang til filer som det private nettverket på jobb/skole.</w:t>
      </w:r>
    </w:p>
    <w:p w14:paraId="1883D63C" w14:textId="77777777" w:rsid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222222"/>
        </w:rPr>
      </w:pPr>
      <w:r w:rsidRPr="00B253CB">
        <w:rPr>
          <w:color w:val="333333"/>
        </w:rPr>
        <w:t xml:space="preserve">e) Hva er et </w:t>
      </w:r>
      <w:proofErr w:type="spellStart"/>
      <w:r w:rsidRPr="00B253CB">
        <w:rPr>
          <w:color w:val="333333"/>
        </w:rPr>
        <w:t>DDos</w:t>
      </w:r>
      <w:proofErr w:type="spellEnd"/>
      <w:r w:rsidRPr="00B253CB">
        <w:rPr>
          <w:color w:val="333333"/>
        </w:rPr>
        <w:t>-angrep?</w:t>
      </w:r>
    </w:p>
    <w:p w14:paraId="14BE689B" w14:textId="77777777" w:rsidR="00B253CB" w:rsidRPr="00B253CB" w:rsidRDefault="00B253CB" w:rsidP="00B253CB">
      <w:pPr>
        <w:pStyle w:val="NormalWeb"/>
        <w:shd w:val="clear" w:color="auto" w:fill="FFFFFF"/>
        <w:spacing w:before="150" w:beforeAutospacing="0" w:after="0" w:afterAutospacing="0"/>
        <w:rPr>
          <w:color w:val="333333"/>
        </w:rPr>
      </w:pPr>
      <w:bookmarkStart w:id="0" w:name="_GoBack"/>
      <w:bookmarkEnd w:id="0"/>
      <w:r w:rsidRPr="00B253CB">
        <w:rPr>
          <w:color w:val="222222"/>
        </w:rPr>
        <w:br/>
      </w:r>
      <w:r w:rsidRPr="00B253CB">
        <w:rPr>
          <w:color w:val="222222"/>
          <w:shd w:val="clear" w:color="auto" w:fill="FFFFFF"/>
        </w:rPr>
        <w:t xml:space="preserve">Et </w:t>
      </w:r>
      <w:proofErr w:type="spellStart"/>
      <w:r w:rsidRPr="00B253CB">
        <w:rPr>
          <w:color w:val="222222"/>
          <w:shd w:val="clear" w:color="auto" w:fill="FFFFFF"/>
        </w:rPr>
        <w:t>distributed</w:t>
      </w:r>
      <w:proofErr w:type="spellEnd"/>
      <w:r w:rsidRPr="00B253CB">
        <w:rPr>
          <w:color w:val="222222"/>
          <w:shd w:val="clear" w:color="auto" w:fill="FFFFFF"/>
        </w:rPr>
        <w:t xml:space="preserve"> </w:t>
      </w:r>
      <w:proofErr w:type="spellStart"/>
      <w:r w:rsidRPr="00B253CB">
        <w:rPr>
          <w:color w:val="222222"/>
          <w:shd w:val="clear" w:color="auto" w:fill="FFFFFF"/>
        </w:rPr>
        <w:t>denial</w:t>
      </w:r>
      <w:proofErr w:type="spellEnd"/>
      <w:r w:rsidRPr="00B253CB">
        <w:rPr>
          <w:color w:val="222222"/>
          <w:shd w:val="clear" w:color="auto" w:fill="FFFFFF"/>
        </w:rPr>
        <w:t xml:space="preserve"> </w:t>
      </w:r>
      <w:proofErr w:type="spellStart"/>
      <w:r w:rsidRPr="00B253CB">
        <w:rPr>
          <w:color w:val="222222"/>
          <w:shd w:val="clear" w:color="auto" w:fill="FFFFFF"/>
        </w:rPr>
        <w:t>of</w:t>
      </w:r>
      <w:proofErr w:type="spellEnd"/>
      <w:r w:rsidRPr="00B253CB">
        <w:rPr>
          <w:color w:val="222222"/>
          <w:shd w:val="clear" w:color="auto" w:fill="FFFFFF"/>
        </w:rPr>
        <w:t xml:space="preserve"> service angrep er et forsøk på å gjøre en online service ute av stand til å kjøre ved å gi den masse informasjon på en gang fra forskjellige kilder, slik at den ikke kan fokusere på for eksempel andre brukere.</w:t>
      </w:r>
    </w:p>
    <w:sectPr w:rsidR="00B253CB" w:rsidRPr="00B25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B"/>
    <w:rsid w:val="00876BF6"/>
    <w:rsid w:val="00B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B1A"/>
  <w15:chartTrackingRefBased/>
  <w15:docId w15:val="{DC8A81B7-9BB2-463E-8DE7-A323E6E5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Røstgård Flatner</dc:creator>
  <cp:keywords/>
  <dc:description/>
  <cp:lastModifiedBy>Adrian Røstgård Flatner</cp:lastModifiedBy>
  <cp:revision>1</cp:revision>
  <dcterms:created xsi:type="dcterms:W3CDTF">2017-11-10T10:27:00Z</dcterms:created>
  <dcterms:modified xsi:type="dcterms:W3CDTF">2017-11-10T10:29:00Z</dcterms:modified>
</cp:coreProperties>
</file>