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STitle"/>
        <w:spacing w:lineRule="auto" w:line="360"/>
      </w:pPr>
      <w:r>
        <w:t>MATHEMATICS  4052/01</w:t>
      </w:r>
    </w:p>
    <w:p>
      <w:pPr>
        <w:pStyle w:val="WSSubtitle"/>
        <w:spacing w:lineRule="auto" w:line="360"/>
      </w:pPr>
      <w:r>
        <w:t>Paper 1  ·  2 hours 15 minutes  ·  90 marks</w:t>
      </w:r>
    </w:p>
    <w:p>
      <w:pPr>
        <w:spacing w:lineRule="auto" w:line="360"/>
      </w:pPr>
      <w:r>
        <w:rPr>
          <w:rFonts w:ascii="Times New Roman" w:hAnsi="Times New Roman"/>
          <w:i/>
          <w:sz w:val="19"/>
        </w:rPr>
        <w:t>Practice paper in the style of the GCE O-Level, set 1. Newly written questions, not a past-year paper.</w:t>
      </w:r>
    </w:p>
    <w:p>
      <w:pPr>
        <w:spacing w:lineRule="auto" w:line="360"/>
      </w:pPr>
      <w:r>
        <w:rPr>
          <w:rFonts w:ascii="Times New Roman" w:hAnsi="Times New Roman"/>
          <w:sz w:val="19"/>
        </w:rPr>
      </w:r>
    </w:p>
    <w:p>
      <w:pPr>
        <w:spacing w:lineRule="auto" w:line="360"/>
      </w:pPr>
      <w:r>
        <w:rPr>
          <w:rFonts w:ascii="Times New Roman" w:hAnsi="Times New Roman"/>
          <w:b/>
          <w:sz w:val="19"/>
        </w:rPr>
        <w:t>READ THESE INSTRUCTIONS FIRST</w:t>
      </w:r>
    </w:p>
    <w:p>
      <w:pPr>
        <w:spacing w:lineRule="auto" w:line="360"/>
      </w:pPr>
      <w:r>
        <w:rPr>
          <w:rFonts w:ascii="Times New Roman" w:hAnsi="Times New Roman"/>
          <w:sz w:val="19"/>
        </w:rPr>
        <w:t>Answer all the questions.</w:t>
      </w:r>
    </w:p>
    <w:p>
      <w:pPr>
        <w:spacing w:lineRule="auto" w:line="360"/>
      </w:pPr>
      <w:r>
        <w:rPr>
          <w:rFonts w:ascii="Times New Roman" w:hAnsi="Times New Roman"/>
          <w:sz w:val="19"/>
        </w:rPr>
        <w:t>Write your answers in the spaces provided.</w:t>
      </w:r>
    </w:p>
    <w:p>
      <w:pPr>
        <w:spacing w:lineRule="auto" w:line="360"/>
      </w:pPr>
      <w:r>
        <w:rPr>
          <w:rFonts w:ascii="Times New Roman" w:hAnsi="Times New Roman"/>
          <w:sz w:val="19"/>
        </w:rPr>
        <w:t>If working is needed for any question it must be shown with the answer.</w:t>
      </w:r>
    </w:p>
    <w:p>
      <w:pPr>
        <w:spacing w:lineRule="auto" w:line="360"/>
      </w:pPr>
      <w:r>
        <w:rPr>
          <w:rFonts w:ascii="Times New Roman" w:hAnsi="Times New Roman"/>
          <w:sz w:val="19"/>
        </w:rPr>
        <w:t>Omission of essential working will result in loss of marks.</w:t>
      </w:r>
    </w:p>
    <w:p>
      <w:pPr>
        <w:spacing w:lineRule="auto" w:line="360"/>
      </w:pPr>
      <w:r>
        <w:rPr>
          <w:rFonts w:ascii="Times New Roman" w:hAnsi="Times New Roman"/>
          <w:sz w:val="19"/>
        </w:rPr>
        <w:t>The use of an approved scientific calculator is expected, where appropriate.</w:t>
      </w:r>
    </w:p>
    <w:p>
      <w:pPr>
        <w:spacing w:lineRule="auto" w:line="360"/>
      </w:pPr>
      <w:r>
        <w:rPr>
          <w:rFonts w:ascii="Times New Roman" w:hAnsi="Times New Roman"/>
          <w:sz w:val="19"/>
        </w:rPr>
        <w:t>If the degree of accuracy is not specified in the question, and if the answer is not exact, give the answer to three significant figures. Give answers in degrees to one decimal place.</w:t>
      </w:r>
    </w:p>
    <w:p>
      <w:pPr>
        <w:spacing w:lineRule="auto" w:line="360"/>
      </w:pPr>
      <w:r>
        <w:rPr>
          <w:rFonts w:ascii="Times New Roman" w:hAnsi="Times New Roman"/>
          <w:sz w:val="19"/>
        </w:rPr>
        <w:t xml:space="preserve">For </w:t>
      </w:r>
      <m:oMath>
        <m:r>
          <m:t>π</m:t>
        </m:r>
      </m:oMath>
      <w:r>
        <w:rPr>
          <w:rFonts w:ascii="Times New Roman" w:hAnsi="Times New Roman"/>
          <w:sz w:val="19"/>
        </w:rPr>
        <w:t xml:space="preserve">, use either your calculator value or 3.142, unless the question requires the answer in terms of </w:t>
      </w:r>
      <m:oMath>
        <m:r>
          <m:t>π</m:t>
        </m:r>
      </m:oMath>
      <w:r>
        <w:rPr>
          <w:rFonts w:ascii="Times New Roman" w:hAnsi="Times New Roman"/>
          <w:sz w:val="19"/>
        </w:rPr>
        <w:t>.</w:t>
      </w:r>
    </w:p>
    <w:p>
      <w:pPr>
        <w:spacing w:lineRule="auto" w:line="360"/>
      </w:pPr>
      <w:r>
        <w:rPr>
          <w:rFonts w:ascii="Times New Roman" w:hAnsi="Times New Roman"/>
          <w:sz w:val="19"/>
        </w:rPr>
        <w:t>The number of marks is given in brackets [ ] at the end of each question or part question.</w:t>
      </w:r>
    </w:p>
    <w:p>
      <w:pPr>
        <w:spacing w:lineRule="auto" w:line="360"/>
      </w:pPr>
      <w:r>
        <w:rPr>
          <w:rFonts w:ascii="Times New Roman" w:hAnsi="Times New Roman"/>
          <w:sz w:val="19"/>
        </w:rPr>
        <w:t>The total number of marks for this paper is 90.</w:t>
      </w:r>
    </w:p>
    <w:p>
      <w:pPr>
        <w:spacing w:lineRule="auto" w:line="360"/>
      </w:pPr>
      <w:r>
        <w:br w:type="page"/>
      </w:r>
    </w:p>
    <w:p>
      <w:pPr>
        <w:spacing w:lineRule="auto" w:line="360"/>
      </w:pPr>
      <w:r>
        <w:rPr>
          <w:rFonts w:ascii="Times New Roman" w:hAnsi="Times New Roman"/>
          <w:b/>
          <w:sz w:val="19"/>
        </w:rPr>
        <w:t>Mathematical Formulae</w:t>
      </w:r>
    </w:p>
    <w:p>
      <w:pPr>
        <w:spacing w:lineRule="auto" w:line="360"/>
      </w:pPr>
      <w:r>
        <w:rPr>
          <w:rFonts w:ascii="Times New Roman" w:hAnsi="Times New Roman"/>
          <w:sz w:val="19"/>
        </w:rPr>
      </w:r>
    </w:p>
    <w:p>
      <w:pPr>
        <w:tabs>
          <w:tab w:pos="2268" w:val="left"/>
        </w:tabs>
        <w:spacing w:lineRule="auto" w:line="360"/>
        <w:ind w:left="2268" w:hanging="2268"/>
      </w:pPr>
      <w:r>
        <w:rPr>
          <w:rFonts w:ascii="Times New Roman" w:hAnsi="Times New Roman"/>
          <w:i/>
          <w:sz w:val="19"/>
        </w:rPr>
        <w:t>Compound interest</w:t>
      </w:r>
      <w:r>
        <w:rPr>
          <w:rFonts w:ascii="Times New Roman" w:hAnsi="Times New Roman"/>
          <w:sz w:val="19"/>
        </w:rPr>
        <w:tab/>
      </w:r>
      <w:r>
        <w:rPr>
          <w:rFonts w:ascii="Times New Roman" w:hAnsi="Times New Roman"/>
          <w:sz w:val="19"/>
        </w:rPr>
        <w:t xml:space="preserve">Total amount </w:t>
      </w:r>
      <m:oMath>
        <m:r>
          <m:rPr>
            <m:sty m:val="p"/>
          </m:rPr>
          <m:t>=</m:t>
        </m:r>
        <m:r>
          <m:t>P</m:t>
        </m:r>
        <m:sSup>
          <m:e>
            <m:d>
              <m:dPr>
                <m:begChr m:val="("/>
                <m:sepChr m:val=""/>
                <m:endChr m:val=")"/>
                <m:grow/>
              </m:dPr>
              <m:e>
                <m:r>
                  <m:t>1</m:t>
                </m:r>
                <m:r>
                  <m:rPr>
                    <m:sty m:val="p"/>
                  </m:rPr>
                  <m:t>+</m:t>
                </m:r>
                <m:f>
                  <m:fPr>
                    <m:type m:val="bar"/>
                  </m:fPr>
                  <m:num>
                    <m:r>
                      <m:t>r</m:t>
                    </m:r>
                  </m:num>
                  <m:den>
                    <m:r>
                      <m:t>100</m:t>
                    </m:r>
                  </m:den>
                </m:f>
              </m:e>
            </m:d>
          </m:e>
          <m:sup>
            <m:r>
              <m:t>n</m:t>
            </m:r>
          </m:sup>
        </m:sSup>
      </m:oMath>
    </w:p>
    <w:p>
      <w:pPr>
        <w:tabs>
          <w:tab w:pos="2268" w:val="left"/>
        </w:tabs>
        <w:spacing w:lineRule="auto" w:line="360"/>
        <w:ind w:left="2268" w:hanging="2268"/>
      </w:pPr>
      <w:r>
        <w:rPr>
          <w:rFonts w:ascii="Times New Roman" w:hAnsi="Times New Roman"/>
          <w:i/>
          <w:sz w:val="19"/>
        </w:rPr>
        <w:t>Mensuration</w:t>
      </w:r>
      <w:r>
        <w:rPr>
          <w:rFonts w:ascii="Times New Roman" w:hAnsi="Times New Roman"/>
          <w:sz w:val="19"/>
        </w:rPr>
        <w:tab/>
      </w:r>
      <w:r>
        <w:rPr>
          <w:rFonts w:ascii="Times New Roman" w:hAnsi="Times New Roman"/>
          <w:sz w:val="19"/>
        </w:rPr>
        <w:t xml:space="preserve">Curved surface area of a cone </w:t>
      </w:r>
      <m:oMath>
        <m:r>
          <m:rPr>
            <m:sty m:val="p"/>
          </m:rPr>
          <m:t>=</m:t>
        </m:r>
        <m:r>
          <m:t>π</m:t>
        </m:r>
        <m:r>
          <m:t>r</m:t>
        </m:r>
        <m:r>
          <m:t>l</m:t>
        </m:r>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Surface area of a sphere </w:t>
      </w:r>
      <m:oMath>
        <m:r>
          <m:rPr>
            <m:sty m:val="p"/>
          </m:rPr>
          <m:t>=</m:t>
        </m:r>
        <m:r>
          <m:t>4</m:t>
        </m:r>
        <m:r>
          <m:t>π</m:t>
        </m:r>
        <m:sSup>
          <m:e>
            <m:r>
              <m:t>r</m:t>
            </m:r>
          </m:e>
          <m:sup>
            <m:r>
              <m:t>2</m:t>
            </m:r>
          </m:sup>
        </m:sSup>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Volume of a cone </w:t>
      </w:r>
      <m:oMath>
        <m:r>
          <m:rPr>
            <m:sty m:val="p"/>
          </m:rPr>
          <m:t>=</m:t>
        </m:r>
        <m:f>
          <m:fPr>
            <m:type m:val="bar"/>
          </m:fPr>
          <m:num>
            <m:r>
              <m:t>1</m:t>
            </m:r>
          </m:num>
          <m:den>
            <m:r>
              <m:t>3</m:t>
            </m:r>
          </m:den>
        </m:f>
        <m:r>
          <m:t>π</m:t>
        </m:r>
        <m:sSup>
          <m:e>
            <m:r>
              <m:t>r</m:t>
            </m:r>
          </m:e>
          <m:sup>
            <m:r>
              <m:t>2</m:t>
            </m:r>
          </m:sup>
        </m:sSup>
        <m:r>
          <m:t>h</m:t>
        </m:r>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Volume of a sphere </w:t>
      </w:r>
      <m:oMath>
        <m:r>
          <m:rPr>
            <m:sty m:val="p"/>
          </m:rPr>
          <m:t>=</m:t>
        </m:r>
        <m:f>
          <m:fPr>
            <m:type m:val="bar"/>
          </m:fPr>
          <m:num>
            <m:r>
              <m:t>4</m:t>
            </m:r>
          </m:num>
          <m:den>
            <m:r>
              <m:t>3</m:t>
            </m:r>
          </m:den>
        </m:f>
        <m:r>
          <m:t>π</m:t>
        </m:r>
        <m:sSup>
          <m:e>
            <m:r>
              <m:t>r</m:t>
            </m:r>
          </m:e>
          <m:sup>
            <m:r>
              <m:t>3</m:t>
            </m:r>
          </m:sup>
        </m:sSup>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Area of triangle </w:t>
      </w:r>
      <m:oMath>
        <m:r>
          <m:t>A</m:t>
        </m:r>
        <m:r>
          <m:t>B</m:t>
        </m:r>
        <m:r>
          <m:t>C</m:t>
        </m:r>
        <m:r>
          <m:rPr>
            <m:sty m:val="p"/>
          </m:rPr>
          <m:t>=</m:t>
        </m:r>
        <m:f>
          <m:fPr>
            <m:type m:val="bar"/>
          </m:fPr>
          <m:num>
            <m:r>
              <m:t>1</m:t>
            </m:r>
          </m:num>
          <m:den>
            <m:r>
              <m:t>2</m:t>
            </m:r>
          </m:den>
        </m:f>
        <m:r>
          <m:t>a</m:t>
        </m:r>
        <m:r>
          <m:t>b</m:t>
        </m:r>
        <m:r>
          <m:rPr>
            <m:sty m:val="p"/>
          </m:rPr>
          <m:t>sin</m:t>
        </m:r>
        <m:r>
          <m:t>C</m:t>
        </m:r>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Arc length </w:t>
      </w:r>
      <m:oMath>
        <m:r>
          <m:rPr>
            <m:sty m:val="p"/>
          </m:rPr>
          <m:t>=</m:t>
        </m:r>
        <m:r>
          <m:t>r</m:t>
        </m:r>
        <m:r>
          <m:t>θ</m:t>
        </m:r>
      </m:oMath>
      <w:r>
        <w:rPr>
          <w:rFonts w:ascii="Times New Roman" w:hAnsi="Times New Roman"/>
          <w:sz w:val="19"/>
        </w:rPr>
        <w:t xml:space="preserve">, where </w:t>
      </w:r>
      <m:oMath>
        <m:r>
          <m:t>θ</m:t>
        </m:r>
      </m:oMath>
      <w:r>
        <w:rPr>
          <w:rFonts w:ascii="Times New Roman" w:hAnsi="Times New Roman"/>
          <w:sz w:val="19"/>
        </w:rPr>
        <w:t xml:space="preserve"> is in radians</w:t>
      </w:r>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Sector area </w:t>
      </w:r>
      <m:oMath>
        <m:r>
          <m:rPr>
            <m:sty m:val="p"/>
          </m:rPr>
          <m:t>=</m:t>
        </m:r>
        <m:f>
          <m:fPr>
            <m:type m:val="bar"/>
          </m:fPr>
          <m:num>
            <m:r>
              <m:t>1</m:t>
            </m:r>
          </m:num>
          <m:den>
            <m:r>
              <m:t>2</m:t>
            </m:r>
          </m:den>
        </m:f>
        <m:sSup>
          <m:e>
            <m:r>
              <m:t>r</m:t>
            </m:r>
          </m:e>
          <m:sup>
            <m:r>
              <m:t>2</m:t>
            </m:r>
          </m:sup>
        </m:sSup>
        <m:r>
          <m:t>θ</m:t>
        </m:r>
      </m:oMath>
      <w:r>
        <w:rPr>
          <w:rFonts w:ascii="Times New Roman" w:hAnsi="Times New Roman"/>
          <w:sz w:val="19"/>
        </w:rPr>
        <w:t xml:space="preserve">, where </w:t>
      </w:r>
      <m:oMath>
        <m:r>
          <m:t>θ</m:t>
        </m:r>
      </m:oMath>
      <w:r>
        <w:rPr>
          <w:rFonts w:ascii="Times New Roman" w:hAnsi="Times New Roman"/>
          <w:sz w:val="19"/>
        </w:rPr>
        <w:t xml:space="preserve"> is in radians</w:t>
      </w:r>
    </w:p>
    <w:p>
      <w:pPr>
        <w:tabs>
          <w:tab w:pos="2268" w:val="left"/>
        </w:tabs>
        <w:spacing w:lineRule="auto" w:line="360"/>
        <w:ind w:left="2268" w:hanging="2268"/>
      </w:pPr>
      <w:r>
        <w:rPr>
          <w:rFonts w:ascii="Times New Roman" w:hAnsi="Times New Roman"/>
          <w:i/>
          <w:sz w:val="19"/>
        </w:rPr>
        <w:t>Trigonometry</w:t>
      </w:r>
      <w:r>
        <w:rPr>
          <w:rFonts w:ascii="Times New Roman" w:hAnsi="Times New Roman"/>
          <w:sz w:val="19"/>
        </w:rPr>
        <w:tab/>
      </w: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oMath>
    </w:p>
    <w:p>
      <w:pPr>
        <w:tabs>
          <w:tab w:pos="2268" w:val="left"/>
        </w:tabs>
        <w:spacing w:lineRule="auto" w:line="360"/>
        <w:ind w:left="2268" w:hanging="2268"/>
      </w:pPr>
      <w:r>
        <w:rPr>
          <w:rFonts w:ascii="Times New Roman" w:hAnsi="Times New Roman"/>
          <w:sz w:val="19"/>
        </w:rPr>
        <w:tab/>
      </w: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r>
          <m:t>A</m:t>
        </m:r>
      </m:oMath>
    </w:p>
    <w:p>
      <w:pPr>
        <w:tabs>
          <w:tab w:pos="2268" w:val="left"/>
        </w:tabs>
        <w:spacing w:lineRule="auto" w:line="360"/>
        <w:ind w:left="2268" w:hanging="2268"/>
      </w:pPr>
      <w:r>
        <w:rPr>
          <w:rFonts w:ascii="Times New Roman" w:hAnsi="Times New Roman"/>
          <w:i/>
          <w:sz w:val="19"/>
        </w:rPr>
        <w:t>Statistics</w:t>
      </w:r>
      <w:r>
        <w:rPr>
          <w:rFonts w:ascii="Times New Roman" w:hAnsi="Times New Roman"/>
          <w:sz w:val="19"/>
        </w:rPr>
        <w:tab/>
      </w:r>
      <w:r>
        <w:rPr>
          <w:rFonts w:ascii="Times New Roman" w:hAnsi="Times New Roman"/>
          <w:sz w:val="19"/>
        </w:rPr>
        <w:t xml:space="preserve">Mean </w:t>
      </w:r>
      <m:oMath>
        <m:r>
          <m:rPr>
            <m:sty m:val="p"/>
          </m:rPr>
          <m:t>=</m:t>
        </m:r>
        <m:f>
          <m:fPr>
            <m:type m:val="bar"/>
          </m:fPr>
          <m:num>
            <m:r>
              <m:rPr>
                <m:sty m:val="p"/>
              </m:rPr>
              <m:t>∑</m:t>
            </m:r>
            <m:r>
              <m:t>f</m:t>
            </m:r>
            <m:r>
              <m:t>x</m:t>
            </m:r>
          </m:num>
          <m:den>
            <m:r>
              <m:rPr>
                <m:sty m:val="p"/>
              </m:rPr>
              <m:t>∑</m:t>
            </m:r>
            <m:r>
              <m:t>f</m:t>
            </m:r>
          </m:den>
        </m:f>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Standard deviation </w:t>
      </w:r>
      <m:oMath>
        <m:r>
          <m:rPr>
            <m:sty m:val="p"/>
          </m:rPr>
          <m:t>=</m:t>
        </m:r>
        <m:rad>
          <m:radPr>
            <m:degHide m:val="on"/>
          </m:radPr>
          <m:deg/>
          <m:e>
            <m:f>
              <m:fPr>
                <m:type m:val="bar"/>
              </m:fPr>
              <m:num>
                <m:r>
                  <m:rPr>
                    <m:sty m:val="p"/>
                  </m:rPr>
                  <m:t>∑</m:t>
                </m:r>
                <m:r>
                  <m:t>f</m:t>
                </m:r>
                <m:sSup>
                  <m:e>
                    <m:r>
                      <m:t>x</m:t>
                    </m:r>
                  </m:e>
                  <m:sup>
                    <m:r>
                      <m:t>2</m:t>
                    </m:r>
                  </m:sup>
                </m:sSup>
              </m:num>
              <m:den>
                <m:r>
                  <m:rPr>
                    <m:sty m:val="p"/>
                  </m:rPr>
                  <m:t>∑</m:t>
                </m:r>
                <m:r>
                  <m:t>f</m:t>
                </m:r>
              </m:den>
            </m:f>
            <m:r>
              <m:rPr>
                <m:sty m:val="p"/>
              </m:rPr>
              <m:t>−</m:t>
            </m:r>
            <m:sSup>
              <m:e>
                <m:d>
                  <m:dPr>
                    <m:begChr m:val="("/>
                    <m:sepChr m:val=""/>
                    <m:endChr m:val=")"/>
                    <m:grow/>
                  </m:dPr>
                  <m:e>
                    <m:f>
                      <m:fPr>
                        <m:type m:val="bar"/>
                      </m:fPr>
                      <m:num>
                        <m:r>
                          <m:rPr>
                            <m:sty m:val="p"/>
                          </m:rPr>
                          <m:t>∑</m:t>
                        </m:r>
                        <m:r>
                          <m:t>f</m:t>
                        </m:r>
                        <m:r>
                          <m:t>x</m:t>
                        </m:r>
                      </m:num>
                      <m:den>
                        <m:r>
                          <m:rPr>
                            <m:sty m:val="p"/>
                          </m:rPr>
                          <m:t>∑</m:t>
                        </m:r>
                        <m:r>
                          <m:t>f</m:t>
                        </m:r>
                      </m:den>
                    </m:f>
                  </m:e>
                </m:d>
              </m:e>
              <m:sup>
                <m:r>
                  <m:t>2</m:t>
                </m:r>
              </m:sup>
            </m:sSup>
          </m:e>
        </m:rad>
      </m:oMath>
    </w:p>
    <w:p>
      <w:pPr>
        <w:spacing w:lineRule="auto" w:line="360"/>
      </w:pPr>
      <w:r>
        <w:br w:type="page"/>
      </w:r>
    </w:p>
    <w:p>
      <w:pPr>
        <w:pStyle w:val="Question"/>
        <w:keepNext/>
        <w:numPr>
          <w:ilvl w:val="0"/>
          <w:numId w:val="1"/>
        </w:numPr>
        <w:tabs>
          <w:tab w:pos="8787" w:val="right"/>
        </w:tabs>
        <w:spacing w:lineRule="auto" w:line="360"/>
      </w:pPr>
      <w:r>
        <w:rPr>
          <w:rFonts w:ascii="Times New Roman" w:hAnsi="Times New Roman"/>
          <w:sz w:val="19"/>
        </w:rPr>
        <w:t xml:space="preserve">Solve the equation </w:t>
      </w:r>
      <m:oMath>
        <m:f>
          <m:fPr>
            <m:type m:val="bar"/>
          </m:fPr>
          <m:num>
            <m:r>
              <m:t>5</m:t>
            </m:r>
            <m:r>
              <m:t>k</m:t>
            </m:r>
            <m:r>
              <m:rPr>
                <m:sty m:val="p"/>
              </m:rPr>
              <m:t>−</m:t>
            </m:r>
            <m:r>
              <m:t>2</m:t>
            </m:r>
          </m:num>
          <m:den>
            <m:r>
              <m:t>4</m:t>
            </m:r>
          </m:den>
        </m:f>
        <m:r>
          <m:rPr>
            <m:sty m:val="p"/>
          </m:rPr>
          <m:t>=</m:t>
        </m:r>
        <m:r>
          <m:t>2</m:t>
        </m:r>
        <m:r>
          <m:t>k</m:t>
        </m:r>
        <m:r>
          <m:rPr>
            <m:sty m:val="p"/>
          </m:rPr>
          <m:t>−</m:t>
        </m:r>
        <m:r>
          <m:t>5</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diagram shows a sector </w:t>
      </w:r>
      <m:oMath>
        <m:r>
          <m:t>O</m:t>
        </m:r>
        <m:r>
          <m:t>A</m:t>
        </m:r>
        <m:r>
          <m:t>B</m:t>
        </m:r>
      </m:oMath>
      <w:r>
        <w:rPr>
          <w:rFonts w:ascii="Times New Roman" w:hAnsi="Times New Roman"/>
          <w:sz w:val="19"/>
        </w:rPr>
        <w:t xml:space="preserve"> of a circle, centre </w:t>
      </w:r>
      <m:oMath>
        <m:r>
          <m:t>O</m:t>
        </m:r>
      </m:oMath>
      <w:r>
        <w:rPr>
          <w:rFonts w:ascii="Times New Roman" w:hAnsi="Times New Roman"/>
          <w:sz w:val="19"/>
        </w:rPr>
        <w:t xml:space="preserve"> and radius 12 cm.</w:t>
      </w:r>
    </w:p>
    <w:p>
      <w:pPr>
        <w:keepNext/>
        <w:spacing w:lineRule="auto" w:line="360"/>
        <w:ind w:left="567"/>
      </w:pPr>
      <w:r>
        <w:rPr>
          <w:rFonts w:ascii="Times New Roman" w:hAnsi="Times New Roman"/>
          <w:sz w:val="19"/>
        </w:rPr>
        <w:t xml:space="preserve">Angle </w:t>
      </w:r>
      <m:oMath>
        <m:r>
          <m:t>A</m:t>
        </m:r>
        <m:r>
          <m:t>O</m:t>
        </m:r>
        <m:r>
          <m:t>B</m:t>
        </m:r>
        <m:r>
          <m:rPr>
            <m:sty m:val="p"/>
          </m:rPr>
          <m:t>=</m:t>
        </m:r>
        <m:sSup>
          <m:e>
            <m:r>
              <m:t>150</m:t>
            </m:r>
          </m:e>
          <m:sup>
            <m:r>
              <m:rPr>
                <m:sty m:val="p"/>
              </m:rPr>
              <m:t>∘</m:t>
            </m:r>
          </m:sup>
        </m:sSup>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2289796" cy="1282500"/>
            <wp:docPr id="1" name="Picture 1"/>
            <wp:cNvGraphicFramePr>
              <a:graphicFrameLocks noChangeAspect="1"/>
            </wp:cNvGraphicFramePr>
            <a:graphic>
              <a:graphicData uri="http://schemas.openxmlformats.org/drawingml/2006/picture">
                <pic:pic>
                  <pic:nvPicPr>
                    <pic:cNvPr id="0" name="Q2.figure.png"/>
                    <pic:cNvPicPr/>
                  </pic:nvPicPr>
                  <pic:blipFill>
                    <a:blip r:embed="rId9"/>
                    <a:stretch>
                      <a:fillRect/>
                    </a:stretch>
                  </pic:blipFill>
                  <pic:spPr>
                    <a:xfrm>
                      <a:off x="0" y="0"/>
                      <a:ext cx="2289796" cy="1282500"/>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Convert </w:t>
      </w:r>
      <m:oMath>
        <m:sSup>
          <m:e>
            <m:r>
              <m:t>150</m:t>
            </m:r>
          </m:e>
          <m:sup>
            <m:r>
              <m:rPr>
                <m:sty m:val="p"/>
              </m:rPr>
              <m:t>∘</m:t>
            </m:r>
          </m:sup>
        </m:sSup>
      </m:oMath>
      <w:r>
        <w:rPr>
          <w:rFonts w:ascii="Times New Roman" w:hAnsi="Times New Roman"/>
          <w:sz w:val="19"/>
        </w:rPr>
        <w:t xml:space="preserve"> to radians. Give your answer in terms of </w:t>
      </w:r>
      <m:oMath>
        <m:r>
          <m:t>π</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Calculate the area of the sector </w:t>
      </w:r>
      <m:oMath>
        <m:r>
          <m:t>O</m:t>
        </m:r>
        <m:r>
          <m:t>A</m:t>
        </m:r>
        <m:r>
          <m:t>B</m:t>
        </m:r>
      </m:oMath>
      <w:r>
        <w:rPr>
          <w:rFonts w:ascii="Times New Roman" w:hAnsi="Times New Roman"/>
          <w:sz w:val="19"/>
        </w:rPr>
        <w:t xml:space="preserve">. Give your answer in terms of </w:t>
      </w:r>
      <m:oMath>
        <m:r>
          <m:t>π</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cash price of an electric bicycle is </w:t>
      </w:r>
      <w:r>
        <w:rPr>
          <w:rFonts w:ascii="Times New Roman" w:hAnsi="Times New Roman"/>
          <w:i/>
          <w:sz w:val="19"/>
        </w:rPr>
        <w:t>\</w:t>
      </w:r>
      <w:r>
        <w:rPr>
          <w:rFonts w:ascii="Times New Roman" w:hAnsi="Times New Roman"/>
          <w:sz w:val="19"/>
        </w:rPr>
        <w:t>1840$.</w:t>
      </w:r>
    </w:p>
    <w:p>
      <w:pPr>
        <w:spacing w:lineRule="auto" w:line="360"/>
        <w:ind w:left="567"/>
      </w:pPr>
      <w:r>
        <w:rPr>
          <w:rFonts w:ascii="Times New Roman" w:hAnsi="Times New Roman"/>
          <w:sz w:val="19"/>
        </w:rPr>
        <w:t xml:space="preserve">Under a hire-purchase scheme, a customer pays a deposit of </w:t>
      </w:r>
      <w:r>
        <w:rPr>
          <w:rFonts w:ascii="Times New Roman" w:hAnsi="Times New Roman"/>
          <w:i/>
          <w:sz w:val="19"/>
        </w:rPr>
        <w:t>\</w:t>
      </w:r>
      <w:r>
        <w:rPr>
          <w:rFonts w:ascii="Times New Roman" w:hAnsi="Times New Roman"/>
          <w:sz w:val="19"/>
        </w:rPr>
        <w:t>400$ followed by 18 equal monthly payments.</w:t>
      </w:r>
    </w:p>
    <w:p>
      <w:pPr>
        <w:spacing w:lineRule="auto" w:line="360"/>
        <w:ind w:left="567"/>
      </w:pPr>
      <w:r>
        <w:rPr>
          <w:rFonts w:ascii="Times New Roman" w:hAnsi="Times New Roman"/>
          <w:sz w:val="19"/>
        </w:rPr>
        <w:t xml:space="preserve">The hire-purchase price is </w:t>
      </w:r>
      <m:oMath>
        <m:r>
          <m:t>22.5</m:t>
        </m:r>
        <m:r>
          <m:rPr>
            <m:sty m:val="p"/>
          </m:rPr>
          <m:t>%</m:t>
        </m:r>
      </m:oMath>
      <w:r>
        <w:rPr>
          <w:rFonts w:ascii="Times New Roman" w:hAnsi="Times New Roman"/>
          <w:sz w:val="19"/>
        </w:rPr>
        <w:t xml:space="preserve"> more than the cash price.</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Calculate the hire-purchase price.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Calculate the amount of each monthly payment.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Written as a product of its prime factors, </w:t>
      </w:r>
      <m:oMath>
        <m:r>
          <m:t>1176</m:t>
        </m:r>
        <m:r>
          <m:rPr>
            <m:sty m:val="p"/>
          </m:rPr>
          <m:t>=</m:t>
        </m:r>
        <m:sSup>
          <m:e>
            <m:r>
              <m:t>2</m:t>
            </m:r>
          </m:e>
          <m:sup>
            <m:r>
              <m:t>3</m:t>
            </m:r>
          </m:sup>
        </m:sSup>
        <m:r>
          <m:rPr>
            <m:sty m:val="p"/>
          </m:rPr>
          <m:t>×</m:t>
        </m:r>
        <m:r>
          <m:t>3</m:t>
        </m:r>
        <m:r>
          <m:rPr>
            <m:sty m:val="p"/>
          </m:rPr>
          <m:t>×</m:t>
        </m:r>
        <m:sSup>
          <m:e>
            <m:r>
              <m:t>7</m:t>
            </m:r>
          </m:e>
          <m:sup>
            <m:r>
              <m:t>2</m:t>
            </m:r>
          </m:sup>
        </m:sSup>
      </m:oMath>
      <w:r>
        <w:rPr>
          <w:rFonts w:ascii="Times New Roman" w:hAnsi="Times New Roman"/>
          <w:sz w:val="19"/>
        </w:rPr>
        <w:t>.</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Explain why </w:t>
      </w:r>
      <m:oMath>
        <m:r>
          <m:t>6</m:t>
        </m:r>
        <m:r>
          <m:rPr>
            <m:sty m:val="p"/>
          </m:rPr>
          <m:t>×</m:t>
        </m:r>
        <m:r>
          <m:t>1176</m:t>
        </m:r>
      </m:oMath>
      <w:r>
        <w:rPr>
          <w:rFonts w:ascii="Times New Roman" w:hAnsi="Times New Roman"/>
          <w:sz w:val="19"/>
        </w:rPr>
        <w:t xml:space="preserve"> is a perfect square.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smallest positive integer </w:t>
      </w:r>
      <m:oMath>
        <m:r>
          <m:t>n</m:t>
        </m:r>
      </m:oMath>
      <w:r>
        <w:rPr>
          <w:rFonts w:ascii="Times New Roman" w:hAnsi="Times New Roman"/>
          <w:sz w:val="19"/>
        </w:rPr>
        <w:t xml:space="preserve"> such that </w:t>
      </w:r>
      <m:oMath>
        <m:f>
          <m:fPr>
            <m:type m:val="bar"/>
          </m:fPr>
          <m:num>
            <m:r>
              <m:t>1176</m:t>
            </m:r>
          </m:num>
          <m:den>
            <m:r>
              <m:t>n</m:t>
            </m:r>
          </m:den>
        </m:f>
      </m:oMath>
      <w:r>
        <w:rPr>
          <w:rFonts w:ascii="Times New Roman" w:hAnsi="Times New Roman"/>
          <w:sz w:val="19"/>
        </w:rPr>
        <w:t xml:space="preserve"> is a cube number.</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Priya invests </w:t>
      </w:r>
      <w:r>
        <w:rPr>
          <w:rFonts w:ascii="Times New Roman" w:hAnsi="Times New Roman"/>
          <w:i/>
          <w:sz w:val="19"/>
        </w:rPr>
        <w:t>\</w:t>
      </w:r>
      <w:r>
        <w:rPr>
          <w:rFonts w:ascii="Times New Roman" w:hAnsi="Times New Roman"/>
          <w:sz w:val="19"/>
        </w:rPr>
        <w:t>5600</w:t>
      </w:r>
      <m:oMath>
        <m:r>
          <m:t>a</m:t>
        </m:r>
        <m:r>
          <m:t>t</m:t>
        </m:r>
        <m:r>
          <m:t>a</m:t>
        </m:r>
        <m:r>
          <m:t>r</m:t>
        </m:r>
        <m:r>
          <m:t>a</m:t>
        </m:r>
        <m:r>
          <m:t>t</m:t>
        </m:r>
        <m:r>
          <m:t>e</m:t>
        </m:r>
        <m:r>
          <m:t>o</m:t>
        </m:r>
        <m:r>
          <m:t>f</m:t>
        </m:r>
      </m:oMath>
      <w:r>
        <w:rPr>
          <w:rFonts w:ascii="Times New Roman" w:hAnsi="Times New Roman"/>
          <w:sz w:val="19"/>
        </w:rPr>
        <w:t>2.5\%$ per year compound interest.</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Calculate the interest earned during the second year.</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Priya says that the total interest earned in the first 8 years will be </w:t>
      </w:r>
      <w:r>
        <w:rPr>
          <w:rFonts w:ascii="Times New Roman" w:hAnsi="Times New Roman"/>
          <w:i/>
          <w:sz w:val="19"/>
        </w:rPr>
        <w:t>\</w:t>
      </w:r>
      <w:r>
        <w:rPr>
          <w:rFonts w:ascii="Times New Roman" w:hAnsi="Times New Roman"/>
          <w:sz w:val="19"/>
        </w:rPr>
        <w:t>1120</w:t>
      </w:r>
      <m:oMath>
        <m:r>
          <m:rPr>
            <m:sty m:val="p"/>
          </m:rPr>
          <m:t>.</m:t>
        </m:r>
        <m:r>
          <m:t>E</m:t>
        </m:r>
        <m:r>
          <m:t>x</m:t>
        </m:r>
        <m:r>
          <m:t>p</m:t>
        </m:r>
        <m:r>
          <m:t>l</m:t>
        </m:r>
        <m:r>
          <m:t>a</m:t>
        </m:r>
        <m:r>
          <m:t>i</m:t>
        </m:r>
        <m:r>
          <m:t>n</m:t>
        </m:r>
        <m:r>
          <m:t>w</m:t>
        </m:r>
        <m:r>
          <m:t>h</m:t>
        </m:r>
        <m:r>
          <m:t>y</m:t>
        </m:r>
        <m:r>
          <m:t>t</m:t>
        </m:r>
        <m:r>
          <m:t>h</m:t>
        </m:r>
        <m:r>
          <m:t>e</m:t>
        </m:r>
        <m:r>
          <m:t>t</m:t>
        </m:r>
        <m:r>
          <m:t>o</m:t>
        </m:r>
        <m:r>
          <m:t>t</m:t>
        </m:r>
        <m:r>
          <m:t>a</m:t>
        </m:r>
        <m:r>
          <m:t>l</m:t>
        </m:r>
        <m:r>
          <m:t>i</m:t>
        </m:r>
        <m:r>
          <m:t>n</m:t>
        </m:r>
        <m:r>
          <m:t>t</m:t>
        </m:r>
        <m:r>
          <m:t>e</m:t>
        </m:r>
        <m:r>
          <m:t>r</m:t>
        </m:r>
        <m:r>
          <m:t>e</m:t>
        </m:r>
        <m:r>
          <m:t>s</m:t>
        </m:r>
        <m:r>
          <m:t>t</m:t>
        </m:r>
        <m:r>
          <m:t>w</m:t>
        </m:r>
        <m:r>
          <m:t>i</m:t>
        </m:r>
        <m:r>
          <m:t>l</m:t>
        </m:r>
        <m:r>
          <m:t>l</m:t>
        </m:r>
        <m:r>
          <m:t>b</m:t>
        </m:r>
        <m:r>
          <m:t>e</m:t>
        </m:r>
        <m:r>
          <m:t>m</m:t>
        </m:r>
        <m:r>
          <m:t>o</m:t>
        </m:r>
        <m:r>
          <m:t>r</m:t>
        </m:r>
        <m:r>
          <m:t>e</m:t>
        </m:r>
        <m:r>
          <m:t>t</m:t>
        </m:r>
        <m:r>
          <m:t>h</m:t>
        </m:r>
        <m:r>
          <m:t>a</m:t>
        </m:r>
        <m:r>
          <m:t>n</m:t>
        </m:r>
      </m:oMath>
      <w:r>
        <w:rPr>
          <w:rFonts w:ascii="Times New Roman" w:hAnsi="Times New Roman"/>
          <w:sz w:val="19"/>
        </w:rPr>
        <w:t>\</w:t>
      </w:r>
      <m:oMath>
        <m:r>
          <m:t>1120</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curve </w:t>
      </w:r>
      <m:oMath>
        <m:r>
          <m:t>y</m:t>
        </m:r>
        <m:r>
          <m:rPr>
            <m:sty m:val="p"/>
          </m:rPr>
          <m:t>=</m:t>
        </m:r>
        <m:sSup>
          <m:e>
            <m:r>
              <m:t>x</m:t>
            </m:r>
          </m:e>
          <m:sup>
            <m:r>
              <m:t>2</m:t>
            </m:r>
          </m:sup>
        </m:sSup>
        <m:r>
          <m:rPr>
            <m:sty m:val="p"/>
          </m:rPr>
          <m:t>+</m:t>
        </m:r>
        <m:r>
          <m:t>b</m:t>
        </m:r>
        <m:r>
          <m:t>x</m:t>
        </m:r>
        <m:r>
          <m:rPr>
            <m:sty m:val="p"/>
          </m:rPr>
          <m:t>+</m:t>
        </m:r>
        <m:r>
          <m:t>c</m:t>
        </m:r>
      </m:oMath>
      <w:r>
        <w:rPr>
          <w:rFonts w:ascii="Times New Roman" w:hAnsi="Times New Roman"/>
          <w:sz w:val="19"/>
        </w:rPr>
        <w:t xml:space="preserve"> has line of symmetry </w:t>
      </w:r>
      <m:oMath>
        <m:r>
          <m:t>x</m:t>
        </m:r>
        <m:r>
          <m:rPr>
            <m:sty m:val="p"/>
          </m:rPr>
          <m:t>=</m:t>
        </m:r>
        <m:r>
          <m:t>1.5</m:t>
        </m:r>
      </m:oMath>
      <w:r>
        <w:rPr>
          <w:rFonts w:ascii="Times New Roman" w:hAnsi="Times New Roman"/>
          <w:sz w:val="19"/>
        </w:rPr>
        <w:t>.</w:t>
      </w:r>
    </w:p>
    <w:p>
      <w:pPr>
        <w:spacing w:lineRule="auto" w:line="360"/>
        <w:ind w:left="567"/>
      </w:pPr>
      <w:r>
        <w:rPr>
          <w:rFonts w:ascii="Times New Roman" w:hAnsi="Times New Roman"/>
          <w:sz w:val="19"/>
        </w:rPr>
        <w:t xml:space="preserve">One of the points where the curve crosses the </w:t>
      </w:r>
      <m:oMath>
        <m:r>
          <m:t>x</m:t>
        </m:r>
      </m:oMath>
      <w:r>
        <w:rPr>
          <w:rFonts w:ascii="Times New Roman" w:hAnsi="Times New Roman"/>
          <w:sz w:val="19"/>
        </w:rPr>
        <w:t xml:space="preserve">-axis is </w:t>
      </w:r>
      <m:oMath>
        <m:r>
          <m:rPr>
            <m:sty m:val="p"/>
          </m:rPr>
          <m:t>(</m:t>
        </m:r>
        <m:r>
          <m:rPr>
            <m:sty m:val="p"/>
          </m:rPr>
          <m:t>−</m:t>
        </m:r>
        <m:r>
          <m:t>2</m:t>
        </m:r>
        <m:r>
          <m:rPr>
            <m:sty m:val="p"/>
          </m:rPr>
          <m:t>,</m:t>
        </m:r>
        <m:r>
          <m:t>0</m:t>
        </m:r>
        <m:r>
          <m:rPr>
            <m:sty m:val="p"/>
          </m:rPr>
          <m:t>)</m:t>
        </m:r>
      </m:oMath>
      <w:r>
        <w:rPr>
          <w:rFonts w:ascii="Times New Roman" w:hAnsi="Times New Roman"/>
          <w:sz w:val="19"/>
        </w:rPr>
        <w:t>.</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Write down the coordinates of the other point where the curve crosses the </w:t>
      </w:r>
      <m:oMath>
        <m:r>
          <m:t>x</m:t>
        </m:r>
      </m:oMath>
      <w:r>
        <w:rPr>
          <w:rFonts w:ascii="Times New Roman" w:hAnsi="Times New Roman"/>
          <w:sz w:val="19"/>
        </w:rPr>
        <w:t>-axis.</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value of </w:t>
      </w:r>
      <m:oMath>
        <m:r>
          <m:t>b</m:t>
        </m:r>
      </m:oMath>
      <w:r>
        <w:rPr>
          <w:rFonts w:ascii="Times New Roman" w:hAnsi="Times New Roman"/>
          <w:sz w:val="19"/>
        </w:rPr>
        <w:t xml:space="preserve"> and the value of </w:t>
      </w:r>
      <m:oMath>
        <m:r>
          <m:t>c</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diagram is an accurate scale drawing of a triangular garden </w:t>
      </w:r>
      <m:oMath>
        <m:r>
          <m:t>A</m:t>
        </m:r>
        <m:r>
          <m:t>B</m:t>
        </m:r>
        <m:r>
          <m:t>C</m:t>
        </m:r>
      </m:oMath>
      <w:r>
        <w:rPr>
          <w:rFonts w:ascii="Times New Roman" w:hAnsi="Times New Roman"/>
          <w:sz w:val="19"/>
        </w:rPr>
        <w:t>.</w:t>
      </w:r>
    </w:p>
    <w:p>
      <w:pPr>
        <w:spacing w:lineRule="auto" w:line="360"/>
        <w:ind w:left="567"/>
      </w:pPr>
      <w:r>
        <w:rPr>
          <w:rFonts w:ascii="Times New Roman" w:hAnsi="Times New Roman"/>
          <w:sz w:val="19"/>
        </w:rPr>
        <w:t>The scale is 1 cm to 5 m.</w:t>
      </w:r>
    </w:p>
    <w:p>
      <w:pPr>
        <w:keepNext/>
        <w:spacing w:lineRule="auto" w:line="360"/>
        <w:ind w:left="567"/>
      </w:pPr>
      <w:r>
        <w:rPr>
          <w:rFonts w:ascii="Times New Roman" w:hAnsi="Times New Roman"/>
          <w:sz w:val="19"/>
        </w:rPr>
        <w:t xml:space="preserve">Angle </w:t>
      </w:r>
      <m:oMath>
        <m:r>
          <m:t>A</m:t>
        </m:r>
        <m:r>
          <m:t>B</m:t>
        </m:r>
        <m:r>
          <m:t>C</m:t>
        </m:r>
        <m:r>
          <m:rPr>
            <m:sty m:val="p"/>
          </m:rPr>
          <m:t>=</m:t>
        </m:r>
        <m:sSup>
          <m:e>
            <m:r>
              <m:t>90</m:t>
            </m:r>
          </m:e>
          <m:sup>
            <m:r>
              <m:rPr>
                <m:sty m:val="p"/>
              </m:rPr>
              <m:t>∘</m:t>
            </m:r>
          </m:sup>
        </m:sSup>
      </m:oMath>
      <w:r>
        <w:rPr>
          <w:rFonts w:ascii="Times New Roman" w:hAnsi="Times New Roman"/>
          <w:sz w:val="19"/>
        </w:rPr>
        <w:t xml:space="preserve"> and </w:t>
      </w:r>
      <m:oMath>
        <m:r>
          <m:t>B</m:t>
        </m:r>
        <m:r>
          <m:t>C</m:t>
        </m:r>
        <m:r>
          <m:rPr>
            <m:sty m:val="p"/>
          </m:rPr>
          <m:t>=</m:t>
        </m:r>
        <m:r>
          <m:t>35</m:t>
        </m:r>
      </m:oMath>
      <w:r>
        <w:rPr>
          <w:rFonts w:ascii="Times New Roman" w:hAnsi="Times New Roman"/>
          <w:sz w:val="19"/>
        </w:rPr>
        <w:t xml:space="preserve"> m.</w:t>
      </w:r>
    </w:p>
    <w:p>
      <w:pPr>
        <w:keepNext/>
        <w:spacing w:before="80" w:after="80" w:lineRule="auto" w:line="360"/>
        <w:jc w:val="center"/>
      </w:pPr>
      <w:r>
        <w:drawing>
          <wp:inline xmlns:a="http://schemas.openxmlformats.org/drawingml/2006/main" xmlns:pic="http://schemas.openxmlformats.org/drawingml/2006/picture">
            <wp:extent cx="3311700" cy="3360150"/>
            <wp:docPr id="2" name="Picture 2"/>
            <wp:cNvGraphicFramePr>
              <a:graphicFrameLocks noChangeAspect="1"/>
            </wp:cNvGraphicFramePr>
            <a:graphic>
              <a:graphicData uri="http://schemas.openxmlformats.org/drawingml/2006/picture">
                <pic:pic>
                  <pic:nvPicPr>
                    <pic:cNvPr id="0" name="Q7.figure.png"/>
                    <pic:cNvPicPr/>
                  </pic:nvPicPr>
                  <pic:blipFill>
                    <a:blip r:embed="rId10"/>
                    <a:stretch>
                      <a:fillRect/>
                    </a:stretch>
                  </pic:blipFill>
                  <pic:spPr>
                    <a:xfrm>
                      <a:off x="0" y="0"/>
                      <a:ext cx="3311700" cy="3360150"/>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Measure the length of </w:t>
      </w:r>
      <m:oMath>
        <m:r>
          <m:t>A</m:t>
        </m:r>
        <m:r>
          <m:t>B</m:t>
        </m:r>
      </m:oMath>
      <w:r>
        <w:rPr>
          <w:rFonts w:ascii="Times New Roman" w:hAnsi="Times New Roman"/>
          <w:sz w:val="19"/>
        </w:rPr>
        <w:t xml:space="preserve"> on the drawing. Hence find the actual length of </w:t>
      </w:r>
      <m:oMath>
        <m:r>
          <m:t>A</m:t>
        </m:r>
        <m:r>
          <m:t>B</m:t>
        </m:r>
      </m:oMath>
      <w:r>
        <w:rPr>
          <w:rFonts w:ascii="Times New Roman" w:hAnsi="Times New Roman"/>
          <w:sz w:val="19"/>
        </w:rPr>
        <w:t>, in metres.</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Construct the perpendicular bisector of </w:t>
      </w:r>
      <m:oMath>
        <m:r>
          <m:t>A</m:t>
        </m:r>
        <m:r>
          <m:t>B</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(c)</w:t>
        <w:tab/>
      </w:r>
      <w:r>
        <w:rPr>
          <w:rFonts w:ascii="Times New Roman" w:hAnsi="Times New Roman"/>
          <w:sz w:val="19"/>
        </w:rPr>
        <w:t xml:space="preserve">Construct the bisector of angle </w:t>
      </w:r>
      <m:oMath>
        <m:r>
          <m:t>A</m:t>
        </m:r>
        <m:r>
          <m:t>B</m:t>
        </m:r>
        <m:r>
          <m:t>C</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(d)</w:t>
        <w:tab/>
      </w:r>
      <w:r>
        <w:rPr>
          <w:rFonts w:ascii="Times New Roman" w:hAnsi="Times New Roman"/>
          <w:sz w:val="19"/>
        </w:rPr>
        <w:t xml:space="preserve">A tap, </w:t>
      </w:r>
      <m:oMath>
        <m:r>
          <m:t>T</m:t>
        </m:r>
      </m:oMath>
      <w:r>
        <w:rPr>
          <w:rFonts w:ascii="Times New Roman" w:hAnsi="Times New Roman"/>
          <w:sz w:val="19"/>
        </w:rPr>
        <w:t xml:space="preserve">, is to be placed in the garden so that it is equidistant from </w:t>
      </w:r>
      <m:oMath>
        <m:r>
          <m:t>A</m:t>
        </m:r>
      </m:oMath>
      <w:r>
        <w:rPr>
          <w:rFonts w:ascii="Times New Roman" w:hAnsi="Times New Roman"/>
          <w:sz w:val="19"/>
        </w:rPr>
        <w:t xml:space="preserve"> and </w:t>
      </w:r>
      <m:oMath>
        <m:r>
          <m:t>B</m:t>
        </m:r>
      </m:oMath>
      <w:r>
        <w:rPr>
          <w:rFonts w:ascii="Times New Roman" w:hAnsi="Times New Roman"/>
          <w:sz w:val="19"/>
        </w:rPr>
        <w:t xml:space="preserve"> and equidistant from </w:t>
      </w:r>
      <m:oMath>
        <m:r>
          <m:t>A</m:t>
        </m:r>
        <m:r>
          <m:t>B</m:t>
        </m:r>
      </m:oMath>
      <w:r>
        <w:rPr>
          <w:rFonts w:ascii="Times New Roman" w:hAnsi="Times New Roman"/>
          <w:sz w:val="19"/>
        </w:rPr>
        <w:t xml:space="preserve"> and </w:t>
      </w:r>
      <m:oMath>
        <m:r>
          <m:t>B</m:t>
        </m:r>
        <m:r>
          <m:t>C</m:t>
        </m:r>
      </m:oMath>
      <w:r>
        <w:rPr>
          <w:rFonts w:ascii="Times New Roman" w:hAnsi="Times New Roman"/>
          <w:sz w:val="19"/>
        </w:rPr>
        <w:t>.</w:t>
      </w:r>
    </w:p>
    <w:p>
      <w:pPr>
        <w:keepNext/>
        <w:tabs>
          <w:tab w:pos="1077" w:val="left"/>
          <w:tab w:pos="8787" w:val="right"/>
        </w:tabs>
        <w:spacing w:lineRule="auto" w:line="360"/>
        <w:ind w:left="1077" w:firstLine="0"/>
      </w:pPr>
      <w:r>
        <w:rPr>
          <w:rFonts w:ascii="Times New Roman" w:hAnsi="Times New Roman"/>
          <w:sz w:val="19"/>
        </w:rPr>
        <w:t xml:space="preserve">Mark the point </w:t>
      </w:r>
      <m:oMath>
        <m:r>
          <m:t>T</m:t>
        </m:r>
      </m:oMath>
      <w:r>
        <w:rPr>
          <w:rFonts w:ascii="Times New Roman" w:hAnsi="Times New Roman"/>
          <w:sz w:val="19"/>
        </w:rPr>
        <w:t xml:space="preserve"> on the diagram and measure the length of </w:t>
      </w:r>
      <m:oMath>
        <m:r>
          <m:t>T</m:t>
        </m:r>
        <m:r>
          <m:t>C</m:t>
        </m:r>
      </m:oMath>
      <w:r>
        <w:rPr>
          <w:rFonts w:ascii="Times New Roman" w:hAnsi="Times New Roman"/>
          <w:sz w:val="19"/>
        </w:rPr>
        <w:t xml:space="preserve">. Hence find the actual distance </w:t>
      </w:r>
      <m:oMath>
        <m:r>
          <m:t>T</m:t>
        </m:r>
        <m:r>
          <m:t>C</m:t>
        </m:r>
      </m:oMath>
      <w:r>
        <w:rPr>
          <w:rFonts w:ascii="Times New Roman" w:hAnsi="Times New Roman"/>
          <w:sz w:val="19"/>
        </w:rPr>
        <w:t>, in metres.</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It is given that </w:t>
      </w:r>
      <m:oMath>
        <m:r>
          <m:rPr>
            <m:sty m:val="p"/>
          </m:rPr>
          <m:t>(</m:t>
        </m:r>
        <m:r>
          <m:t>x</m:t>
        </m:r>
        <m:r>
          <m:rPr>
            <m:sty m:val="p"/>
          </m:rPr>
          <m:t>+</m:t>
        </m:r>
        <m:r>
          <m:t>2</m:t>
        </m:r>
        <m:r>
          <m:rPr>
            <m:sty m:val="p"/>
          </m:rPr>
          <m:t>)</m:t>
        </m:r>
        <m:r>
          <m:rPr>
            <m:sty m:val="p"/>
          </m:rPr>
          <m:t>(</m:t>
        </m:r>
        <m:sSup>
          <m:e>
            <m:r>
              <m:t>x</m:t>
            </m:r>
          </m:e>
          <m:sup>
            <m:r>
              <m:t>2</m:t>
            </m:r>
          </m:sup>
        </m:sSup>
        <m:r>
          <m:rPr>
            <m:sty m:val="p"/>
          </m:rPr>
          <m:t>+</m:t>
        </m:r>
        <m:r>
          <m:t>h</m:t>
        </m:r>
        <m:r>
          <m:t>x</m:t>
        </m:r>
        <m:r>
          <m:rPr>
            <m:sty m:val="p"/>
          </m:rPr>
          <m:t>+</m:t>
        </m:r>
        <m:r>
          <m:t>k</m:t>
        </m:r>
        <m:r>
          <m:rPr>
            <m:sty m:val="p"/>
          </m:rPr>
          <m:t>)</m:t>
        </m:r>
        <m:r>
          <m:rPr>
            <m:sty m:val="p"/>
          </m:rPr>
          <m:t>=</m:t>
        </m:r>
        <m:sSup>
          <m:e>
            <m:r>
              <m:t>x</m:t>
            </m:r>
          </m:e>
          <m:sup>
            <m:r>
              <m:t>3</m:t>
            </m:r>
          </m:sup>
        </m:sSup>
        <m:r>
          <m:rPr>
            <m:sty m:val="p"/>
          </m:rPr>
          <m:t>−</m:t>
        </m:r>
        <m:sSup>
          <m:e>
            <m:r>
              <m:t>x</m:t>
            </m:r>
          </m:e>
          <m:sup>
            <m:r>
              <m:t>2</m:t>
            </m:r>
          </m:sup>
        </m:sSup>
        <m:r>
          <m:rPr>
            <m:sty m:val="p"/>
          </m:rPr>
          <m:t>−</m:t>
        </m:r>
        <m:r>
          <m:t>10</m:t>
        </m:r>
        <m:r>
          <m:t>x</m:t>
        </m:r>
        <m:r>
          <m:rPr>
            <m:sty m:val="p"/>
          </m:rPr>
          <m:t>−</m:t>
        </m:r>
        <m:r>
          <m:t>8</m:t>
        </m:r>
      </m:oMath>
      <w:r>
        <w:rPr>
          <w:rFonts w:ascii="Times New Roman" w:hAnsi="Times New Roman"/>
          <w:sz w:val="19"/>
        </w:rPr>
        <w:t xml:space="preserve"> for all values of </w:t>
      </w:r>
      <m:oMath>
        <m:r>
          <m:t>x</m:t>
        </m:r>
      </m:oMath>
      <w:r>
        <w:rPr>
          <w:rFonts w:ascii="Times New Roman" w:hAnsi="Times New Roman"/>
          <w:sz w:val="19"/>
        </w:rPr>
        <w:t>.</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the value of </w:t>
      </w:r>
      <m:oMath>
        <m:r>
          <m:t>h</m:t>
        </m:r>
      </m:oMath>
      <w:r>
        <w:rPr>
          <w:rFonts w:ascii="Times New Roman" w:hAnsi="Times New Roman"/>
          <w:sz w:val="19"/>
        </w:rPr>
        <w:t xml:space="preserve"> and the value of </w:t>
      </w:r>
      <m:oMath>
        <m:r>
          <m:t>k</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Hence factorise </w:t>
      </w:r>
      <m:oMath>
        <m:sSup>
          <m:e>
            <m:r>
              <m:t>x</m:t>
            </m:r>
          </m:e>
          <m:sup>
            <m:r>
              <m:t>3</m:t>
            </m:r>
          </m:sup>
        </m:sSup>
        <m:r>
          <m:rPr>
            <m:sty m:val="p"/>
          </m:rPr>
          <m:t>−</m:t>
        </m:r>
        <m:sSup>
          <m:e>
            <m:r>
              <m:t>x</m:t>
            </m:r>
          </m:e>
          <m:sup>
            <m:r>
              <m:t>2</m:t>
            </m:r>
          </m:sup>
        </m:sSup>
        <m:r>
          <m:rPr>
            <m:sty m:val="p"/>
          </m:rPr>
          <m:t>−</m:t>
        </m:r>
        <m:r>
          <m:t>10</m:t>
        </m:r>
        <m:r>
          <m:t>x</m:t>
        </m:r>
        <m:r>
          <m:rPr>
            <m:sty m:val="p"/>
          </m:rPr>
          <m:t>−</m:t>
        </m:r>
        <m:r>
          <m:t>8</m:t>
        </m:r>
      </m:oMath>
      <w:r>
        <w:rPr>
          <w:rFonts w:ascii="Times New Roman" w:hAnsi="Times New Roman"/>
          <w:sz w:val="19"/>
        </w:rPr>
        <w:t xml:space="preserve"> completely.</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m:oMath>
        <m:r>
          <m:t>P</m:t>
        </m:r>
      </m:oMath>
      <w:r>
        <w:rPr>
          <w:rFonts w:ascii="Times New Roman" w:hAnsi="Times New Roman"/>
          <w:sz w:val="19"/>
        </w:rPr>
        <w:t xml:space="preserve">, </w:t>
      </w:r>
      <m:oMath>
        <m:r>
          <m:t>Q</m:t>
        </m:r>
      </m:oMath>
      <w:r>
        <w:rPr>
          <w:rFonts w:ascii="Times New Roman" w:hAnsi="Times New Roman"/>
          <w:sz w:val="19"/>
        </w:rPr>
        <w:t xml:space="preserve"> and </w:t>
      </w:r>
      <m:oMath>
        <m:r>
          <m:t>R</m:t>
        </m:r>
      </m:oMath>
      <w:r>
        <w:rPr>
          <w:rFonts w:ascii="Times New Roman" w:hAnsi="Times New Roman"/>
          <w:sz w:val="19"/>
        </w:rPr>
        <w:t xml:space="preserve"> are points on a circle, centre </w:t>
      </w:r>
      <m:oMath>
        <m:r>
          <m:t>O</m:t>
        </m:r>
      </m:oMath>
      <w:r>
        <w:rPr>
          <w:rFonts w:ascii="Times New Roman" w:hAnsi="Times New Roman"/>
          <w:sz w:val="19"/>
        </w:rPr>
        <w:t>.</w:t>
      </w:r>
    </w:p>
    <w:p>
      <w:pPr>
        <w:spacing w:lineRule="auto" w:line="360"/>
        <w:ind w:left="567"/>
      </w:pPr>
      <w:r>
        <w:rPr>
          <w:rFonts w:ascii="Times New Roman" w:hAnsi="Times New Roman"/>
          <w:sz w:val="19"/>
        </w:rPr>
        <w:t xml:space="preserve">Angle </w:t>
      </w:r>
      <m:oMath>
        <m:r>
          <m:t>P</m:t>
        </m:r>
        <m:r>
          <m:t>O</m:t>
        </m:r>
        <m:r>
          <m:t>R</m:t>
        </m:r>
        <m:r>
          <m:rPr>
            <m:sty m:val="p"/>
          </m:rPr>
          <m:t>=</m:t>
        </m:r>
        <m:sSup>
          <m:e>
            <m:r>
              <m:t>116</m:t>
            </m:r>
          </m:e>
          <m:sup>
            <m:r>
              <m:rPr>
                <m:sty m:val="p"/>
              </m:rPr>
              <m:t>∘</m:t>
            </m:r>
          </m:sup>
        </m:sSup>
      </m:oMath>
      <w:r>
        <w:rPr>
          <w:rFonts w:ascii="Times New Roman" w:hAnsi="Times New Roman"/>
          <w:sz w:val="19"/>
        </w:rPr>
        <w:t>.</w:t>
      </w:r>
    </w:p>
    <w:p>
      <w:pPr>
        <w:spacing w:lineRule="auto" w:line="360"/>
        <w:ind w:left="567"/>
      </w:pPr>
      <w:r>
        <w:rPr>
          <w:rFonts w:ascii="Times New Roman" w:hAnsi="Times New Roman"/>
          <w:sz w:val="19"/>
        </w:rPr>
        <w:t xml:space="preserve">Find angle </w:t>
      </w:r>
      <m:oMath>
        <m:r>
          <m:t>P</m:t>
        </m:r>
        <m:r>
          <m:t>Q</m:t>
        </m:r>
        <m:r>
          <m:t>R</m:t>
        </m:r>
      </m:oMath>
      <w:r>
        <w:rPr>
          <w:rFonts w:ascii="Times New Roman" w:hAnsi="Times New Roman"/>
          <w:sz w:val="19"/>
        </w:rPr>
        <w:t>.</w:t>
      </w:r>
    </w:p>
    <w:p>
      <w:pPr>
        <w:keepNext/>
        <w:tabs>
          <w:tab w:pos="8787" w:val="right"/>
        </w:tabs>
        <w:spacing w:lineRule="auto" w:line="360"/>
        <w:ind w:left="567"/>
      </w:pPr>
      <w:r>
        <w:rPr>
          <w:rFonts w:ascii="Times New Roman" w:hAnsi="Times New Roman"/>
          <w:sz w:val="19"/>
        </w:rPr>
        <w:t>Give a reason for each step of your working.</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spacing w:before="0" w:after="0" w:lineRule="auto" w:line="360"/>
      </w:pPr>
    </w:p>
    <w:p>
      <w:pPr>
        <w:keepNext/>
        <w:spacing w:before="80" w:after="80" w:lineRule="auto" w:line="360"/>
        <w:jc w:val="center"/>
      </w:pPr>
      <w:r>
        <w:drawing>
          <wp:inline xmlns:a="http://schemas.openxmlformats.org/drawingml/2006/main" xmlns:pic="http://schemas.openxmlformats.org/drawingml/2006/picture">
            <wp:extent cx="2251500" cy="2415375"/>
            <wp:docPr id="3" name="Picture 3"/>
            <wp:cNvGraphicFramePr>
              <a:graphicFrameLocks noChangeAspect="1"/>
            </wp:cNvGraphicFramePr>
            <a:graphic>
              <a:graphicData uri="http://schemas.openxmlformats.org/drawingml/2006/picture">
                <pic:pic>
                  <pic:nvPicPr>
                    <pic:cNvPr id="0" name="Q9.figure.png"/>
                    <pic:cNvPicPr/>
                  </pic:nvPicPr>
                  <pic:blipFill>
                    <a:blip r:embed="rId11"/>
                    <a:stretch>
                      <a:fillRect/>
                    </a:stretch>
                  </pic:blipFill>
                  <pic:spPr>
                    <a:xfrm>
                      <a:off x="0" y="0"/>
                      <a:ext cx="2251500" cy="2415375"/>
                    </a:xfrm>
                    <a:prstGeom prst="rect"/>
                  </pic:spPr>
                </pic:pic>
              </a:graphicData>
            </a:graphic>
          </wp:inline>
        </w:drawing>
      </w:r>
    </w:p>
    <w:p>
      <w:pPr>
        <w:pStyle w:val="Question"/>
        <w:numPr>
          <w:ilvl w:val="0"/>
          <w:numId w:val="1"/>
        </w:numPr>
        <w:spacing w:lineRule="auto" w:line="360"/>
      </w:pPr>
      <w:r>
        <w:rPr>
          <w:rFonts w:ascii="Times New Roman" w:hAnsi="Times New Roman"/>
          <w:sz w:val="19"/>
        </w:rPr>
        <w:t xml:space="preserve">A paint shop makes a shade of paint called Sea Mist by mixing blue paint, white paint and grey paint in the ratio </w:t>
      </w:r>
      <m:oMath>
        <m:r>
          <m:t>2</m:t>
        </m:r>
        <m:r>
          <m:rPr>
            <m:sty m:val="p"/>
          </m:rPr>
          <m:t>:</m:t>
        </m:r>
        <m:r>
          <m:t>9</m:t>
        </m:r>
        <m:r>
          <m:rPr>
            <m:sty m:val="p"/>
          </m:rPr>
          <m:t>:</m:t>
        </m:r>
        <m:r>
          <m:t>4</m:t>
        </m:r>
      </m:oMath>
      <w:r>
        <w:rPr>
          <w:rFonts w:ascii="Times New Roman" w:hAnsi="Times New Roman"/>
          <w:sz w:val="19"/>
        </w:rPr>
        <w:t xml:space="preserve"> by volume.</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Find the volume of white paint in 7.5 litres of Sea Mist.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Express the ratio   volume of grey paint : volume of Sea Mist   in the form </w:t>
      </w:r>
      <m:oMath>
        <m:r>
          <m:t>1</m:t>
        </m:r>
        <m:r>
          <m:rPr>
            <m:sty m:val="p"/>
          </m:rPr>
          <m:t>:</m:t>
        </m:r>
        <m:r>
          <m:t>n</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A decorator has 1.5 litres of blue paint, 8 litres of white paint and 2.6 litres of grey paint.</w:t>
      </w:r>
    </w:p>
    <w:p>
      <w:pPr>
        <w:keepNext/>
        <w:tabs>
          <w:tab w:pos="1077" w:val="left"/>
          <w:tab w:pos="8787" w:val="right"/>
        </w:tabs>
        <w:spacing w:lineRule="auto" w:line="360"/>
        <w:ind w:left="1077" w:firstLine="0"/>
      </w:pPr>
      <w:r>
        <w:rPr>
          <w:rFonts w:ascii="Times New Roman" w:hAnsi="Times New Roman"/>
          <w:sz w:val="19"/>
        </w:rPr>
        <w:t>Find the greatest volume of Sea Mist she can make.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Simplify </w:t>
      </w:r>
      <m:oMath>
        <m:f>
          <m:fPr>
            <m:type m:val="bar"/>
          </m:fPr>
          <m:num>
            <m:r>
              <m:t>2</m:t>
            </m:r>
            <m:sSup>
              <m:e>
                <m:r>
                  <m:t>x</m:t>
                </m:r>
              </m:e>
              <m:sup>
                <m:r>
                  <m:t>2</m:t>
                </m:r>
              </m:sup>
            </m:sSup>
            <m:r>
              <m:rPr>
                <m:sty m:val="p"/>
              </m:rPr>
              <m:t>−</m:t>
            </m:r>
            <m:r>
              <m:t>8</m:t>
            </m:r>
          </m:num>
          <m:den>
            <m:sSup>
              <m:e>
                <m:r>
                  <m:t>x</m:t>
                </m:r>
              </m:e>
              <m:sup>
                <m:r>
                  <m:t>2</m:t>
                </m:r>
              </m:sup>
            </m:sSup>
            <m:r>
              <m:rPr>
                <m:sty m:val="p"/>
              </m:rPr>
              <m:t>−</m:t>
            </m:r>
            <m:r>
              <m:t>5</m:t>
            </m:r>
            <m:r>
              <m:t>x</m:t>
            </m:r>
            <m:r>
              <m:rPr>
                <m:sty m:val="p"/>
              </m:rPr>
              <m:t>+</m:t>
            </m:r>
            <m:r>
              <m:t>6</m:t>
            </m:r>
          </m:den>
        </m:f>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Hence solve </w:t>
      </w:r>
      <m:oMath>
        <m:f>
          <m:fPr>
            <m:type m:val="bar"/>
          </m:fPr>
          <m:num>
            <m:r>
              <m:t>2</m:t>
            </m:r>
            <m:sSup>
              <m:e>
                <m:r>
                  <m:t>x</m:t>
                </m:r>
              </m:e>
              <m:sup>
                <m:r>
                  <m:t>2</m:t>
                </m:r>
              </m:sup>
            </m:sSup>
            <m:r>
              <m:rPr>
                <m:sty m:val="p"/>
              </m:rPr>
              <m:t>−</m:t>
            </m:r>
            <m:r>
              <m:t>8</m:t>
            </m:r>
          </m:num>
          <m:den>
            <m:sSup>
              <m:e>
                <m:r>
                  <m:t>x</m:t>
                </m:r>
              </m:e>
              <m:sup>
                <m:r>
                  <m:t>2</m:t>
                </m:r>
              </m:sup>
            </m:sSup>
            <m:r>
              <m:rPr>
                <m:sty m:val="p"/>
              </m:rPr>
              <m:t>−</m:t>
            </m:r>
            <m:r>
              <m:t>5</m:t>
            </m:r>
            <m:r>
              <m:t>x</m:t>
            </m:r>
            <m:r>
              <m:rPr>
                <m:sty m:val="p"/>
              </m:rPr>
              <m:t>+</m:t>
            </m:r>
            <m:r>
              <m:t>6</m:t>
            </m:r>
          </m:den>
        </m:f>
        <m:r>
          <m:rPr>
            <m:sty m:val="p"/>
          </m:rPr>
          <m:t>=</m:t>
        </m:r>
        <m:r>
          <m:t>4</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m:oMath>
        <m:r>
          <m:t>q</m:t>
        </m:r>
        <m:r>
          <m:rPr>
            <m:sty m:val="p"/>
          </m:rPr>
          <m:t>=</m:t>
        </m:r>
        <m:rad>
          <m:radPr>
            <m:degHide m:val="on"/>
          </m:radPr>
          <m:deg/>
          <m:e>
            <m:f>
              <m:fPr>
                <m:type m:val="bar"/>
              </m:fPr>
              <m:num>
                <m:r>
                  <m:t>p</m:t>
                </m:r>
                <m:r>
                  <m:rPr>
                    <m:sty m:val="p"/>
                  </m:rPr>
                  <m:t>+</m:t>
                </m:r>
                <m:r>
                  <m:t>2</m:t>
                </m:r>
                <m:r>
                  <m:t>r</m:t>
                </m:r>
              </m:num>
              <m:den>
                <m:r>
                  <m:t>p</m:t>
                </m:r>
                <m:r>
                  <m:rPr>
                    <m:sty m:val="p"/>
                  </m:rPr>
                  <m:t>−</m:t>
                </m:r>
                <m:r>
                  <m:t>r</m:t>
                </m:r>
              </m:den>
            </m:f>
          </m:e>
        </m:rad>
      </m:oMath>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Rearrange the formula to make </w:t>
      </w:r>
      <m:oMath>
        <m:r>
          <m:t>p</m:t>
        </m:r>
      </m:oMath>
      <w:r>
        <w:rPr>
          <w:rFonts w:ascii="Times New Roman" w:hAnsi="Times New Roman"/>
          <w:sz w:val="19"/>
        </w:rPr>
        <w:t xml:space="preserve"> the subject.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Hence find </w:t>
      </w:r>
      <m:oMath>
        <m:r>
          <m:t>p</m:t>
        </m:r>
      </m:oMath>
      <w:r>
        <w:rPr>
          <w:rFonts w:ascii="Times New Roman" w:hAnsi="Times New Roman"/>
          <w:sz w:val="19"/>
        </w:rPr>
        <w:t xml:space="preserve"> when </w:t>
      </w:r>
      <m:oMath>
        <m:r>
          <m:t>q</m:t>
        </m:r>
        <m:r>
          <m:rPr>
            <m:sty m:val="p"/>
          </m:rPr>
          <m:t>=</m:t>
        </m:r>
        <m:r>
          <m:t>3</m:t>
        </m:r>
      </m:oMath>
      <w:r>
        <w:rPr>
          <w:rFonts w:ascii="Times New Roman" w:hAnsi="Times New Roman"/>
          <w:sz w:val="19"/>
        </w:rPr>
        <w:t xml:space="preserve"> and </w:t>
      </w:r>
      <m:oMath>
        <m:r>
          <m:t>r</m:t>
        </m:r>
        <m:r>
          <m:rPr>
            <m:sty m:val="p"/>
          </m:rPr>
          <m:t>=</m:t>
        </m:r>
        <m:r>
          <m:t>8</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A bakery sells muffins in three flavours: chocolate, banana and lemon.</w:t>
      </w:r>
    </w:p>
    <w:p>
      <w:pPr>
        <w:spacing w:lineRule="auto" w:line="360"/>
        <w:ind w:left="567"/>
      </w:pPr>
      <w:r>
        <w:rPr>
          <w:rFonts w:ascii="Times New Roman" w:hAnsi="Times New Roman"/>
          <w:sz w:val="19"/>
        </w:rPr>
        <w:t>Each customer buys exactly one muffin.</w:t>
      </w:r>
    </w:p>
    <w:p>
      <w:pPr>
        <w:spacing w:lineRule="auto" w:line="360"/>
        <w:ind w:left="567"/>
      </w:pPr>
      <w:r>
        <w:rPr>
          <w:rFonts w:ascii="Times New Roman" w:hAnsi="Times New Roman"/>
          <w:sz w:val="19"/>
        </w:rPr>
        <w:t xml:space="preserve">The probability that a customer buys a chocolate muffin is </w:t>
      </w:r>
      <m:oMath>
        <m:r>
          <m:t>0.35</m:t>
        </m:r>
      </m:oMath>
      <w:r>
        <w:rPr>
          <w:rFonts w:ascii="Times New Roman" w:hAnsi="Times New Roman"/>
          <w:sz w:val="19"/>
        </w:rPr>
        <w:t>.</w:t>
      </w:r>
    </w:p>
    <w:p>
      <w:pPr>
        <w:spacing w:lineRule="auto" w:line="360"/>
        <w:ind w:left="567"/>
      </w:pPr>
      <w:r>
        <w:rPr>
          <w:rFonts w:ascii="Times New Roman" w:hAnsi="Times New Roman"/>
          <w:sz w:val="19"/>
        </w:rPr>
        <w:t xml:space="preserve">The probability that a customer buys a lemon muffin is </w:t>
      </w:r>
      <m:oMath>
        <m:r>
          <m:t>0.2</m:t>
        </m:r>
      </m:oMath>
      <w:r>
        <w:rPr>
          <w:rFonts w:ascii="Times New Roman" w:hAnsi="Times New Roman"/>
          <w:sz w:val="19"/>
        </w:rPr>
        <w:t>.</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Find the probability that a customer buys a banana muffin.</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Two customers each buy a muffin. The flavour each customer buys is independent of the other.</w:t>
      </w:r>
    </w:p>
    <w:p>
      <w:pPr>
        <w:keepNext/>
        <w:tabs>
          <w:tab w:pos="1077" w:val="left"/>
          <w:tab w:pos="8787" w:val="right"/>
        </w:tabs>
        <w:spacing w:lineRule="auto" w:line="360"/>
        <w:ind w:left="1077" w:firstLine="0"/>
      </w:pPr>
      <w:r>
        <w:rPr>
          <w:rFonts w:ascii="Times New Roman" w:hAnsi="Times New Roman"/>
          <w:sz w:val="19"/>
        </w:rPr>
        <w:t>Find the probability that the two customers buy muffins of different flavours.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Solve these simultaneous equations.</w:t>
      </w:r>
    </w:p>
    <w:p>
      <w:pPr>
        <w:spacing w:lineRule="auto" w:line="360"/>
        <w:ind w:left="567"/>
      </w:pPr>
      <m:oMath>
        <m:r>
          <m:t>3</m:t>
        </m:r>
        <m:r>
          <m:t>x</m:t>
        </m:r>
        <m:r>
          <m:rPr>
            <m:sty m:val="p"/>
          </m:rPr>
          <m:t>+</m:t>
        </m:r>
        <m:r>
          <m:t>2</m:t>
        </m:r>
        <m:r>
          <m:t>y</m:t>
        </m:r>
        <m:r>
          <m:rPr>
            <m:sty m:val="p"/>
          </m:rPr>
          <m:t>=</m:t>
        </m:r>
        <m:r>
          <m:t>17</m:t>
        </m:r>
      </m:oMath>
    </w:p>
    <w:p>
      <w:pPr>
        <w:spacing w:lineRule="auto" w:line="360"/>
        <w:ind w:left="567"/>
      </w:pPr>
      <m:oMath>
        <m:r>
          <m:t>5</m:t>
        </m:r>
        <m:r>
          <m:t>x</m:t>
        </m:r>
        <m:r>
          <m:rPr>
            <m:sty m:val="p"/>
          </m:rPr>
          <m:t>−</m:t>
        </m:r>
        <m:r>
          <m:t>4</m:t>
        </m:r>
        <m:r>
          <m:t>y</m:t>
        </m:r>
        <m:r>
          <m:rPr>
            <m:sty m:val="p"/>
          </m:rPr>
          <m:t>=</m:t>
        </m:r>
        <m:r>
          <m:rPr>
            <m:sty m:val="p"/>
          </m:rPr>
          <m:t>−</m:t>
        </m:r>
        <m:r>
          <m:t>1</m:t>
        </m:r>
      </m:oMath>
    </w:p>
    <w:p>
      <w:pPr>
        <w:keepNext/>
        <w:tabs>
          <w:tab w:pos="8787" w:val="right"/>
        </w:tabs>
        <w:spacing w:lineRule="auto" w:line="360"/>
        <w:ind w:left="567"/>
      </w:pPr>
      <w:r>
        <w:rPr>
          <w:rFonts w:ascii="Times New Roman" w:hAnsi="Times New Roman"/>
          <w:sz w:val="19"/>
        </w:rPr>
        <w:t>You must show your working.</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diagram shows a parallelogram </w:t>
      </w:r>
      <m:oMath>
        <m:r>
          <m:t>A</m:t>
        </m:r>
        <m:r>
          <m:t>B</m:t>
        </m:r>
        <m:r>
          <m:t>C</m:t>
        </m:r>
        <m:r>
          <m:t>D</m:t>
        </m:r>
      </m:oMath>
      <w:r>
        <w:rPr>
          <w:rFonts w:ascii="Times New Roman" w:hAnsi="Times New Roman"/>
          <w:sz w:val="19"/>
        </w:rPr>
        <w:t>.</w:t>
      </w:r>
    </w:p>
    <w:p>
      <w:pPr>
        <w:spacing w:lineRule="auto" w:line="360"/>
        <w:ind w:left="567"/>
      </w:pPr>
      <m:oMath>
        <m:r>
          <m:t>E</m:t>
        </m:r>
      </m:oMath>
      <w:r>
        <w:rPr>
          <w:rFonts w:ascii="Times New Roman" w:hAnsi="Times New Roman"/>
          <w:sz w:val="19"/>
        </w:rPr>
        <w:t xml:space="preserve"> is the point on </w:t>
      </w:r>
      <m:oMath>
        <m:r>
          <m:t>D</m:t>
        </m:r>
        <m:r>
          <m:t>C</m:t>
        </m:r>
      </m:oMath>
      <w:r>
        <w:rPr>
          <w:rFonts w:ascii="Times New Roman" w:hAnsi="Times New Roman"/>
          <w:sz w:val="19"/>
        </w:rPr>
        <w:t xml:space="preserve"> such that </w:t>
      </w:r>
      <m:oMath>
        <m:r>
          <m:t>A</m:t>
        </m:r>
        <m:r>
          <m:t>E</m:t>
        </m:r>
      </m:oMath>
      <w:r>
        <w:rPr>
          <w:rFonts w:ascii="Times New Roman" w:hAnsi="Times New Roman"/>
          <w:sz w:val="19"/>
        </w:rPr>
        <w:t xml:space="preserve"> bisects angle </w:t>
      </w:r>
      <m:oMath>
        <m:r>
          <m:t>D</m:t>
        </m:r>
        <m:r>
          <m:t>A</m:t>
        </m:r>
        <m:r>
          <m:t>B</m:t>
        </m:r>
      </m:oMath>
      <w:r>
        <w:rPr>
          <w:rFonts w:ascii="Times New Roman" w:hAnsi="Times New Roman"/>
          <w:sz w:val="19"/>
        </w:rPr>
        <w:t>.</w:t>
      </w:r>
    </w:p>
    <w:p>
      <w:pPr>
        <w:keepNext/>
        <w:spacing w:lineRule="auto" w:line="360"/>
        <w:ind w:left="567"/>
      </w:pPr>
      <w:r>
        <w:rPr>
          <w:rFonts w:ascii="Times New Roman" w:hAnsi="Times New Roman"/>
          <w:sz w:val="19"/>
        </w:rPr>
        <w:t xml:space="preserve">Angle </w:t>
      </w:r>
      <m:oMath>
        <m:r>
          <m:t>A</m:t>
        </m:r>
        <m:r>
          <m:t>B</m:t>
        </m:r>
        <m:r>
          <m:t>C</m:t>
        </m:r>
        <m:r>
          <m:rPr>
            <m:sty m:val="p"/>
          </m:rPr>
          <m:t>=</m:t>
        </m:r>
        <m:sSup>
          <m:e>
            <m:r>
              <m:t>116</m:t>
            </m:r>
          </m:e>
          <m:sup>
            <m:r>
              <m:rPr>
                <m:sty m:val="p"/>
              </m:rPr>
              <m:t>∘</m:t>
            </m:r>
          </m:sup>
        </m:sSup>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2848218" cy="1390711"/>
            <wp:docPr id="4" name="Picture 4"/>
            <wp:cNvGraphicFramePr>
              <a:graphicFrameLocks noChangeAspect="1"/>
            </wp:cNvGraphicFramePr>
            <a:graphic>
              <a:graphicData uri="http://schemas.openxmlformats.org/drawingml/2006/picture">
                <pic:pic>
                  <pic:nvPicPr>
                    <pic:cNvPr id="0" name="Q15.figure.png"/>
                    <pic:cNvPicPr/>
                  </pic:nvPicPr>
                  <pic:blipFill>
                    <a:blip r:embed="rId12"/>
                    <a:stretch>
                      <a:fillRect/>
                    </a:stretch>
                  </pic:blipFill>
                  <pic:spPr>
                    <a:xfrm>
                      <a:off x="0" y="0"/>
                      <a:ext cx="2848218" cy="1390711"/>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angle </w:t>
      </w:r>
      <m:oMath>
        <m:r>
          <m:t>D</m:t>
        </m:r>
        <m:r>
          <m:t>A</m:t>
        </m:r>
        <m:r>
          <m:t>E</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angle </w:t>
      </w:r>
      <m:oMath>
        <m:r>
          <m:t>A</m:t>
        </m:r>
        <m:r>
          <m:t>E</m:t>
        </m:r>
        <m:r>
          <m:t>C</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Two solid trophies are geometrically similar and are made of the same metal.</w:t>
      </w:r>
    </w:p>
    <w:p>
      <w:pPr>
        <w:spacing w:lineRule="auto" w:line="360"/>
        <w:ind w:left="567"/>
      </w:pPr>
      <w:r>
        <w:rPr>
          <w:rFonts w:ascii="Times New Roman" w:hAnsi="Times New Roman"/>
          <w:sz w:val="19"/>
        </w:rPr>
        <w:t xml:space="preserve">The smaller trophy has height </w:t>
      </w:r>
      <m:oMath>
        <m:r>
          <m:t>6</m:t>
        </m:r>
      </m:oMath>
      <w:r>
        <w:rPr>
          <w:rFonts w:ascii="Times New Roman" w:hAnsi="Times New Roman"/>
          <w:sz w:val="19"/>
        </w:rPr>
        <w:t xml:space="preserve"> cm and the larger trophy has height </w:t>
      </w:r>
      <m:oMath>
        <m:r>
          <m:t>15</m:t>
        </m:r>
      </m:oMath>
      <w:r>
        <w:rPr>
          <w:rFonts w:ascii="Times New Roman" w:hAnsi="Times New Roman"/>
          <w:sz w:val="19"/>
        </w:rPr>
        <w:t xml:space="preserve"> cm.</w:t>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 xml:space="preserve">The surface area of the smaller trophy is </w:t>
      </w:r>
      <m:oMath>
        <m:r>
          <m:t>72</m:t>
        </m:r>
      </m:oMath>
      <w:r>
        <w:rPr>
          <w:rFonts w:ascii="Times New Roman" w:hAnsi="Times New Roman"/>
          <w:sz w:val="19"/>
        </w:rPr>
        <w:t xml:space="preserve"> cm</w:t>
      </w:r>
      <m:oMath>
        <m:sSup>
          <m:e>
            <m:r>
              <m:t>​</m:t>
            </m:r>
          </m:e>
          <m:sup>
            <m:r>
              <m:t>2</m:t>
            </m:r>
          </m:sup>
        </m:sSup>
      </m:oMath>
      <w:r>
        <w:rPr>
          <w:rFonts w:ascii="Times New Roman" w:hAnsi="Times New Roman"/>
          <w:sz w:val="19"/>
        </w:rPr>
        <w:t>.</w:t>
      </w:r>
    </w:p>
    <w:p>
      <w:pPr>
        <w:keepNext/>
        <w:tabs>
          <w:tab w:pos="1077" w:val="left"/>
          <w:tab w:pos="8787" w:val="right"/>
        </w:tabs>
        <w:spacing w:lineRule="auto" w:line="360"/>
        <w:ind w:left="1077" w:firstLine="0"/>
      </w:pPr>
      <w:r>
        <w:rPr>
          <w:rFonts w:ascii="Times New Roman" w:hAnsi="Times New Roman"/>
          <w:sz w:val="19"/>
        </w:rPr>
        <w:t>Calculate the surface area of the larger trophy.</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 xml:space="preserve">The mass of the larger trophy is </w:t>
      </w:r>
      <m:oMath>
        <m:r>
          <m:t>875</m:t>
        </m:r>
      </m:oMath>
      <w:r>
        <w:rPr>
          <w:rFonts w:ascii="Times New Roman" w:hAnsi="Times New Roman"/>
          <w:sz w:val="19"/>
        </w:rPr>
        <w:t xml:space="preserve"> g.</w:t>
      </w:r>
    </w:p>
    <w:p>
      <w:pPr>
        <w:keepNext/>
        <w:tabs>
          <w:tab w:pos="1077" w:val="left"/>
          <w:tab w:pos="8787" w:val="right"/>
        </w:tabs>
        <w:spacing w:lineRule="auto" w:line="360"/>
        <w:ind w:left="1077" w:firstLine="0"/>
      </w:pPr>
      <w:r>
        <w:rPr>
          <w:rFonts w:ascii="Times New Roman" w:hAnsi="Times New Roman"/>
          <w:sz w:val="19"/>
        </w:rPr>
        <w:t>Calculate the mass of the smaller trophy.</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m:oMath>
        <m:r>
          <m:rPr>
            <m:scr m:val="script"/>
            <m:sty m:val="p"/>
          </m:rPr>
          <m:t>E</m:t>
        </m:r>
        <m:r>
          <m:rPr>
            <m:sty m:val="p"/>
          </m:rPr>
          <m:t>=</m:t>
        </m:r>
        <m:r>
          <m:rPr>
            <m:sty m:val="p"/>
          </m:rPr>
          <m:t>{</m:t>
        </m:r>
        <m:r>
          <m:t>x</m:t>
        </m:r>
        <m:r>
          <m:rPr>
            <m:sty m:val="p"/>
          </m:rPr>
          <m:t>:</m:t>
        </m:r>
        <m:r>
          <m:t>x</m:t>
        </m:r>
        <m:r>
          <m:rPr>
            <m:nor/>
            <m:sty m:val="p"/>
          </m:rPr>
          <m:t> is an integer and </m:t>
        </m:r>
        <m:r>
          <m:t>1</m:t>
        </m:r>
        <m:r>
          <m:rPr>
            <m:sty m:val="p"/>
          </m:rPr>
          <m:t>≤</m:t>
        </m:r>
        <m:r>
          <m:t>x</m:t>
        </m:r>
        <m:r>
          <m:rPr>
            <m:sty m:val="p"/>
          </m:rPr>
          <m:t>≤</m:t>
        </m:r>
        <m:r>
          <m:t>15</m:t>
        </m:r>
        <m:r>
          <m:rPr>
            <m:sty m:val="p"/>
          </m:rPr>
          <m:t>}</m:t>
        </m:r>
      </m:oMath>
    </w:p>
    <w:p>
      <w:pPr>
        <w:spacing w:lineRule="auto" w:line="360"/>
        <w:ind w:left="567"/>
      </w:pPr>
      <m:oMath>
        <m:r>
          <m:t>A</m:t>
        </m:r>
        <m:r>
          <m:rPr>
            <m:sty m:val="p"/>
          </m:rPr>
          <m:t>=</m:t>
        </m:r>
        <m:r>
          <m:rPr>
            <m:sty m:val="p"/>
          </m:rPr>
          <m:t>{</m:t>
        </m:r>
        <m:r>
          <m:t>x</m:t>
        </m:r>
        <m:r>
          <m:rPr>
            <m:sty m:val="p"/>
          </m:rPr>
          <m:t>:</m:t>
        </m:r>
        <m:r>
          <m:t>x</m:t>
        </m:r>
        <m:r>
          <m:rPr>
            <m:nor/>
            <m:sty m:val="p"/>
          </m:rPr>
          <m:t> is a multiple of </m:t>
        </m:r>
        <m:r>
          <m:t>3</m:t>
        </m:r>
        <m:r>
          <m:rPr>
            <m:sty m:val="p"/>
          </m:rPr>
          <m:t>}</m:t>
        </m:r>
      </m:oMath>
    </w:p>
    <w:p>
      <w:pPr>
        <w:spacing w:lineRule="auto" w:line="360"/>
        <w:ind w:left="567"/>
      </w:pPr>
      <m:oMath>
        <m:r>
          <m:t>B</m:t>
        </m:r>
        <m:r>
          <m:rPr>
            <m:sty m:val="p"/>
          </m:rPr>
          <m:t>=</m:t>
        </m:r>
        <m:r>
          <m:rPr>
            <m:sty m:val="p"/>
          </m:rPr>
          <m:t>{</m:t>
        </m:r>
        <m:r>
          <m:t>x</m:t>
        </m:r>
        <m:r>
          <m:rPr>
            <m:sty m:val="p"/>
          </m:rPr>
          <m:t>:</m:t>
        </m:r>
        <m:r>
          <m:t>x</m:t>
        </m:r>
        <m:r>
          <m:rPr>
            <m:nor/>
            <m:sty m:val="p"/>
          </m:rPr>
          <m:t> is a factor of </m:t>
        </m:r>
        <m:r>
          <m:t>30</m:t>
        </m:r>
        <m:r>
          <m:rPr>
            <m:sty m:val="p"/>
          </m:rPr>
          <m:t>}</m:t>
        </m:r>
      </m:oMath>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List the elements of </w:t>
      </w:r>
      <m:oMath>
        <m:r>
          <m:t>A</m:t>
        </m:r>
        <m:r>
          <m:rPr>
            <m:sty m:val="p"/>
          </m:rPr>
          <m:t>∩</m:t>
        </m:r>
        <m:r>
          <m:t>B</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w:t>
      </w:r>
      <m:oMath>
        <m:r>
          <m:t>n</m:t>
        </m:r>
        <m:r>
          <m:rPr>
            <m:sty m:val="p"/>
          </m:rPr>
          <m:t>(</m:t>
        </m:r>
        <m:sSup>
          <m:e>
            <m:r>
              <m:t>A</m:t>
            </m:r>
          </m:e>
          <m:sup>
            <m:r>
              <m:rPr>
                <m:sty m:val="p"/>
              </m:rPr>
              <m:t>′</m:t>
            </m:r>
          </m:sup>
        </m:sSup>
        <m:r>
          <m:rPr>
            <m:sty m:val="p"/>
          </m:rPr>
          <m:t>∩</m:t>
        </m:r>
        <m:sSup>
          <m:e>
            <m:r>
              <m:t>B</m:t>
            </m:r>
          </m:e>
          <m:sup>
            <m:r>
              <m:rPr>
                <m:sty m:val="p"/>
              </m:rPr>
              <m:t>′</m:t>
            </m:r>
          </m:sup>
        </m:sSup>
        <m:r>
          <m:rPr>
            <m:sty m:val="p"/>
          </m:rPr>
          <m:t>)</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mass of one helium atom is </w:t>
      </w:r>
      <m:oMath>
        <m:r>
          <m:t>6.64</m:t>
        </m:r>
        <m:r>
          <m:rPr>
            <m:sty m:val="p"/>
          </m:rPr>
          <m:t>×</m:t>
        </m:r>
        <m:sSup>
          <m:e>
            <m:r>
              <m:t>10</m:t>
            </m:r>
          </m:e>
          <m:sup>
            <m:r>
              <m:rPr>
                <m:sty m:val="p"/>
              </m:rPr>
              <m:t>−</m:t>
            </m:r>
            <m:r>
              <m:t>27</m:t>
            </m:r>
          </m:sup>
        </m:sSup>
      </m:oMath>
      <w:r>
        <w:rPr>
          <w:rFonts w:ascii="Times New Roman" w:hAnsi="Times New Roman"/>
          <w:sz w:val="19"/>
        </w:rPr>
        <w:t xml:space="preserve"> kg.</w:t>
      </w:r>
    </w:p>
    <w:p>
      <w:pPr>
        <w:spacing w:lineRule="auto" w:line="360"/>
        <w:ind w:left="567"/>
      </w:pPr>
      <w:r>
        <w:rPr>
          <w:rFonts w:ascii="Times New Roman" w:hAnsi="Times New Roman"/>
          <w:sz w:val="19"/>
        </w:rPr>
        <w:t xml:space="preserve">A balloon contains </w:t>
      </w:r>
      <m:oMath>
        <m:r>
          <m:t>2.5</m:t>
        </m:r>
        <m:r>
          <m:rPr>
            <m:sty m:val="p"/>
          </m:rPr>
          <m:t>×</m:t>
        </m:r>
        <m:sSup>
          <m:e>
            <m:r>
              <m:t>10</m:t>
            </m:r>
          </m:e>
          <m:sup>
            <m:r>
              <m:t>23</m:t>
            </m:r>
          </m:sup>
        </m:sSup>
      </m:oMath>
      <w:r>
        <w:rPr>
          <w:rFonts w:ascii="Times New Roman" w:hAnsi="Times New Roman"/>
          <w:sz w:val="19"/>
        </w:rPr>
        <w:t xml:space="preserve"> helium atoms.</w:t>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Calculate the mass of the helium in the balloon.</w:t>
      </w:r>
    </w:p>
    <w:p>
      <w:pPr>
        <w:keepNext/>
        <w:tabs>
          <w:tab w:pos="1077" w:val="left"/>
          <w:tab w:pos="8787" w:val="right"/>
        </w:tabs>
        <w:spacing w:lineRule="auto" w:line="360"/>
        <w:ind w:left="1077" w:firstLine="0"/>
      </w:pPr>
      <w:r>
        <w:rPr>
          <w:rFonts w:ascii="Times New Roman" w:hAnsi="Times New Roman"/>
          <w:sz w:val="19"/>
        </w:rPr>
        <w:t>Give your answer in kilograms in standard form.</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 xml:space="preserve">A second balloon contains </w:t>
      </w:r>
      <m:oMath>
        <m:r>
          <m:t>4.15</m:t>
        </m:r>
        <m:r>
          <m:rPr>
            <m:sty m:val="p"/>
          </m:rPr>
          <m:t>×</m:t>
        </m:r>
        <m:sSup>
          <m:e>
            <m:r>
              <m:t>10</m:t>
            </m:r>
          </m:e>
          <m:sup>
            <m:r>
              <m:rPr>
                <m:sty m:val="p"/>
              </m:rPr>
              <m:t>−</m:t>
            </m:r>
            <m:r>
              <m:t>3</m:t>
            </m:r>
          </m:sup>
        </m:sSup>
      </m:oMath>
      <w:r>
        <w:rPr>
          <w:rFonts w:ascii="Times New Roman" w:hAnsi="Times New Roman"/>
          <w:sz w:val="19"/>
        </w:rPr>
        <w:t xml:space="preserve"> kg of helium.</w:t>
      </w:r>
    </w:p>
    <w:p>
      <w:pPr>
        <w:tabs>
          <w:tab w:pos="1077" w:val="left"/>
        </w:tabs>
        <w:spacing w:lineRule="auto" w:line="360"/>
        <w:ind w:left="1077" w:firstLine="0"/>
      </w:pPr>
      <w:r>
        <w:rPr>
          <w:rFonts w:ascii="Times New Roman" w:hAnsi="Times New Roman"/>
          <w:sz w:val="19"/>
        </w:rPr>
        <w:t>Calculate the total number of helium atoms in the two balloons.</w:t>
      </w:r>
    </w:p>
    <w:p>
      <w:pPr>
        <w:keepNext/>
        <w:tabs>
          <w:tab w:pos="1077" w:val="left"/>
          <w:tab w:pos="8787" w:val="right"/>
        </w:tabs>
        <w:spacing w:lineRule="auto" w:line="360"/>
        <w:ind w:left="1077" w:firstLine="0"/>
      </w:pPr>
      <w:r>
        <w:rPr>
          <w:rFonts w:ascii="Times New Roman" w:hAnsi="Times New Roman"/>
          <w:sz w:val="19"/>
        </w:rPr>
        <w:t>Give your answer in standard form.</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A teacher has 216 pens and 288 erasers. She puts them into gift bags so that each bag has the same number of pens and the same number of erasers, with none left over.</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Find the greatest number of gift bags she can make.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She also puts stickers into each of the gift bags, with the same number in each bag and none left over. Stickers are sold in packets of 10.</w:t>
      </w:r>
    </w:p>
    <w:p>
      <w:pPr>
        <w:keepNext/>
        <w:tabs>
          <w:tab w:pos="1077" w:val="left"/>
          <w:tab w:pos="8787" w:val="right"/>
        </w:tabs>
        <w:spacing w:lineRule="auto" w:line="360"/>
        <w:ind w:left="1077" w:firstLine="0"/>
      </w:pPr>
      <w:r>
        <w:rPr>
          <w:rFonts w:ascii="Times New Roman" w:hAnsi="Times New Roman"/>
          <w:sz w:val="19"/>
        </w:rPr>
        <w:t>Find the smallest number of packets of stickers she must buy.</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tabs>
          <w:tab w:pos="8787" w:val="right"/>
        </w:tabs>
        <w:spacing w:lineRule="auto" w:line="360"/>
      </w:pPr>
      <w:r>
        <w:rPr>
          <w:rFonts w:ascii="Times New Roman" w:hAnsi="Times New Roman"/>
          <w:sz w:val="19"/>
        </w:rPr>
        <w:t xml:space="preserve">Simplify </w:t>
      </w:r>
      <m:oMath>
        <m:f>
          <m:fPr>
            <m:type m:val="bar"/>
          </m:fPr>
          <m:num>
            <m:r>
              <m:t>6</m:t>
            </m:r>
            <m:sSup>
              <m:e>
                <m:r>
                  <m:t>x</m:t>
                </m:r>
              </m:e>
              <m:sup>
                <m:r>
                  <m:t>2</m:t>
                </m:r>
              </m:sup>
            </m:sSup>
            <m:r>
              <m:rPr>
                <m:sty m:val="p"/>
              </m:rPr>
              <m:t>−</m:t>
            </m:r>
            <m:r>
              <m:t>7</m:t>
            </m:r>
            <m:r>
              <m:t>x</m:t>
            </m:r>
            <m:r>
              <m:rPr>
                <m:sty m:val="p"/>
              </m:rPr>
              <m:t>−</m:t>
            </m:r>
            <m:r>
              <m:t>20</m:t>
            </m:r>
          </m:num>
          <m:den>
            <m:r>
              <m:t>4</m:t>
            </m:r>
            <m:sSup>
              <m:e>
                <m:r>
                  <m:t>x</m:t>
                </m:r>
              </m:e>
              <m:sup>
                <m:r>
                  <m:t>2</m:t>
                </m:r>
              </m:sup>
            </m:sSup>
            <m:r>
              <m:rPr>
                <m:sty m:val="p"/>
              </m:rPr>
              <m:t>−</m:t>
            </m:r>
            <m:r>
              <m:t>25</m:t>
            </m:r>
          </m:den>
        </m:f>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Two shops, Shop A and Shop B, sell bags of rice, trays of eggs and bottles of cooking oil. The matrix </w:t>
      </w:r>
      <m:oMath>
        <m:r>
          <m:rPr>
            <m:sty m:val="bi"/>
          </m:rPr>
          <m:t>P</m:t>
        </m:r>
      </m:oMath>
      <w:r>
        <w:rPr>
          <w:rFonts w:ascii="Times New Roman" w:hAnsi="Times New Roman"/>
          <w:sz w:val="19"/>
        </w:rPr>
        <w:t xml:space="preserve"> shows the price, in dollars, of each item at each shop. The rows represent Shop A and Shop B, and the columns represent rice, eggs and cooking oil, in that order.</w:t>
      </w:r>
    </w:p>
    <w:p>
      <w:pPr>
        <w:spacing w:lineRule="auto" w:line="360"/>
        <w:ind w:left="567"/>
      </w:pPr>
      <m:oMath>
        <m:r>
          <m:rPr>
            <m:sty m:val="bi"/>
          </m:rPr>
          <m:t>P</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12</m:t>
                  </m:r>
                </m:e>
                <m:e>
                  <m:r>
                    <m:t>4</m:t>
                  </m:r>
                </m:e>
                <m:e>
                  <m:r>
                    <m:t>7</m:t>
                  </m:r>
                </m:e>
              </m:mr>
              <m:mr>
                <m:e>
                  <m:r>
                    <m:t>13</m:t>
                  </m:r>
                </m:e>
                <m:e>
                  <m:r>
                    <m:t>3</m:t>
                  </m:r>
                </m:e>
                <m:e>
                  <m:r>
                    <m:t>6</m:t>
                  </m:r>
                </m:e>
              </m:mr>
            </m:m>
          </m:e>
        </m:d>
      </m:oMath>
    </w:p>
    <w:p>
      <w:pPr>
        <w:spacing w:lineRule="auto" w:line="360"/>
        <w:ind w:left="567"/>
      </w:pPr>
      <w:r>
        <w:rPr>
          <w:rFonts w:ascii="Times New Roman" w:hAnsi="Times New Roman"/>
          <w:sz w:val="19"/>
        </w:rPr>
        <w:t>Mrs Tan needs to buy 2 bags of rice, 5 trays of eggs and 3 bottles of cooking oil.</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Represent the numbers of items Mrs Tan needs to buy in a </w:t>
      </w:r>
      <m:oMath>
        <m:r>
          <m:t>3</m:t>
        </m:r>
        <m:r>
          <m:rPr>
            <m:sty m:val="p"/>
          </m:rPr>
          <m:t>×</m:t>
        </m:r>
        <m:r>
          <m:t>1</m:t>
        </m:r>
      </m:oMath>
      <w:r>
        <w:rPr>
          <w:rFonts w:ascii="Times New Roman" w:hAnsi="Times New Roman"/>
          <w:sz w:val="19"/>
        </w:rPr>
        <w:t xml:space="preserve"> matrix </w:t>
      </w:r>
      <m:oMath>
        <m:r>
          <m:rPr>
            <m:sty m:val="bi"/>
          </m:rPr>
          <m:t>Q</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matrix </w:t>
      </w:r>
      <m:oMath>
        <m:r>
          <m:rPr>
            <m:sty m:val="bi"/>
          </m:rPr>
          <m:t>C</m:t>
        </m:r>
        <m:r>
          <m:rPr>
            <m:sty m:val="p"/>
          </m:rPr>
          <m:t>=</m:t>
        </m:r>
        <m:r>
          <m:rPr>
            <m:sty m:val="bi"/>
          </m:rPr>
          <m:t>P</m:t>
        </m:r>
        <m:r>
          <m:rPr>
            <m:sty m:val="bi"/>
          </m:rPr>
          <m:t>Q</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(c)</w:t>
        <w:tab/>
      </w:r>
      <w:r>
        <w:rPr>
          <w:rFonts w:ascii="Times New Roman" w:hAnsi="Times New Roman"/>
          <w:sz w:val="19"/>
        </w:rPr>
        <w:t xml:space="preserve">Find the matrix </w:t>
      </w:r>
      <m:oMath>
        <m:d>
          <m:dPr>
            <m:begChr m:val="("/>
            <m:sepChr m:val=""/>
            <m:endChr m:val=")"/>
            <m:grow/>
          </m:dPr>
          <m:e>
            <m:m>
              <m:mPr>
                <m:baseJc m:val="center"/>
                <m:plcHide m:val="on"/>
                <m:mcs>
                  <m:mc>
                    <m:mcPr>
                      <m:count m:val="1"/>
                      <m:mcJc m:val="center"/>
                    </m:mcPr>
                  </m:mc>
                  <m:mc>
                    <m:mcPr>
                      <m:count m:val="1"/>
                      <m:mcJc m:val="center"/>
                    </m:mcPr>
                  </m:mc>
                </m:mcs>
              </m:mPr>
              <m:mr>
                <m:e>
                  <m:r>
                    <m:t>1</m:t>
                  </m:r>
                </m:e>
                <m:e>
                  <m:r>
                    <m:rPr>
                      <m:sty m:val="p"/>
                    </m:rPr>
                    <m:t>−</m:t>
                  </m:r>
                  <m:r>
                    <m:t>1</m:t>
                  </m:r>
                </m:e>
              </m:mr>
            </m:m>
          </m:e>
        </m:d>
        <m:r>
          <m:rPr>
            <m:sty m:val="bi"/>
          </m:rPr>
          <m:t>C</m:t>
        </m:r>
      </m:oMath>
      <w:r>
        <w:rPr>
          <w:rFonts w:ascii="Times New Roman" w:hAnsi="Times New Roman"/>
          <w:sz w:val="19"/>
        </w:rPr>
        <w:t xml:space="preserve"> and explain what the element of this matrix represents.</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A square tile has sides of length </w:t>
      </w:r>
      <m:oMath>
        <m:r>
          <m:rPr>
            <m:sty m:val="p"/>
          </m:rPr>
          <m:t>(</m:t>
        </m:r>
        <m:r>
          <m:t>3</m:t>
        </m:r>
        <m:r>
          <m:t>x</m:t>
        </m:r>
        <m:r>
          <m:rPr>
            <m:sty m:val="p"/>
          </m:rPr>
          <m:t>+</m:t>
        </m:r>
        <m:r>
          <m:t>2</m:t>
        </m:r>
        <m:r>
          <m:rPr>
            <m:sty m:val="p"/>
          </m:rPr>
          <m:t>)</m:t>
        </m:r>
      </m:oMath>
      <w:r>
        <w:rPr>
          <w:rFonts w:ascii="Times New Roman" w:hAnsi="Times New Roman"/>
          <w:sz w:val="19"/>
        </w:rPr>
        <w:t xml:space="preserve"> cm. A square hole with sides of length </w:t>
      </w:r>
      <m:oMath>
        <m:r>
          <m:rPr>
            <m:sty m:val="p"/>
          </m:rPr>
          <m:t>(</m:t>
        </m:r>
        <m:r>
          <m:t>x</m:t>
        </m:r>
        <m:r>
          <m:rPr>
            <m:sty m:val="p"/>
          </m:rPr>
          <m:t>−</m:t>
        </m:r>
        <m:r>
          <m:t>1</m:t>
        </m:r>
        <m:r>
          <m:rPr>
            <m:sty m:val="p"/>
          </m:rPr>
          <m:t>)</m:t>
        </m:r>
      </m:oMath>
      <w:r>
        <w:rPr>
          <w:rFonts w:ascii="Times New Roman" w:hAnsi="Times New Roman"/>
          <w:sz w:val="19"/>
        </w:rPr>
        <w:t xml:space="preserve"> cm is cut from the tile, where </w:t>
      </w:r>
      <m:oMath>
        <m:r>
          <m:t>x</m:t>
        </m:r>
        <m:r>
          <m:rPr>
            <m:sty m:val="p"/>
          </m:rPr>
          <m:t>&gt;</m:t>
        </m:r>
        <m:r>
          <m:t>1</m:t>
        </m:r>
      </m:oMath>
      <w:r>
        <w:rPr>
          <w:rFonts w:ascii="Times New Roman" w:hAnsi="Times New Roman"/>
          <w:sz w:val="19"/>
        </w:rPr>
        <w:t>. The remaining part of the tile is called the frame.</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Show that the area of the frame is </w:t>
      </w:r>
      <m:oMath>
        <m:r>
          <m:rPr>
            <m:sty m:val="p"/>
          </m:rPr>
          <m:t>(</m:t>
        </m:r>
        <m:r>
          <m:t>8</m:t>
        </m:r>
        <m:sSup>
          <m:e>
            <m:r>
              <m:t>x</m:t>
            </m:r>
          </m:e>
          <m:sup>
            <m:r>
              <m:t>2</m:t>
            </m:r>
          </m:sup>
        </m:sSup>
        <m:r>
          <m:rPr>
            <m:sty m:val="p"/>
          </m:rPr>
          <m:t>+</m:t>
        </m:r>
        <m:r>
          <m:t>14</m:t>
        </m:r>
        <m:r>
          <m:t>x</m:t>
        </m:r>
        <m:r>
          <m:rPr>
            <m:sty m:val="p"/>
          </m:rPr>
          <m:t>+</m:t>
        </m:r>
        <m:r>
          <m:t>3</m:t>
        </m:r>
        <m:r>
          <m:rPr>
            <m:sty m:val="p"/>
          </m:rPr>
          <m:t>)</m:t>
        </m:r>
      </m:oMath>
      <w:r>
        <w:rPr>
          <w:rFonts w:ascii="Times New Roman" w:hAnsi="Times New Roman"/>
          <w:sz w:val="19"/>
        </w:rPr>
        <w:t xml:space="preserve"> cm</w:t>
      </w:r>
      <m:oMath>
        <m:sSup>
          <m:e>
            <m:r>
              <m:t>​</m:t>
            </m:r>
          </m:e>
          <m:sup>
            <m:r>
              <m:t>2</m:t>
            </m:r>
          </m:sup>
        </m:sSup>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The area of the frame is </w:t>
      </w:r>
      <m:oMath>
        <m:r>
          <m:t>63</m:t>
        </m:r>
      </m:oMath>
      <w:r>
        <w:rPr>
          <w:rFonts w:ascii="Times New Roman" w:hAnsi="Times New Roman"/>
          <w:sz w:val="19"/>
        </w:rPr>
        <w:t xml:space="preserve"> cm</w:t>
      </w:r>
      <m:oMath>
        <m:sSup>
          <m:e>
            <m:r>
              <m:t>​</m:t>
            </m:r>
          </m:e>
          <m:sup>
            <m:r>
              <m:t>2</m:t>
            </m:r>
          </m:sup>
        </m:sSup>
      </m:oMath>
      <w:r>
        <w:rPr>
          <w:rFonts w:ascii="Times New Roman" w:hAnsi="Times New Roman"/>
          <w:sz w:val="19"/>
        </w:rPr>
        <w:t>. Find the length of a side of the tile.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diagram shows a triangular plot of land </w:t>
      </w:r>
      <m:oMath>
        <m:r>
          <m:t>L</m:t>
        </m:r>
        <m:r>
          <m:t>M</m:t>
        </m:r>
        <m:r>
          <m:t>N</m:t>
        </m:r>
      </m:oMath>
      <w:r>
        <w:rPr>
          <w:rFonts w:ascii="Times New Roman" w:hAnsi="Times New Roman"/>
          <w:sz w:val="19"/>
        </w:rPr>
        <w:t xml:space="preserve"> on horizontal ground.</w:t>
      </w:r>
    </w:p>
    <w:p>
      <w:pPr>
        <w:spacing w:lineRule="auto" w:line="360"/>
        <w:ind w:left="567"/>
      </w:pPr>
      <w:r>
        <w:rPr>
          <w:rFonts w:ascii="Times New Roman" w:hAnsi="Times New Roman"/>
          <w:sz w:val="19"/>
        </w:rPr>
        <w:t xml:space="preserve">The side </w:t>
      </w:r>
      <m:oMath>
        <m:r>
          <m:t>M</m:t>
        </m:r>
        <m:r>
          <m:t>N</m:t>
        </m:r>
      </m:oMath>
      <w:r>
        <w:rPr>
          <w:rFonts w:ascii="Times New Roman" w:hAnsi="Times New Roman"/>
          <w:sz w:val="19"/>
        </w:rPr>
        <w:t xml:space="preserve"> runs along a straight road.</w:t>
      </w:r>
    </w:p>
    <w:p>
      <w:pPr>
        <w:keepNext/>
        <w:spacing w:lineRule="auto" w:line="360"/>
        <w:ind w:left="567"/>
      </w:pPr>
      <m:oMath>
        <m:r>
          <m:t>L</m:t>
        </m:r>
        <m:r>
          <m:t>M</m:t>
        </m:r>
        <m:r>
          <m:rPr>
            <m:sty m:val="p"/>
          </m:rPr>
          <m:t>=</m:t>
        </m:r>
        <m:r>
          <m:t>120</m:t>
        </m:r>
      </m:oMath>
      <w:r>
        <w:rPr>
          <w:rFonts w:ascii="Times New Roman" w:hAnsi="Times New Roman"/>
          <w:sz w:val="19"/>
        </w:rPr>
        <w:t xml:space="preserve"> m, </w:t>
      </w:r>
      <m:oMath>
        <m:r>
          <m:t>L</m:t>
        </m:r>
        <m:r>
          <m:t>N</m:t>
        </m:r>
        <m:r>
          <m:rPr>
            <m:sty m:val="p"/>
          </m:rPr>
          <m:t>=</m:t>
        </m:r>
        <m:r>
          <m:t>85</m:t>
        </m:r>
      </m:oMath>
      <w:r>
        <w:rPr>
          <w:rFonts w:ascii="Times New Roman" w:hAnsi="Times New Roman"/>
          <w:sz w:val="19"/>
        </w:rPr>
        <w:t xml:space="preserve"> m and angle </w:t>
      </w:r>
      <m:oMath>
        <m:r>
          <m:t>M</m:t>
        </m:r>
        <m:r>
          <m:t>L</m:t>
        </m:r>
        <m:r>
          <m:t>N</m:t>
        </m:r>
        <m:r>
          <m:rPr>
            <m:sty m:val="p"/>
          </m:rPr>
          <m:t>=</m:t>
        </m:r>
        <m:sSup>
          <m:e>
            <m:r>
              <m:t>104</m:t>
            </m:r>
          </m:e>
          <m:sup>
            <m:r>
              <m:rPr>
                <m:sty m:val="p"/>
              </m:rPr>
              <m:t>∘</m:t>
            </m:r>
          </m:sup>
        </m:sSup>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2784450" cy="1410750"/>
            <wp:docPr id="5" name="Picture 5"/>
            <wp:cNvGraphicFramePr>
              <a:graphicFrameLocks noChangeAspect="1"/>
            </wp:cNvGraphicFramePr>
            <a:graphic>
              <a:graphicData uri="http://schemas.openxmlformats.org/drawingml/2006/picture">
                <pic:pic>
                  <pic:nvPicPr>
                    <pic:cNvPr id="0" name="Q23.figure.png"/>
                    <pic:cNvPicPr/>
                  </pic:nvPicPr>
                  <pic:blipFill>
                    <a:blip r:embed="rId13"/>
                    <a:stretch>
                      <a:fillRect/>
                    </a:stretch>
                  </pic:blipFill>
                  <pic:spPr>
                    <a:xfrm>
                      <a:off x="0" y="0"/>
                      <a:ext cx="2784450" cy="1410750"/>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Show that </w:t>
      </w:r>
      <m:oMath>
        <m:r>
          <m:t>M</m:t>
        </m:r>
        <m:r>
          <m:t>N</m:t>
        </m:r>
        <m:r>
          <m:rPr>
            <m:sty m:val="p"/>
          </m:rPr>
          <m:t>=</m:t>
        </m:r>
        <m:r>
          <m:t>163</m:t>
        </m:r>
      </m:oMath>
      <w:r>
        <w:rPr>
          <w:rFonts w:ascii="Times New Roman" w:hAnsi="Times New Roman"/>
          <w:sz w:val="19"/>
        </w:rPr>
        <w:t xml:space="preserve"> m, correct to 3 significant figures.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Calculate angle </w:t>
      </w:r>
      <m:oMath>
        <m:r>
          <m:t>L</m:t>
        </m:r>
        <m:r>
          <m:t>M</m:t>
        </m:r>
        <m:r>
          <m:t>N</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 xml:space="preserve">A straight path is to be built from </w:t>
      </w:r>
      <m:oMath>
        <m:r>
          <m:t>L</m:t>
        </m:r>
      </m:oMath>
      <w:r>
        <w:rPr>
          <w:rFonts w:ascii="Times New Roman" w:hAnsi="Times New Roman"/>
          <w:sz w:val="19"/>
        </w:rPr>
        <w:t xml:space="preserve"> to the road so that the path is as short as possible.</w:t>
      </w:r>
    </w:p>
    <w:p>
      <w:pPr>
        <w:keepNext/>
        <w:tabs>
          <w:tab w:pos="1077" w:val="left"/>
          <w:tab w:pos="8787" w:val="right"/>
        </w:tabs>
        <w:spacing w:lineRule="auto" w:line="360"/>
        <w:ind w:left="1077" w:firstLine="0"/>
      </w:pPr>
      <w:r>
        <w:rPr>
          <w:rFonts w:ascii="Times New Roman" w:hAnsi="Times New Roman"/>
          <w:sz w:val="19"/>
        </w:rPr>
        <w:t>Calculate the length of this path.</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time, </w:t>
      </w:r>
      <m:oMath>
        <m:r>
          <m:t>T</m:t>
        </m:r>
      </m:oMath>
      <w:r>
        <w:rPr>
          <w:rFonts w:ascii="Times New Roman" w:hAnsi="Times New Roman"/>
          <w:sz w:val="19"/>
        </w:rPr>
        <w:t xml:space="preserve"> seconds, taken by a pendulum to complete one swing is directly proportional to the square root of its length, </w:t>
      </w:r>
      <m:oMath>
        <m:r>
          <m:t>L</m:t>
        </m:r>
      </m:oMath>
      <w:r>
        <w:rPr>
          <w:rFonts w:ascii="Times New Roman" w:hAnsi="Times New Roman"/>
          <w:sz w:val="19"/>
        </w:rPr>
        <w:t xml:space="preserve"> cm.</w:t>
      </w:r>
    </w:p>
    <w:p>
      <w:pPr>
        <w:spacing w:lineRule="auto" w:line="360"/>
        <w:ind w:left="567"/>
      </w:pPr>
      <w:r>
        <w:rPr>
          <w:rFonts w:ascii="Times New Roman" w:hAnsi="Times New Roman"/>
          <w:sz w:val="19"/>
        </w:rPr>
        <w:t xml:space="preserve">A pendulum of length </w:t>
      </w:r>
      <m:oMath>
        <m:r>
          <m:t>64</m:t>
        </m:r>
      </m:oMath>
      <w:r>
        <w:rPr>
          <w:rFonts w:ascii="Times New Roman" w:hAnsi="Times New Roman"/>
          <w:sz w:val="19"/>
        </w:rPr>
        <w:t xml:space="preserve"> cm takes </w:t>
      </w:r>
      <m:oMath>
        <m:r>
          <m:t>1.6</m:t>
        </m:r>
      </m:oMath>
      <w:r>
        <w:rPr>
          <w:rFonts w:ascii="Times New Roman" w:hAnsi="Times New Roman"/>
          <w:sz w:val="19"/>
        </w:rPr>
        <w:t xml:space="preserve"> seconds to complete one swing.</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an expression for </w:t>
      </w:r>
      <m:oMath>
        <m:r>
          <m:t>T</m:t>
        </m:r>
      </m:oMath>
      <w:r>
        <w:rPr>
          <w:rFonts w:ascii="Times New Roman" w:hAnsi="Times New Roman"/>
          <w:sz w:val="19"/>
        </w:rPr>
        <w:t xml:space="preserve"> in terms of </w:t>
      </w:r>
      <m:oMath>
        <m:r>
          <m:t>L</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length of a pendulum that takes </w:t>
      </w:r>
      <m:oMath>
        <m:r>
          <m:t>2.5</m:t>
        </m:r>
      </m:oMath>
      <w:r>
        <w:rPr>
          <w:rFonts w:ascii="Times New Roman" w:hAnsi="Times New Roman"/>
          <w:sz w:val="19"/>
        </w:rPr>
        <w:t xml:space="preserve"> seconds to complete one swing.</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The box-and-whisker plot shows the distribution of the times, in minutes, taken by 80 runners to complete a race.</w:t>
      </w:r>
    </w:p>
    <w:p>
      <w:pPr>
        <w:keepNext/>
        <w:spacing w:before="80" w:after="80" w:lineRule="auto" w:line="360"/>
        <w:jc w:val="center"/>
      </w:pPr>
      <w:r>
        <w:drawing>
          <wp:inline xmlns:a="http://schemas.openxmlformats.org/drawingml/2006/main" xmlns:pic="http://schemas.openxmlformats.org/drawingml/2006/picture">
            <wp:extent cx="3304575" cy="829350"/>
            <wp:docPr id="6" name="Picture 6"/>
            <wp:cNvGraphicFramePr>
              <a:graphicFrameLocks noChangeAspect="1"/>
            </wp:cNvGraphicFramePr>
            <a:graphic>
              <a:graphicData uri="http://schemas.openxmlformats.org/drawingml/2006/picture">
                <pic:pic>
                  <pic:nvPicPr>
                    <pic:cNvPr id="0" name="Q25.figure.png"/>
                    <pic:cNvPicPr/>
                  </pic:nvPicPr>
                  <pic:blipFill>
                    <a:blip r:embed="rId14"/>
                    <a:stretch>
                      <a:fillRect/>
                    </a:stretch>
                  </pic:blipFill>
                  <pic:spPr>
                    <a:xfrm>
                      <a:off x="0" y="0"/>
                      <a:ext cx="3304575" cy="829350"/>
                    </a:xfrm>
                    <a:prstGeom prst="rect"/>
                  </pic:spPr>
                </pic:pic>
              </a:graphicData>
            </a:graphic>
          </wp:inline>
        </w:drawing>
      </w:r>
    </w:p>
    <w:p>
      <w:pPr>
        <w:tabs>
          <w:tab w:pos="1077" w:val="left"/>
        </w:tabs>
        <w:spacing w:lineRule="auto" w:line="360"/>
        <w:ind w:left="1077" w:hanging="510"/>
      </w:pPr>
      <w:r>
        <w:rPr>
          <w:rFonts w:ascii="Times New Roman" w:hAnsi="Times New Roman"/>
          <w:sz w:val="19"/>
        </w:rPr>
        <w:t>(a)</w:t>
        <w:tab/>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Find the interquartile range of the times.</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Find how many of the runners took more than 62 minutes to complete the race.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The times taken by 80 runners in a second race had a median of 58 minutes and an interquartile range of 9 minutes.</w:t>
      </w:r>
    </w:p>
    <w:p>
      <w:pPr>
        <w:keepNext/>
        <w:tabs>
          <w:tab w:pos="1077" w:val="left"/>
          <w:tab w:pos="8787" w:val="right"/>
        </w:tabs>
        <w:spacing w:lineRule="auto" w:line="360"/>
        <w:ind w:left="1077" w:firstLine="0"/>
      </w:pPr>
      <w:r>
        <w:rPr>
          <w:rFonts w:ascii="Times New Roman" w:hAnsi="Times New Roman"/>
          <w:sz w:val="19"/>
        </w:rPr>
        <w:t>Make two comments comparing the times taken in the two races.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The diagram shows a solid wooden ornament.</w:t>
      </w:r>
    </w:p>
    <w:p>
      <w:pPr>
        <w:spacing w:lineRule="auto" w:line="360"/>
        <w:ind w:left="567"/>
      </w:pPr>
      <w:r>
        <w:rPr>
          <w:rFonts w:ascii="Times New Roman" w:hAnsi="Times New Roman"/>
          <w:sz w:val="19"/>
        </w:rPr>
        <w:t>It is made from a cylinder of radius 6 cm and height 10 cm.</w:t>
      </w:r>
    </w:p>
    <w:p>
      <w:pPr>
        <w:keepNext/>
        <w:spacing w:lineRule="auto" w:line="360"/>
        <w:ind w:left="567"/>
      </w:pPr>
      <w:r>
        <w:rPr>
          <w:rFonts w:ascii="Times New Roman" w:hAnsi="Times New Roman"/>
          <w:sz w:val="19"/>
        </w:rPr>
        <w:t>A hemisphere of radius 4 cm is removed from the top face of the cylinder, as shown.</w:t>
      </w:r>
    </w:p>
    <w:p>
      <w:pPr>
        <w:keepNext/>
        <w:spacing w:before="80" w:after="80" w:lineRule="auto" w:line="360"/>
        <w:jc w:val="center"/>
      </w:pPr>
      <w:r>
        <w:drawing>
          <wp:inline xmlns:a="http://schemas.openxmlformats.org/drawingml/2006/main" xmlns:pic="http://schemas.openxmlformats.org/drawingml/2006/picture">
            <wp:extent cx="2398275" cy="2050575"/>
            <wp:docPr id="7" name="Picture 7"/>
            <wp:cNvGraphicFramePr>
              <a:graphicFrameLocks noChangeAspect="1"/>
            </wp:cNvGraphicFramePr>
            <a:graphic>
              <a:graphicData uri="http://schemas.openxmlformats.org/drawingml/2006/picture">
                <pic:pic>
                  <pic:nvPicPr>
                    <pic:cNvPr id="0" name="Q26.figure.png"/>
                    <pic:cNvPicPr/>
                  </pic:nvPicPr>
                  <pic:blipFill>
                    <a:blip r:embed="rId15"/>
                    <a:stretch>
                      <a:fillRect/>
                    </a:stretch>
                  </pic:blipFill>
                  <pic:spPr>
                    <a:xfrm>
                      <a:off x="0" y="0"/>
                      <a:ext cx="2398275" cy="2050575"/>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Calculate the volume of the ornament.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Calculate the total surface area of the ornament.</w:t>
      </w:r>
    </w:p>
    <w:p>
      <w:pPr>
        <w:keepNext/>
        <w:tabs>
          <w:tab w:pos="1077" w:val="left"/>
          <w:tab w:pos="8787" w:val="right"/>
        </w:tabs>
        <w:spacing w:lineRule="auto" w:line="360"/>
        <w:ind w:left="1077" w:firstLine="0"/>
      </w:pPr>
      <w:r>
        <w:rPr>
          <w:rFonts w:ascii="Times New Roman" w:hAnsi="Times New Roman"/>
          <w:sz w:val="19"/>
        </w:rPr>
        <w:t xml:space="preserve">Give your answer in terms of </w:t>
      </w:r>
      <m:oMath>
        <m:r>
          <m:t>π</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first five terms of a sequence are </w:t>
      </w:r>
      <m:oMath>
        <m:r>
          <m:t>5</m:t>
        </m:r>
      </m:oMath>
      <w:r>
        <w:rPr>
          <w:rFonts w:ascii="Times New Roman" w:hAnsi="Times New Roman"/>
          <w:sz w:val="19"/>
        </w:rPr>
        <w:t xml:space="preserve">, </w:t>
      </w:r>
      <m:oMath>
        <m:r>
          <m:t>12</m:t>
        </m:r>
      </m:oMath>
      <w:r>
        <w:rPr>
          <w:rFonts w:ascii="Times New Roman" w:hAnsi="Times New Roman"/>
          <w:sz w:val="19"/>
        </w:rPr>
        <w:t xml:space="preserve">, </w:t>
      </w:r>
      <m:oMath>
        <m:r>
          <m:t>21</m:t>
        </m:r>
      </m:oMath>
      <w:r>
        <w:rPr>
          <w:rFonts w:ascii="Times New Roman" w:hAnsi="Times New Roman"/>
          <w:sz w:val="19"/>
        </w:rPr>
        <w:t xml:space="preserve">, </w:t>
      </w:r>
      <m:oMath>
        <m:r>
          <m:t>32</m:t>
        </m:r>
      </m:oMath>
      <w:r>
        <w:rPr>
          <w:rFonts w:ascii="Times New Roman" w:hAnsi="Times New Roman"/>
          <w:sz w:val="19"/>
        </w:rPr>
        <w:t xml:space="preserve">, </w:t>
      </w:r>
      <m:oMath>
        <m:r>
          <m:t>45</m:t>
        </m:r>
      </m:oMath>
      <w:r>
        <w:rPr>
          <w:rFonts w:ascii="Times New Roman" w:hAnsi="Times New Roman"/>
          <w:sz w:val="19"/>
        </w:rPr>
        <w:t>.</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Write down the next term of the sequence.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an expression, in terms of </w:t>
      </w:r>
      <m:oMath>
        <m:r>
          <m:t>n</m:t>
        </m:r>
      </m:oMath>
      <w:r>
        <w:rPr>
          <w:rFonts w:ascii="Times New Roman" w:hAnsi="Times New Roman"/>
          <w:sz w:val="19"/>
        </w:rPr>
        <w:t xml:space="preserve">, for the </w:t>
      </w:r>
      <m:oMath>
        <m:r>
          <m:t>n</m:t>
        </m:r>
      </m:oMath>
      <w:r>
        <w:rPr>
          <w:rFonts w:ascii="Times New Roman" w:hAnsi="Times New Roman"/>
          <w:sz w:val="19"/>
        </w:rPr>
        <w:t>th term of the sequence.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Show that every term of the sequence is 4 less than a square number.</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Hence explain why 500 is not a term of the sequence.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(iii)</w:t>
        <w:tab/>
      </w:r>
      <w:r>
        <w:rPr>
          <w:rFonts w:ascii="Times New Roman" w:hAnsi="Times New Roman"/>
          <w:sz w:val="19"/>
        </w:rPr>
        <w:t xml:space="preserve">Hence find the value of </w:t>
      </w:r>
      <m:oMath>
        <m:r>
          <m:t>n</m:t>
        </m:r>
      </m:oMath>
      <w:r>
        <w:rPr>
          <w:rFonts w:ascii="Times New Roman" w:hAnsi="Times New Roman"/>
          <w:sz w:val="19"/>
        </w:rPr>
        <w:t xml:space="preserve"> for which the </w:t>
      </w:r>
      <m:oMath>
        <m:r>
          <m:t>n</m:t>
        </m:r>
      </m:oMath>
      <w:r>
        <w:rPr>
          <w:rFonts w:ascii="Times New Roman" w:hAnsi="Times New Roman"/>
          <w:sz w:val="19"/>
        </w:rPr>
        <w:t>th term of the sequence is 1152.</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sectPr w:rsidR="00FC693F" w:rsidRPr="0006063C" w:rsidSect="00034616">
      <w:footerReference w:type="default" r:id="rId16"/>
      <w:pgSz w:w="11906" w:h="16838"/>
      <w:pgMar w:top="1134"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http://schemas.openxmlformats.org/wordprocessingml/2006/main">
  <w:abstractNum w:abstractNumId="100">
    <w:multiLevelType w:val="singleLevel"/>
    <w:lvl w:ilvl="0">
      <w:start w:val="1"/>
      <w:numFmt w:val="decimal"/>
      <w:lvlText w:val="%1."/>
      <w:lvlJc w:val="left"/>
      <w:pPr>
        <w:ind w:left="567" w:hanging="567"/>
      </w:pPr>
    </w:lvl>
  </w:abstractNum>
  <w:abstractNum w:abstractNumId="101">
    <w:multiLevelType w:val="singleLevel"/>
    <w:lvl w:ilvl="0">
      <w:start w:val="1"/>
      <w:numFmt w:val="lowerLetter"/>
      <w:lvlText w:val="(%1)"/>
      <w:lvlJc w:val="left"/>
      <w:pPr>
        <w:ind w:left="1134" w:hanging="567"/>
      </w:pPr>
    </w:lvl>
  </w:abstractNum>
  <w:abstractNum w:abstractNumId="102">
    <w:multiLevelType w:val="singleLevel"/>
    <w:lvl w:ilvl="0">
      <w:start w:val="1"/>
      <w:numFmt w:val="lowerLetter"/>
      <w:lvlText w:val="(%1)"/>
      <w:lvlJc w:val="left"/>
      <w:pPr>
        <w:ind w:left="567" w:hanging="567"/>
      </w:pPr>
    </w:lvl>
  </w:abstractNum>
  <w:num w:numId="1">
    <w:abstractNumId w:val="100"/>
  </w:num>
  <w:num w:numId="10">
    <w:abstractNumId w:val="101"/>
    <w:lvlOverride w:ilvl="0">
      <w:startOverride w:val="1"/>
    </w:lvlOverride>
  </w:num>
  <w:num w:numId="11">
    <w:abstractNumId w:val="101"/>
    <w:lvlOverride w:ilvl="0">
      <w:startOverride w:val="1"/>
    </w:lvlOverride>
  </w:num>
  <w:num w:numId="12">
    <w:abstractNumId w:val="101"/>
    <w:lvlOverride w:ilvl="0">
      <w:startOverride w:val="1"/>
    </w:lvlOverride>
  </w:num>
  <w:num w:numId="13">
    <w:abstractNumId w:val="101"/>
    <w:lvlOverride w:ilvl="0">
      <w:startOverride w:val="1"/>
    </w:lvlOverride>
  </w:num>
  <w:num w:numId="14">
    <w:abstractNumId w:val="101"/>
    <w:lvlOverride w:ilvl="0">
      <w:startOverride w:val="1"/>
    </w:lvlOverride>
  </w:num>
  <w:num w:numId="15">
    <w:abstractNumId w:val="101"/>
    <w:lvlOverride w:ilvl="0">
      <w:startOverride w:val="1"/>
    </w:lvlOverride>
  </w:num>
  <w:num w:numId="16">
    <w:abstractNumId w:val="101"/>
    <w:lvlOverride w:ilvl="0">
      <w:startOverride w:val="1"/>
    </w:lvlOverride>
  </w:num>
  <w:num w:numId="17">
    <w:abstractNumId w:val="101"/>
    <w:lvlOverride w:ilvl="0">
      <w:startOverride w:val="1"/>
    </w:lvlOverride>
  </w:num>
  <w:num w:numId="18">
    <w:abstractNumId w:val="101"/>
    <w:lvlOverride w:ilvl="0">
      <w:startOverride w:val="1"/>
    </w:lvlOverride>
  </w:num>
  <w:num w:numId="19">
    <w:abstractNumId w:val="101"/>
    <w:lvlOverride w:ilvl="0">
      <w:startOverride w:val="1"/>
    </w:lvlOverride>
  </w:num>
  <w:num w:numId="20">
    <w:abstractNumId w:val="101"/>
    <w:lvlOverride w:ilvl="0">
      <w:startOverride w:val="1"/>
    </w:lvlOverride>
  </w:num>
  <w:num w:numId="21">
    <w:abstractNumId w:val="101"/>
    <w:lvlOverride w:ilvl="0">
      <w:startOverride w:val="1"/>
    </w:lvlOverride>
  </w:num>
  <w:num w:numId="22">
    <w:abstractNumId w:val="101"/>
    <w:lvlOverride w:ilvl="0">
      <w:startOverride w:val="1"/>
    </w:lvlOverride>
  </w:num>
  <w:num w:numId="23">
    <w:abstractNumId w:val="101"/>
    <w:lvlOverride w:ilvl="0">
      <w:startOverride w:val="1"/>
    </w:lvlOverride>
  </w:num>
  <w:num w:numId="24">
    <w:abstractNumId w:val="101"/>
    <w:lvlOverride w:ilvl="0">
      <w:startOverride w:val="1"/>
    </w:lvlOverride>
  </w:num>
  <w:num w:numId="25">
    <w:abstractNumId w:val="101"/>
    <w:lvlOverride w:ilvl="0">
      <w:startOverride w:val="1"/>
    </w:lvlOverride>
  </w:num>
  <w:num w:numId="26">
    <w:abstractNumId w:val="101"/>
    <w:lvlOverride w:ilvl="0">
      <w:startOverride w:val="1"/>
    </w:lvlOverride>
  </w:num>
  <w:num w:numId="27">
    <w:abstractNumId w:val="101"/>
    <w:lvlOverride w:ilvl="0">
      <w:startOverride w:val="1"/>
    </w:lvlOverride>
  </w:num>
  <w:num w:numId="28">
    <w:abstractNumId w:val="101"/>
    <w:lvlOverride w:ilvl="0">
      <w:startOverride w:val="1"/>
    </w:lvlOverride>
  </w:num>
  <w:num w:numId="29">
    <w:abstractNumId w:val="101"/>
    <w:lvlOverride w:ilvl="0">
      <w:startOverride w:val="1"/>
    </w:lvlOverride>
  </w:num>
  <w:num w:numId="30">
    <w:abstractNumId w:val="101"/>
    <w:lvlOverride w:ilvl="0">
      <w:startOverride w:val="1"/>
    </w:lvlOverride>
  </w:num>
  <w:num w:numId="31">
    <w:abstractNumId w:val="101"/>
    <w:lvlOverride w:ilvl="0">
      <w:startOverride w:val="1"/>
    </w:lvlOverride>
  </w:num>
  <w:num w:numId="32">
    <w:abstractNumId w:val="101"/>
    <w:lvlOverride w:ilvl="0">
      <w:startOverride w:val="1"/>
    </w:lvlOverride>
  </w:num>
  <w:num w:numId="33">
    <w:abstractNumId w:val="101"/>
    <w:lvlOverride w:ilvl="0">
      <w:startOverride w:val="1"/>
    </w:lvlOverride>
  </w:num>
  <w:num w:numId="34">
    <w:abstractNumId w:val="101"/>
    <w:lvlOverride w:ilvl="0">
      <w:startOverride w:val="1"/>
    </w:lvlOverride>
  </w:num>
  <w:num w:numId="35">
    <w:abstractNumId w:val="101"/>
    <w:lvlOverride w:ilvl="0">
      <w:startOverride w:val="1"/>
    </w:lvlOverride>
  </w:num>
  <w:num w:numId="36">
    <w:abstractNumId w:val="101"/>
    <w:lvlOverride w:ilvl="0">
      <w:startOverride w:val="1"/>
    </w:lvlOverride>
  </w:num>
  <w:num w:numId="37">
    <w:abstractNumId w:val="101"/>
    <w:lvlOverride w:ilvl="0">
      <w:startOverride w:val="1"/>
    </w:lvlOverride>
  </w:num>
  <w:num w:numId="38">
    <w:abstractNumId w:val="101"/>
    <w:lvlOverride w:ilvl="0">
      <w:startOverride w:val="1"/>
    </w:lvlOverride>
  </w:num>
  <w:num w:numId="39">
    <w:abstractNumId w:val="101"/>
    <w:lvlOverride w:ilvl="0">
      <w:startOverride w:val="1"/>
    </w:lvlOverride>
  </w:num>
  <w:num w:numId="50">
    <w:abstractNumId w:val="100"/>
    <w:lvlOverride w:ilvl="0">
      <w:startOverride w:val="1"/>
    </w:lvlOverride>
  </w:num>
  <w:num w:numId="51">
    <w:abstractNumId w:val="100"/>
    <w:lvlOverride w:ilvl="0">
      <w:startOverride w:val="1"/>
    </w:lvlOverride>
  </w:num>
  <w:num w:numId="52">
    <w:abstractNumId w:val="100"/>
    <w:lvlOverride w:ilvl="0">
      <w:startOverride w:val="1"/>
    </w:lvlOverride>
  </w:num>
  <w:num w:numId="53">
    <w:abstractNumId w:val="100"/>
    <w:lvlOverride w:ilvl="0">
      <w:startOverride w:val="1"/>
    </w:lvlOverride>
  </w:num>
  <w:num w:numId="54">
    <w:abstractNumId w:val="100"/>
    <w:lvlOverride w:ilvl="0">
      <w:startOverride w:val="1"/>
    </w:lvlOverride>
  </w:num>
  <w:num w:numId="55">
    <w:abstractNumId w:val="100"/>
    <w:lvlOverride w:ilvl="0">
      <w:startOverride w:val="1"/>
    </w:lvlOverride>
  </w:num>
  <w:num w:numId="56">
    <w:abstractNumId w:val="100"/>
    <w:lvlOverride w:ilvl="0">
      <w:startOverride w:val="1"/>
    </w:lvlOverride>
  </w:num>
  <w:num w:numId="57">
    <w:abstractNumId w:val="100"/>
    <w:lvlOverride w:ilvl="0">
      <w:startOverride w:val="1"/>
    </w:lvlOverride>
  </w:num>
  <w:num w:numId="58">
    <w:abstractNumId w:val="100"/>
    <w:lvlOverride w:ilvl="0">
      <w:startOverride w:val="1"/>
    </w:lvlOverride>
  </w:num>
  <w:num w:numId="59">
    <w:abstractNumId w:val="100"/>
    <w:lvlOverride w:ilvl="0">
      <w:startOverride w:val="1"/>
    </w:lvlOverride>
  </w:num>
  <w:num w:numId="60">
    <w:abstractNumId w:val="100"/>
    <w:lvlOverride w:ilvl="0">
      <w:startOverride w:val="1"/>
    </w:lvlOverride>
  </w:num>
  <w:num w:numId="61">
    <w:abstractNumId w:val="100"/>
    <w:lvlOverride w:ilvl="0">
      <w:startOverride w:val="1"/>
    </w:lvlOverride>
  </w:num>
  <w:num w:numId="62">
    <w:abstractNumId w:val="100"/>
    <w:lvlOverride w:ilvl="0">
      <w:startOverride w:val="1"/>
    </w:lvlOverride>
  </w:num>
  <w:num w:numId="63">
    <w:abstractNumId w:val="100"/>
    <w:lvlOverride w:ilvl="0">
      <w:startOverride w:val="1"/>
    </w:lvlOverride>
  </w:num>
  <w:num w:numId="64">
    <w:abstractNumId w:val="100"/>
    <w:lvlOverride w:ilvl="0">
      <w:startOverride w:val="1"/>
    </w:lvlOverride>
  </w:num>
  <w:num w:numId="65">
    <w:abstractNumId w:val="100"/>
    <w:lvlOverride w:ilvl="0">
      <w:startOverride w:val="1"/>
    </w:lvlOverride>
  </w:num>
  <w:num w:numId="66">
    <w:abstractNumId w:val="100"/>
    <w:lvlOverride w:ilvl="0">
      <w:startOverride w:val="1"/>
    </w:lvlOverride>
  </w:num>
  <w:num w:numId="67">
    <w:abstractNumId w:val="100"/>
    <w:lvlOverride w:ilvl="0">
      <w:startOverride w:val="1"/>
    </w:lvlOverride>
  </w:num>
  <w:num w:numId="68">
    <w:abstractNumId w:val="100"/>
    <w:lvlOverride w:ilvl="0">
      <w:startOverride w:val="1"/>
    </w:lvlOverride>
  </w:num>
  <w:num w:numId="69">
    <w:abstractNumId w:val="100"/>
    <w:lvlOverride w:ilvl="0">
      <w:startOverride w:val="1"/>
    </w:lvlOverride>
  </w:num>
  <w:num w:numId="70">
    <w:abstractNumId w:val="100"/>
    <w:lvlOverride w:ilvl="0">
      <w:startOverride w:val="1"/>
    </w:lvlOverride>
  </w:num>
  <w:num w:numId="71">
    <w:abstractNumId w:val="100"/>
    <w:lvlOverride w:ilvl="0">
      <w:startOverride w:val="1"/>
    </w:lvlOverride>
  </w:num>
  <w:num w:numId="72">
    <w:abstractNumId w:val="100"/>
    <w:lvlOverride w:ilvl="0">
      <w:startOverride w:val="1"/>
    </w:lvlOverride>
  </w:num>
  <w:num w:numId="73">
    <w:abstractNumId w:val="100"/>
    <w:lvlOverride w:ilvl="0">
      <w:startOverride w:val="1"/>
    </w:lvlOverride>
  </w:num>
  <w:num w:numId="74">
    <w:abstractNumId w:val="100"/>
    <w:lvlOverride w:ilvl="0">
      <w:startOverride w:val="1"/>
    </w:lvlOverride>
  </w:num>
  <w:num w:numId="75">
    <w:abstractNumId w:val="100"/>
    <w:lvlOverride w:ilvl="0">
      <w:startOverride w:val="1"/>
    </w:lvlOverride>
  </w:num>
  <w:num w:numId="76">
    <w:abstractNumId w:val="100"/>
    <w:lvlOverride w:ilvl="0">
      <w:startOverride w:val="1"/>
    </w:lvlOverride>
  </w:num>
  <w:num w:numId="77">
    <w:abstractNumId w:val="100"/>
    <w:lvlOverride w:ilvl="0">
      <w:startOverride w:val="1"/>
    </w:lvlOverride>
  </w:num>
  <w:num w:numId="78">
    <w:abstractNumId w:val="100"/>
    <w:lvlOverride w:ilvl="0">
      <w:startOverride w:val="1"/>
    </w:lvlOverride>
  </w:num>
  <w:num w:numId="79">
    <w:abstractNumId w:val="100"/>
    <w:lvlOverride w:ilvl="0">
      <w:startOverride w:val="1"/>
    </w:lvlOverride>
  </w:num>
  <w:num w:numId="90">
    <w:abstractNumId w:val="102"/>
    <w:lvlOverride w:ilvl="0">
      <w:startOverride w:val="1"/>
    </w:lvlOverride>
  </w:num>
  <w:num w:numId="91">
    <w:abstractNumId w:val="102"/>
    <w:lvlOverride w:ilvl="0">
      <w:startOverride w:val="1"/>
    </w:lvlOverride>
  </w:num>
  <w:num w:numId="92">
    <w:abstractNumId w:val="102"/>
    <w:lvlOverride w:ilvl="0">
      <w:startOverride w:val="1"/>
    </w:lvlOverride>
  </w:num>
  <w:num w:numId="93">
    <w:abstractNumId w:val="102"/>
    <w:lvlOverride w:ilvl="0">
      <w:startOverride w:val="1"/>
    </w:lvlOverride>
  </w:num>
  <w:num w:numId="94">
    <w:abstractNumId w:val="102"/>
    <w:lvlOverride w:ilvl="0">
      <w:startOverride w:val="1"/>
    </w:lvlOverride>
  </w:num>
  <w:num w:numId="95">
    <w:abstractNumId w:val="102"/>
    <w:lvlOverride w:ilvl="0">
      <w:startOverride w:val="1"/>
    </w:lvlOverride>
  </w:num>
  <w:num w:numId="96">
    <w:abstractNumId w:val="102"/>
    <w:lvlOverride w:ilvl="0">
      <w:startOverride w:val="1"/>
    </w:lvlOverride>
  </w:num>
  <w:num w:numId="97">
    <w:abstractNumId w:val="102"/>
    <w:lvlOverride w:ilvl="0">
      <w:startOverride w:val="1"/>
    </w:lvlOverride>
  </w:num>
  <w:num w:numId="98">
    <w:abstractNumId w:val="102"/>
    <w:lvlOverride w:ilvl="0">
      <w:startOverride w:val="1"/>
    </w:lvlOverride>
  </w:num>
  <w:num w:numId="99">
    <w:abstractNumId w:val="102"/>
    <w:lvlOverride w:ilvl="0">
      <w:startOverride w:val="1"/>
    </w:lvlOverride>
  </w:num>
  <w:num w:numId="100">
    <w:abstractNumId w:val="102"/>
    <w:lvlOverride w:ilvl="0">
      <w:startOverride w:val="1"/>
    </w:lvlOverride>
  </w:num>
  <w:num w:numId="101">
    <w:abstractNumId w:val="102"/>
    <w:lvlOverride w:ilvl="0">
      <w:startOverride w:val="1"/>
    </w:lvlOverride>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6">
    <w:abstractNumId w:val="102"/>
    <w:lvlOverride w:ilvl="0">
      <w:startOverride w:val="1"/>
    </w:lvlOverride>
  </w:num>
  <w:num w:numId="107">
    <w:abstractNumId w:val="102"/>
    <w:lvlOverride w:ilvl="0">
      <w:startOverride w:val="1"/>
    </w:lvlOverride>
  </w:num>
  <w:num w:numId="108">
    <w:abstractNumId w:val="102"/>
    <w:lvlOverride w:ilvl="0">
      <w:startOverride w:val="1"/>
    </w:lvlOverride>
  </w:num>
  <w:num w:numId="109">
    <w:abstractNumId w:val="102"/>
    <w:lvlOverride w:ilvl="0">
      <w:startOverride w:val="1"/>
    </w:lvlOverride>
  </w:num>
  <w:num w:numId="110">
    <w:abstractNumId w:val="102"/>
    <w:lvlOverride w:ilvl="0">
      <w:startOverride w:val="1"/>
    </w:lvlOverride>
  </w:num>
  <w:num w:numId="111">
    <w:abstractNumId w:val="102"/>
    <w:lvlOverride w:ilvl="0">
      <w:startOverride w:val="1"/>
    </w:lvlOverride>
  </w:num>
  <w:num w:numId="112">
    <w:abstractNumId w:val="102"/>
    <w:lvlOverride w:ilvl="0">
      <w:startOverride w:val="1"/>
    </w:lvlOverride>
  </w:num>
  <w:num w:numId="113">
    <w:abstractNumId w:val="102"/>
    <w:lvlOverride w:ilvl="0">
      <w:startOverride w:val="1"/>
    </w:lvlOverride>
  </w:num>
  <w:num w:numId="114">
    <w:abstractNumId w:val="102"/>
    <w:lvlOverride w:ilvl="0">
      <w:startOverride w:val="1"/>
    </w:lvlOverride>
  </w:num>
  <w:num w:numId="115">
    <w:abstractNumId w:val="102"/>
    <w:lvlOverride w:ilvl="0">
      <w:startOverride w:val="1"/>
    </w:lvlOverride>
  </w:num>
  <w:num w:numId="116">
    <w:abstractNumId w:val="102"/>
    <w:lvlOverride w:ilvl="0">
      <w:startOverride w:val="1"/>
    </w:lvlOverride>
  </w:num>
  <w:num w:numId="117">
    <w:abstractNumId w:val="102"/>
    <w:lvlOverride w:ilvl="0">
      <w:startOverride w:val="1"/>
    </w:lvlOverride>
  </w:num>
  <w:num w:numId="118">
    <w:abstractNumId w:val="102"/>
    <w:lvlOverride w:ilvl="0">
      <w:startOverride w:val="1"/>
    </w:lvlOverride>
  </w:num>
  <w:num w:numId="119">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Title">
    <w:name w:val="WSTitle"/>
    <w:basedOn w:val="Normal"/>
    <w:pPr>
      <w:spacing w:after="120"/>
      <w:jc w:val="center"/>
    </w:pPr>
    <w:rPr>
      <w:rFonts w:ascii="Times New Roman" w:hAnsi="Times New Roman"/>
      <w:b/>
      <w:color w:val="1F4E79"/>
      <w:sz w:val="24"/>
    </w:rPr>
  </w:style>
  <w:style w:type="paragraph" w:customStyle="1" w:styleId="WSSubtitle">
    <w:name w:val="WSSubtitle"/>
    <w:basedOn w:val="Normal"/>
    <w:pPr>
      <w:spacing w:after="160"/>
      <w:jc w:val="center"/>
    </w:pPr>
    <w:rPr>
      <w:rFonts w:ascii="Times New Roman" w:hAnsi="Times New Roman"/>
      <w:i/>
      <w:sz w:val="20"/>
    </w:rPr>
  </w:style>
  <w:style w:type="paragraph" w:customStyle="1" w:styleId="Answer">
    <w:name w:val="Answer"/>
    <w:basedOn w:val="Normal"/>
    <w:pPr>
      <w:jc w:val="right"/>
    </w:pPr>
    <w:rPr>
      <w:color w:val="843C0C"/>
    </w:rPr>
  </w:style>
  <w:style w:type="paragraph" w:customStyle="1" w:styleId="Question">
    <w:name w:val="Question"/>
    <w:basedOn w:val="Normal"/>
  </w:style>
  <w:style w:type="paragraph" w:customStyle="1" w:styleId="SubQuestion">
    <w:name w:val="SubQues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