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length of rides and fares.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621441069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86659574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591378269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4575469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Daichi Watanabe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503713544"/>
                <w:dropDownList w:lastValue="Inspect data files for missing data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Inspect data files for missing data</w:t>
                </w:r>
              </w:sdtContent>
            </w:sdt>
            <w:sdt>
              <w:sdtPr>
                <w:alias w:val="PACE dropdown selector"/>
                <w:id w:val="6119367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45063500"/>
                <w:dropDownList w:lastValue="Understand the data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Understand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438151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6229381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96079931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1186586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1067540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1239814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5174756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Daichi Watanabe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797019836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209355853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836752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56508074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12540645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5488670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214205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90749009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8461649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87295208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2198686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57564195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9875961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B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