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C3CCA" w14:textId="77777777" w:rsidR="00DD1176" w:rsidRPr="00ED0D00" w:rsidRDefault="00000000">
      <w:pPr>
        <w:spacing w:after="0" w:line="240" w:lineRule="auto"/>
        <w:ind w:left="360"/>
        <w:rPr>
          <w:rFonts w:ascii="Arial" w:eastAsia="Arial" w:hAnsi="Arial" w:cs="Arial"/>
          <w:sz w:val="18"/>
          <w:szCs w:val="18"/>
        </w:rPr>
      </w:pPr>
      <w:bookmarkStart w:id="0" w:name="_heading=h.gjdgxs" w:colFirst="0" w:colLast="0"/>
      <w:bookmarkEnd w:id="0"/>
      <w:r w:rsidRPr="00ED0D00">
        <w:rPr>
          <w:rFonts w:ascii="Arial" w:hAnsi="Arial" w:cs="Arial"/>
          <w:noProof/>
          <w:sz w:val="18"/>
          <w:szCs w:val="18"/>
        </w:rPr>
        <w:drawing>
          <wp:anchor distT="0" distB="0" distL="114300" distR="114300" simplePos="0" relativeHeight="251658240" behindDoc="0" locked="0" layoutInCell="1" hidden="0" allowOverlap="1" wp14:anchorId="272669FB" wp14:editId="07BC7CB5">
            <wp:simplePos x="0" y="0"/>
            <wp:positionH relativeFrom="column">
              <wp:posOffset>98442</wp:posOffset>
            </wp:positionH>
            <wp:positionV relativeFrom="paragraph">
              <wp:posOffset>76200</wp:posOffset>
            </wp:positionV>
            <wp:extent cx="1026160" cy="998855"/>
            <wp:effectExtent l="0" t="0" r="0" b="0"/>
            <wp:wrapSquare wrapText="bothSides" distT="0" distB="0" distL="114300" distR="114300"/>
            <wp:docPr id="3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26160" cy="9988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ED0D00">
        <w:rPr>
          <w:rFonts w:ascii="Arial" w:hAnsi="Arial" w:cs="Arial"/>
          <w:noProof/>
          <w:sz w:val="18"/>
          <w:szCs w:val="18"/>
        </w:rPr>
        <w:drawing>
          <wp:anchor distT="0" distB="0" distL="114300" distR="114300" simplePos="0" relativeHeight="251659264" behindDoc="0" locked="0" layoutInCell="1" hidden="0" allowOverlap="1" wp14:anchorId="6508D9E8" wp14:editId="1F9C954A">
            <wp:simplePos x="0" y="0"/>
            <wp:positionH relativeFrom="column">
              <wp:posOffset>5723890</wp:posOffset>
            </wp:positionH>
            <wp:positionV relativeFrom="paragraph">
              <wp:posOffset>16510</wp:posOffset>
            </wp:positionV>
            <wp:extent cx="1059180" cy="1012825"/>
            <wp:effectExtent l="0" t="0" r="0" b="0"/>
            <wp:wrapSquare wrapText="bothSides" distT="0" distB="0" distL="114300" distR="114300"/>
            <wp:docPr id="3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59180" cy="1012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A94D3C5" w14:textId="77777777" w:rsidR="00DD1176" w:rsidRPr="00ED0D00" w:rsidRDefault="00DD1176">
      <w:pPr>
        <w:spacing w:after="0" w:line="240" w:lineRule="auto"/>
        <w:ind w:left="360"/>
        <w:rPr>
          <w:rFonts w:ascii="Arial" w:eastAsia="Arial" w:hAnsi="Arial" w:cs="Arial"/>
          <w:sz w:val="18"/>
          <w:szCs w:val="18"/>
        </w:rPr>
      </w:pPr>
    </w:p>
    <w:p w14:paraId="7A8D03DB" w14:textId="77777777" w:rsidR="00DD1176" w:rsidRPr="00ED0D00" w:rsidRDefault="00000000">
      <w:pPr>
        <w:spacing w:after="0" w:line="240" w:lineRule="auto"/>
        <w:ind w:left="357"/>
        <w:jc w:val="center"/>
        <w:rPr>
          <w:rFonts w:ascii="Arial" w:eastAsia="Arial" w:hAnsi="Arial" w:cs="Arial"/>
          <w:sz w:val="18"/>
          <w:szCs w:val="18"/>
        </w:rPr>
      </w:pPr>
      <w:r w:rsidRPr="00ED0D00">
        <w:rPr>
          <w:rFonts w:ascii="Arial" w:eastAsia="Arial" w:hAnsi="Arial" w:cs="Arial"/>
          <w:sz w:val="18"/>
          <w:szCs w:val="18"/>
        </w:rPr>
        <w:t>HOSPITAL DE CLÍNICAS UNIVERSITARIO</w:t>
      </w:r>
    </w:p>
    <w:p w14:paraId="0ED9D9DA" w14:textId="77777777" w:rsidR="00DD1176" w:rsidRPr="00ED0D00" w:rsidRDefault="00000000">
      <w:pPr>
        <w:spacing w:after="0" w:line="240" w:lineRule="auto"/>
        <w:ind w:left="357"/>
        <w:jc w:val="center"/>
        <w:rPr>
          <w:rFonts w:ascii="Arial" w:eastAsia="Arial" w:hAnsi="Arial" w:cs="Arial"/>
          <w:sz w:val="18"/>
          <w:szCs w:val="18"/>
        </w:rPr>
      </w:pPr>
      <w:r w:rsidRPr="00ED0D00">
        <w:rPr>
          <w:rFonts w:ascii="Arial" w:eastAsia="Arial" w:hAnsi="Arial" w:cs="Arial"/>
          <w:sz w:val="18"/>
          <w:szCs w:val="18"/>
        </w:rPr>
        <w:t>SERVICIO HEMATOLOGÍA - ONCOHEMATOLOGÍA</w:t>
      </w:r>
    </w:p>
    <w:p w14:paraId="56874C3F" w14:textId="77777777" w:rsidR="00DD1176" w:rsidRPr="00ED0D00" w:rsidRDefault="00000000">
      <w:pPr>
        <w:spacing w:after="0" w:line="240" w:lineRule="auto"/>
        <w:ind w:left="357"/>
        <w:jc w:val="center"/>
        <w:rPr>
          <w:rFonts w:ascii="Arial" w:eastAsia="Arial" w:hAnsi="Arial" w:cs="Arial"/>
          <w:sz w:val="18"/>
          <w:szCs w:val="18"/>
        </w:rPr>
      </w:pPr>
      <w:r w:rsidRPr="00ED0D00">
        <w:rPr>
          <w:rFonts w:ascii="Arial" w:eastAsia="Arial" w:hAnsi="Arial" w:cs="Arial"/>
          <w:sz w:val="18"/>
          <w:szCs w:val="18"/>
        </w:rPr>
        <w:t>HISTORIA CLINICA HEMATOLOGICA</w:t>
      </w:r>
    </w:p>
    <w:p w14:paraId="1F84F4BD" w14:textId="77777777" w:rsidR="00DD1176" w:rsidRPr="00ED0D00" w:rsidRDefault="00DD1176">
      <w:pPr>
        <w:spacing w:after="0" w:line="240" w:lineRule="auto"/>
        <w:rPr>
          <w:rFonts w:ascii="Arial" w:eastAsia="Arial" w:hAnsi="Arial" w:cs="Arial"/>
          <w:sz w:val="18"/>
          <w:szCs w:val="18"/>
        </w:rPr>
      </w:pPr>
    </w:p>
    <w:tbl>
      <w:tblPr>
        <w:tblStyle w:val="aa"/>
        <w:tblpPr w:leftFromText="141" w:rightFromText="141" w:vertAnchor="page" w:horzAnchor="margin" w:tblpX="-68" w:tblpY="2174"/>
        <w:tblW w:w="1132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97"/>
        <w:gridCol w:w="1275"/>
        <w:gridCol w:w="1559"/>
        <w:gridCol w:w="285"/>
        <w:gridCol w:w="383"/>
        <w:gridCol w:w="42"/>
        <w:gridCol w:w="2125"/>
        <w:gridCol w:w="285"/>
        <w:gridCol w:w="1868"/>
        <w:gridCol w:w="105"/>
      </w:tblGrid>
      <w:tr w:rsidR="003002CB" w:rsidRPr="00ED0D00" w14:paraId="6E39959E" w14:textId="77777777" w:rsidTr="00483F70">
        <w:trPr>
          <w:gridAfter w:val="1"/>
          <w:wAfter w:w="105" w:type="dxa"/>
          <w:trHeight w:val="27"/>
        </w:trPr>
        <w:tc>
          <w:tcPr>
            <w:tcW w:w="6231" w:type="dxa"/>
            <w:gridSpan w:val="3"/>
          </w:tcPr>
          <w:p w14:paraId="5949196F" w14:textId="5F083330" w:rsidR="003002CB" w:rsidRPr="003002CB" w:rsidRDefault="003002CB" w:rsidP="003002CB">
            <w:pPr>
              <w:ind w:left="142" w:hanging="142"/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3002CB">
              <w:rPr>
                <w:rFonts w:ascii="Arial" w:eastAsia="Arial" w:hAnsi="Arial" w:cs="Arial"/>
                <w:b/>
                <w:bCs/>
                <w:sz w:val="18"/>
                <w:szCs w:val="18"/>
              </w:rPr>
              <w:t>FILIACIÓN</w:t>
            </w:r>
          </w:p>
        </w:tc>
        <w:tc>
          <w:tcPr>
            <w:tcW w:w="4988" w:type="dxa"/>
            <w:gridSpan w:val="6"/>
          </w:tcPr>
          <w:p w14:paraId="0F669A49" w14:textId="1B2D929F" w:rsidR="003002CB" w:rsidRPr="00ED0D00" w:rsidRDefault="003002CB" w:rsidP="003002CB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3002CB">
              <w:rPr>
                <w:rFonts w:ascii="Arial" w:eastAsia="Arial" w:hAnsi="Arial" w:cs="Arial"/>
                <w:b/>
                <w:bCs/>
                <w:sz w:val="18"/>
                <w:szCs w:val="18"/>
              </w:rPr>
              <w:t>Fecha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: </w:t>
            </w:r>
            <w:r>
              <w:rPr>
                <w:rFonts w:ascii="Arial" w:eastAsia="Arial" w:hAnsi="Arial" w:cs="Arial"/>
                <w:sz w:val="18"/>
                <w:szCs w:val="18"/>
              </w:rPr>
              <w:fldChar w:fldCharType="begin"/>
            </w:r>
            <w:r>
              <w:rPr>
                <w:rFonts w:ascii="Arial" w:eastAsia="Arial" w:hAnsi="Arial" w:cs="Arial"/>
                <w:sz w:val="18"/>
                <w:szCs w:val="18"/>
              </w:rPr>
              <w:instrText xml:space="preserve"> TIME \@ "dddd, d' de 'MMMM' de 'yyyy" </w:instrText>
            </w:r>
            <w:r>
              <w:rPr>
                <w:rFonts w:ascii="Arial" w:eastAsia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eastAsia="Arial" w:hAnsi="Arial" w:cs="Arial"/>
                <w:noProof/>
                <w:sz w:val="18"/>
                <w:szCs w:val="18"/>
              </w:rPr>
              <w:t>domingo, 9 de noviembre de 2025</w:t>
            </w:r>
            <w:r>
              <w:rPr>
                <w:rFonts w:ascii="Arial" w:eastAsia="Arial" w:hAnsi="Arial" w:cs="Arial"/>
                <w:sz w:val="18"/>
                <w:szCs w:val="18"/>
              </w:rPr>
              <w:fldChar w:fldCharType="end"/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</w:tr>
      <w:tr w:rsidR="00F77025" w:rsidRPr="00ED0D00" w14:paraId="6E7DD148" w14:textId="77777777" w:rsidTr="003002CB">
        <w:trPr>
          <w:gridAfter w:val="1"/>
          <w:wAfter w:w="105" w:type="dxa"/>
          <w:trHeight w:val="27"/>
        </w:trPr>
        <w:tc>
          <w:tcPr>
            <w:tcW w:w="6516" w:type="dxa"/>
            <w:gridSpan w:val="4"/>
          </w:tcPr>
          <w:p w14:paraId="5066D48D" w14:textId="751B764C" w:rsidR="00DD1176" w:rsidRPr="00ED0D00" w:rsidRDefault="00000000" w:rsidP="003002CB">
            <w:pPr>
              <w:ind w:left="142" w:hanging="142"/>
              <w:rPr>
                <w:rFonts w:ascii="Arial" w:eastAsia="Arial" w:hAnsi="Arial" w:cs="Arial"/>
                <w:sz w:val="18"/>
                <w:szCs w:val="18"/>
              </w:rPr>
            </w:pPr>
            <w:r w:rsidRPr="003002CB">
              <w:rPr>
                <w:rFonts w:ascii="Arial" w:eastAsia="Arial" w:hAnsi="Arial" w:cs="Arial"/>
                <w:b/>
                <w:bCs/>
                <w:sz w:val="18"/>
                <w:szCs w:val="18"/>
              </w:rPr>
              <w:t>Nombre</w:t>
            </w:r>
            <w:r w:rsidRPr="00ED0D00">
              <w:rPr>
                <w:rFonts w:ascii="Arial" w:eastAsia="Arial" w:hAnsi="Arial" w:cs="Arial"/>
                <w:sz w:val="18"/>
                <w:szCs w:val="18"/>
              </w:rPr>
              <w:t>:</w:t>
            </w:r>
            <w:r w:rsidR="003002CB">
              <w:t xml:space="preserve"> </w:t>
            </w:r>
            <w:r w:rsidR="003002CB" w:rsidRPr="003002CB">
              <w:rPr>
                <w:rFonts w:ascii="Arial" w:eastAsia="Arial" w:hAnsi="Arial" w:cs="Arial"/>
                <w:sz w:val="18"/>
                <w:szCs w:val="18"/>
              </w:rPr>
              <w:t>{{NOMBRES}}</w:t>
            </w:r>
            <w:r w:rsidR="003002CB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r w:rsidR="003002CB" w:rsidRPr="003002CB">
              <w:rPr>
                <w:rFonts w:ascii="Arial" w:eastAsia="Arial" w:hAnsi="Arial" w:cs="Arial"/>
                <w:sz w:val="18"/>
                <w:szCs w:val="18"/>
              </w:rPr>
              <w:t>{{APELLIDO_PATERNO}}</w:t>
            </w:r>
            <w:r w:rsidR="003002CB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r w:rsidR="003002CB" w:rsidRPr="003002CB">
              <w:rPr>
                <w:rFonts w:ascii="Arial" w:eastAsia="Arial" w:hAnsi="Arial" w:cs="Arial"/>
                <w:sz w:val="18"/>
                <w:szCs w:val="18"/>
              </w:rPr>
              <w:t>{{APELLIDO_MATERNO}}</w:t>
            </w:r>
          </w:p>
        </w:tc>
        <w:tc>
          <w:tcPr>
            <w:tcW w:w="2835" w:type="dxa"/>
            <w:gridSpan w:val="4"/>
          </w:tcPr>
          <w:p w14:paraId="13F506B5" w14:textId="2B28F384" w:rsidR="00DD1176" w:rsidRPr="00ED0D00" w:rsidRDefault="00000000" w:rsidP="003002CB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3002CB">
              <w:rPr>
                <w:rFonts w:ascii="Arial" w:eastAsia="Arial" w:hAnsi="Arial" w:cs="Arial"/>
                <w:b/>
                <w:bCs/>
                <w:sz w:val="18"/>
                <w:szCs w:val="18"/>
              </w:rPr>
              <w:t>Edad</w:t>
            </w:r>
            <w:r w:rsidRPr="00ED0D00">
              <w:rPr>
                <w:rFonts w:ascii="Arial" w:eastAsia="Arial" w:hAnsi="Arial" w:cs="Arial"/>
                <w:sz w:val="18"/>
                <w:szCs w:val="18"/>
              </w:rPr>
              <w:t xml:space="preserve">: </w:t>
            </w:r>
            <w:r w:rsidR="003002CB" w:rsidRPr="003002CB">
              <w:rPr>
                <w:rFonts w:ascii="Arial" w:eastAsia="Arial" w:hAnsi="Arial" w:cs="Arial"/>
                <w:sz w:val="18"/>
                <w:szCs w:val="18"/>
              </w:rPr>
              <w:t>{{EDAD}}</w:t>
            </w:r>
            <w:r w:rsidR="003002CB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r w:rsidRPr="00ED0D00">
              <w:rPr>
                <w:rFonts w:ascii="Arial" w:eastAsia="Arial" w:hAnsi="Arial" w:cs="Arial"/>
                <w:sz w:val="18"/>
                <w:szCs w:val="18"/>
              </w:rPr>
              <w:t>años</w:t>
            </w:r>
          </w:p>
        </w:tc>
        <w:tc>
          <w:tcPr>
            <w:tcW w:w="1868" w:type="dxa"/>
          </w:tcPr>
          <w:p w14:paraId="3A0F0D4B" w14:textId="78A20BC2" w:rsidR="00DD1176" w:rsidRPr="003002CB" w:rsidRDefault="00000000" w:rsidP="003002CB">
            <w:pPr>
              <w:rPr>
                <w:rFonts w:ascii="Arial" w:eastAsia="Arial" w:hAnsi="Arial" w:cs="Arial"/>
                <w:sz w:val="18"/>
                <w:szCs w:val="18"/>
                <w:lang w:val="es-BO"/>
              </w:rPr>
            </w:pPr>
            <w:r w:rsidRPr="003002CB">
              <w:rPr>
                <w:rFonts w:ascii="Arial" w:eastAsia="Arial" w:hAnsi="Arial" w:cs="Arial"/>
                <w:b/>
                <w:bCs/>
                <w:sz w:val="18"/>
                <w:szCs w:val="18"/>
              </w:rPr>
              <w:t>Sexo</w:t>
            </w:r>
            <w:r w:rsidRPr="00ED0D00">
              <w:rPr>
                <w:rFonts w:ascii="Arial" w:eastAsia="Arial" w:hAnsi="Arial" w:cs="Arial"/>
                <w:sz w:val="18"/>
                <w:szCs w:val="18"/>
              </w:rPr>
              <w:t xml:space="preserve">: </w:t>
            </w:r>
            <w:r w:rsidR="003002CB" w:rsidRPr="003002CB">
              <w:rPr>
                <w:rFonts w:ascii="Arial" w:eastAsia="Arial" w:hAnsi="Arial" w:cs="Arial"/>
                <w:sz w:val="18"/>
                <w:szCs w:val="18"/>
                <w:lang w:val="es-BO"/>
              </w:rPr>
              <w:t>{{GENERO}}</w:t>
            </w:r>
          </w:p>
        </w:tc>
      </w:tr>
      <w:tr w:rsidR="00F77025" w:rsidRPr="00ED0D00" w14:paraId="58213437" w14:textId="77777777" w:rsidTr="003002CB">
        <w:trPr>
          <w:gridAfter w:val="1"/>
          <w:wAfter w:w="105" w:type="dxa"/>
          <w:trHeight w:val="232"/>
        </w:trPr>
        <w:tc>
          <w:tcPr>
            <w:tcW w:w="3397" w:type="dxa"/>
          </w:tcPr>
          <w:p w14:paraId="6BD2AB98" w14:textId="0A3AE895" w:rsidR="00DD1176" w:rsidRPr="00ED0D00" w:rsidRDefault="00000000" w:rsidP="003002CB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3002CB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Estado </w:t>
            </w:r>
            <w:r w:rsidR="003002CB" w:rsidRPr="003002CB">
              <w:rPr>
                <w:rFonts w:ascii="Arial" w:eastAsia="Arial" w:hAnsi="Arial" w:cs="Arial"/>
                <w:b/>
                <w:bCs/>
                <w:sz w:val="18"/>
                <w:szCs w:val="18"/>
              </w:rPr>
              <w:t>civil</w:t>
            </w:r>
            <w:r w:rsidR="003002CB" w:rsidRPr="00ED0D00">
              <w:rPr>
                <w:rFonts w:ascii="Arial" w:eastAsia="Arial" w:hAnsi="Arial" w:cs="Arial"/>
                <w:sz w:val="18"/>
                <w:szCs w:val="18"/>
              </w:rPr>
              <w:t>:</w:t>
            </w:r>
            <w:r w:rsidR="003002CB" w:rsidRPr="003002CB">
              <w:rPr>
                <w:rFonts w:ascii="Arial" w:eastAsia="Arial" w:hAnsi="Arial" w:cs="Arial"/>
                <w:sz w:val="18"/>
                <w:szCs w:val="18"/>
              </w:rPr>
              <w:t xml:space="preserve"> {</w:t>
            </w:r>
            <w:r w:rsidR="003002CB" w:rsidRPr="003002CB">
              <w:rPr>
                <w:rFonts w:ascii="Arial" w:eastAsia="Arial" w:hAnsi="Arial" w:cs="Arial"/>
                <w:sz w:val="18"/>
                <w:szCs w:val="18"/>
              </w:rPr>
              <w:t>{ESTADO_CIVIL}}</w:t>
            </w:r>
            <w:r w:rsidRPr="00ED0D00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3544" w:type="dxa"/>
            <w:gridSpan w:val="5"/>
          </w:tcPr>
          <w:p w14:paraId="0C0DCA8D" w14:textId="233E9CD7" w:rsidR="00DD1176" w:rsidRPr="00ED0D00" w:rsidRDefault="00000000" w:rsidP="003002CB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3002CB">
              <w:rPr>
                <w:rFonts w:ascii="Arial" w:eastAsia="Arial" w:hAnsi="Arial" w:cs="Arial"/>
                <w:b/>
                <w:bCs/>
                <w:sz w:val="18"/>
                <w:szCs w:val="18"/>
              </w:rPr>
              <w:t>N.º Historia Clínica</w:t>
            </w:r>
            <w:r w:rsidRPr="00ED0D00">
              <w:rPr>
                <w:rFonts w:ascii="Arial" w:eastAsia="Arial" w:hAnsi="Arial" w:cs="Arial"/>
                <w:sz w:val="18"/>
                <w:szCs w:val="18"/>
              </w:rPr>
              <w:t xml:space="preserve">: </w:t>
            </w:r>
            <w:r w:rsidR="003002CB" w:rsidRPr="003002CB">
              <w:rPr>
                <w:rFonts w:ascii="Arial" w:eastAsia="Arial" w:hAnsi="Arial" w:cs="Arial"/>
                <w:sz w:val="18"/>
                <w:szCs w:val="18"/>
              </w:rPr>
              <w:t>{{NUM_HISTORIA}}</w:t>
            </w:r>
          </w:p>
        </w:tc>
        <w:tc>
          <w:tcPr>
            <w:tcW w:w="4278" w:type="dxa"/>
            <w:gridSpan w:val="3"/>
          </w:tcPr>
          <w:p w14:paraId="08203F18" w14:textId="5C550971" w:rsidR="00DD1176" w:rsidRPr="00ED0D00" w:rsidRDefault="00000000" w:rsidP="003002CB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3002CB">
              <w:rPr>
                <w:rFonts w:ascii="Arial" w:eastAsia="Arial" w:hAnsi="Arial" w:cs="Arial"/>
                <w:b/>
                <w:bCs/>
                <w:sz w:val="18"/>
                <w:szCs w:val="18"/>
              </w:rPr>
              <w:t>Fecha de Nacimiento</w:t>
            </w:r>
            <w:r w:rsidRPr="00ED0D00">
              <w:rPr>
                <w:rFonts w:ascii="Arial" w:eastAsia="Arial" w:hAnsi="Arial" w:cs="Arial"/>
                <w:sz w:val="18"/>
                <w:szCs w:val="18"/>
              </w:rPr>
              <w:t>:</w:t>
            </w:r>
            <w:r w:rsidR="009173A8" w:rsidRPr="00ED0D00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r w:rsidR="003002CB" w:rsidRPr="003002CB">
              <w:rPr>
                <w:rFonts w:ascii="Arial" w:eastAsia="Arial" w:hAnsi="Arial" w:cs="Arial"/>
                <w:sz w:val="18"/>
                <w:szCs w:val="18"/>
              </w:rPr>
              <w:t>{{FECHA_NACIMIENTO}}</w:t>
            </w:r>
          </w:p>
        </w:tc>
      </w:tr>
      <w:tr w:rsidR="00F77025" w:rsidRPr="00ED0D00" w14:paraId="16E1352A" w14:textId="77777777" w:rsidTr="003002CB">
        <w:trPr>
          <w:gridAfter w:val="1"/>
          <w:wAfter w:w="105" w:type="dxa"/>
        </w:trPr>
        <w:tc>
          <w:tcPr>
            <w:tcW w:w="4672" w:type="dxa"/>
            <w:gridSpan w:val="2"/>
          </w:tcPr>
          <w:p w14:paraId="0CDCFA2D" w14:textId="2CE066D9" w:rsidR="00DD1176" w:rsidRPr="003002CB" w:rsidRDefault="00000000" w:rsidP="003002CB">
            <w:pPr>
              <w:rPr>
                <w:rFonts w:ascii="Arial" w:eastAsia="Arial" w:hAnsi="Arial" w:cs="Arial"/>
                <w:sz w:val="18"/>
                <w:szCs w:val="18"/>
                <w:lang w:val="es-BO"/>
              </w:rPr>
            </w:pPr>
            <w:r w:rsidRPr="003002CB">
              <w:rPr>
                <w:rFonts w:ascii="Arial" w:eastAsia="Arial" w:hAnsi="Arial" w:cs="Arial"/>
                <w:b/>
                <w:bCs/>
                <w:sz w:val="18"/>
                <w:szCs w:val="18"/>
              </w:rPr>
              <w:t>Procedencia</w:t>
            </w:r>
            <w:r w:rsidRPr="00ED0D00">
              <w:rPr>
                <w:rFonts w:ascii="Arial" w:eastAsia="Arial" w:hAnsi="Arial" w:cs="Arial"/>
                <w:sz w:val="18"/>
                <w:szCs w:val="18"/>
              </w:rPr>
              <w:t>:</w:t>
            </w:r>
            <w:r w:rsidR="00C636E3" w:rsidRPr="00ED0D00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r w:rsidR="003002CB" w:rsidRPr="003002CB">
              <w:rPr>
                <w:rFonts w:ascii="Arial" w:eastAsia="Arial" w:hAnsi="Arial" w:cs="Arial"/>
                <w:sz w:val="18"/>
                <w:szCs w:val="18"/>
                <w:lang w:val="es-BO"/>
              </w:rPr>
              <w:t>{{</w:t>
            </w:r>
            <w:r w:rsidR="003002CB">
              <w:rPr>
                <w:rFonts w:ascii="Arial" w:eastAsia="Arial" w:hAnsi="Arial" w:cs="Arial"/>
                <w:sz w:val="18"/>
                <w:szCs w:val="18"/>
                <w:lang w:val="es-BO"/>
              </w:rPr>
              <w:t>PROCEDENCIA</w:t>
            </w:r>
            <w:r w:rsidR="003002CB" w:rsidRPr="003002CB">
              <w:rPr>
                <w:rFonts w:ascii="Arial" w:eastAsia="Arial" w:hAnsi="Arial" w:cs="Arial"/>
                <w:sz w:val="18"/>
                <w:szCs w:val="18"/>
                <w:lang w:val="es-BO"/>
              </w:rPr>
              <w:t xml:space="preserve">}} </w:t>
            </w:r>
          </w:p>
        </w:tc>
        <w:tc>
          <w:tcPr>
            <w:tcW w:w="6547" w:type="dxa"/>
            <w:gridSpan w:val="7"/>
          </w:tcPr>
          <w:p w14:paraId="14763BCF" w14:textId="282EB26B" w:rsidR="00DD1176" w:rsidRPr="003002CB" w:rsidRDefault="00000000" w:rsidP="003002CB">
            <w:pPr>
              <w:rPr>
                <w:rFonts w:ascii="Arial" w:eastAsia="Arial" w:hAnsi="Arial" w:cs="Arial"/>
                <w:sz w:val="18"/>
                <w:szCs w:val="18"/>
                <w:lang w:val="es-BO"/>
              </w:rPr>
            </w:pPr>
            <w:r w:rsidRPr="003002CB">
              <w:rPr>
                <w:rFonts w:ascii="Arial" w:eastAsia="Arial" w:hAnsi="Arial" w:cs="Arial"/>
                <w:b/>
                <w:bCs/>
                <w:sz w:val="18"/>
                <w:szCs w:val="18"/>
              </w:rPr>
              <w:t>Residencia</w:t>
            </w:r>
            <w:r w:rsidRPr="00ED0D00">
              <w:rPr>
                <w:rFonts w:ascii="Arial" w:eastAsia="Arial" w:hAnsi="Arial" w:cs="Arial"/>
                <w:sz w:val="18"/>
                <w:szCs w:val="18"/>
              </w:rPr>
              <w:t xml:space="preserve">: </w:t>
            </w:r>
            <w:r w:rsidR="003002CB" w:rsidRPr="003002CB">
              <w:rPr>
                <w:rFonts w:ascii="Arial" w:eastAsia="Arial" w:hAnsi="Arial" w:cs="Arial"/>
                <w:sz w:val="18"/>
                <w:szCs w:val="18"/>
                <w:lang w:val="es-BO"/>
              </w:rPr>
              <w:t>{{RESIDENCIA}}</w:t>
            </w:r>
          </w:p>
        </w:tc>
      </w:tr>
      <w:tr w:rsidR="00F77025" w:rsidRPr="00ED0D00" w14:paraId="50D18E7A" w14:textId="77777777" w:rsidTr="003002CB">
        <w:trPr>
          <w:gridAfter w:val="1"/>
          <w:wAfter w:w="105" w:type="dxa"/>
          <w:trHeight w:val="141"/>
        </w:trPr>
        <w:tc>
          <w:tcPr>
            <w:tcW w:w="6231" w:type="dxa"/>
            <w:gridSpan w:val="3"/>
          </w:tcPr>
          <w:p w14:paraId="58C1523D" w14:textId="4F9611E1" w:rsidR="00DD1176" w:rsidRPr="00ED0D00" w:rsidRDefault="00000000" w:rsidP="003002CB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3002CB">
              <w:rPr>
                <w:rFonts w:ascii="Arial" w:eastAsia="Arial" w:hAnsi="Arial" w:cs="Arial"/>
                <w:b/>
                <w:bCs/>
                <w:sz w:val="18"/>
                <w:szCs w:val="18"/>
              </w:rPr>
              <w:t>Domicilio</w:t>
            </w:r>
            <w:r w:rsidRPr="00ED0D00">
              <w:rPr>
                <w:rFonts w:ascii="Arial" w:eastAsia="Arial" w:hAnsi="Arial" w:cs="Arial"/>
                <w:sz w:val="18"/>
                <w:szCs w:val="18"/>
              </w:rPr>
              <w:t xml:space="preserve">: </w:t>
            </w:r>
            <w:r w:rsidR="003002CB" w:rsidRPr="003002CB">
              <w:rPr>
                <w:rFonts w:ascii="Arial" w:eastAsia="Arial" w:hAnsi="Arial" w:cs="Arial"/>
                <w:sz w:val="18"/>
                <w:szCs w:val="18"/>
                <w:lang w:val="es-BO"/>
              </w:rPr>
              <w:t>{{</w:t>
            </w:r>
            <w:r w:rsidR="003002CB">
              <w:rPr>
                <w:rFonts w:ascii="Arial" w:eastAsia="Arial" w:hAnsi="Arial" w:cs="Arial"/>
                <w:sz w:val="18"/>
                <w:szCs w:val="18"/>
                <w:lang w:val="es-BO"/>
              </w:rPr>
              <w:t>DOMICILIO</w:t>
            </w:r>
            <w:r w:rsidR="003002CB" w:rsidRPr="003002CB">
              <w:rPr>
                <w:rFonts w:ascii="Arial" w:eastAsia="Arial" w:hAnsi="Arial" w:cs="Arial"/>
                <w:sz w:val="18"/>
                <w:szCs w:val="18"/>
                <w:lang w:val="es-BO"/>
              </w:rPr>
              <w:t>}}</w:t>
            </w:r>
          </w:p>
        </w:tc>
        <w:tc>
          <w:tcPr>
            <w:tcW w:w="4988" w:type="dxa"/>
            <w:gridSpan w:val="6"/>
          </w:tcPr>
          <w:p w14:paraId="0B7CE107" w14:textId="23DDA068" w:rsidR="00DD1176" w:rsidRPr="00F366D5" w:rsidRDefault="00000000" w:rsidP="00F366D5">
            <w:pPr>
              <w:rPr>
                <w:rFonts w:ascii="Arial" w:eastAsia="Arial" w:hAnsi="Arial" w:cs="Arial"/>
                <w:sz w:val="18"/>
                <w:szCs w:val="18"/>
              </w:rPr>
            </w:pPr>
            <w:bookmarkStart w:id="1" w:name="_heading=h.inzbq7g006ej" w:colFirst="0" w:colLast="0"/>
            <w:bookmarkEnd w:id="1"/>
            <w:r w:rsidRPr="003002CB">
              <w:rPr>
                <w:rFonts w:ascii="Arial" w:eastAsia="Arial" w:hAnsi="Arial" w:cs="Arial"/>
                <w:b/>
                <w:bCs/>
                <w:sz w:val="18"/>
                <w:szCs w:val="18"/>
              </w:rPr>
              <w:t>Teléfono</w:t>
            </w:r>
            <w:r w:rsidRPr="00ED0D00">
              <w:rPr>
                <w:rFonts w:ascii="Arial" w:eastAsia="Arial" w:hAnsi="Arial" w:cs="Arial"/>
                <w:sz w:val="18"/>
                <w:szCs w:val="18"/>
              </w:rPr>
              <w:t>:</w:t>
            </w:r>
            <w:r w:rsidR="003002CB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r w:rsidR="00F366D5" w:rsidRPr="00F366D5">
              <w:rPr>
                <w:rFonts w:ascii="Arial" w:eastAsia="Arial" w:hAnsi="Arial" w:cs="Arial"/>
                <w:sz w:val="18"/>
                <w:szCs w:val="18"/>
              </w:rPr>
              <w:t>{{N_REFERENCIA1}}</w:t>
            </w:r>
            <w:r w:rsidR="00F366D5">
              <w:rPr>
                <w:rFonts w:ascii="Arial" w:eastAsia="Arial" w:hAnsi="Arial" w:cs="Arial"/>
                <w:sz w:val="18"/>
                <w:szCs w:val="18"/>
              </w:rPr>
              <w:t xml:space="preserve"> - </w:t>
            </w:r>
            <w:r w:rsidR="00F366D5" w:rsidRPr="00F366D5">
              <w:rPr>
                <w:rFonts w:ascii="Arial" w:eastAsia="Arial" w:hAnsi="Arial" w:cs="Arial"/>
                <w:sz w:val="18"/>
                <w:szCs w:val="18"/>
              </w:rPr>
              <w:t>{{REFERENCIA1}}</w:t>
            </w:r>
            <w:r w:rsidR="00F366D5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r w:rsidR="00F366D5" w:rsidRPr="00F366D5">
              <w:rPr>
                <w:rFonts w:ascii="Arial" w:eastAsia="Arial" w:hAnsi="Arial" w:cs="Arial"/>
                <w:sz w:val="18"/>
                <w:szCs w:val="18"/>
              </w:rPr>
              <w:t>{{N_REFERENCIA2}}</w:t>
            </w:r>
            <w:r w:rsidR="00F366D5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r w:rsidR="00F366D5" w:rsidRPr="00F366D5">
              <w:rPr>
                <w:rFonts w:ascii="Arial" w:eastAsia="Arial" w:hAnsi="Arial" w:cs="Arial"/>
                <w:sz w:val="18"/>
                <w:szCs w:val="18"/>
              </w:rPr>
              <w:t>{{REFERENCIA2}}</w:t>
            </w:r>
          </w:p>
        </w:tc>
      </w:tr>
      <w:tr w:rsidR="00F77025" w:rsidRPr="00ED0D00" w14:paraId="5B8493F1" w14:textId="77777777" w:rsidTr="003002CB">
        <w:trPr>
          <w:gridAfter w:val="1"/>
          <w:wAfter w:w="105" w:type="dxa"/>
          <w:trHeight w:val="68"/>
        </w:trPr>
        <w:tc>
          <w:tcPr>
            <w:tcW w:w="4672" w:type="dxa"/>
            <w:gridSpan w:val="2"/>
          </w:tcPr>
          <w:p w14:paraId="1253BC5C" w14:textId="1549E4B6" w:rsidR="00DD1176" w:rsidRPr="00ED0D00" w:rsidRDefault="00000000" w:rsidP="003002CB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3002CB">
              <w:rPr>
                <w:rFonts w:ascii="Arial" w:eastAsia="Arial" w:hAnsi="Arial" w:cs="Arial"/>
                <w:b/>
                <w:bCs/>
                <w:sz w:val="18"/>
                <w:szCs w:val="18"/>
              </w:rPr>
              <w:t>Ocupación</w:t>
            </w:r>
            <w:r w:rsidRPr="00ED0D00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r w:rsidRPr="003002CB">
              <w:rPr>
                <w:rFonts w:ascii="Arial" w:eastAsia="Arial" w:hAnsi="Arial" w:cs="Arial"/>
                <w:b/>
                <w:bCs/>
                <w:sz w:val="18"/>
                <w:szCs w:val="18"/>
              </w:rPr>
              <w:t>anterior</w:t>
            </w:r>
            <w:r w:rsidRPr="00ED0D00">
              <w:rPr>
                <w:rFonts w:ascii="Arial" w:eastAsia="Arial" w:hAnsi="Arial" w:cs="Arial"/>
                <w:sz w:val="18"/>
                <w:szCs w:val="18"/>
              </w:rPr>
              <w:t>:</w:t>
            </w:r>
            <w:r w:rsidR="003002CB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6547" w:type="dxa"/>
            <w:gridSpan w:val="7"/>
          </w:tcPr>
          <w:p w14:paraId="316DC753" w14:textId="18BC3D4C" w:rsidR="00DD1176" w:rsidRPr="00F366D5" w:rsidRDefault="00000000" w:rsidP="003002CB">
            <w:pPr>
              <w:rPr>
                <w:rFonts w:ascii="Arial" w:eastAsia="Arial" w:hAnsi="Arial" w:cs="Arial"/>
                <w:sz w:val="18"/>
                <w:szCs w:val="18"/>
                <w:lang w:val="es-BO"/>
              </w:rPr>
            </w:pPr>
            <w:r w:rsidRPr="003002CB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Ocupación </w:t>
            </w:r>
            <w:r w:rsidR="00F366D5" w:rsidRPr="003002CB">
              <w:rPr>
                <w:rFonts w:ascii="Arial" w:eastAsia="Arial" w:hAnsi="Arial" w:cs="Arial"/>
                <w:b/>
                <w:bCs/>
                <w:sz w:val="18"/>
                <w:szCs w:val="18"/>
              </w:rPr>
              <w:t>actua</w:t>
            </w:r>
            <w:r w:rsidR="00F366D5">
              <w:rPr>
                <w:rFonts w:ascii="Arial" w:eastAsia="Arial" w:hAnsi="Arial" w:cs="Arial"/>
                <w:b/>
                <w:bCs/>
                <w:sz w:val="18"/>
                <w:szCs w:val="18"/>
              </w:rPr>
              <w:t>l</w:t>
            </w:r>
            <w:r w:rsidR="002E586E" w:rsidRPr="00ED0D00">
              <w:rPr>
                <w:rFonts w:ascii="Arial" w:eastAsia="Arial" w:hAnsi="Arial" w:cs="Arial"/>
                <w:sz w:val="18"/>
                <w:szCs w:val="18"/>
              </w:rPr>
              <w:t xml:space="preserve">: </w:t>
            </w:r>
            <w:r w:rsidR="00F366D5" w:rsidRPr="00F366D5">
              <w:rPr>
                <w:rFonts w:ascii="Arial" w:eastAsia="Arial" w:hAnsi="Arial" w:cs="Arial"/>
                <w:sz w:val="18"/>
                <w:szCs w:val="18"/>
                <w:lang w:val="es-BO"/>
              </w:rPr>
              <w:t>{{OCUPACION}}</w:t>
            </w:r>
            <w:r w:rsidR="002E586E" w:rsidRPr="00ED0D00">
              <w:rPr>
                <w:rFonts w:ascii="Arial" w:eastAsia="Arial" w:hAnsi="Arial" w:cs="Arial"/>
                <w:sz w:val="18"/>
                <w:szCs w:val="18"/>
              </w:rPr>
              <w:t>.</w:t>
            </w:r>
          </w:p>
        </w:tc>
      </w:tr>
      <w:tr w:rsidR="00F77025" w:rsidRPr="00ED0D00" w14:paraId="4190C377" w14:textId="77777777" w:rsidTr="003002CB">
        <w:trPr>
          <w:gridAfter w:val="1"/>
          <w:wAfter w:w="105" w:type="dxa"/>
          <w:trHeight w:val="624"/>
        </w:trPr>
        <w:tc>
          <w:tcPr>
            <w:tcW w:w="11219" w:type="dxa"/>
            <w:gridSpan w:val="9"/>
          </w:tcPr>
          <w:p w14:paraId="082C67C2" w14:textId="77777777" w:rsidR="00DD1176" w:rsidRPr="00ED0D00" w:rsidRDefault="00000000" w:rsidP="00F366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18"/>
                <w:szCs w:val="18"/>
              </w:rPr>
            </w:pPr>
            <w:r w:rsidRPr="00F366D5">
              <w:rPr>
                <w:rFonts w:ascii="Arial" w:eastAsia="Arial" w:hAnsi="Arial" w:cs="Arial"/>
                <w:b/>
                <w:bCs/>
                <w:sz w:val="18"/>
                <w:szCs w:val="18"/>
              </w:rPr>
              <w:t>MOTIVO DE INTERNACIÓN</w:t>
            </w:r>
            <w:r w:rsidRPr="00ED0D00">
              <w:rPr>
                <w:rFonts w:ascii="Arial" w:eastAsia="Arial" w:hAnsi="Arial" w:cs="Arial"/>
                <w:sz w:val="18"/>
                <w:szCs w:val="18"/>
              </w:rPr>
              <w:t>:</w:t>
            </w:r>
          </w:p>
          <w:p w14:paraId="73EFE0F4" w14:textId="47E5A44B" w:rsidR="00CA30F6" w:rsidRPr="00ED0D00" w:rsidRDefault="00CA30F6" w:rsidP="003002C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18"/>
                <w:szCs w:val="18"/>
              </w:rPr>
            </w:pPr>
            <w:r w:rsidRPr="00ED0D00">
              <w:rPr>
                <w:rFonts w:ascii="Arial" w:eastAsia="Arial" w:hAnsi="Arial" w:cs="Arial"/>
                <w:sz w:val="18"/>
                <w:szCs w:val="18"/>
              </w:rPr>
              <w:t>Palidez generalizada</w:t>
            </w:r>
          </w:p>
          <w:p w14:paraId="38392CFD" w14:textId="77777777" w:rsidR="009E2871" w:rsidRPr="00ED0D00" w:rsidRDefault="00CA30F6" w:rsidP="003002C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18"/>
                <w:szCs w:val="18"/>
              </w:rPr>
            </w:pPr>
            <w:r w:rsidRPr="00ED0D00">
              <w:rPr>
                <w:rFonts w:ascii="Arial" w:eastAsia="Arial" w:hAnsi="Arial" w:cs="Arial"/>
                <w:sz w:val="18"/>
                <w:szCs w:val="18"/>
              </w:rPr>
              <w:t>Malestar gene</w:t>
            </w:r>
            <w:r w:rsidR="002E586E" w:rsidRPr="00ED0D00">
              <w:rPr>
                <w:rFonts w:ascii="Arial" w:eastAsia="Arial" w:hAnsi="Arial" w:cs="Arial"/>
                <w:sz w:val="18"/>
                <w:szCs w:val="18"/>
              </w:rPr>
              <w:t>ral</w:t>
            </w:r>
          </w:p>
          <w:p w14:paraId="41785CE6" w14:textId="14F12A57" w:rsidR="002E586E" w:rsidRPr="00ED0D00" w:rsidRDefault="002E586E" w:rsidP="003002C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18"/>
                <w:szCs w:val="18"/>
              </w:rPr>
            </w:pPr>
            <w:r w:rsidRPr="00ED0D00">
              <w:rPr>
                <w:rFonts w:ascii="Arial" w:eastAsia="Arial" w:hAnsi="Arial" w:cs="Arial"/>
                <w:sz w:val="18"/>
                <w:szCs w:val="18"/>
              </w:rPr>
              <w:t xml:space="preserve">Debilidad </w:t>
            </w:r>
          </w:p>
        </w:tc>
      </w:tr>
      <w:tr w:rsidR="00F77025" w:rsidRPr="00ED0D00" w14:paraId="53B6B60B" w14:textId="77777777" w:rsidTr="003002CB">
        <w:trPr>
          <w:gridAfter w:val="1"/>
          <w:wAfter w:w="105" w:type="dxa"/>
        </w:trPr>
        <w:tc>
          <w:tcPr>
            <w:tcW w:w="11219" w:type="dxa"/>
            <w:gridSpan w:val="9"/>
          </w:tcPr>
          <w:p w14:paraId="69A772E3" w14:textId="6DADA20F" w:rsidR="00DD1176" w:rsidRPr="00F366D5" w:rsidRDefault="00000000" w:rsidP="00F366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F366D5">
              <w:rPr>
                <w:rFonts w:ascii="Arial" w:eastAsia="Arial" w:hAnsi="Arial" w:cs="Arial"/>
                <w:b/>
                <w:bCs/>
                <w:sz w:val="18"/>
                <w:szCs w:val="18"/>
              </w:rPr>
              <w:t>HISTORIA DE LA ENFERMEDAD ACTUAL</w:t>
            </w:r>
          </w:p>
          <w:p w14:paraId="79FE5FB9" w14:textId="5B6891EA" w:rsidR="00CA30F6" w:rsidRPr="00ED0D00" w:rsidRDefault="00DC499C" w:rsidP="003002CB">
            <w:pPr>
              <w:ind w:right="487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D0D00">
              <w:rPr>
                <w:rFonts w:ascii="Arial" w:eastAsia="Arial" w:hAnsi="Arial" w:cs="Arial"/>
                <w:sz w:val="18"/>
                <w:szCs w:val="18"/>
              </w:rPr>
              <w:t>Paciente y famili</w:t>
            </w:r>
            <w:r w:rsidR="002E586E" w:rsidRPr="00ED0D00">
              <w:rPr>
                <w:rFonts w:ascii="Arial" w:eastAsia="Arial" w:hAnsi="Arial" w:cs="Arial"/>
                <w:sz w:val="18"/>
                <w:szCs w:val="18"/>
              </w:rPr>
              <w:t>a</w:t>
            </w:r>
            <w:r w:rsidRPr="00ED0D00">
              <w:rPr>
                <w:rFonts w:ascii="Arial" w:eastAsia="Arial" w:hAnsi="Arial" w:cs="Arial"/>
                <w:sz w:val="18"/>
                <w:szCs w:val="18"/>
              </w:rPr>
              <w:t xml:space="preserve">res refieren cuadro </w:t>
            </w:r>
            <w:r w:rsidR="00ED0D00" w:rsidRPr="00ED0D00">
              <w:rPr>
                <w:rFonts w:ascii="Arial" w:eastAsia="Arial" w:hAnsi="Arial" w:cs="Arial"/>
                <w:sz w:val="18"/>
                <w:szCs w:val="18"/>
              </w:rPr>
              <w:t>clínico</w:t>
            </w:r>
            <w:r w:rsidR="002E586E" w:rsidRPr="00ED0D00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r w:rsidRPr="00ED0D00">
              <w:rPr>
                <w:rFonts w:ascii="Arial" w:eastAsia="Arial" w:hAnsi="Arial" w:cs="Arial"/>
                <w:sz w:val="18"/>
                <w:szCs w:val="18"/>
              </w:rPr>
              <w:t xml:space="preserve">de 1 mes de </w:t>
            </w:r>
            <w:r w:rsidR="002E586E" w:rsidRPr="00ED0D00">
              <w:rPr>
                <w:rFonts w:ascii="Arial" w:eastAsia="Arial" w:hAnsi="Arial" w:cs="Arial"/>
                <w:sz w:val="18"/>
                <w:szCs w:val="18"/>
              </w:rPr>
              <w:t>evolución</w:t>
            </w:r>
            <w:r w:rsidRPr="00ED0D00">
              <w:rPr>
                <w:rFonts w:ascii="Arial" w:eastAsia="Arial" w:hAnsi="Arial" w:cs="Arial"/>
                <w:sz w:val="18"/>
                <w:szCs w:val="18"/>
              </w:rPr>
              <w:t xml:space="preserve"> caracterizado por presentar debilidad generalizada,</w:t>
            </w:r>
            <w:r w:rsidR="002E586E" w:rsidRPr="00ED0D00">
              <w:rPr>
                <w:rFonts w:ascii="Arial" w:eastAsia="Arial" w:hAnsi="Arial" w:cs="Arial"/>
                <w:sz w:val="18"/>
                <w:szCs w:val="18"/>
              </w:rPr>
              <w:t xml:space="preserve"> palidez por lo que paciente acude a centro de salud consulta externa Villa Copacabana donde tras valoración se le solita estudios complementarios  acude a control con resultado y tras valoración ademas que a sintomatología se acompaña debilidad y dificultad durante la deambulación familiares deciden llevarla al servicio de emergencias de nuestra institución y solicitan la valoracion por nuestra especialidad y tras valoracion se decide su internación en sala</w:t>
            </w:r>
            <w:r w:rsidRPr="00ED0D00">
              <w:rPr>
                <w:rFonts w:ascii="Arial" w:eastAsia="Arial" w:hAnsi="Arial" w:cs="Arial"/>
                <w:sz w:val="18"/>
                <w:szCs w:val="18"/>
              </w:rPr>
              <w:t xml:space="preserve"> por lo que acude a donde le real</w:t>
            </w:r>
            <w:r w:rsidR="00050473" w:rsidRPr="00ED0D00">
              <w:rPr>
                <w:rFonts w:ascii="Arial" w:eastAsia="Arial" w:hAnsi="Arial" w:cs="Arial"/>
                <w:sz w:val="18"/>
                <w:szCs w:val="18"/>
              </w:rPr>
              <w:t>.</w:t>
            </w:r>
          </w:p>
          <w:p w14:paraId="135C3700" w14:textId="57D5F8AB" w:rsidR="001533BE" w:rsidRPr="00ED0D00" w:rsidRDefault="001533BE" w:rsidP="003002CB">
            <w:pPr>
              <w:ind w:right="487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D0D00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r w:rsidR="002E586E" w:rsidRPr="00ED0D00">
              <w:rPr>
                <w:rFonts w:ascii="Arial" w:eastAsia="Arial" w:hAnsi="Arial" w:cs="Arial"/>
                <w:sz w:val="18"/>
                <w:szCs w:val="18"/>
              </w:rPr>
              <w:t xml:space="preserve">A la reanamesis dirigida paciente niega ingesta de alimento a base de carnes rojas y verduras ademas de </w:t>
            </w:r>
            <w:r w:rsidR="00ED0D00">
              <w:rPr>
                <w:rFonts w:ascii="Arial" w:eastAsia="Arial" w:hAnsi="Arial" w:cs="Arial"/>
                <w:sz w:val="18"/>
                <w:szCs w:val="18"/>
              </w:rPr>
              <w:t>autoinducirse los vómitos</w:t>
            </w:r>
            <w:r w:rsidR="002E586E" w:rsidRPr="00ED0D00">
              <w:rPr>
                <w:rFonts w:ascii="Arial" w:eastAsia="Arial" w:hAnsi="Arial" w:cs="Arial"/>
                <w:sz w:val="18"/>
                <w:szCs w:val="18"/>
              </w:rPr>
              <w:t xml:space="preserve"> posterior a la alimentación desde la adolescencia ultimo episodio hace 2 dias. </w:t>
            </w:r>
          </w:p>
        </w:tc>
      </w:tr>
      <w:tr w:rsidR="00F77025" w:rsidRPr="00ED0D00" w14:paraId="7FE1639E" w14:textId="77777777" w:rsidTr="003002CB">
        <w:trPr>
          <w:gridAfter w:val="1"/>
          <w:wAfter w:w="105" w:type="dxa"/>
          <w:trHeight w:val="44"/>
        </w:trPr>
        <w:tc>
          <w:tcPr>
            <w:tcW w:w="11219" w:type="dxa"/>
            <w:gridSpan w:val="9"/>
          </w:tcPr>
          <w:p w14:paraId="2372A2EF" w14:textId="77777777" w:rsidR="00DD1176" w:rsidRPr="00F366D5" w:rsidRDefault="00000000" w:rsidP="003002C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F366D5">
              <w:rPr>
                <w:rFonts w:ascii="Arial" w:eastAsia="Arial" w:hAnsi="Arial" w:cs="Arial"/>
                <w:b/>
                <w:bCs/>
                <w:sz w:val="18"/>
                <w:szCs w:val="18"/>
              </w:rPr>
              <w:t>ANTECEDENTES PERSONALES</w:t>
            </w:r>
          </w:p>
        </w:tc>
      </w:tr>
      <w:tr w:rsidR="00F77025" w:rsidRPr="00ED0D00" w14:paraId="20AC3364" w14:textId="77777777" w:rsidTr="003002CB">
        <w:trPr>
          <w:gridAfter w:val="1"/>
          <w:wAfter w:w="105" w:type="dxa"/>
          <w:trHeight w:val="2999"/>
        </w:trPr>
        <w:tc>
          <w:tcPr>
            <w:tcW w:w="4672" w:type="dxa"/>
            <w:gridSpan w:val="2"/>
          </w:tcPr>
          <w:p w14:paraId="011FE9A7" w14:textId="6342B50F" w:rsidR="00FE1BFE" w:rsidRPr="00ED0D00" w:rsidRDefault="00000000" w:rsidP="003002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18"/>
                <w:szCs w:val="18"/>
              </w:rPr>
            </w:pPr>
            <w:r w:rsidRPr="00ED0D00">
              <w:rPr>
                <w:rFonts w:ascii="Arial" w:eastAsia="Arial" w:hAnsi="Arial" w:cs="Arial"/>
                <w:sz w:val="18"/>
                <w:szCs w:val="18"/>
              </w:rPr>
              <w:t>CLÍNICOS:</w:t>
            </w:r>
            <w:r w:rsidR="00C636E3" w:rsidRPr="00ED0D00">
              <w:rPr>
                <w:rFonts w:ascii="Arial" w:eastAsia="Arial" w:hAnsi="Arial" w:cs="Arial"/>
                <w:sz w:val="18"/>
                <w:szCs w:val="18"/>
              </w:rPr>
              <w:t xml:space="preserve"> NINGU</w:t>
            </w:r>
            <w:r w:rsidR="009173A8" w:rsidRPr="00ED0D00">
              <w:rPr>
                <w:rFonts w:ascii="Arial" w:eastAsia="Arial" w:hAnsi="Arial" w:cs="Arial"/>
                <w:sz w:val="18"/>
                <w:szCs w:val="18"/>
              </w:rPr>
              <w:t xml:space="preserve">NO. </w:t>
            </w:r>
          </w:p>
          <w:p w14:paraId="68EBE7CD" w14:textId="3C6F002E" w:rsidR="009173A8" w:rsidRPr="00ED0D00" w:rsidRDefault="002E586E" w:rsidP="003002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18"/>
                <w:szCs w:val="18"/>
              </w:rPr>
            </w:pPr>
            <w:r w:rsidRPr="00ED0D00">
              <w:rPr>
                <w:rFonts w:ascii="Arial" w:eastAsia="Arial" w:hAnsi="Arial" w:cs="Arial"/>
                <w:sz w:val="18"/>
                <w:szCs w:val="18"/>
              </w:rPr>
              <w:t xml:space="preserve">Paciente refiere que hace 8 años aproximadamente acudió a seguimiento de forma particular al hospital Arco Iris al servicio de psiquiatría por anorexia y bulimia, los cuales fue medicado desconoce medicacion desconoce medicamentos sin </w:t>
            </w:r>
            <w:r w:rsidR="00ED0D00" w:rsidRPr="00ED0D00">
              <w:rPr>
                <w:rFonts w:ascii="Arial" w:eastAsia="Arial" w:hAnsi="Arial" w:cs="Arial"/>
                <w:sz w:val="18"/>
                <w:szCs w:val="18"/>
              </w:rPr>
              <w:t>seguimiento</w:t>
            </w:r>
            <w:r w:rsidRPr="00ED0D00">
              <w:rPr>
                <w:rFonts w:ascii="Arial" w:eastAsia="Arial" w:hAnsi="Arial" w:cs="Arial"/>
                <w:sz w:val="18"/>
                <w:szCs w:val="18"/>
              </w:rPr>
              <w:t xml:space="preserve"> desde entonces.</w:t>
            </w:r>
          </w:p>
          <w:p w14:paraId="2CBAD07F" w14:textId="77777777" w:rsidR="0033458A" w:rsidRPr="00ED0D00" w:rsidRDefault="00000000" w:rsidP="003002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D0D00">
              <w:rPr>
                <w:rFonts w:ascii="Arial" w:eastAsia="Arial" w:hAnsi="Arial" w:cs="Arial"/>
                <w:sz w:val="18"/>
                <w:szCs w:val="18"/>
              </w:rPr>
              <w:t xml:space="preserve">QUIRÚRGICO: </w:t>
            </w:r>
          </w:p>
          <w:p w14:paraId="21456BA7" w14:textId="32376CA0" w:rsidR="00DD1176" w:rsidRPr="00ED0D00" w:rsidRDefault="00C636E3" w:rsidP="003002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D0D00">
              <w:rPr>
                <w:rFonts w:ascii="Arial" w:eastAsia="Arial" w:hAnsi="Arial" w:cs="Arial"/>
                <w:sz w:val="18"/>
                <w:szCs w:val="18"/>
              </w:rPr>
              <w:t xml:space="preserve">NINGUNA </w:t>
            </w:r>
          </w:p>
          <w:p w14:paraId="7F3FACD9" w14:textId="3B9F7A88" w:rsidR="00DD1176" w:rsidRPr="00ED0D00" w:rsidRDefault="00000000" w:rsidP="003002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D0D00">
              <w:rPr>
                <w:rFonts w:ascii="Arial" w:eastAsia="Arial" w:hAnsi="Arial" w:cs="Arial"/>
                <w:sz w:val="18"/>
                <w:szCs w:val="18"/>
              </w:rPr>
              <w:t xml:space="preserve">ANTECEDENTES TRANSFUSIONALES: </w:t>
            </w:r>
            <w:r w:rsidR="002E586E" w:rsidRPr="00ED0D00">
              <w:rPr>
                <w:rFonts w:ascii="Arial" w:eastAsia="Arial" w:hAnsi="Arial" w:cs="Arial"/>
                <w:sz w:val="18"/>
                <w:szCs w:val="18"/>
              </w:rPr>
              <w:t>1</w:t>
            </w:r>
            <w:r w:rsidR="00532B8F" w:rsidRPr="00ED0D00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r w:rsidR="002E586E" w:rsidRPr="00ED0D00">
              <w:rPr>
                <w:rFonts w:ascii="Arial" w:eastAsia="Arial" w:hAnsi="Arial" w:cs="Arial"/>
                <w:sz w:val="18"/>
                <w:szCs w:val="18"/>
              </w:rPr>
              <w:t>paquete globular en el servicio de emergencias sin reacciones adversas</w:t>
            </w:r>
            <w:r w:rsidR="00532B8F" w:rsidRPr="00ED0D00">
              <w:rPr>
                <w:rFonts w:ascii="Arial" w:eastAsia="Arial" w:hAnsi="Arial" w:cs="Arial"/>
                <w:sz w:val="18"/>
                <w:szCs w:val="18"/>
              </w:rPr>
              <w:t>.</w:t>
            </w:r>
          </w:p>
          <w:p w14:paraId="0DC97636" w14:textId="6C7CFC1C" w:rsidR="00502E9E" w:rsidRPr="00ED0D00" w:rsidRDefault="00000000" w:rsidP="003002CB">
            <w:pPr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ED0D00">
              <w:rPr>
                <w:rFonts w:ascii="Arial" w:eastAsia="Arial" w:hAnsi="Arial" w:cs="Arial"/>
                <w:sz w:val="18"/>
                <w:szCs w:val="18"/>
              </w:rPr>
              <w:t xml:space="preserve">ALERGIAS: Niega </w:t>
            </w:r>
            <w:r w:rsidR="00532B8F" w:rsidRPr="00ED0D00">
              <w:rPr>
                <w:rFonts w:ascii="Arial" w:eastAsia="Arial" w:hAnsi="Arial" w:cs="Arial"/>
                <w:sz w:val="18"/>
                <w:szCs w:val="18"/>
              </w:rPr>
              <w:t>alergias</w:t>
            </w:r>
          </w:p>
          <w:p w14:paraId="690E30AF" w14:textId="0A17FA24" w:rsidR="00532B8F" w:rsidRPr="00ED0D00" w:rsidRDefault="00000000" w:rsidP="003002CB">
            <w:pPr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ED0D00">
              <w:rPr>
                <w:rFonts w:ascii="Arial" w:eastAsia="Arial" w:hAnsi="Arial" w:cs="Arial"/>
                <w:sz w:val="18"/>
                <w:szCs w:val="18"/>
              </w:rPr>
              <w:t xml:space="preserve">Vacunas contra COVID-19: </w:t>
            </w:r>
            <w:r w:rsidR="00FE1BFE" w:rsidRPr="00ED0D00">
              <w:rPr>
                <w:rFonts w:ascii="Arial" w:eastAsia="Arial" w:hAnsi="Arial" w:cs="Arial"/>
                <w:sz w:val="18"/>
                <w:szCs w:val="18"/>
              </w:rPr>
              <w:t>R</w:t>
            </w:r>
            <w:r w:rsidRPr="00ED0D00">
              <w:rPr>
                <w:rFonts w:ascii="Arial" w:eastAsia="Arial" w:hAnsi="Arial" w:cs="Arial"/>
                <w:sz w:val="18"/>
                <w:szCs w:val="18"/>
              </w:rPr>
              <w:t xml:space="preserve">ecibió </w:t>
            </w:r>
            <w:r w:rsidR="00DC499C" w:rsidRPr="00ED0D00">
              <w:rPr>
                <w:rFonts w:ascii="Arial" w:eastAsia="Arial" w:hAnsi="Arial" w:cs="Arial"/>
                <w:sz w:val="18"/>
                <w:szCs w:val="18"/>
              </w:rPr>
              <w:t>1</w:t>
            </w:r>
            <w:r w:rsidR="00FE1BFE" w:rsidRPr="00ED0D00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r w:rsidRPr="00ED0D00">
              <w:rPr>
                <w:rFonts w:ascii="Arial" w:eastAsia="Arial" w:hAnsi="Arial" w:cs="Arial"/>
                <w:sz w:val="18"/>
                <w:szCs w:val="18"/>
              </w:rPr>
              <w:t xml:space="preserve">vacunas contra COVID-19 </w:t>
            </w:r>
            <w:r w:rsidR="00DC499C" w:rsidRPr="00ED0D00">
              <w:rPr>
                <w:rFonts w:ascii="Arial" w:eastAsia="Arial" w:hAnsi="Arial" w:cs="Arial"/>
                <w:sz w:val="18"/>
                <w:szCs w:val="18"/>
              </w:rPr>
              <w:t>no refiere cual</w:t>
            </w:r>
            <w:r w:rsidRPr="00ED0D00">
              <w:rPr>
                <w:rFonts w:ascii="Arial" w:eastAsia="Arial" w:hAnsi="Arial" w:cs="Arial"/>
                <w:sz w:val="18"/>
                <w:szCs w:val="18"/>
              </w:rPr>
              <w:t xml:space="preserve">. </w:t>
            </w:r>
          </w:p>
          <w:p w14:paraId="78C5E53E" w14:textId="2464D22E" w:rsidR="00DD1176" w:rsidRPr="00ED0D00" w:rsidRDefault="00000000" w:rsidP="003002CB">
            <w:pPr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ED0D00">
              <w:rPr>
                <w:rFonts w:ascii="Arial" w:eastAsia="Arial" w:hAnsi="Arial" w:cs="Arial"/>
                <w:sz w:val="18"/>
                <w:szCs w:val="18"/>
              </w:rPr>
              <w:t>Refiere</w:t>
            </w:r>
            <w:r w:rsidR="00DC499C" w:rsidRPr="00ED0D00">
              <w:rPr>
                <w:rFonts w:ascii="Arial" w:eastAsia="Arial" w:hAnsi="Arial" w:cs="Arial"/>
                <w:sz w:val="18"/>
                <w:szCs w:val="18"/>
              </w:rPr>
              <w:t xml:space="preserve"> no</w:t>
            </w:r>
            <w:r w:rsidRPr="00ED0D00">
              <w:rPr>
                <w:rFonts w:ascii="Arial" w:eastAsia="Arial" w:hAnsi="Arial" w:cs="Arial"/>
                <w:sz w:val="18"/>
                <w:szCs w:val="18"/>
              </w:rPr>
              <w:t xml:space="preserve"> haber cursado con COVID-19.</w:t>
            </w:r>
          </w:p>
          <w:p w14:paraId="244DFB5C" w14:textId="13E8A0D2" w:rsidR="00DD1176" w:rsidRPr="00ED0D00" w:rsidRDefault="00000000" w:rsidP="003002CB">
            <w:pPr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ED0D00">
              <w:rPr>
                <w:rFonts w:ascii="Arial" w:eastAsia="Arial" w:hAnsi="Arial" w:cs="Arial"/>
                <w:sz w:val="18"/>
                <w:szCs w:val="18"/>
              </w:rPr>
              <w:t>COMBE:</w:t>
            </w:r>
            <w:r w:rsidR="00DC499C" w:rsidRPr="00ED0D00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r w:rsidR="002E586E" w:rsidRPr="00ED0D00">
              <w:rPr>
                <w:rFonts w:ascii="Arial" w:eastAsia="Arial" w:hAnsi="Arial" w:cs="Arial"/>
                <w:sz w:val="18"/>
                <w:szCs w:val="18"/>
              </w:rPr>
              <w:t>(</w:t>
            </w:r>
            <w:r w:rsidR="00DC499C" w:rsidRPr="00ED0D00">
              <w:rPr>
                <w:rFonts w:ascii="Arial" w:eastAsia="Arial" w:hAnsi="Arial" w:cs="Arial"/>
                <w:sz w:val="18"/>
                <w:szCs w:val="18"/>
              </w:rPr>
              <w:t>+</w:t>
            </w:r>
            <w:r w:rsidR="002E586E" w:rsidRPr="00ED0D00">
              <w:rPr>
                <w:rFonts w:ascii="Arial" w:eastAsia="Arial" w:hAnsi="Arial" w:cs="Arial"/>
                <w:sz w:val="18"/>
                <w:szCs w:val="18"/>
              </w:rPr>
              <w:t xml:space="preserve">) </w:t>
            </w:r>
            <w:r w:rsidR="00ED0D00" w:rsidRPr="00ED0D00">
              <w:rPr>
                <w:rFonts w:ascii="Arial" w:eastAsia="Arial" w:hAnsi="Arial" w:cs="Arial"/>
                <w:sz w:val="18"/>
                <w:szCs w:val="18"/>
              </w:rPr>
              <w:t>hermana</w:t>
            </w:r>
            <w:r w:rsidR="002E586E" w:rsidRPr="00ED0D00">
              <w:rPr>
                <w:rFonts w:ascii="Arial" w:eastAsia="Arial" w:hAnsi="Arial" w:cs="Arial"/>
                <w:sz w:val="18"/>
                <w:szCs w:val="18"/>
              </w:rPr>
              <w:t xml:space="preserve"> curso con </w:t>
            </w:r>
            <w:r w:rsidR="00DC499C" w:rsidRPr="00ED0D00">
              <w:rPr>
                <w:rFonts w:ascii="Arial" w:eastAsia="Arial" w:hAnsi="Arial" w:cs="Arial"/>
                <w:sz w:val="18"/>
                <w:szCs w:val="18"/>
              </w:rPr>
              <w:t xml:space="preserve">Tuberculosis </w:t>
            </w:r>
            <w:r w:rsidR="002E586E" w:rsidRPr="00ED0D00">
              <w:rPr>
                <w:rFonts w:ascii="Arial" w:eastAsia="Arial" w:hAnsi="Arial" w:cs="Arial"/>
                <w:sz w:val="18"/>
                <w:szCs w:val="18"/>
              </w:rPr>
              <w:t xml:space="preserve">pulmonar </w:t>
            </w:r>
            <w:r w:rsidR="00DC499C" w:rsidRPr="00ED0D00">
              <w:rPr>
                <w:rFonts w:ascii="Arial" w:eastAsia="Arial" w:hAnsi="Arial" w:cs="Arial"/>
                <w:sz w:val="18"/>
                <w:szCs w:val="18"/>
              </w:rPr>
              <w:t>declarada curada por 1 año y medio.</w:t>
            </w:r>
            <w:r w:rsidR="002E586E" w:rsidRPr="00ED0D00">
              <w:rPr>
                <w:rFonts w:ascii="Arial" w:eastAsia="Arial" w:hAnsi="Arial" w:cs="Arial"/>
                <w:sz w:val="18"/>
                <w:szCs w:val="18"/>
              </w:rPr>
              <w:t xml:space="preserve"> Hace 6 años aproximadamente.</w:t>
            </w:r>
          </w:p>
          <w:p w14:paraId="0D0A8F58" w14:textId="6D6D41D9" w:rsidR="00FE1BFE" w:rsidRPr="00ED0D00" w:rsidRDefault="00FE1BFE" w:rsidP="003002CB">
            <w:pPr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ED0D00">
              <w:rPr>
                <w:rFonts w:ascii="Arial" w:eastAsia="Arial" w:hAnsi="Arial" w:cs="Arial"/>
                <w:sz w:val="18"/>
                <w:szCs w:val="18"/>
              </w:rPr>
              <w:t xml:space="preserve">Antecedentes </w:t>
            </w:r>
            <w:r w:rsidR="00532B8F" w:rsidRPr="00ED0D00">
              <w:rPr>
                <w:rFonts w:ascii="Arial" w:eastAsia="Arial" w:hAnsi="Arial" w:cs="Arial"/>
                <w:sz w:val="18"/>
                <w:szCs w:val="18"/>
              </w:rPr>
              <w:t>G</w:t>
            </w:r>
            <w:r w:rsidRPr="00ED0D00">
              <w:rPr>
                <w:rFonts w:ascii="Arial" w:eastAsia="Arial" w:hAnsi="Arial" w:cs="Arial"/>
                <w:sz w:val="18"/>
                <w:szCs w:val="18"/>
              </w:rPr>
              <w:t>inecoobtetricos</w:t>
            </w:r>
            <w:r w:rsidR="00931AA0" w:rsidRPr="00ED0D00">
              <w:rPr>
                <w:rFonts w:ascii="Arial" w:eastAsia="Arial" w:hAnsi="Arial" w:cs="Arial"/>
                <w:sz w:val="18"/>
                <w:szCs w:val="18"/>
              </w:rPr>
              <w:t>:</w:t>
            </w:r>
            <w:r w:rsidRPr="00ED0D00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5AF86685" w14:textId="68628ACD" w:rsidR="00FE1BFE" w:rsidRPr="00ED0D00" w:rsidRDefault="00FE1BFE" w:rsidP="003002CB">
            <w:pPr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ED0D00">
              <w:rPr>
                <w:rFonts w:ascii="Arial" w:eastAsia="Arial" w:hAnsi="Arial" w:cs="Arial"/>
                <w:sz w:val="18"/>
                <w:szCs w:val="18"/>
              </w:rPr>
              <w:t xml:space="preserve">MANARCA:  </w:t>
            </w:r>
            <w:r w:rsidR="002E586E" w:rsidRPr="00ED0D00">
              <w:rPr>
                <w:rFonts w:ascii="Arial" w:eastAsia="Arial" w:hAnsi="Arial" w:cs="Arial"/>
                <w:sz w:val="18"/>
                <w:szCs w:val="18"/>
              </w:rPr>
              <w:t>13</w:t>
            </w:r>
            <w:r w:rsidRPr="00ED0D00">
              <w:rPr>
                <w:rFonts w:ascii="Arial" w:eastAsia="Arial" w:hAnsi="Arial" w:cs="Arial"/>
                <w:sz w:val="18"/>
                <w:szCs w:val="18"/>
              </w:rPr>
              <w:t xml:space="preserve">años     FUM: </w:t>
            </w:r>
            <w:r w:rsidR="002E586E" w:rsidRPr="00ED0D00">
              <w:rPr>
                <w:rFonts w:ascii="Arial" w:eastAsia="Arial" w:hAnsi="Arial" w:cs="Arial"/>
                <w:sz w:val="18"/>
                <w:szCs w:val="18"/>
              </w:rPr>
              <w:t>35</w:t>
            </w:r>
            <w:r w:rsidR="00DC499C" w:rsidRPr="00ED0D00">
              <w:rPr>
                <w:rFonts w:ascii="Arial" w:eastAsia="Arial" w:hAnsi="Arial" w:cs="Arial"/>
                <w:sz w:val="18"/>
                <w:szCs w:val="18"/>
              </w:rPr>
              <w:t xml:space="preserve"> año</w:t>
            </w:r>
            <w:r w:rsidR="002E586E" w:rsidRPr="00ED0D00">
              <w:rPr>
                <w:rFonts w:ascii="Arial" w:eastAsia="Arial" w:hAnsi="Arial" w:cs="Arial"/>
                <w:sz w:val="18"/>
                <w:szCs w:val="18"/>
              </w:rPr>
              <w:t>s</w:t>
            </w:r>
          </w:p>
        </w:tc>
        <w:tc>
          <w:tcPr>
            <w:tcW w:w="6547" w:type="dxa"/>
            <w:gridSpan w:val="7"/>
          </w:tcPr>
          <w:p w14:paraId="0681E4D8" w14:textId="77777777" w:rsidR="00DD1176" w:rsidRPr="00ED0D00" w:rsidRDefault="00000000" w:rsidP="003002C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ED0D00">
              <w:rPr>
                <w:rFonts w:ascii="Arial" w:eastAsia="Arial" w:hAnsi="Arial" w:cs="Arial"/>
                <w:sz w:val="18"/>
                <w:szCs w:val="18"/>
              </w:rPr>
              <w:t>ANTECEDENTES FAMILIARES.</w:t>
            </w:r>
          </w:p>
          <w:p w14:paraId="47FF59E8" w14:textId="00F6361B" w:rsidR="0033458A" w:rsidRPr="00ED0D00" w:rsidRDefault="00000000" w:rsidP="003002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60"/>
              <w:rPr>
                <w:rFonts w:ascii="Arial" w:eastAsia="Arial" w:hAnsi="Arial" w:cs="Arial"/>
                <w:sz w:val="18"/>
                <w:szCs w:val="18"/>
              </w:rPr>
            </w:pPr>
            <w:r w:rsidRPr="00ED0D00">
              <w:rPr>
                <w:rFonts w:ascii="Arial" w:eastAsia="Arial" w:hAnsi="Arial" w:cs="Arial"/>
                <w:sz w:val="18"/>
                <w:szCs w:val="18"/>
              </w:rPr>
              <w:t xml:space="preserve">Mama: </w:t>
            </w:r>
            <w:r w:rsidR="00DC499C" w:rsidRPr="00ED0D00">
              <w:rPr>
                <w:rFonts w:ascii="Arial" w:eastAsia="Arial" w:hAnsi="Arial" w:cs="Arial"/>
                <w:sz w:val="18"/>
                <w:szCs w:val="18"/>
              </w:rPr>
              <w:t xml:space="preserve">Fallecida a causa </w:t>
            </w:r>
            <w:r w:rsidR="00050473" w:rsidRPr="00ED0D00">
              <w:rPr>
                <w:rFonts w:ascii="Arial" w:eastAsia="Arial" w:hAnsi="Arial" w:cs="Arial"/>
                <w:sz w:val="18"/>
                <w:szCs w:val="18"/>
              </w:rPr>
              <w:t>de hemorragias</w:t>
            </w:r>
            <w:r w:rsidR="00DC499C" w:rsidRPr="00ED0D00">
              <w:rPr>
                <w:rFonts w:ascii="Arial" w:eastAsia="Arial" w:hAnsi="Arial" w:cs="Arial"/>
                <w:sz w:val="18"/>
                <w:szCs w:val="18"/>
              </w:rPr>
              <w:t xml:space="preserve"> intestinal aparentemente a los 72 años</w:t>
            </w:r>
            <w:r w:rsidR="00532B8F" w:rsidRPr="00ED0D00">
              <w:rPr>
                <w:rFonts w:ascii="Arial" w:eastAsia="Arial" w:hAnsi="Arial" w:cs="Arial"/>
                <w:sz w:val="18"/>
                <w:szCs w:val="18"/>
              </w:rPr>
              <w:t>.</w:t>
            </w:r>
          </w:p>
          <w:p w14:paraId="4AA24CDA" w14:textId="53C974DF" w:rsidR="00DD1176" w:rsidRPr="00ED0D00" w:rsidRDefault="00000000" w:rsidP="003002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60"/>
              <w:rPr>
                <w:rFonts w:ascii="Arial" w:eastAsia="Arial" w:hAnsi="Arial" w:cs="Arial"/>
                <w:sz w:val="18"/>
                <w:szCs w:val="18"/>
              </w:rPr>
            </w:pPr>
            <w:r w:rsidRPr="00ED0D00">
              <w:rPr>
                <w:rFonts w:ascii="Arial" w:eastAsia="Arial" w:hAnsi="Arial" w:cs="Arial"/>
                <w:sz w:val="18"/>
                <w:szCs w:val="18"/>
              </w:rPr>
              <w:t xml:space="preserve">Papa: </w:t>
            </w:r>
            <w:r w:rsidR="00DC499C" w:rsidRPr="00ED0D00">
              <w:rPr>
                <w:rFonts w:ascii="Arial" w:eastAsia="Arial" w:hAnsi="Arial" w:cs="Arial"/>
                <w:sz w:val="18"/>
                <w:szCs w:val="18"/>
              </w:rPr>
              <w:t>vivo, aparentemente sano</w:t>
            </w:r>
            <w:r w:rsidR="00532B8F" w:rsidRPr="00ED0D00">
              <w:rPr>
                <w:rFonts w:ascii="Arial" w:eastAsia="Arial" w:hAnsi="Arial" w:cs="Arial"/>
                <w:sz w:val="18"/>
                <w:szCs w:val="18"/>
              </w:rPr>
              <w:t>.</w:t>
            </w:r>
          </w:p>
          <w:p w14:paraId="4F6B121F" w14:textId="43BE43F9" w:rsidR="00DD1176" w:rsidRPr="00ED0D00" w:rsidRDefault="00DC499C" w:rsidP="003002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60"/>
              <w:rPr>
                <w:rFonts w:ascii="Arial" w:eastAsia="Arial" w:hAnsi="Arial" w:cs="Arial"/>
                <w:sz w:val="18"/>
                <w:szCs w:val="18"/>
              </w:rPr>
            </w:pPr>
            <w:r w:rsidRPr="00ED0D00">
              <w:rPr>
                <w:rFonts w:ascii="Arial" w:eastAsia="Arial" w:hAnsi="Arial" w:cs="Arial"/>
                <w:sz w:val="18"/>
                <w:szCs w:val="18"/>
              </w:rPr>
              <w:t xml:space="preserve">Hermanos: 1 </w:t>
            </w:r>
            <w:r w:rsidR="00050473" w:rsidRPr="00ED0D00">
              <w:rPr>
                <w:rFonts w:ascii="Arial" w:eastAsia="Arial" w:hAnsi="Arial" w:cs="Arial"/>
                <w:sz w:val="18"/>
                <w:szCs w:val="18"/>
              </w:rPr>
              <w:t>hermana</w:t>
            </w:r>
            <w:r w:rsidRPr="00ED0D00">
              <w:rPr>
                <w:rFonts w:ascii="Arial" w:eastAsia="Arial" w:hAnsi="Arial" w:cs="Arial"/>
                <w:sz w:val="18"/>
                <w:szCs w:val="18"/>
              </w:rPr>
              <w:t xml:space="preserve"> propia (aparentemente sanos), 2 hermanastros </w:t>
            </w:r>
            <w:r w:rsidR="00050473" w:rsidRPr="00ED0D00">
              <w:rPr>
                <w:rFonts w:ascii="Arial" w:eastAsia="Arial" w:hAnsi="Arial" w:cs="Arial"/>
                <w:sz w:val="18"/>
                <w:szCs w:val="18"/>
              </w:rPr>
              <w:t>aparentemente</w:t>
            </w:r>
            <w:r w:rsidRPr="00ED0D00">
              <w:rPr>
                <w:rFonts w:ascii="Arial" w:eastAsia="Arial" w:hAnsi="Arial" w:cs="Arial"/>
                <w:sz w:val="18"/>
                <w:szCs w:val="18"/>
              </w:rPr>
              <w:t xml:space="preserve"> sanos (1 mujer y 1 </w:t>
            </w:r>
            <w:r w:rsidR="00050473" w:rsidRPr="00ED0D00">
              <w:rPr>
                <w:rFonts w:ascii="Arial" w:eastAsia="Arial" w:hAnsi="Arial" w:cs="Arial"/>
                <w:sz w:val="18"/>
                <w:szCs w:val="18"/>
              </w:rPr>
              <w:t>varón</w:t>
            </w:r>
            <w:r w:rsidRPr="00ED0D00">
              <w:rPr>
                <w:rFonts w:ascii="Arial" w:eastAsia="Arial" w:hAnsi="Arial" w:cs="Arial"/>
                <w:sz w:val="18"/>
                <w:szCs w:val="18"/>
              </w:rPr>
              <w:t>)</w:t>
            </w:r>
          </w:p>
          <w:p w14:paraId="59A321AD" w14:textId="77777777" w:rsidR="00DD1176" w:rsidRPr="00ED0D00" w:rsidRDefault="00000000" w:rsidP="003002C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ED0D00">
              <w:rPr>
                <w:rFonts w:ascii="Arial" w:eastAsia="Arial" w:hAnsi="Arial" w:cs="Arial"/>
                <w:sz w:val="18"/>
                <w:szCs w:val="18"/>
              </w:rPr>
              <w:t xml:space="preserve">HÁBITOS TÓXICOS: </w:t>
            </w:r>
          </w:p>
          <w:p w14:paraId="624FD1B2" w14:textId="384AE0D5" w:rsidR="00DD1176" w:rsidRPr="00ED0D00" w:rsidRDefault="00000000" w:rsidP="003002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60"/>
              <w:rPr>
                <w:rFonts w:ascii="Arial" w:eastAsia="Arial" w:hAnsi="Arial" w:cs="Arial"/>
                <w:sz w:val="18"/>
                <w:szCs w:val="18"/>
              </w:rPr>
            </w:pPr>
            <w:r w:rsidRPr="00ED0D00">
              <w:rPr>
                <w:rFonts w:ascii="Arial" w:eastAsia="Arial" w:hAnsi="Arial" w:cs="Arial"/>
                <w:sz w:val="18"/>
                <w:szCs w:val="18"/>
              </w:rPr>
              <w:t xml:space="preserve">Hábito tabáquico: </w:t>
            </w:r>
            <w:r w:rsidR="0033458A" w:rsidRPr="00ED0D00">
              <w:rPr>
                <w:rFonts w:ascii="Arial" w:eastAsia="Arial" w:hAnsi="Arial" w:cs="Arial"/>
                <w:sz w:val="18"/>
                <w:szCs w:val="18"/>
              </w:rPr>
              <w:t>niega consumo</w:t>
            </w:r>
            <w:r w:rsidR="00DC499C" w:rsidRPr="00ED0D00">
              <w:rPr>
                <w:rFonts w:ascii="Arial" w:eastAsia="Arial" w:hAnsi="Arial" w:cs="Arial"/>
                <w:sz w:val="18"/>
                <w:szCs w:val="18"/>
              </w:rPr>
              <w:t xml:space="preserve"> actual.</w:t>
            </w:r>
          </w:p>
          <w:p w14:paraId="2B2C906D" w14:textId="0D5606AD" w:rsidR="00DD1176" w:rsidRPr="00ED0D00" w:rsidRDefault="00000000" w:rsidP="003002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60"/>
              <w:rPr>
                <w:rFonts w:ascii="Arial" w:eastAsia="Arial" w:hAnsi="Arial" w:cs="Arial"/>
                <w:sz w:val="18"/>
                <w:szCs w:val="18"/>
              </w:rPr>
            </w:pPr>
            <w:r w:rsidRPr="00ED0D00">
              <w:rPr>
                <w:rFonts w:ascii="Arial" w:eastAsia="Arial" w:hAnsi="Arial" w:cs="Arial"/>
                <w:sz w:val="18"/>
                <w:szCs w:val="18"/>
              </w:rPr>
              <w:t xml:space="preserve">Hábito alcohólico: </w:t>
            </w:r>
            <w:r w:rsidR="00532B8F" w:rsidRPr="00ED0D00">
              <w:rPr>
                <w:rFonts w:ascii="Arial" w:eastAsia="Arial" w:hAnsi="Arial" w:cs="Arial"/>
                <w:sz w:val="18"/>
                <w:szCs w:val="18"/>
              </w:rPr>
              <w:t>niega consumo</w:t>
            </w:r>
            <w:r w:rsidR="00DC499C" w:rsidRPr="00ED0D00">
              <w:rPr>
                <w:rFonts w:ascii="Arial" w:eastAsia="Arial" w:hAnsi="Arial" w:cs="Arial"/>
                <w:sz w:val="18"/>
                <w:szCs w:val="18"/>
              </w:rPr>
              <w:t xml:space="preserve"> actual.</w:t>
            </w:r>
          </w:p>
          <w:p w14:paraId="67AD7B9D" w14:textId="398DD2F4" w:rsidR="00DD1176" w:rsidRPr="00ED0D00" w:rsidRDefault="00000000" w:rsidP="003002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60"/>
              <w:rPr>
                <w:rFonts w:ascii="Arial" w:eastAsia="Arial" w:hAnsi="Arial" w:cs="Arial"/>
                <w:sz w:val="18"/>
                <w:szCs w:val="18"/>
              </w:rPr>
            </w:pPr>
            <w:r w:rsidRPr="00ED0D00">
              <w:rPr>
                <w:rFonts w:ascii="Arial" w:eastAsia="Arial" w:hAnsi="Arial" w:cs="Arial"/>
                <w:sz w:val="18"/>
                <w:szCs w:val="18"/>
              </w:rPr>
              <w:t>EXPOSICIÓN A MIELOTÓXICOS:</w:t>
            </w:r>
            <w:r w:rsidR="0033458A" w:rsidRPr="00ED0D00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r w:rsidR="00DC499C" w:rsidRPr="00ED0D00">
              <w:rPr>
                <w:rFonts w:ascii="Arial" w:eastAsia="Arial" w:hAnsi="Arial" w:cs="Arial"/>
                <w:sz w:val="18"/>
                <w:szCs w:val="18"/>
              </w:rPr>
              <w:t>ninguno.</w:t>
            </w:r>
            <w:r w:rsidR="00532B8F" w:rsidRPr="00ED0D00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056C23F5" w14:textId="26980C43" w:rsidR="00DD1176" w:rsidRPr="00ED0D00" w:rsidRDefault="00000000" w:rsidP="003002C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ED0D00">
              <w:rPr>
                <w:rFonts w:ascii="Arial" w:eastAsia="Arial" w:hAnsi="Arial" w:cs="Arial"/>
                <w:sz w:val="18"/>
                <w:szCs w:val="18"/>
              </w:rPr>
              <w:t xml:space="preserve">NUTRICIÓN: </w:t>
            </w:r>
            <w:r w:rsidR="002E586E" w:rsidRPr="00ED0D00">
              <w:rPr>
                <w:rFonts w:ascii="Arial" w:eastAsia="Arial" w:hAnsi="Arial" w:cs="Arial"/>
                <w:sz w:val="18"/>
                <w:szCs w:val="18"/>
              </w:rPr>
              <w:t>A</w:t>
            </w:r>
            <w:r w:rsidR="00DC499C" w:rsidRPr="00ED0D00">
              <w:rPr>
                <w:rFonts w:ascii="Arial" w:eastAsia="Arial" w:hAnsi="Arial" w:cs="Arial"/>
                <w:sz w:val="18"/>
                <w:szCs w:val="18"/>
              </w:rPr>
              <w:t xml:space="preserve">ctualmente con alimentación a base de huevo, pollo baja en carnes rojas, verduras. Refiere datos de falta de </w:t>
            </w:r>
            <w:r w:rsidR="00ED0D00" w:rsidRPr="00ED0D00">
              <w:rPr>
                <w:rFonts w:ascii="Arial" w:eastAsia="Arial" w:hAnsi="Arial" w:cs="Arial"/>
                <w:sz w:val="18"/>
                <w:szCs w:val="18"/>
              </w:rPr>
              <w:t>apetito y datos de restricción alimentaria y vómitos autoinducidos de forma crónica.</w:t>
            </w:r>
          </w:p>
        </w:tc>
      </w:tr>
      <w:tr w:rsidR="00F366D5" w:rsidRPr="003002CB" w14:paraId="2D38D411" w14:textId="77777777" w:rsidTr="003002CB">
        <w:trPr>
          <w:gridAfter w:val="1"/>
          <w:wAfter w:w="105" w:type="dxa"/>
        </w:trPr>
        <w:tc>
          <w:tcPr>
            <w:tcW w:w="11219" w:type="dxa"/>
            <w:gridSpan w:val="9"/>
          </w:tcPr>
          <w:p w14:paraId="36887D39" w14:textId="569F2F44" w:rsidR="00F366D5" w:rsidRPr="00F366D5" w:rsidRDefault="00F366D5" w:rsidP="00F366D5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F366D5">
              <w:rPr>
                <w:rFonts w:ascii="Arial" w:eastAsia="Arial" w:hAnsi="Arial" w:cs="Arial"/>
                <w:b/>
                <w:bCs/>
                <w:sz w:val="18"/>
                <w:szCs w:val="18"/>
              </w:rPr>
              <w:t>EXAMEN FÍSICO</w:t>
            </w:r>
          </w:p>
        </w:tc>
      </w:tr>
      <w:tr w:rsidR="00F77025" w:rsidRPr="003002CB" w14:paraId="091CA22D" w14:textId="77777777" w:rsidTr="003002CB">
        <w:trPr>
          <w:gridAfter w:val="1"/>
          <w:wAfter w:w="105" w:type="dxa"/>
        </w:trPr>
        <w:tc>
          <w:tcPr>
            <w:tcW w:w="11219" w:type="dxa"/>
            <w:gridSpan w:val="9"/>
          </w:tcPr>
          <w:p w14:paraId="6451DB76" w14:textId="712A807D" w:rsidR="00DD1176" w:rsidRPr="00ED0D00" w:rsidRDefault="00000000" w:rsidP="003002CB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ED0D00">
              <w:rPr>
                <w:rFonts w:ascii="Arial" w:eastAsia="Arial" w:hAnsi="Arial" w:cs="Arial"/>
                <w:sz w:val="18"/>
                <w:szCs w:val="18"/>
              </w:rPr>
              <w:t xml:space="preserve">Estado general:        </w:t>
            </w:r>
            <w:r w:rsidRPr="00ED0D00">
              <w:rPr>
                <w:rFonts w:ascii="Arial" w:eastAsia="Arial" w:hAnsi="Arial" w:cs="Arial"/>
                <w:sz w:val="18"/>
                <w:szCs w:val="18"/>
                <w:highlight w:val="white"/>
              </w:rPr>
              <w:t xml:space="preserve"> Bueno   </w:t>
            </w:r>
            <w:r w:rsidRPr="00ED0D00">
              <w:rPr>
                <w:rFonts w:ascii="Arial" w:eastAsia="Arial" w:hAnsi="Arial" w:cs="Arial"/>
                <w:sz w:val="18"/>
                <w:szCs w:val="18"/>
              </w:rPr>
              <w:t xml:space="preserve">        </w:t>
            </w:r>
            <w:r w:rsidRPr="00ED0D00">
              <w:rPr>
                <w:rFonts w:ascii="Arial" w:eastAsia="Arial" w:hAnsi="Arial" w:cs="Arial"/>
                <w:sz w:val="18"/>
                <w:szCs w:val="18"/>
                <w:highlight w:val="yellow"/>
              </w:rPr>
              <w:t>Regular</w:t>
            </w:r>
            <w:r w:rsidRPr="00ED0D00">
              <w:rPr>
                <w:rFonts w:ascii="Arial" w:eastAsia="Arial" w:hAnsi="Arial" w:cs="Arial"/>
                <w:sz w:val="18"/>
                <w:szCs w:val="18"/>
              </w:rPr>
              <w:t xml:space="preserve">             Malo               </w:t>
            </w:r>
          </w:p>
          <w:p w14:paraId="335D324F" w14:textId="525488FB" w:rsidR="00DD1176" w:rsidRPr="00ED0D00" w:rsidRDefault="00000000" w:rsidP="003002CB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ED0D00">
              <w:rPr>
                <w:rFonts w:ascii="Arial" w:eastAsia="Arial" w:hAnsi="Arial" w:cs="Arial"/>
                <w:sz w:val="18"/>
                <w:szCs w:val="18"/>
              </w:rPr>
              <w:t xml:space="preserve">PA (mmHg) </w:t>
            </w:r>
            <w:r w:rsidR="00265530" w:rsidRPr="00ED0D00">
              <w:rPr>
                <w:rFonts w:ascii="Arial" w:eastAsia="Arial" w:hAnsi="Arial" w:cs="Arial"/>
                <w:sz w:val="18"/>
                <w:szCs w:val="18"/>
              </w:rPr>
              <w:t>9</w:t>
            </w:r>
            <w:r w:rsidRPr="00ED0D00">
              <w:rPr>
                <w:rFonts w:ascii="Arial" w:eastAsia="Arial" w:hAnsi="Arial" w:cs="Arial"/>
                <w:sz w:val="18"/>
                <w:szCs w:val="18"/>
              </w:rPr>
              <w:t>0/</w:t>
            </w:r>
            <w:r w:rsidR="00265530" w:rsidRPr="00ED0D00">
              <w:rPr>
                <w:rFonts w:ascii="Arial" w:eastAsia="Arial" w:hAnsi="Arial" w:cs="Arial"/>
                <w:sz w:val="18"/>
                <w:szCs w:val="18"/>
              </w:rPr>
              <w:t>6</w:t>
            </w:r>
            <w:r w:rsidRPr="00ED0D00">
              <w:rPr>
                <w:rFonts w:ascii="Arial" w:eastAsia="Arial" w:hAnsi="Arial" w:cs="Arial"/>
                <w:sz w:val="18"/>
                <w:szCs w:val="18"/>
              </w:rPr>
              <w:t>0                     FC (lpm)80           FR (rpm)       22      T  36</w:t>
            </w:r>
            <w:r w:rsidR="00CA30F6" w:rsidRPr="00ED0D00">
              <w:rPr>
                <w:rFonts w:ascii="Arial" w:eastAsia="Arial" w:hAnsi="Arial" w:cs="Arial"/>
                <w:sz w:val="18"/>
                <w:szCs w:val="18"/>
              </w:rPr>
              <w:t>.6</w:t>
            </w:r>
            <w:r w:rsidRPr="00ED0D00">
              <w:rPr>
                <w:rFonts w:ascii="Arial" w:eastAsia="Arial" w:hAnsi="Arial" w:cs="Arial"/>
                <w:sz w:val="18"/>
                <w:szCs w:val="18"/>
              </w:rPr>
              <w:t xml:space="preserve">  °C             SatO2:</w:t>
            </w:r>
            <w:r w:rsidR="00ED0D00" w:rsidRPr="00ED0D00">
              <w:rPr>
                <w:rFonts w:ascii="Arial" w:eastAsia="Arial" w:hAnsi="Arial" w:cs="Arial"/>
                <w:sz w:val="18"/>
                <w:szCs w:val="18"/>
              </w:rPr>
              <w:t>89</w:t>
            </w:r>
            <w:r w:rsidRPr="00ED0D00">
              <w:rPr>
                <w:rFonts w:ascii="Arial" w:eastAsia="Arial" w:hAnsi="Arial" w:cs="Arial"/>
                <w:sz w:val="18"/>
                <w:szCs w:val="18"/>
              </w:rPr>
              <w:t xml:space="preserve"> %</w:t>
            </w:r>
          </w:p>
          <w:p w14:paraId="195FBE85" w14:textId="11134C31" w:rsidR="00DD1176" w:rsidRPr="003002CB" w:rsidRDefault="00000000" w:rsidP="003002CB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  <w:lang w:val="it-IT"/>
              </w:rPr>
            </w:pPr>
            <w:r w:rsidRPr="003002CB">
              <w:rPr>
                <w:rFonts w:ascii="Arial" w:eastAsia="Arial" w:hAnsi="Arial" w:cs="Arial"/>
                <w:sz w:val="18"/>
                <w:szCs w:val="18"/>
                <w:lang w:val="it-IT"/>
              </w:rPr>
              <w:t xml:space="preserve">Peso (Kg): </w:t>
            </w:r>
            <w:r w:rsidR="009E2871" w:rsidRPr="003002CB">
              <w:rPr>
                <w:rFonts w:ascii="Arial" w:eastAsia="Arial" w:hAnsi="Arial" w:cs="Arial"/>
                <w:sz w:val="18"/>
                <w:szCs w:val="18"/>
                <w:lang w:val="it-IT"/>
              </w:rPr>
              <w:t xml:space="preserve"> </w:t>
            </w:r>
            <w:r w:rsidR="00ED0D00" w:rsidRPr="003002CB">
              <w:rPr>
                <w:rFonts w:ascii="Arial" w:eastAsia="Arial" w:hAnsi="Arial" w:cs="Arial"/>
                <w:sz w:val="18"/>
                <w:szCs w:val="18"/>
                <w:lang w:val="it-IT"/>
              </w:rPr>
              <w:t xml:space="preserve">41 </w:t>
            </w:r>
            <w:r w:rsidRPr="003002CB">
              <w:rPr>
                <w:rFonts w:ascii="Arial" w:eastAsia="Arial" w:hAnsi="Arial" w:cs="Arial"/>
                <w:sz w:val="18"/>
                <w:szCs w:val="18"/>
                <w:lang w:val="it-IT"/>
              </w:rPr>
              <w:t xml:space="preserve"> kg    Talla</w:t>
            </w:r>
            <w:r w:rsidR="00502E9E" w:rsidRPr="003002CB">
              <w:rPr>
                <w:rFonts w:ascii="Arial" w:eastAsia="Arial" w:hAnsi="Arial" w:cs="Arial"/>
                <w:sz w:val="18"/>
                <w:szCs w:val="18"/>
                <w:lang w:val="it-IT"/>
              </w:rPr>
              <w:t xml:space="preserve">: </w:t>
            </w:r>
            <w:r w:rsidR="00ED0D00" w:rsidRPr="003002CB">
              <w:rPr>
                <w:rFonts w:ascii="Arial" w:eastAsia="Arial" w:hAnsi="Arial" w:cs="Arial"/>
                <w:sz w:val="18"/>
                <w:szCs w:val="18"/>
                <w:lang w:val="it-IT"/>
              </w:rPr>
              <w:t>155</w:t>
            </w:r>
            <w:r w:rsidR="0033458A" w:rsidRPr="003002CB">
              <w:rPr>
                <w:rFonts w:ascii="Arial" w:eastAsia="Arial" w:hAnsi="Arial" w:cs="Arial"/>
                <w:sz w:val="18"/>
                <w:szCs w:val="18"/>
                <w:lang w:val="it-IT"/>
              </w:rPr>
              <w:t xml:space="preserve"> </w:t>
            </w:r>
            <w:r w:rsidRPr="003002CB">
              <w:rPr>
                <w:rFonts w:ascii="Arial" w:eastAsia="Arial" w:hAnsi="Arial" w:cs="Arial"/>
                <w:sz w:val="18"/>
                <w:szCs w:val="18"/>
                <w:lang w:val="it-IT"/>
              </w:rPr>
              <w:t xml:space="preserve"> (cm):  cm          SC:</w:t>
            </w:r>
            <w:r w:rsidR="009E2871" w:rsidRPr="003002CB">
              <w:rPr>
                <w:rFonts w:ascii="Arial" w:eastAsia="Arial" w:hAnsi="Arial" w:cs="Arial"/>
                <w:sz w:val="18"/>
                <w:szCs w:val="18"/>
                <w:lang w:val="it-IT"/>
              </w:rPr>
              <w:t xml:space="preserve"> </w:t>
            </w:r>
            <w:r w:rsidR="00ED0D00" w:rsidRPr="003002CB">
              <w:rPr>
                <w:rFonts w:ascii="Arial" w:eastAsia="Arial" w:hAnsi="Arial" w:cs="Arial"/>
                <w:sz w:val="18"/>
                <w:szCs w:val="18"/>
                <w:lang w:val="it-IT"/>
              </w:rPr>
              <w:t>1,32</w:t>
            </w:r>
            <w:r w:rsidR="009E2871" w:rsidRPr="003002CB">
              <w:rPr>
                <w:rFonts w:ascii="Arial" w:eastAsia="Arial" w:hAnsi="Arial" w:cs="Arial"/>
                <w:sz w:val="18"/>
                <w:szCs w:val="18"/>
                <w:lang w:val="it-IT"/>
              </w:rPr>
              <w:t xml:space="preserve">   </w:t>
            </w:r>
            <w:r w:rsidRPr="003002CB">
              <w:rPr>
                <w:rFonts w:ascii="Arial" w:eastAsia="Arial" w:hAnsi="Arial" w:cs="Arial"/>
                <w:sz w:val="18"/>
                <w:szCs w:val="18"/>
                <w:lang w:val="it-IT"/>
              </w:rPr>
              <w:t xml:space="preserve">m2 </w:t>
            </w:r>
            <w:r w:rsidR="00502E9E" w:rsidRPr="003002CB">
              <w:rPr>
                <w:rFonts w:ascii="Arial" w:eastAsia="Arial" w:hAnsi="Arial" w:cs="Arial"/>
                <w:sz w:val="18"/>
                <w:szCs w:val="18"/>
                <w:lang w:val="it-IT"/>
              </w:rPr>
              <w:t xml:space="preserve">              </w:t>
            </w:r>
            <w:r w:rsidR="0033458A" w:rsidRPr="003002CB">
              <w:rPr>
                <w:rFonts w:ascii="Arial" w:eastAsia="Arial" w:hAnsi="Arial" w:cs="Arial"/>
                <w:sz w:val="18"/>
                <w:szCs w:val="18"/>
                <w:lang w:val="it-IT"/>
              </w:rPr>
              <w:t xml:space="preserve">IMC: </w:t>
            </w:r>
            <w:r w:rsidR="00ED0D00" w:rsidRPr="003002CB">
              <w:rPr>
                <w:rFonts w:ascii="Arial" w:eastAsia="Arial" w:hAnsi="Arial" w:cs="Arial"/>
                <w:sz w:val="18"/>
                <w:szCs w:val="18"/>
                <w:lang w:val="it-IT"/>
              </w:rPr>
              <w:t>17</w:t>
            </w:r>
            <w:r w:rsidR="009E2871" w:rsidRPr="003002CB">
              <w:rPr>
                <w:rFonts w:ascii="Arial" w:eastAsia="Arial" w:hAnsi="Arial" w:cs="Arial"/>
                <w:sz w:val="18"/>
                <w:szCs w:val="18"/>
                <w:lang w:val="it-IT"/>
              </w:rPr>
              <w:t xml:space="preserve">   </w:t>
            </w:r>
            <w:r w:rsidR="0033458A" w:rsidRPr="003002CB">
              <w:rPr>
                <w:rFonts w:ascii="Arial" w:eastAsia="Arial" w:hAnsi="Arial" w:cs="Arial"/>
                <w:sz w:val="18"/>
                <w:szCs w:val="18"/>
                <w:lang w:val="it-IT"/>
              </w:rPr>
              <w:t>kg/m2</w:t>
            </w:r>
            <w:r w:rsidRPr="003002CB">
              <w:rPr>
                <w:rFonts w:ascii="Arial" w:eastAsia="Arial" w:hAnsi="Arial" w:cs="Arial"/>
                <w:sz w:val="18"/>
                <w:szCs w:val="18"/>
                <w:lang w:val="it-IT"/>
              </w:rPr>
              <w:t xml:space="preserve">      </w:t>
            </w:r>
          </w:p>
        </w:tc>
      </w:tr>
      <w:tr w:rsidR="00F77025" w:rsidRPr="00ED0D00" w14:paraId="7E092475" w14:textId="77777777" w:rsidTr="003002CB">
        <w:trPr>
          <w:gridAfter w:val="1"/>
          <w:wAfter w:w="105" w:type="dxa"/>
        </w:trPr>
        <w:tc>
          <w:tcPr>
            <w:tcW w:w="11219" w:type="dxa"/>
            <w:gridSpan w:val="9"/>
          </w:tcPr>
          <w:p w14:paraId="37142994" w14:textId="77777777" w:rsidR="00DD1176" w:rsidRPr="00ED0D00" w:rsidRDefault="00000000" w:rsidP="003002CB">
            <w:pPr>
              <w:numPr>
                <w:ilvl w:val="0"/>
                <w:numId w:val="2"/>
              </w:num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ED0D00">
              <w:rPr>
                <w:rFonts w:ascii="Arial" w:eastAsia="Arial" w:hAnsi="Arial" w:cs="Arial"/>
                <w:sz w:val="18"/>
                <w:szCs w:val="18"/>
              </w:rPr>
              <w:t>EXAMEN FISICO SEGMENTARIO</w:t>
            </w:r>
          </w:p>
          <w:p w14:paraId="1B8BDDEC" w14:textId="77777777" w:rsidR="00095BF8" w:rsidRPr="00ED0D00" w:rsidRDefault="00095BF8" w:rsidP="003002CB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18"/>
                <w:szCs w:val="18"/>
              </w:rPr>
            </w:pPr>
            <w:r w:rsidRPr="00ED0D00">
              <w:rPr>
                <w:rFonts w:ascii="Arial" w:eastAsia="Arial" w:hAnsi="Arial" w:cs="Arial"/>
                <w:b/>
                <w:color w:val="000000" w:themeColor="text1"/>
                <w:sz w:val="18"/>
                <w:szCs w:val="18"/>
              </w:rPr>
              <w:t>EXAMEN FISICO SEGMENTARIO.</w:t>
            </w:r>
          </w:p>
          <w:p w14:paraId="5FCD6154" w14:textId="21DA0C8F" w:rsidR="00095BF8" w:rsidRPr="00ED0D00" w:rsidRDefault="00095BF8" w:rsidP="003002CB">
            <w:pPr>
              <w:jc w:val="both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00ED0D0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Paciente en regular estado general, piel y mucosas hidratadas pálidas (+</w:t>
            </w:r>
            <w:r w:rsidR="00CA30F6" w:rsidRPr="00ED0D0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++</w:t>
            </w:r>
            <w:r w:rsidRPr="00ED0D0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).</w:t>
            </w:r>
          </w:p>
          <w:p w14:paraId="651BAF00" w14:textId="1E51B3FF" w:rsidR="00095BF8" w:rsidRPr="00ED0D00" w:rsidRDefault="00095BF8" w:rsidP="003002CB">
            <w:pPr>
              <w:jc w:val="both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00ED0D00">
              <w:rPr>
                <w:rFonts w:ascii="Arial" w:eastAsia="Arial" w:hAnsi="Arial" w:cs="Arial"/>
                <w:b/>
                <w:color w:val="000000" w:themeColor="text1"/>
                <w:sz w:val="18"/>
                <w:szCs w:val="18"/>
              </w:rPr>
              <w:t xml:space="preserve">CABEZA: </w:t>
            </w:r>
            <w:r w:rsidRPr="00ED0D0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Cráneo simétrico, sin lesiones primarias ni secundarias</w:t>
            </w:r>
            <w:r w:rsidR="00CA30F6" w:rsidRPr="00ED0D0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, sin adenopatías</w:t>
            </w:r>
            <w:r w:rsidRPr="00ED0D0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.</w:t>
            </w:r>
          </w:p>
          <w:p w14:paraId="72158AE2" w14:textId="77777777" w:rsidR="00095BF8" w:rsidRPr="00ED0D00" w:rsidRDefault="00095BF8" w:rsidP="003002CB">
            <w:pPr>
              <w:jc w:val="both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00ED0D00">
              <w:rPr>
                <w:rFonts w:ascii="Arial" w:eastAsia="Arial" w:hAnsi="Arial" w:cs="Arial"/>
                <w:b/>
                <w:color w:val="000000" w:themeColor="text1"/>
                <w:sz w:val="18"/>
                <w:szCs w:val="18"/>
              </w:rPr>
              <w:t xml:space="preserve">CARA: </w:t>
            </w:r>
            <w:r w:rsidRPr="00ED0D0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Simétrica, facies compuesta, sin lesiones primarias ni secundarias.</w:t>
            </w:r>
          </w:p>
          <w:p w14:paraId="3F7DF1EB" w14:textId="243176FA" w:rsidR="00095BF8" w:rsidRPr="00ED0D00" w:rsidRDefault="00095BF8" w:rsidP="003002CB">
            <w:pPr>
              <w:jc w:val="both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00ED0D00">
              <w:rPr>
                <w:rFonts w:ascii="Arial" w:eastAsia="Arial" w:hAnsi="Arial" w:cs="Arial"/>
                <w:b/>
                <w:color w:val="000000" w:themeColor="text1"/>
                <w:sz w:val="18"/>
                <w:szCs w:val="18"/>
              </w:rPr>
              <w:t xml:space="preserve">OJOS: </w:t>
            </w:r>
            <w:r w:rsidRPr="00ED0D0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Pupilas isocóricas, fotoreactivas, con reflejo consensual conservado, movimientos oculares conservados, escleras sucias. </w:t>
            </w:r>
          </w:p>
          <w:p w14:paraId="5DB69AE9" w14:textId="3DEE5C60" w:rsidR="00095BF8" w:rsidRPr="00ED0D00" w:rsidRDefault="00095BF8" w:rsidP="003002CB">
            <w:pPr>
              <w:jc w:val="both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00ED0D00">
              <w:rPr>
                <w:rFonts w:ascii="Arial" w:eastAsia="Arial" w:hAnsi="Arial" w:cs="Arial"/>
                <w:b/>
                <w:color w:val="000000" w:themeColor="text1"/>
                <w:sz w:val="18"/>
                <w:szCs w:val="18"/>
              </w:rPr>
              <w:t xml:space="preserve">CAVIDAD ORAL: </w:t>
            </w:r>
            <w:r w:rsidRPr="00ED0D0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Labios gruesos, simétricos, piezas dentarias</w:t>
            </w:r>
            <w:r w:rsidR="00ED0D0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ausentes en ambas arcadas</w:t>
            </w:r>
            <w:r w:rsidRPr="00ED0D0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, </w:t>
            </w:r>
            <w:r w:rsidR="00265530" w:rsidRPr="00ED0D0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portadora de placa dental en arcada superior</w:t>
            </w:r>
            <w:r w:rsidR="00ED0D0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e inferior</w:t>
            </w:r>
            <w:r w:rsidR="00265530" w:rsidRPr="00ED0D0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, </w:t>
            </w:r>
            <w:r w:rsidRPr="00ED0D0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lengu</w:t>
            </w:r>
            <w:r w:rsidR="00CA30F6" w:rsidRPr="00ED0D0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a lisa</w:t>
            </w:r>
            <w:r w:rsidRPr="00ED0D0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depapilada</w:t>
            </w:r>
            <w:r w:rsidR="00ED0D00" w:rsidRPr="00ED0D0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, macroglosica</w:t>
            </w:r>
            <w:r w:rsidRPr="00ED0D0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No se evidencia eritema faríngeo, amígdalas normotroficas. </w:t>
            </w:r>
          </w:p>
          <w:p w14:paraId="4161D4FB" w14:textId="54E53AD4" w:rsidR="00095BF8" w:rsidRPr="00ED0D00" w:rsidRDefault="00265530" w:rsidP="003002CB">
            <w:pPr>
              <w:jc w:val="both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00ED0D0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Sin lesion </w:t>
            </w:r>
            <w:r w:rsidR="00095BF8" w:rsidRPr="00ED0D0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primarias ni secundarias, mucosa nasal conservada sin lesiones. </w:t>
            </w:r>
          </w:p>
          <w:p w14:paraId="7DF61968" w14:textId="77777777" w:rsidR="00095BF8" w:rsidRPr="00ED0D00" w:rsidRDefault="00095BF8" w:rsidP="003002CB">
            <w:pPr>
              <w:jc w:val="both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00ED0D00">
              <w:rPr>
                <w:rFonts w:ascii="Arial" w:eastAsia="Arial" w:hAnsi="Arial" w:cs="Arial"/>
                <w:b/>
                <w:color w:val="000000" w:themeColor="text1"/>
                <w:sz w:val="18"/>
                <w:szCs w:val="18"/>
              </w:rPr>
              <w:t>CUELLO</w:t>
            </w:r>
            <w:r w:rsidRPr="00ED0D0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: Simétrico, con pulsos carotídeos palpables, sin ingurgitación yugular. Cadena ganglionar cervical anterior y posterior no palpable. Paciente en regular estado general, piel y mucosas hidratadas pálidas (+).</w:t>
            </w:r>
          </w:p>
          <w:p w14:paraId="2A86521E" w14:textId="790EB798" w:rsidR="00095BF8" w:rsidRPr="00ED0D00" w:rsidRDefault="00095BF8" w:rsidP="003002CB">
            <w:pPr>
              <w:jc w:val="both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095BF8" w:rsidRPr="00ED0D00" w14:paraId="32ABDED2" w14:textId="77777777" w:rsidTr="003002CB">
        <w:trPr>
          <w:trHeight w:val="4951"/>
        </w:trPr>
        <w:tc>
          <w:tcPr>
            <w:tcW w:w="6231" w:type="dxa"/>
            <w:gridSpan w:val="3"/>
          </w:tcPr>
          <w:p w14:paraId="12B295B8" w14:textId="5BA25770" w:rsidR="00095BF8" w:rsidRPr="00ED0D00" w:rsidRDefault="00095BF8" w:rsidP="003002CB">
            <w:pPr>
              <w:jc w:val="both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00ED0D00">
              <w:rPr>
                <w:rFonts w:ascii="Arial" w:eastAsia="Arial" w:hAnsi="Arial" w:cs="Arial"/>
                <w:b/>
                <w:color w:val="000000" w:themeColor="text1"/>
                <w:sz w:val="18"/>
                <w:szCs w:val="18"/>
              </w:rPr>
              <w:lastRenderedPageBreak/>
              <w:t xml:space="preserve">TORAX: </w:t>
            </w:r>
            <w:r w:rsidRPr="00ED0D0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Simétrico, </w:t>
            </w:r>
            <w:r w:rsidR="00CA30F6" w:rsidRPr="00ED0D0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con movimientos</w:t>
            </w:r>
            <w:r w:rsidRPr="00ED0D0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respiratorios conservados, sin evidencia de tiraje intercostal ni uso de musculatura accesoria de la respiración. </w:t>
            </w:r>
          </w:p>
          <w:p w14:paraId="6826710F" w14:textId="77777777" w:rsidR="00095BF8" w:rsidRPr="00ED0D00" w:rsidRDefault="00095BF8" w:rsidP="003002CB">
            <w:pPr>
              <w:jc w:val="both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00ED0D00">
              <w:rPr>
                <w:rFonts w:ascii="Arial" w:eastAsia="Arial" w:hAnsi="Arial" w:cs="Arial"/>
                <w:b/>
                <w:color w:val="000000" w:themeColor="text1"/>
                <w:sz w:val="18"/>
                <w:szCs w:val="18"/>
              </w:rPr>
              <w:t>PULMONES</w:t>
            </w:r>
            <w:r w:rsidRPr="00ED0D0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: A la palpación amplexación y amplexión conservados. A la auscultación murmullo vesicular conservado bilateral. </w:t>
            </w:r>
          </w:p>
          <w:p w14:paraId="25CC35A7" w14:textId="77777777" w:rsidR="00095BF8" w:rsidRPr="00ED0D00" w:rsidRDefault="00095BF8" w:rsidP="003002CB">
            <w:pPr>
              <w:jc w:val="both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00ED0D00">
              <w:rPr>
                <w:rFonts w:ascii="Arial" w:eastAsia="Arial" w:hAnsi="Arial" w:cs="Arial"/>
                <w:b/>
                <w:color w:val="000000" w:themeColor="text1"/>
                <w:sz w:val="18"/>
                <w:szCs w:val="18"/>
              </w:rPr>
              <w:t>CORAZÓN</w:t>
            </w:r>
            <w:r w:rsidRPr="00ED0D0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: Ruidos cardiacos rítmicos, con tendencia a la taquicardia, adecuado tono sin presencia de soplos, ni sobreagregados.</w:t>
            </w:r>
          </w:p>
          <w:p w14:paraId="2632FC0B" w14:textId="3EA94F4B" w:rsidR="00095BF8" w:rsidRPr="00ED0D00" w:rsidRDefault="00095BF8" w:rsidP="003002CB">
            <w:pPr>
              <w:jc w:val="both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00ED0D00">
              <w:rPr>
                <w:rFonts w:ascii="Arial" w:eastAsia="Arial" w:hAnsi="Arial" w:cs="Arial"/>
                <w:b/>
                <w:color w:val="000000" w:themeColor="text1"/>
                <w:sz w:val="18"/>
                <w:szCs w:val="18"/>
              </w:rPr>
              <w:t>ABDOMEN</w:t>
            </w:r>
            <w:r w:rsidRPr="00ED0D0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: </w:t>
            </w:r>
            <w:r w:rsidR="00265530" w:rsidRPr="00ED0D0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semigloboso</w:t>
            </w:r>
            <w:r w:rsidRPr="00ED0D0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blando depresible, RHA </w:t>
            </w:r>
            <w:r w:rsidR="00265530" w:rsidRPr="00ED0D0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+ norm</w:t>
            </w:r>
            <w:r w:rsidRPr="00ED0D0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oactivos, no se evidencia visceromegalia palpable, </w:t>
            </w:r>
            <w:r w:rsidR="00702FCA" w:rsidRPr="00ED0D0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no doloroso </w:t>
            </w:r>
            <w:r w:rsidRPr="00ED0D0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a la palpación </w:t>
            </w:r>
            <w:r w:rsidR="00702FCA" w:rsidRPr="00ED0D0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superficial ni profunda</w:t>
            </w:r>
            <w:r w:rsidRPr="00ED0D0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. </w:t>
            </w:r>
          </w:p>
          <w:p w14:paraId="0CFC0A91" w14:textId="77777777" w:rsidR="00095BF8" w:rsidRPr="00ED0D00" w:rsidRDefault="00095BF8" w:rsidP="003002CB">
            <w:pPr>
              <w:jc w:val="both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00ED0D00">
              <w:rPr>
                <w:rFonts w:ascii="Arial" w:eastAsia="Arial" w:hAnsi="Arial" w:cs="Arial"/>
                <w:b/>
                <w:color w:val="000000" w:themeColor="text1"/>
                <w:sz w:val="18"/>
                <w:szCs w:val="18"/>
              </w:rPr>
              <w:t>GENITOURINARIO</w:t>
            </w:r>
            <w:r w:rsidRPr="00ED0D0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: Puño percusión renal derecha positiva. Puntos ureterales negativos. </w:t>
            </w:r>
          </w:p>
          <w:p w14:paraId="3C2E049D" w14:textId="2147983C" w:rsidR="00095BF8" w:rsidRPr="00ED0D00" w:rsidRDefault="00095BF8" w:rsidP="003002CB">
            <w:pPr>
              <w:jc w:val="both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00ED0D00">
              <w:rPr>
                <w:rFonts w:ascii="Arial" w:eastAsia="Arial" w:hAnsi="Arial" w:cs="Arial"/>
                <w:b/>
                <w:color w:val="000000" w:themeColor="text1"/>
                <w:sz w:val="18"/>
                <w:szCs w:val="18"/>
              </w:rPr>
              <w:t>EXTREMIDADES</w:t>
            </w:r>
            <w:r w:rsidRPr="00ED0D0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: Extremidades superiores:</w:t>
            </w:r>
            <w:r w:rsidR="00B96D9D" w:rsidRPr="00ED0D0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tono y trofismo conservado en ambos antebrazos vias periféricas de transfusión de paquete globularen  antebrazo derecho y via de solución en antebrazo izquierdo</w:t>
            </w:r>
            <w:r w:rsidRPr="00ED0D0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, miembros inferiores sin alteraciones tono y trofismo conservado,  datos de edemas</w:t>
            </w:r>
            <w:r w:rsidR="00ED0D00" w:rsidRPr="00ED0D0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en piernas en tercio interior bilateral Godet (+)</w:t>
            </w:r>
            <w:r w:rsidR="00502E9E" w:rsidRPr="00ED0D0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.</w:t>
            </w:r>
            <w:r w:rsidRPr="00ED0D0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</w:t>
            </w:r>
          </w:p>
          <w:p w14:paraId="4AF13674" w14:textId="4C73CDC1" w:rsidR="00095BF8" w:rsidRPr="00ED0D00" w:rsidRDefault="00095BF8" w:rsidP="003002CB">
            <w:pPr>
              <w:jc w:val="both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00ED0D00">
              <w:rPr>
                <w:rFonts w:ascii="Arial" w:eastAsia="Arial" w:hAnsi="Arial" w:cs="Arial"/>
                <w:b/>
                <w:color w:val="000000" w:themeColor="text1"/>
                <w:sz w:val="18"/>
                <w:szCs w:val="18"/>
              </w:rPr>
              <w:t>NEUROLÓGICO</w:t>
            </w:r>
            <w:r w:rsidRPr="00ED0D0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: Vigil, lúcido, consciente, orientado en las 3 esferas mentales, lenguaje espontáneo, obedece órdenes simples y complejas; memoria anterógrada y retrógrada conservada, sin apraxia, sin agnosia.</w:t>
            </w:r>
          </w:p>
          <w:p w14:paraId="4362EA71" w14:textId="77777777" w:rsidR="00095BF8" w:rsidRPr="00ED0D00" w:rsidRDefault="00095BF8" w:rsidP="003002CB">
            <w:pPr>
              <w:jc w:val="both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5093" w:type="dxa"/>
            <w:gridSpan w:val="7"/>
          </w:tcPr>
          <w:p w14:paraId="44C8B9CE" w14:textId="77777777" w:rsidR="00095BF8" w:rsidRPr="00ED0D00" w:rsidRDefault="00095BF8" w:rsidP="003002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ED0D00">
              <w:rPr>
                <w:rFonts w:ascii="Arial" w:eastAsia="Arial" w:hAnsi="Arial" w:cs="Arial"/>
                <w:sz w:val="18"/>
                <w:szCs w:val="18"/>
              </w:rPr>
              <w:t>Marcar y/o dibujar en caso de Adenopatías, lesiones hemorrágicas u organomegalias</w:t>
            </w:r>
          </w:p>
          <w:p w14:paraId="638CFBFC" w14:textId="77777777" w:rsidR="00095BF8" w:rsidRPr="00ED0D00" w:rsidRDefault="00095BF8" w:rsidP="003002CB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ED0D00">
              <w:rPr>
                <w:rFonts w:ascii="Arial" w:hAnsi="Arial" w:cs="Arial"/>
                <w:noProof/>
                <w:sz w:val="18"/>
                <w:szCs w:val="18"/>
              </w:rPr>
              <w:drawing>
                <wp:anchor distT="0" distB="0" distL="114300" distR="114300" simplePos="0" relativeHeight="251662336" behindDoc="0" locked="0" layoutInCell="1" hidden="0" allowOverlap="1" wp14:anchorId="551802F6" wp14:editId="79715C22">
                  <wp:simplePos x="0" y="0"/>
                  <wp:positionH relativeFrom="column">
                    <wp:posOffset>624840</wp:posOffset>
                  </wp:positionH>
                  <wp:positionV relativeFrom="paragraph">
                    <wp:posOffset>173355</wp:posOffset>
                  </wp:positionV>
                  <wp:extent cx="1224915" cy="2190115"/>
                  <wp:effectExtent l="0" t="0" r="0" b="0"/>
                  <wp:wrapSquare wrapText="bothSides" distT="0" distB="0" distL="114300" distR="114300"/>
                  <wp:docPr id="39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l="26156" t="36682" r="62281" b="227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915" cy="219011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095BF8" w:rsidRPr="00ED0D00" w14:paraId="5023A36A" w14:textId="77777777" w:rsidTr="003002CB">
        <w:trPr>
          <w:gridAfter w:val="1"/>
          <w:wAfter w:w="105" w:type="dxa"/>
        </w:trPr>
        <w:tc>
          <w:tcPr>
            <w:tcW w:w="6899" w:type="dxa"/>
            <w:gridSpan w:val="5"/>
          </w:tcPr>
          <w:p w14:paraId="068FE3D4" w14:textId="320F29C5" w:rsidR="00095BF8" w:rsidRPr="00ED0D00" w:rsidRDefault="00095BF8" w:rsidP="003002CB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4320" w:type="dxa"/>
            <w:gridSpan w:val="4"/>
          </w:tcPr>
          <w:p w14:paraId="5923DEB5" w14:textId="77777777" w:rsidR="00095BF8" w:rsidRPr="00ED0D00" w:rsidRDefault="00095BF8" w:rsidP="003002CB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095BF8" w:rsidRPr="00ED0D00" w14:paraId="5C59C5CE" w14:textId="77777777" w:rsidTr="003002CB">
        <w:trPr>
          <w:gridAfter w:val="1"/>
          <w:wAfter w:w="105" w:type="dxa"/>
          <w:trHeight w:val="1071"/>
        </w:trPr>
        <w:tc>
          <w:tcPr>
            <w:tcW w:w="9066" w:type="dxa"/>
            <w:gridSpan w:val="7"/>
          </w:tcPr>
          <w:p w14:paraId="2C1D733C" w14:textId="77777777" w:rsidR="00B96D9D" w:rsidRPr="00ED0D00" w:rsidRDefault="00B96D9D" w:rsidP="003002CB">
            <w:pPr>
              <w:spacing w:line="276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D0D00">
              <w:rPr>
                <w:rFonts w:ascii="Arial" w:eastAsia="Arial" w:hAnsi="Arial" w:cs="Arial"/>
                <w:sz w:val="18"/>
                <w:szCs w:val="18"/>
              </w:rPr>
              <w:t xml:space="preserve">06.11.25. HTO: 20%, HB: 6,8 g/dl, VES: 63, plaquetas: 380,000mm3, GB: 3700xmm3, RAN: 1792 xmm3. </w:t>
            </w:r>
          </w:p>
          <w:p w14:paraId="77BFCE33" w14:textId="61962336" w:rsidR="00095BF8" w:rsidRPr="00ED0D00" w:rsidRDefault="00B96D9D" w:rsidP="003002CB">
            <w:pPr>
              <w:spacing w:line="276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ED0D00">
              <w:rPr>
                <w:rFonts w:ascii="Arial" w:eastAsia="Arial" w:hAnsi="Arial" w:cs="Arial"/>
                <w:sz w:val="18"/>
                <w:szCs w:val="18"/>
              </w:rPr>
              <w:t>07.11.25. GB: 4500xmm3, hto: 17%, hb: 5,6g/dl, VES: 85, PLAQUETAS. 340,000xmm3, RAN: Grupo sanguíneo, B RH positivo, SERIE ROJA, poiquilocitosis leve. TP: 12 seg. Glicemia: 72g/dl, Cr: 1,1 mg/dl, urea: 2, NUS: 9, acido úrico: 3,4 mg/dl, BT: 1,9 mg/dl, BI: 1,3mg/dl, BD: 0,6 mg7dl, AST: 19UI/L, ALT: 16UI/L, FAL: 264 UI/L, Na: 136mmlo/L, k: 3,8 mmol/L, Cl: 97 mmol/l</w:t>
            </w:r>
          </w:p>
        </w:tc>
        <w:tc>
          <w:tcPr>
            <w:tcW w:w="2153" w:type="dxa"/>
            <w:gridSpan w:val="2"/>
          </w:tcPr>
          <w:p w14:paraId="145670FE" w14:textId="21742E56" w:rsidR="00095BF8" w:rsidRPr="00ED0D00" w:rsidRDefault="00095BF8" w:rsidP="003002CB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ED0D00">
              <w:rPr>
                <w:rFonts w:ascii="Arial" w:eastAsia="Arial" w:hAnsi="Arial" w:cs="Arial"/>
                <w:sz w:val="18"/>
                <w:szCs w:val="18"/>
              </w:rPr>
              <w:t xml:space="preserve">Grupo       Sanguíneo y Factor </w:t>
            </w:r>
          </w:p>
          <w:p w14:paraId="53397A7E" w14:textId="77777777" w:rsidR="00095BF8" w:rsidRPr="00ED0D00" w:rsidRDefault="00095BF8" w:rsidP="003002CB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5F1D12C8" w14:textId="77777777" w:rsidR="00095BF8" w:rsidRPr="00ED0D00" w:rsidRDefault="00095BF8" w:rsidP="003002CB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14:paraId="1CB40CAA" w14:textId="7DE56B89" w:rsidR="00B96D9D" w:rsidRPr="00ED0D00" w:rsidRDefault="00B96D9D" w:rsidP="003002CB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ED0D00">
              <w:rPr>
                <w:rFonts w:ascii="Arial" w:eastAsia="Arial" w:hAnsi="Arial" w:cs="Arial"/>
                <w:sz w:val="18"/>
                <w:szCs w:val="18"/>
              </w:rPr>
              <w:t>B Rh</w:t>
            </w:r>
          </w:p>
          <w:p w14:paraId="796668C8" w14:textId="2D91FFEA" w:rsidR="00095BF8" w:rsidRPr="00ED0D00" w:rsidRDefault="00B96D9D" w:rsidP="003002CB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ED0D00">
              <w:rPr>
                <w:rFonts w:ascii="Arial" w:eastAsia="Arial" w:hAnsi="Arial" w:cs="Arial"/>
                <w:sz w:val="18"/>
                <w:szCs w:val="18"/>
              </w:rPr>
              <w:t xml:space="preserve"> (POSITIVO)</w:t>
            </w:r>
          </w:p>
          <w:p w14:paraId="68CEB099" w14:textId="77777777" w:rsidR="00095BF8" w:rsidRPr="00ED0D00" w:rsidRDefault="00095BF8" w:rsidP="003002CB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095BF8" w:rsidRPr="00ED0D00" w14:paraId="727A57B6" w14:textId="77777777" w:rsidTr="003002CB">
        <w:trPr>
          <w:gridAfter w:val="1"/>
          <w:wAfter w:w="105" w:type="dxa"/>
          <w:trHeight w:val="519"/>
        </w:trPr>
        <w:tc>
          <w:tcPr>
            <w:tcW w:w="11219" w:type="dxa"/>
            <w:gridSpan w:val="9"/>
          </w:tcPr>
          <w:p w14:paraId="7B066313" w14:textId="77777777" w:rsidR="00095BF8" w:rsidRPr="00ED0D00" w:rsidRDefault="00095BF8" w:rsidP="003002CB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ED0D00">
              <w:rPr>
                <w:rFonts w:ascii="Arial" w:eastAsia="Arial" w:hAnsi="Arial" w:cs="Arial"/>
                <w:sz w:val="18"/>
                <w:szCs w:val="18"/>
              </w:rPr>
              <w:t>IMPRESIÓN DIAGNÓSTICA:</w:t>
            </w:r>
          </w:p>
          <w:p w14:paraId="49E04E0A" w14:textId="77777777" w:rsidR="001533BE" w:rsidRPr="00ED0D00" w:rsidRDefault="001533BE" w:rsidP="003002CB">
            <w:pPr>
              <w:pStyle w:val="Prrafodelista"/>
              <w:numPr>
                <w:ilvl w:val="0"/>
                <w:numId w:val="2"/>
              </w:numPr>
              <w:spacing w:after="160"/>
              <w:ind w:right="435"/>
              <w:jc w:val="both"/>
              <w:rPr>
                <w:rFonts w:ascii="Arial" w:eastAsia="Arial" w:hAnsi="Arial" w:cs="Arial"/>
                <w:b/>
                <w:sz w:val="18"/>
                <w:szCs w:val="18"/>
              </w:rPr>
            </w:pPr>
            <w:bookmarkStart w:id="2" w:name="_Hlk211294989"/>
            <w:bookmarkStart w:id="3" w:name="_Hlk213442656"/>
            <w:r w:rsidRPr="00ED0D00">
              <w:rPr>
                <w:rFonts w:ascii="Arial" w:eastAsia="Arial" w:hAnsi="Arial" w:cs="Arial"/>
                <w:b/>
                <w:sz w:val="18"/>
                <w:szCs w:val="18"/>
              </w:rPr>
              <w:t xml:space="preserve">ANEMIA </w:t>
            </w:r>
            <w:r w:rsidR="00B96D9D" w:rsidRPr="00ED0D00">
              <w:rPr>
                <w:rFonts w:ascii="Arial" w:eastAsia="Arial" w:hAnsi="Arial" w:cs="Arial"/>
                <w:b/>
                <w:sz w:val="18"/>
                <w:szCs w:val="18"/>
              </w:rPr>
              <w:t>SECUNDARIA</w:t>
            </w:r>
            <w:r w:rsidRPr="00ED0D00">
              <w:rPr>
                <w:rFonts w:ascii="Arial" w:eastAsia="Arial" w:hAnsi="Arial" w:cs="Arial"/>
                <w:b/>
                <w:sz w:val="18"/>
                <w:szCs w:val="18"/>
              </w:rPr>
              <w:t xml:space="preserve"> SECUDARIA</w:t>
            </w:r>
            <w:bookmarkEnd w:id="2"/>
            <w:r w:rsidR="00B96D9D" w:rsidRPr="00ED0D00">
              <w:rPr>
                <w:rFonts w:ascii="Arial" w:eastAsia="Arial" w:hAnsi="Arial" w:cs="Arial"/>
                <w:b/>
                <w:sz w:val="18"/>
                <w:szCs w:val="18"/>
              </w:rPr>
              <w:t xml:space="preserve"> EN ESTUDIO (DEFICITARIA PROBABLE)</w:t>
            </w:r>
          </w:p>
          <w:p w14:paraId="764A316E" w14:textId="77777777" w:rsidR="00ED0D00" w:rsidRPr="00ED0D00" w:rsidRDefault="00ED0D00" w:rsidP="003002CB">
            <w:pPr>
              <w:pStyle w:val="Prrafodelista"/>
              <w:numPr>
                <w:ilvl w:val="0"/>
                <w:numId w:val="2"/>
              </w:numPr>
              <w:spacing w:after="160"/>
              <w:ind w:right="435"/>
              <w:jc w:val="both"/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ED0D00">
              <w:rPr>
                <w:rFonts w:ascii="Arial" w:eastAsia="Arial" w:hAnsi="Arial" w:cs="Arial"/>
                <w:b/>
                <w:sz w:val="18"/>
                <w:szCs w:val="18"/>
              </w:rPr>
              <w:t xml:space="preserve">DESNUTRICION CALORICO PROTEICA MODERADA </w:t>
            </w:r>
          </w:p>
          <w:p w14:paraId="3F13B7AE" w14:textId="49313534" w:rsidR="00ED0D00" w:rsidRPr="00ED0D00" w:rsidRDefault="00ED0D00" w:rsidP="003002CB">
            <w:pPr>
              <w:pStyle w:val="Prrafodelista"/>
              <w:numPr>
                <w:ilvl w:val="0"/>
                <w:numId w:val="2"/>
              </w:numPr>
              <w:spacing w:after="160"/>
              <w:ind w:right="435"/>
              <w:jc w:val="both"/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ED0D00">
              <w:rPr>
                <w:rFonts w:ascii="Arial" w:eastAsia="Arial" w:hAnsi="Arial" w:cs="Arial"/>
                <w:b/>
                <w:sz w:val="18"/>
                <w:szCs w:val="18"/>
              </w:rPr>
              <w:t xml:space="preserve">SINDROME DE TRASTORNO DE LA CONDUCTA </w:t>
            </w:r>
            <w:r w:rsidR="0049260E" w:rsidRPr="00ED0D00">
              <w:rPr>
                <w:rFonts w:ascii="Arial" w:eastAsia="Arial" w:hAnsi="Arial" w:cs="Arial"/>
                <w:b/>
                <w:sz w:val="18"/>
                <w:szCs w:val="18"/>
              </w:rPr>
              <w:t>ALIMENTARIA Y</w:t>
            </w:r>
            <w:r w:rsidRPr="00ED0D00">
              <w:rPr>
                <w:rFonts w:ascii="Arial" w:eastAsia="Arial" w:hAnsi="Arial" w:cs="Arial"/>
                <w:b/>
                <w:sz w:val="18"/>
                <w:szCs w:val="18"/>
              </w:rPr>
              <w:t xml:space="preserve"> DE LA INGESTA DE ALIMENTOS </w:t>
            </w:r>
            <w:bookmarkEnd w:id="3"/>
            <w:r w:rsidRPr="00ED0D00">
              <w:rPr>
                <w:rFonts w:ascii="Arial" w:eastAsia="Arial" w:hAnsi="Arial" w:cs="Arial"/>
                <w:b/>
                <w:sz w:val="18"/>
                <w:szCs w:val="18"/>
              </w:rPr>
              <w:t>CRONICA</w:t>
            </w:r>
          </w:p>
        </w:tc>
      </w:tr>
      <w:tr w:rsidR="00095BF8" w:rsidRPr="00ED0D00" w14:paraId="1BD8DB70" w14:textId="77777777" w:rsidTr="003002CB">
        <w:trPr>
          <w:gridAfter w:val="1"/>
          <w:wAfter w:w="105" w:type="dxa"/>
          <w:trHeight w:val="1071"/>
        </w:trPr>
        <w:tc>
          <w:tcPr>
            <w:tcW w:w="11219" w:type="dxa"/>
            <w:gridSpan w:val="9"/>
          </w:tcPr>
          <w:p w14:paraId="5A83E896" w14:textId="77777777" w:rsidR="00095BF8" w:rsidRPr="00ED0D00" w:rsidRDefault="00095BF8" w:rsidP="003002CB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ED0D00">
              <w:rPr>
                <w:rFonts w:ascii="Arial" w:eastAsia="Arial" w:hAnsi="Arial" w:cs="Arial"/>
                <w:sz w:val="18"/>
                <w:szCs w:val="18"/>
              </w:rPr>
              <w:t>COMENTARIO:</w:t>
            </w:r>
          </w:p>
          <w:p w14:paraId="02D90229" w14:textId="77777777" w:rsidR="00095BF8" w:rsidRDefault="0049260E" w:rsidP="003002CB">
            <w:pPr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Tanto la anorexia nerviosa </w:t>
            </w:r>
            <w:r w:rsidR="00BF3AB2">
              <w:rPr>
                <w:rFonts w:ascii="Arial" w:eastAsia="Arial" w:hAnsi="Arial" w:cs="Arial"/>
                <w:sz w:val="18"/>
                <w:szCs w:val="18"/>
              </w:rPr>
              <w:t>y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la bulimia nerviosa puede generar anemia como complicaciones secundarias, aunque los mecanismos son distintos  en cada una, por la restricción calórica proteica crónica, déficit de proteínas, hierro, folatos y vitaminas B12, lipomatizacion medular, la medula ósea se reemplaza  parcialmente por grasa disminuye la hematopoyesis, alteraciones hormonales, </w:t>
            </w:r>
            <w:r w:rsidR="00BF3AB2">
              <w:rPr>
                <w:rFonts w:ascii="Arial" w:eastAsia="Arial" w:hAnsi="Arial" w:cs="Arial"/>
                <w:sz w:val="18"/>
                <w:szCs w:val="18"/>
              </w:rPr>
              <w:t>disminución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r w:rsidR="00BF3AB2">
              <w:rPr>
                <w:rFonts w:ascii="Arial" w:eastAsia="Arial" w:hAnsi="Arial" w:cs="Arial"/>
                <w:sz w:val="18"/>
                <w:szCs w:val="18"/>
              </w:rPr>
              <w:t>d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e leptina, aumento de cortisol, que inhiben la eritropoyetina,  puede </w:t>
            </w:r>
            <w:r w:rsidR="00BF3AB2">
              <w:rPr>
                <w:rFonts w:ascii="Arial" w:eastAsia="Arial" w:hAnsi="Arial" w:cs="Arial"/>
                <w:sz w:val="18"/>
                <w:szCs w:val="18"/>
              </w:rPr>
              <w:t>coexistir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anemia de enfermedad crónica por inflamación leve a moderada,  por los </w:t>
            </w:r>
            <w:r w:rsidR="00BF3AB2">
              <w:rPr>
                <w:rFonts w:ascii="Arial" w:eastAsia="Arial" w:hAnsi="Arial" w:cs="Arial"/>
                <w:sz w:val="18"/>
                <w:szCs w:val="18"/>
              </w:rPr>
              <w:t>vómitos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crónicos puede ocasionar, déficit de hierro y </w:t>
            </w:r>
            <w:r w:rsidR="00BF3AB2">
              <w:rPr>
                <w:rFonts w:ascii="Arial" w:eastAsia="Arial" w:hAnsi="Arial" w:cs="Arial"/>
                <w:sz w:val="18"/>
                <w:szCs w:val="18"/>
              </w:rPr>
              <w:t>ácido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r w:rsidR="00BF3AB2">
              <w:rPr>
                <w:rFonts w:ascii="Arial" w:eastAsia="Arial" w:hAnsi="Arial" w:cs="Arial"/>
                <w:sz w:val="18"/>
                <w:szCs w:val="18"/>
              </w:rPr>
              <w:t>fólico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r w:rsidR="00BF3AB2">
              <w:rPr>
                <w:rFonts w:ascii="Arial" w:eastAsia="Arial" w:hAnsi="Arial" w:cs="Arial"/>
                <w:sz w:val="18"/>
                <w:szCs w:val="18"/>
              </w:rPr>
              <w:t>po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r mala absorción y perdida </w:t>
            </w:r>
            <w:r w:rsidR="00BF3AB2">
              <w:rPr>
                <w:rFonts w:ascii="Arial" w:eastAsia="Arial" w:hAnsi="Arial" w:cs="Arial"/>
                <w:sz w:val="18"/>
                <w:szCs w:val="18"/>
              </w:rPr>
              <w:t>gástrica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, en </w:t>
            </w:r>
            <w:r w:rsidR="00BF3AB2">
              <w:rPr>
                <w:rFonts w:ascii="Arial" w:eastAsia="Arial" w:hAnsi="Arial" w:cs="Arial"/>
                <w:sz w:val="18"/>
                <w:szCs w:val="18"/>
              </w:rPr>
              <w:t>casos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graves</w:t>
            </w:r>
            <w:r w:rsidR="00BF3AB2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r w:rsidR="00BF3AB2">
              <w:rPr>
                <w:rFonts w:ascii="Arial" w:eastAsia="Arial" w:hAnsi="Arial" w:cs="Arial"/>
                <w:sz w:val="18"/>
                <w:szCs w:val="18"/>
              </w:rPr>
              <w:t>hemorragia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digestiva por rupturas esofágicas</w:t>
            </w:r>
            <w:r w:rsidR="00BF3AB2">
              <w:rPr>
                <w:rFonts w:ascii="Arial" w:eastAsia="Arial" w:hAnsi="Arial" w:cs="Arial"/>
                <w:sz w:val="18"/>
                <w:szCs w:val="18"/>
              </w:rPr>
              <w:t>, y alteraciones hidroelectrolíticas.</w:t>
            </w:r>
          </w:p>
          <w:p w14:paraId="2F55C760" w14:textId="77777777" w:rsidR="00BF3AB2" w:rsidRDefault="00BF3AB2" w:rsidP="003002CB">
            <w:pPr>
              <w:jc w:val="both"/>
              <w:rPr>
                <w:rFonts w:ascii="Arial" w:eastAsia="Arial" w:hAnsi="Arial" w:cs="Arial"/>
                <w:sz w:val="18"/>
                <w:szCs w:val="18"/>
              </w:rPr>
            </w:pPr>
          </w:p>
          <w:p w14:paraId="740E821C" w14:textId="77777777" w:rsidR="00BF3AB2" w:rsidRDefault="00BF3AB2" w:rsidP="003002CB">
            <w:pPr>
              <w:jc w:val="both"/>
              <w:rPr>
                <w:rFonts w:ascii="Arial" w:eastAsia="Arial" w:hAnsi="Arial" w:cs="Arial"/>
                <w:sz w:val="18"/>
                <w:szCs w:val="18"/>
              </w:rPr>
            </w:pPr>
          </w:p>
          <w:p w14:paraId="69E02600" w14:textId="77777777" w:rsidR="00BF3AB2" w:rsidRPr="003002CB" w:rsidRDefault="00BF3AB2" w:rsidP="003002CB">
            <w:pPr>
              <w:jc w:val="both"/>
              <w:rPr>
                <w:rFonts w:ascii="Arial" w:eastAsia="Arial" w:hAnsi="Arial" w:cs="Arial"/>
                <w:sz w:val="18"/>
                <w:szCs w:val="18"/>
                <w:lang w:val="en-US"/>
              </w:rPr>
            </w:pPr>
            <w:r w:rsidRPr="003002CB">
              <w:rPr>
                <w:rFonts w:ascii="Arial" w:eastAsia="Arial" w:hAnsi="Arial" w:cs="Arial"/>
                <w:sz w:val="18"/>
                <w:szCs w:val="18"/>
                <w:lang w:val="en-US"/>
              </w:rPr>
              <w:t xml:space="preserve">Bibliografía: </w:t>
            </w:r>
          </w:p>
          <w:p w14:paraId="4A59CF62" w14:textId="77777777" w:rsidR="00BF3AB2" w:rsidRPr="003002CB" w:rsidRDefault="00BF3AB2" w:rsidP="003002CB">
            <w:pPr>
              <w:jc w:val="both"/>
              <w:rPr>
                <w:rFonts w:ascii="Arial" w:eastAsia="Arial" w:hAnsi="Arial" w:cs="Arial"/>
                <w:sz w:val="18"/>
                <w:szCs w:val="18"/>
                <w:lang w:val="en-US"/>
              </w:rPr>
            </w:pPr>
            <w:r w:rsidRPr="003002CB">
              <w:rPr>
                <w:rFonts w:ascii="Arial" w:eastAsia="Arial" w:hAnsi="Arial" w:cs="Arial"/>
                <w:sz w:val="18"/>
                <w:szCs w:val="18"/>
                <w:lang w:val="en-US"/>
              </w:rPr>
              <w:t xml:space="preserve"> The global prevalence of anemia in patients with anorexia nervosa: a systematic review and meta-analysis, </w:t>
            </w:r>
          </w:p>
          <w:p w14:paraId="714915DE" w14:textId="6EDFBC91" w:rsidR="00BF3AB2" w:rsidRPr="0049260E" w:rsidRDefault="00BF3AB2" w:rsidP="003002CB">
            <w:pPr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3002CB">
              <w:rPr>
                <w:rFonts w:ascii="Arial" w:eastAsia="Arial" w:hAnsi="Arial" w:cs="Arial"/>
                <w:sz w:val="18"/>
                <w:szCs w:val="18"/>
                <w:lang w:val="en-US"/>
              </w:rPr>
              <w:t xml:space="preserve"> </w:t>
            </w:r>
            <w:r w:rsidRPr="00BF3AB2">
              <w:rPr>
                <w:rFonts w:ascii="Arial" w:eastAsia="Arial" w:hAnsi="Arial" w:cs="Arial"/>
                <w:sz w:val="18"/>
                <w:szCs w:val="18"/>
              </w:rPr>
              <w:t xml:space="preserve">Salari </w:t>
            </w:r>
            <w:r w:rsidRPr="00BF3AB2">
              <w:rPr>
                <w:rFonts w:ascii="Arial" w:eastAsia="Arial" w:hAnsi="Arial" w:cs="Arial"/>
                <w:i/>
                <w:iCs/>
                <w:sz w:val="18"/>
                <w:szCs w:val="18"/>
              </w:rPr>
              <w:t xml:space="preserve">et al. BMC Psychology </w:t>
            </w:r>
            <w:r w:rsidRPr="00BF3AB2">
              <w:rPr>
                <w:rFonts w:ascii="Arial" w:eastAsia="Arial" w:hAnsi="Arial" w:cs="Arial"/>
                <w:sz w:val="18"/>
                <w:szCs w:val="18"/>
              </w:rPr>
              <w:t>(2025) 13:343 https://doi.org/10.1186/s40359-025-026</w:t>
            </w:r>
          </w:p>
        </w:tc>
      </w:tr>
    </w:tbl>
    <w:p w14:paraId="69671FD7" w14:textId="77777777" w:rsidR="00DD1176" w:rsidRPr="00ED0D00" w:rsidRDefault="00DD1176">
      <w:pPr>
        <w:spacing w:after="0" w:line="240" w:lineRule="auto"/>
        <w:rPr>
          <w:rFonts w:ascii="Arial" w:eastAsia="Arial" w:hAnsi="Arial" w:cs="Arial"/>
          <w:sz w:val="18"/>
          <w:szCs w:val="18"/>
        </w:rPr>
      </w:pPr>
    </w:p>
    <w:p w14:paraId="343D783D" w14:textId="77777777" w:rsidR="00DD1176" w:rsidRPr="00ED0D00" w:rsidRDefault="00000000">
      <w:pPr>
        <w:spacing w:after="0"/>
        <w:rPr>
          <w:rFonts w:ascii="Arial" w:eastAsia="Arial" w:hAnsi="Arial" w:cs="Arial"/>
          <w:sz w:val="18"/>
          <w:szCs w:val="18"/>
        </w:rPr>
      </w:pPr>
      <w:r w:rsidRPr="00ED0D00">
        <w:rPr>
          <w:rFonts w:ascii="Arial" w:eastAsia="Arial" w:hAnsi="Arial" w:cs="Arial"/>
          <w:sz w:val="18"/>
          <w:szCs w:val="18"/>
        </w:rPr>
        <w:t xml:space="preserve">                 </w:t>
      </w:r>
      <w:r w:rsidRPr="00ED0D00">
        <w:rPr>
          <w:rFonts w:ascii="Arial" w:eastAsia="Arial" w:hAnsi="Arial" w:cs="Arial"/>
          <w:sz w:val="18"/>
          <w:szCs w:val="18"/>
        </w:rPr>
        <w:tab/>
      </w:r>
      <w:r w:rsidRPr="00ED0D00">
        <w:rPr>
          <w:rFonts w:ascii="Arial" w:eastAsia="Arial" w:hAnsi="Arial" w:cs="Arial"/>
          <w:sz w:val="18"/>
          <w:szCs w:val="18"/>
        </w:rPr>
        <w:tab/>
      </w:r>
      <w:r w:rsidRPr="00ED0D00">
        <w:rPr>
          <w:rFonts w:ascii="Arial" w:eastAsia="Arial" w:hAnsi="Arial" w:cs="Arial"/>
          <w:sz w:val="18"/>
          <w:szCs w:val="18"/>
        </w:rPr>
        <w:tab/>
      </w:r>
      <w:r w:rsidRPr="00ED0D00">
        <w:rPr>
          <w:rFonts w:ascii="Arial" w:eastAsia="Arial" w:hAnsi="Arial" w:cs="Arial"/>
          <w:sz w:val="18"/>
          <w:szCs w:val="18"/>
        </w:rPr>
        <w:tab/>
      </w:r>
      <w:r w:rsidRPr="00ED0D00">
        <w:rPr>
          <w:rFonts w:ascii="Arial" w:eastAsia="Arial" w:hAnsi="Arial" w:cs="Arial"/>
          <w:sz w:val="18"/>
          <w:szCs w:val="18"/>
        </w:rPr>
        <w:tab/>
      </w:r>
      <w:r w:rsidRPr="00ED0D00">
        <w:rPr>
          <w:rFonts w:ascii="Arial" w:eastAsia="Arial" w:hAnsi="Arial" w:cs="Arial"/>
          <w:sz w:val="18"/>
          <w:szCs w:val="18"/>
        </w:rPr>
        <w:tab/>
      </w:r>
      <w:r w:rsidRPr="00ED0D00">
        <w:rPr>
          <w:rFonts w:ascii="Arial" w:eastAsia="Arial" w:hAnsi="Arial" w:cs="Arial"/>
          <w:sz w:val="18"/>
          <w:szCs w:val="18"/>
        </w:rPr>
        <w:tab/>
      </w:r>
      <w:r w:rsidRPr="00ED0D00">
        <w:rPr>
          <w:rFonts w:ascii="Arial" w:eastAsia="Arial" w:hAnsi="Arial" w:cs="Arial"/>
          <w:sz w:val="18"/>
          <w:szCs w:val="18"/>
        </w:rPr>
        <w:tab/>
        <w:t xml:space="preserve">                                    </w:t>
      </w:r>
    </w:p>
    <w:p w14:paraId="353A7CAD" w14:textId="77777777" w:rsidR="00DD1176" w:rsidRPr="00ED0D00" w:rsidRDefault="00DD1176">
      <w:pPr>
        <w:spacing w:after="0"/>
        <w:rPr>
          <w:rFonts w:ascii="Arial" w:eastAsia="Arial" w:hAnsi="Arial" w:cs="Arial"/>
          <w:sz w:val="18"/>
          <w:szCs w:val="18"/>
        </w:rPr>
      </w:pPr>
    </w:p>
    <w:p w14:paraId="1FCDBB63" w14:textId="77777777" w:rsidR="00DD1176" w:rsidRPr="00ED0D00" w:rsidRDefault="00DD1176">
      <w:pPr>
        <w:spacing w:after="0"/>
        <w:rPr>
          <w:rFonts w:ascii="Arial" w:eastAsia="Arial" w:hAnsi="Arial" w:cs="Arial"/>
          <w:sz w:val="18"/>
          <w:szCs w:val="18"/>
        </w:rPr>
      </w:pPr>
    </w:p>
    <w:p w14:paraId="329A83D5" w14:textId="77777777" w:rsidR="00DD1176" w:rsidRPr="00ED0D00" w:rsidRDefault="00000000">
      <w:pPr>
        <w:spacing w:after="0"/>
        <w:rPr>
          <w:rFonts w:ascii="Arial" w:eastAsia="Arial" w:hAnsi="Arial" w:cs="Arial"/>
          <w:sz w:val="18"/>
          <w:szCs w:val="18"/>
        </w:rPr>
      </w:pPr>
      <w:r w:rsidRPr="00ED0D00">
        <w:rPr>
          <w:rFonts w:ascii="Arial" w:eastAsia="Arial" w:hAnsi="Arial" w:cs="Arial"/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   _______________________________</w:t>
      </w:r>
    </w:p>
    <w:p w14:paraId="6CC04510" w14:textId="77777777" w:rsidR="00DD1176" w:rsidRPr="00ED0D00" w:rsidRDefault="00000000">
      <w:pPr>
        <w:spacing w:after="0"/>
        <w:ind w:left="357"/>
        <w:rPr>
          <w:rFonts w:ascii="Arial" w:eastAsia="Arial" w:hAnsi="Arial" w:cs="Arial"/>
          <w:sz w:val="18"/>
          <w:szCs w:val="18"/>
        </w:rPr>
      </w:pPr>
      <w:r w:rsidRPr="00ED0D00">
        <w:rPr>
          <w:rFonts w:ascii="Arial" w:eastAsia="Arial" w:hAnsi="Arial" w:cs="Arial"/>
          <w:sz w:val="18"/>
          <w:szCs w:val="18"/>
        </w:rPr>
        <w:tab/>
      </w:r>
      <w:r w:rsidRPr="00ED0D00">
        <w:rPr>
          <w:rFonts w:ascii="Arial" w:eastAsia="Arial" w:hAnsi="Arial" w:cs="Arial"/>
          <w:sz w:val="18"/>
          <w:szCs w:val="18"/>
        </w:rPr>
        <w:tab/>
      </w:r>
      <w:r w:rsidRPr="00ED0D00">
        <w:rPr>
          <w:rFonts w:ascii="Arial" w:eastAsia="Arial" w:hAnsi="Arial" w:cs="Arial"/>
          <w:sz w:val="18"/>
          <w:szCs w:val="18"/>
        </w:rPr>
        <w:tab/>
      </w:r>
      <w:r w:rsidRPr="00ED0D00">
        <w:rPr>
          <w:rFonts w:ascii="Arial" w:eastAsia="Arial" w:hAnsi="Arial" w:cs="Arial"/>
          <w:sz w:val="18"/>
          <w:szCs w:val="18"/>
        </w:rPr>
        <w:tab/>
      </w:r>
      <w:r w:rsidRPr="00ED0D00">
        <w:rPr>
          <w:rFonts w:ascii="Arial" w:eastAsia="Arial" w:hAnsi="Arial" w:cs="Arial"/>
          <w:sz w:val="18"/>
          <w:szCs w:val="18"/>
        </w:rPr>
        <w:tab/>
      </w:r>
      <w:r w:rsidRPr="00ED0D00">
        <w:rPr>
          <w:rFonts w:ascii="Arial" w:eastAsia="Arial" w:hAnsi="Arial" w:cs="Arial"/>
          <w:sz w:val="18"/>
          <w:szCs w:val="18"/>
        </w:rPr>
        <w:tab/>
      </w:r>
      <w:r w:rsidRPr="00ED0D00">
        <w:rPr>
          <w:rFonts w:ascii="Arial" w:eastAsia="Arial" w:hAnsi="Arial" w:cs="Arial"/>
          <w:sz w:val="18"/>
          <w:szCs w:val="18"/>
        </w:rPr>
        <w:tab/>
      </w:r>
      <w:r w:rsidRPr="00ED0D00">
        <w:rPr>
          <w:rFonts w:ascii="Arial" w:eastAsia="Arial" w:hAnsi="Arial" w:cs="Arial"/>
          <w:sz w:val="18"/>
          <w:szCs w:val="18"/>
        </w:rPr>
        <w:tab/>
      </w:r>
      <w:r w:rsidRPr="00ED0D00">
        <w:rPr>
          <w:rFonts w:ascii="Arial" w:eastAsia="Arial" w:hAnsi="Arial" w:cs="Arial"/>
          <w:sz w:val="18"/>
          <w:szCs w:val="18"/>
        </w:rPr>
        <w:tab/>
        <w:t xml:space="preserve">      </w:t>
      </w:r>
      <w:r w:rsidRPr="00ED0D00">
        <w:rPr>
          <w:rFonts w:ascii="Arial" w:eastAsia="Arial" w:hAnsi="Arial" w:cs="Arial"/>
          <w:sz w:val="18"/>
          <w:szCs w:val="18"/>
        </w:rPr>
        <w:tab/>
        <w:t xml:space="preserve">         FIRMA DE MEDICO RESIDENTE</w:t>
      </w:r>
    </w:p>
    <w:sectPr w:rsidR="00DD1176" w:rsidRPr="00ED0D00">
      <w:pgSz w:w="12240" w:h="15840"/>
      <w:pgMar w:top="426" w:right="720" w:bottom="426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A885A847-8A84-4E58-AC41-6866D11C34D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9398188-BCB4-4F58-834E-2032245C5C81}"/>
    <w:embedBold r:id="rId3" w:fontKey="{35154EF3-3E74-412F-98E7-57EFEA583BAE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EBD76111-A61B-4B7F-B690-3D62740D6536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DC871FA9-32DA-4247-817C-FFC0A122E7C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D89E23D1-AC95-432A-B872-CBA8BE3AB5BC}"/>
    <w:embedItalic r:id="rId7" w:fontKey="{FDDF743C-332A-4AFA-907A-7354274A5E9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8" w:fontKey="{C3740C1B-4D24-44B7-8696-CED58651FB9D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9" w:fontKey="{65DFF845-5ABF-4751-8043-6BE88AE60F7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51330"/>
    <w:multiLevelType w:val="multilevel"/>
    <w:tmpl w:val="784699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4626B2"/>
    <w:multiLevelType w:val="multilevel"/>
    <w:tmpl w:val="61CC25AA"/>
    <w:lvl w:ilvl="0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8082BF8"/>
    <w:multiLevelType w:val="multilevel"/>
    <w:tmpl w:val="25B87B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9732488"/>
    <w:multiLevelType w:val="multilevel"/>
    <w:tmpl w:val="72E083E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3C960125"/>
    <w:multiLevelType w:val="multilevel"/>
    <w:tmpl w:val="3936408A"/>
    <w:lvl w:ilvl="0">
      <w:start w:val="4"/>
      <w:numFmt w:val="bullet"/>
      <w:lvlText w:val="-"/>
      <w:lvlJc w:val="left"/>
      <w:pPr>
        <w:ind w:left="36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9835DEE"/>
    <w:multiLevelType w:val="multilevel"/>
    <w:tmpl w:val="65B07C5C"/>
    <w:lvl w:ilvl="0">
      <w:start w:val="4"/>
      <w:numFmt w:val="bullet"/>
      <w:lvlText w:val="●"/>
      <w:lvlJc w:val="left"/>
      <w:pPr>
        <w:ind w:left="360" w:hanging="360"/>
      </w:pPr>
      <w:rPr>
        <w:rFonts w:ascii="Calibri" w:eastAsia="Calibri" w:hAnsi="Calibri" w:cs="Calibri"/>
      </w:rPr>
    </w:lvl>
    <w:lvl w:ilvl="1">
      <w:start w:val="1"/>
      <w:numFmt w:val="bullet"/>
      <w:lvlText w:val="○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716D3FB5"/>
    <w:multiLevelType w:val="multilevel"/>
    <w:tmpl w:val="63E0E6D0"/>
    <w:lvl w:ilvl="0">
      <w:start w:val="4"/>
      <w:numFmt w:val="bullet"/>
      <w:lvlText w:val="-"/>
      <w:lvlJc w:val="left"/>
      <w:pPr>
        <w:ind w:left="36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997541866">
    <w:abstractNumId w:val="5"/>
  </w:num>
  <w:num w:numId="2" w16cid:durableId="698816941">
    <w:abstractNumId w:val="4"/>
  </w:num>
  <w:num w:numId="3" w16cid:durableId="185096981">
    <w:abstractNumId w:val="1"/>
  </w:num>
  <w:num w:numId="4" w16cid:durableId="1366297964">
    <w:abstractNumId w:val="0"/>
  </w:num>
  <w:num w:numId="5" w16cid:durableId="1013536868">
    <w:abstractNumId w:val="3"/>
  </w:num>
  <w:num w:numId="6" w16cid:durableId="2142579084">
    <w:abstractNumId w:val="6"/>
  </w:num>
  <w:num w:numId="7" w16cid:durableId="8933502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1176"/>
    <w:rsid w:val="0004496C"/>
    <w:rsid w:val="00050473"/>
    <w:rsid w:val="00095BF8"/>
    <w:rsid w:val="00151D15"/>
    <w:rsid w:val="001533BE"/>
    <w:rsid w:val="0018437E"/>
    <w:rsid w:val="00265530"/>
    <w:rsid w:val="002709C1"/>
    <w:rsid w:val="002E586E"/>
    <w:rsid w:val="003002CB"/>
    <w:rsid w:val="0033458A"/>
    <w:rsid w:val="00387F07"/>
    <w:rsid w:val="003E7290"/>
    <w:rsid w:val="0049260E"/>
    <w:rsid w:val="00502E9E"/>
    <w:rsid w:val="00532B8F"/>
    <w:rsid w:val="00702FCA"/>
    <w:rsid w:val="009173A8"/>
    <w:rsid w:val="00931AA0"/>
    <w:rsid w:val="009E2871"/>
    <w:rsid w:val="00A01D8C"/>
    <w:rsid w:val="00B8634F"/>
    <w:rsid w:val="00B96D9D"/>
    <w:rsid w:val="00BF3AB2"/>
    <w:rsid w:val="00C636E3"/>
    <w:rsid w:val="00CA30F6"/>
    <w:rsid w:val="00DC499C"/>
    <w:rsid w:val="00DD1176"/>
    <w:rsid w:val="00E25B3B"/>
    <w:rsid w:val="00E947E8"/>
    <w:rsid w:val="00EB7785"/>
    <w:rsid w:val="00ED0D00"/>
    <w:rsid w:val="00F366D5"/>
    <w:rsid w:val="00F77025"/>
    <w:rsid w:val="00FE1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B4BCB5"/>
  <w15:docId w15:val="{114F4909-0349-41A6-8C29-8C1F8F294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BF8"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link w:val="PrrafodelistaCar"/>
    <w:uiPriority w:val="34"/>
    <w:qFormat/>
    <w:rsid w:val="00C72647"/>
    <w:pPr>
      <w:ind w:left="720"/>
      <w:contextualSpacing/>
    </w:pPr>
  </w:style>
  <w:style w:type="table" w:styleId="Tablaconcuadrcula">
    <w:name w:val="Table Grid"/>
    <w:basedOn w:val="Tablanormal"/>
    <w:uiPriority w:val="59"/>
    <w:rsid w:val="00C726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E46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E461B"/>
    <w:rPr>
      <w:rFonts w:ascii="Tahoma" w:hAnsi="Tahoma" w:cs="Tahoma"/>
      <w:sz w:val="16"/>
      <w:szCs w:val="16"/>
    </w:rPr>
  </w:style>
  <w:style w:type="paragraph" w:styleId="Textoindependiente">
    <w:name w:val="Body Text"/>
    <w:basedOn w:val="Normal"/>
    <w:link w:val="TextoindependienteCar"/>
    <w:uiPriority w:val="99"/>
    <w:unhideWhenUsed/>
    <w:rsid w:val="007101D0"/>
    <w:pPr>
      <w:spacing w:after="0" w:line="240" w:lineRule="auto"/>
    </w:pPr>
    <w:rPr>
      <w:sz w:val="18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7101D0"/>
    <w:rPr>
      <w:sz w:val="18"/>
    </w:rPr>
  </w:style>
  <w:style w:type="paragraph" w:styleId="NormalWeb">
    <w:name w:val="Normal (Web)"/>
    <w:basedOn w:val="Normal"/>
    <w:uiPriority w:val="99"/>
    <w:unhideWhenUsed/>
    <w:rsid w:val="00283D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bulletindent1">
    <w:name w:val="bulletindent1"/>
    <w:basedOn w:val="Normal"/>
    <w:rsid w:val="00283D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character" w:styleId="Hipervnculo">
    <w:name w:val="Hyperlink"/>
    <w:basedOn w:val="Fuentedeprrafopredeter"/>
    <w:uiPriority w:val="99"/>
    <w:unhideWhenUsed/>
    <w:rsid w:val="00283D43"/>
    <w:rPr>
      <w:color w:val="0000FF"/>
      <w:u w:val="single"/>
    </w:rPr>
  </w:style>
  <w:style w:type="character" w:customStyle="1" w:styleId="glyph">
    <w:name w:val="glyph"/>
    <w:basedOn w:val="Fuentedeprrafopredeter"/>
    <w:rsid w:val="00283D43"/>
  </w:style>
  <w:style w:type="paragraph" w:customStyle="1" w:styleId="bulletindent2">
    <w:name w:val="bulletindent2"/>
    <w:basedOn w:val="Normal"/>
    <w:rsid w:val="00283D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character" w:styleId="Textoennegrita">
    <w:name w:val="Strong"/>
    <w:basedOn w:val="Fuentedeprrafopredeter"/>
    <w:uiPriority w:val="22"/>
    <w:qFormat/>
    <w:rsid w:val="00283D43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E412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E412F"/>
    <w:rPr>
      <w:rFonts w:ascii="Consolas" w:hAnsi="Consolas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330187"/>
    <w:rPr>
      <w:i/>
      <w:iCs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a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a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customStyle="1" w:styleId="Ttulo1Car">
    <w:name w:val="Título 1 Car"/>
    <w:basedOn w:val="Fuentedeprrafopredeter"/>
    <w:link w:val="Ttulo1"/>
    <w:uiPriority w:val="9"/>
    <w:rsid w:val="005578F7"/>
    <w:rPr>
      <w:b/>
      <w:sz w:val="48"/>
      <w:szCs w:val="48"/>
    </w:rPr>
  </w:style>
  <w:style w:type="table" w:customStyle="1" w:styleId="a1">
    <w:basedOn w:val="TableNormal9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customStyle="1" w:styleId="h2">
    <w:name w:val="h2"/>
    <w:basedOn w:val="Fuentedeprrafopredeter"/>
    <w:rsid w:val="008D2761"/>
  </w:style>
  <w:style w:type="character" w:customStyle="1" w:styleId="headingendmark">
    <w:name w:val="headingendmark"/>
    <w:basedOn w:val="Fuentedeprrafopredeter"/>
    <w:rsid w:val="008D2761"/>
  </w:style>
  <w:style w:type="table" w:customStyle="1" w:styleId="a2">
    <w:basedOn w:val="TableNormal8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7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7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7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7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7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7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7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Mencinsinresolver">
    <w:name w:val="Unresolved Mention"/>
    <w:basedOn w:val="Fuentedeprrafopredeter"/>
    <w:uiPriority w:val="99"/>
    <w:semiHidden/>
    <w:unhideWhenUsed/>
    <w:rsid w:val="002F121B"/>
    <w:rPr>
      <w:color w:val="605E5C"/>
      <w:shd w:val="clear" w:color="auto" w:fill="E1DFDD"/>
    </w:rPr>
  </w:style>
  <w:style w:type="table" w:customStyle="1" w:styleId="a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customStyle="1" w:styleId="PrrafodelistaCar">
    <w:name w:val="Párrafo de lista Car"/>
    <w:basedOn w:val="Fuentedeprrafopredeter"/>
    <w:link w:val="Prrafodelista"/>
    <w:uiPriority w:val="34"/>
    <w:rsid w:val="00095B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HYj3wuDmXbKZcwwlip4B9h1tcA==">CgMxLjAyCGguZ2pkZ3hzMg5oLmluemJxN2cwMDZlajgAciExU3pfT0RNeDNCZ2lZQ3gxS1ZQQ3F0RFROaExtMnVxWGc=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1148</Words>
  <Characters>6315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Adrian Mita</cp:lastModifiedBy>
  <cp:revision>4</cp:revision>
  <cp:lastPrinted>2025-10-14T04:48:00Z</cp:lastPrinted>
  <dcterms:created xsi:type="dcterms:W3CDTF">2025-11-08T01:31:00Z</dcterms:created>
  <dcterms:modified xsi:type="dcterms:W3CDTF">2025-11-09T20:37:00Z</dcterms:modified>
</cp:coreProperties>
</file>