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00C4" w14:textId="77777777" w:rsidR="007F30EE" w:rsidRPr="007F30EE" w:rsidRDefault="007F30EE" w:rsidP="007F30EE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 el lugar donde se guardan temporalmente los cambios, para luego ser llevados definitivamente al repositorio. El repositorio es el lugar donde se guardan todos los registros de los cambios realizados a los archivos.</w:t>
      </w:r>
    </w:p>
    <w:p w14:paraId="4D6A5477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Para iniciar un repositorio, o sea, activar el sistema de control de versiones de Git en tu proyecto, solo debes ejecutar el comando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init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03373D57" w14:textId="77777777" w:rsidR="007F30EE" w:rsidRPr="007F30EE" w:rsidRDefault="007F30EE" w:rsidP="007F30EE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¿Qué es el área de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?</w:t>
      </w:r>
    </w:p>
    <w:p w14:paraId="7938D97D" w14:textId="77777777" w:rsidR="007F30EE" w:rsidRPr="007F30EE" w:rsidRDefault="007F30EE" w:rsidP="007F30EE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área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se puede ver como un limbo donde nuestros archivos están por ser enviados al repositorio o ser regresados a la carpeta del proyecto.</w:t>
      </w:r>
    </w:p>
    <w:p w14:paraId="14FC9B08" w14:textId="77777777" w:rsidR="007F30EE" w:rsidRPr="007F30EE" w:rsidRDefault="007F30EE" w:rsidP="007F30EE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¿Qué es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init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?</w:t>
      </w:r>
    </w:p>
    <w:p w14:paraId="39D44DCF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init</w:t>
      </w: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el comando que activa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 nuestro proyecto creando un espacio en memoria RAM llamado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una </w:t>
      </w:r>
      <w:proofErr w:type="gram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carpeta .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proofErr w:type="gram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20B9D81E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Este comando se encargará de dos cosas: primero, crear una </w:t>
      </w:r>
      <w:proofErr w:type="gram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carpeta </w:t>
      </w:r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.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proofErr w:type="gram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donde se guardará toda la base de datos con cambios atómicos de nuestro proyecto; segundo, crear un área que conocemos como 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que guardará temporalmente nuestros archivos (cuando ejecutemos un comando especial para eso) y nos permitirá, más adelante, guardar estos cambios en el repositorio (también con un comando especial).</w:t>
      </w:r>
    </w:p>
    <w:p w14:paraId="14A4A92E" w14:textId="5D83B62C" w:rsidR="007F30EE" w:rsidRPr="007F30EE" w:rsidRDefault="007F30EE" w:rsidP="007F3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30E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5FF4EEF" wp14:editId="10606808">
            <wp:extent cx="5612130" cy="1589405"/>
            <wp:effectExtent l="0" t="0" r="762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F89F" w14:textId="77777777" w:rsidR="007F30EE" w:rsidRPr="007F30EE" w:rsidRDefault="007F30EE" w:rsidP="007F30EE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Cómo funciona el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 y el repositorio: ciclo básico de trabajo en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:</w:t>
      </w:r>
    </w:p>
    <w:p w14:paraId="36209400" w14:textId="77777777" w:rsidR="007F30EE" w:rsidRPr="007F30EE" w:rsidRDefault="007F30EE" w:rsidP="007F30EE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flujo de trabajo básico en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 algo así:</w:t>
      </w:r>
    </w:p>
    <w:p w14:paraId="1ADA8C3C" w14:textId="77777777" w:rsidR="007F30EE" w:rsidRPr="007F30EE" w:rsidRDefault="007F30EE" w:rsidP="007F30EE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Modificas una serie de archivos en tu directorio de trabajo.</w:t>
      </w:r>
    </w:p>
    <w:p w14:paraId="4D42912B" w14:textId="77777777" w:rsidR="007F30EE" w:rsidRPr="007F30EE" w:rsidRDefault="007F30EE" w:rsidP="007F30EE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Preparas los archivos, añadiéndolos a tu área de preparación (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14:paraId="0DC80161" w14:textId="77777777" w:rsidR="007F30EE" w:rsidRPr="007F30EE" w:rsidRDefault="007F30EE" w:rsidP="007F30EE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Confirmas los cambios (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), lo que toma los archivos tal y como están en el área de preparación y almacena esa copia instantánea de manera permanente en tu directorio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4CE9A926" w14:textId="77777777" w:rsidR="007F30EE" w:rsidRPr="007F30EE" w:rsidRDefault="007F30EE" w:rsidP="007F30EE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Veamos a detalle las 3 secciones principales que tiene un proyecto en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3B0AF883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lastRenderedPageBreak/>
        <w:t>Working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directory</w:t>
      </w:r>
      <w:proofErr w:type="spellEnd"/>
    </w:p>
    <w:p w14:paraId="2EEC8E09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El </w:t>
      </w:r>
      <w:proofErr w:type="spellStart"/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working</w:t>
      </w:r>
      <w:proofErr w:type="spellEnd"/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 xml:space="preserve"> </w:t>
      </w:r>
      <w:proofErr w:type="spellStart"/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directory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es una copia de una versión del proyecto. Estos archivos se sacan de la base de datos comprimida en el directorio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se colocan en el disco para que los puedas usar o modificar.</w:t>
      </w:r>
    </w:p>
    <w:p w14:paraId="4411BDF2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area</w:t>
      </w:r>
      <w:proofErr w:type="spellEnd"/>
    </w:p>
    <w:p w14:paraId="77B0BC1C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 un área que almacena información acerca de lo que va a ir en tu próxima confirmación. A veces se le denomina índice (</w:t>
      </w:r>
      <w:proofErr w:type="spellStart"/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index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14:paraId="522D7E26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proofErr w:type="gram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.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git</w:t>
      </w:r>
      <w:proofErr w:type="spellEnd"/>
      <w:proofErr w:type="gramEnd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directory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(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repository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)</w:t>
      </w:r>
    </w:p>
    <w:p w14:paraId="364D5AF0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En el </w:t>
      </w:r>
      <w:proofErr w:type="spellStart"/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repository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se almacenan los metadatos y la base de datos de los objetos para tu proyecto. Es la parte más importante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</w:t>
      </w:r>
      <w:proofErr w:type="gram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carpeta .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proofErr w:type="gram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 y es lo que se copia cuando clonas un repositorio desde otra computadora.</w:t>
      </w:r>
    </w:p>
    <w:p w14:paraId="50A66893" w14:textId="0A61C918" w:rsidR="007F30EE" w:rsidRPr="007F30EE" w:rsidRDefault="007F30EE" w:rsidP="007F3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30E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E83F44C" wp14:editId="104A3862">
            <wp:extent cx="5612130" cy="4037330"/>
            <wp:effectExtent l="0" t="0" r="7620" b="127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C2DF" w14:textId="77777777" w:rsidR="007F30EE" w:rsidRPr="007F30EE" w:rsidRDefault="007F30EE" w:rsidP="007F30EE">
      <w:pPr>
        <w:shd w:val="clear" w:color="auto" w:fill="121F3D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Ciclo de vida o estados de los archivos en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</w:p>
    <w:p w14:paraId="6D6E94F7" w14:textId="77777777" w:rsidR="007F30EE" w:rsidRPr="007F30EE" w:rsidRDefault="007F30EE" w:rsidP="007F30EE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Cuando trabajamos con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nuestros archivos pueden vivir y moverse entre 4 diferentes estados (cuando trabajamos con repositorios remotos pueden ser más estados, pero lo estudiaremos más adelante):</w:t>
      </w:r>
    </w:p>
    <w:p w14:paraId="4655AB29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Archivos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tracked</w:t>
      </w:r>
      <w:proofErr w:type="spellEnd"/>
    </w:p>
    <w:p w14:paraId="5F941F3B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Son los archivos que viven dentro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no tienen cambios pendientes y sus últimas actualizaciones han sido guardadas en el repositorio gracias a los comandos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add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y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commit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507F0462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Archivos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staged</w:t>
      </w:r>
      <w:proofErr w:type="spellEnd"/>
    </w:p>
    <w:p w14:paraId="33D7F74C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lastRenderedPageBreak/>
        <w:t xml:space="preserve">Son archivos en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Viven dentro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hay registro de ellos porque han sido afectados por el comando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add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aunque no sus últimos cambios. Git ya sabe de la existencia de estos últimos cambios, pero todavía no han sido guardados definitivamente en el repositorio porque falta ejecutar el comando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commit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7F36F453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Archivos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unstaged</w:t>
      </w:r>
      <w:proofErr w:type="spellEnd"/>
    </w:p>
    <w:p w14:paraId="7A480C8F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Entiéndelos como archivos </w:t>
      </w:r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“</w:t>
      </w:r>
      <w:proofErr w:type="spellStart"/>
      <w:proofErr w:type="gramStart"/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tracked</w:t>
      </w:r>
      <w:proofErr w:type="spellEnd"/>
      <w:proofErr w:type="gram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pero </w:t>
      </w:r>
      <w:proofErr w:type="spellStart"/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unstaged</w:t>
      </w:r>
      <w:proofErr w:type="spellEnd"/>
      <w:r w:rsidRPr="007F30EE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”</w:t>
      </w: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Son archivos que viven dentro de </w:t>
      </w:r>
      <w:proofErr w:type="spellStart"/>
      <w:proofErr w:type="gram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proofErr w:type="gram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pero no han sido afectados por el comando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add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ni mucho menos por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commit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Git tiene un registro de estos archivos, pero está desactualizado, sus últimas versiones solo están guardadas en el disco duro.</w:t>
      </w:r>
    </w:p>
    <w:p w14:paraId="3916C642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Archivos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untracked</w:t>
      </w:r>
      <w:proofErr w:type="spellEnd"/>
    </w:p>
    <w:p w14:paraId="39C092A4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Son archivos que NO viven dentro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solo en el disco duro. Nunca han sido afectados por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add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así que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no tiene registros de su existencia.</w:t>
      </w:r>
    </w:p>
    <w:p w14:paraId="2BC66E0D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Recuerda que hay un caso muy raro donde los archivos tienen dos estados al mismo tiempo: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Esto pasa cuando guardas los cambios de un archivo en el área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(con el comando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add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), pero antes de hacer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para guardar los cambios en el repositorio haces nuevos cambios que todavía no han sido guardados en el área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7678C5B5" w14:textId="77777777" w:rsidR="007F30EE" w:rsidRPr="007F30EE" w:rsidRDefault="007F30EE" w:rsidP="007F30EE">
      <w:pPr>
        <w:shd w:val="clear" w:color="auto" w:fill="121F3D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Comandos para mover archivos entre los estados de Git</w:t>
      </w:r>
    </w:p>
    <w:p w14:paraId="12459A8E" w14:textId="77777777" w:rsidR="007F30EE" w:rsidRPr="007F30EE" w:rsidRDefault="007F30EE" w:rsidP="007F30EE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Estos son los comandos más importantes que debes conocer:</w:t>
      </w:r>
    </w:p>
    <w:p w14:paraId="1346FF59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gram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status</w:t>
      </w:r>
      <w:proofErr w:type="gramEnd"/>
    </w:p>
    <w:p w14:paraId="25BEB0EE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7F30EE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gramStart"/>
      <w:r w:rsidRPr="007F30EE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CO"/>
        </w:rPr>
        <w:t>status</w:t>
      </w:r>
      <w:proofErr w:type="gram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nos permite ver el estado de todos nuestros archivos y carpetas.</w:t>
      </w:r>
    </w:p>
    <w:p w14:paraId="1F966BC3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add</w:t>
      </w:r>
      <w:proofErr w:type="spellEnd"/>
    </w:p>
    <w:p w14:paraId="68B0CE63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7F30EE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CO"/>
        </w:rPr>
        <w:t>add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nos ayuda a mover archivos del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o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unstaged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al estado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Podemos usar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nombre-del-archivo-o-carpeta</w:t>
      </w: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para añadir archivos y carpetas individuales o 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add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-A</w:t>
      </w: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para mover todos los archivos de nuestro proyecto (tanto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untrackeds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como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unstageds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14:paraId="61EA8ECB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reset</w:t>
      </w:r>
      <w:proofErr w:type="spellEnd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HEAD</w:t>
      </w:r>
    </w:p>
    <w:p w14:paraId="7E74F1FC" w14:textId="77777777" w:rsidR="007F30EE" w:rsidRPr="007F30EE" w:rsidRDefault="007F30EE" w:rsidP="007F30EE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Nos ayuda a sacar archivos del estado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para devolverlos a su estado anterior. Si los archivos venían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unstaged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vuelven allí. Y lo mismo se venían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6774547E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commit</w:t>
      </w:r>
      <w:proofErr w:type="spellEnd"/>
    </w:p>
    <w:p w14:paraId="74DA6107" w14:textId="77777777" w:rsidR="007F30EE" w:rsidRPr="007F30EE" w:rsidRDefault="007F30EE" w:rsidP="007F30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Nos ayuda a mover archivos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unstaged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a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tracked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Esta es una ocasión especial, los archivos han sido guardados o actualizados en el repositorio. Git nos pedirá que dejemos un mensaje para recordar los cambios que hicimos y podemos usar el argumento </w:t>
      </w:r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m</w:t>
      </w: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para escribirlo (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commit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-m "mensaje"</w:t>
      </w: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14:paraId="78C94206" w14:textId="77777777" w:rsidR="007F30EE" w:rsidRPr="007F30EE" w:rsidRDefault="007F30EE" w:rsidP="007F30EE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spellStart"/>
      <w:r w:rsidRPr="007F30EE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rm</w:t>
      </w:r>
      <w:proofErr w:type="spellEnd"/>
    </w:p>
    <w:p w14:paraId="5BF6E361" w14:textId="77777777" w:rsidR="007F30EE" w:rsidRPr="007F30EE" w:rsidRDefault="007F30EE" w:rsidP="007F30EE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Este comando necesita alguno de los siguientes argumentos para poder ejecutarse correctamente:</w:t>
      </w:r>
    </w:p>
    <w:p w14:paraId="297DDC2D" w14:textId="77777777" w:rsidR="007F30EE" w:rsidRPr="007F30EE" w:rsidRDefault="007F30EE" w:rsidP="007F30EE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lastRenderedPageBreak/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rm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--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cached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mueve los archivos que le indiquemos al estado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5C747F51" w14:textId="77777777" w:rsidR="007F30EE" w:rsidRPr="007F30EE" w:rsidRDefault="007F30EE" w:rsidP="007F30EE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rm</w:t>
      </w:r>
      <w:proofErr w:type="spellEnd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--</w:t>
      </w:r>
      <w:proofErr w:type="spellStart"/>
      <w:r w:rsidRPr="007F30EE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force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elimina los archivos de </w:t>
      </w:r>
      <w:proofErr w:type="spellStart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7F30EE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del disco duro. Git guarda el registro de la existencia de los archivos, por lo que podremos recuperarlos si es necesario (pero debemos usar comandos más avanzados).</w:t>
      </w:r>
    </w:p>
    <w:p w14:paraId="66C08DAA" w14:textId="77777777" w:rsidR="007F30EE" w:rsidRDefault="007F30EE"/>
    <w:sectPr w:rsidR="007F3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419AA"/>
    <w:multiLevelType w:val="multilevel"/>
    <w:tmpl w:val="7820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C7913"/>
    <w:multiLevelType w:val="multilevel"/>
    <w:tmpl w:val="5442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831958">
    <w:abstractNumId w:val="0"/>
  </w:num>
  <w:num w:numId="2" w16cid:durableId="14944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EE"/>
    <w:rsid w:val="007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0DA89"/>
  <w15:chartTrackingRefBased/>
  <w15:docId w15:val="{9C76F083-59FB-40EE-AB13-3A9D8381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3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F3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30E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F30E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F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F30E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F30EE"/>
    <w:rPr>
      <w:b/>
      <w:bCs/>
    </w:rPr>
  </w:style>
  <w:style w:type="character" w:styleId="nfasis">
    <w:name w:val="Emphasis"/>
    <w:basedOn w:val="Fuentedeprrafopredeter"/>
    <w:uiPriority w:val="20"/>
    <w:qFormat/>
    <w:rsid w:val="007F30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800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1</cp:revision>
  <dcterms:created xsi:type="dcterms:W3CDTF">2022-08-19T16:09:00Z</dcterms:created>
  <dcterms:modified xsi:type="dcterms:W3CDTF">2022-08-19T16:17:00Z</dcterms:modified>
</cp:coreProperties>
</file>