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71B27" w14:textId="07822D25" w:rsidR="00CF731F" w:rsidRDefault="00CF731F">
      <w:hyperlink r:id="rId4" w:tgtFrame="_blank" w:history="1">
        <w:r>
          <w:rPr>
            <w:rStyle w:val="Hipervnculo"/>
            <w:rFonts w:ascii="Roboto" w:hAnsi="Roboto"/>
            <w:color w:val="33B1FF"/>
            <w:sz w:val="21"/>
            <w:szCs w:val="21"/>
            <w:shd w:val="clear" w:color="auto" w:fill="24385B"/>
          </w:rPr>
          <w:t>https://learngitbranching.js.org/</w:t>
        </w:r>
      </w:hyperlink>
    </w:p>
    <w:sectPr w:rsidR="00CF73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1F"/>
    <w:rsid w:val="00CF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871A9A"/>
  <w15:chartTrackingRefBased/>
  <w15:docId w15:val="{85D59641-F56A-426A-AD5D-AC861183A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F73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gitbranching.js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Meza</dc:creator>
  <cp:keywords/>
  <dc:description/>
  <cp:lastModifiedBy>Andrea Meza</cp:lastModifiedBy>
  <cp:revision>1</cp:revision>
  <dcterms:created xsi:type="dcterms:W3CDTF">2022-08-19T19:23:00Z</dcterms:created>
  <dcterms:modified xsi:type="dcterms:W3CDTF">2022-08-19T19:23:00Z</dcterms:modified>
</cp:coreProperties>
</file>