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529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COMPUTER and MICROSOFT ADVANCE LEARNING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June 04,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