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and System Design</w:t>
      </w:r>
    </w:p>
    <w:p>
      <w:pPr>
        <w:jc w:val="center"/>
      </w:pPr>
      <w:r>
        <w:rPr>
          <w:b/>
        </w:rPr>
        <w:t>Parking Mkononi Smart Parking System</w:t>
      </w:r>
    </w:p>
    <w:p/>
    <w:p>
      <w:pPr>
        <w:pStyle w:val="Heading1"/>
      </w:pPr>
      <w:r>
        <w:t>1. Introduction</w:t>
      </w:r>
    </w:p>
    <w:p>
      <w:r>
        <w:t>Parking Mkononi is a small smart parking system developed in C++ for a parking facility in Kenya. The aim is to make the basic parking process easier to manage by keeping track of available spaces, vehicles, parking sessions and payments. A simple web interface is also provided so that parking-space availability can be viewed visually.</w:t>
      </w:r>
    </w:p>
    <w:p>
      <w:pPr>
        <w:pStyle w:val="Heading1"/>
      </w:pPr>
      <w:r>
        <w:t>2. Client Terms of Reference</w:t>
      </w:r>
    </w:p>
    <w:p>
      <w:r>
        <w:t>The client requires a system that allows drivers to see available parking spaces before entering, records vehicles when they arrive, calculates parking time and the amount payable when they leave, and only authorizes the exit barrier after payment.</w:t>
      </w:r>
    </w:p>
    <w:p>
      <w:pPr>
        <w:pStyle w:val="Heading1"/>
      </w:pPr>
      <w:r>
        <w:t>3. Proposed System Modules</w:t>
      </w:r>
    </w:p>
    <w:tbl>
      <w:tblPr>
        <w:tblStyle w:val="TableGrid"/>
        <w:tblW w:type="auto" w:w="0"/>
        <w:jc w:val="center"/>
        <w:tblLook w:firstColumn="1" w:firstRow="1" w:lastColumn="0" w:lastRow="0" w:noHBand="0" w:noVBand="1" w:val="04A0"/>
      </w:tblPr>
      <w:tblGrid>
        <w:gridCol w:w="4896"/>
        <w:gridCol w:w="4896"/>
      </w:tblGrid>
      <w:tr>
        <w:tc>
          <w:tcPr>
            <w:tcW w:type="dxa" w:w="4896"/>
          </w:tcPr>
          <w:p>
            <w:r>
              <w:t>Module</w:t>
            </w:r>
          </w:p>
        </w:tc>
        <w:tc>
          <w:tcPr>
            <w:tcW w:type="dxa" w:w="4896"/>
          </w:tcPr>
          <w:p>
            <w:r>
              <w:t>Purpose</w:t>
            </w:r>
          </w:p>
        </w:tc>
      </w:tr>
      <w:tr>
        <w:tc>
          <w:tcPr>
            <w:tcW w:type="dxa" w:w="4896"/>
          </w:tcPr>
          <w:p>
            <w:r>
              <w:t>Parking Slot Management</w:t>
            </w:r>
          </w:p>
        </w:tc>
        <w:tc>
          <w:tcPr>
            <w:tcW w:type="dxa" w:w="4896"/>
          </w:tcPr>
          <w:p>
            <w:r>
              <w:t>Creates and displays parking spaces, identifies available and occupied slots, assigns a slot to a vehicle and releases it after exit.</w:t>
            </w:r>
          </w:p>
        </w:tc>
      </w:tr>
      <w:tr>
        <w:tc>
          <w:tcPr>
            <w:tcW w:type="dxa" w:w="4896"/>
          </w:tcPr>
          <w:p>
            <w:r>
              <w:t>Vehicle Registration</w:t>
            </w:r>
          </w:p>
        </w:tc>
        <w:tc>
          <w:tcPr>
            <w:tcW w:type="dxa" w:w="4896"/>
          </w:tcPr>
          <w:p>
            <w:r>
              <w:t>Records the vehicle registration number, vehicle type, owner's name and phone number. It also checks that the information entered is valid and prevents duplicate registrations.</w:t>
            </w:r>
          </w:p>
        </w:tc>
      </w:tr>
      <w:tr>
        <w:tc>
          <w:tcPr>
            <w:tcW w:type="dxa" w:w="4896"/>
          </w:tcPr>
          <w:p>
            <w:r>
              <w:t>Parking Session Management</w:t>
            </w:r>
          </w:p>
        </w:tc>
        <w:tc>
          <w:tcPr>
            <w:tcW w:type="dxa" w:w="4896"/>
          </w:tcPr>
          <w:p>
            <w:r>
              <w:t>Creates an active session when a vehicle parks, stores the entry time and slot, validates the exit time and calculates the duration, including sessions that pass midnight.</w:t>
            </w:r>
          </w:p>
        </w:tc>
      </w:tr>
      <w:tr>
        <w:tc>
          <w:tcPr>
            <w:tcW w:type="dxa" w:w="4896"/>
          </w:tcPr>
          <w:p>
            <w:r>
              <w:t>Payment Management</w:t>
            </w:r>
          </w:p>
        </w:tc>
        <w:tc>
          <w:tcPr>
            <w:tcW w:type="dxa" w:w="4896"/>
          </w:tcPr>
          <w:p>
            <w:r>
              <w:t>Calculates the parking charge according to the duration and allows payment through M-Pesa, cash or card. The session is closed only after payment is confirmed.</w:t>
            </w:r>
          </w:p>
        </w:tc>
      </w:tr>
      <w:tr>
        <w:tc>
          <w:tcPr>
            <w:tcW w:type="dxa" w:w="4896"/>
          </w:tcPr>
          <w:p>
            <w:r>
              <w:t>Storage Management</w:t>
            </w:r>
          </w:p>
        </w:tc>
        <w:tc>
          <w:tcPr>
            <w:tcW w:type="dxa" w:w="4896"/>
          </w:tcPr>
          <w:p>
            <w:r>
              <w:t>Stores vehicles, sessions and payments in local data files so that important records remain available after the program is restarted.</w:t>
            </w:r>
          </w:p>
        </w:tc>
      </w:tr>
      <w:tr>
        <w:tc>
          <w:tcPr>
            <w:tcW w:type="dxa" w:w="4896"/>
          </w:tcPr>
          <w:p>
            <w:r>
              <w:t>Web Interface and Server</w:t>
            </w:r>
          </w:p>
        </w:tc>
        <w:tc>
          <w:tcPr>
            <w:tcW w:type="dxa" w:w="4896"/>
          </w:tcPr>
          <w:p>
            <w:r>
              <w:t>Provides a browser-based view of current parking availability and a summary of occupied and available spaces through a local C++ web server.</w:t>
            </w:r>
          </w:p>
        </w:tc>
      </w:tr>
    </w:tbl>
    <w:p>
      <w:pPr>
        <w:pStyle w:val="Heading1"/>
      </w:pPr>
      <w:r>
        <w:t>4. System Flow</w:t>
      </w:r>
    </w:p>
    <w:p>
      <w:pPr>
        <w:pStyle w:val="ListNumber"/>
      </w:pPr>
      <w:r>
        <w:t>Display the current parking-slot status.</w:t>
      </w:r>
    </w:p>
    <w:p>
      <w:pPr>
        <w:pStyle w:val="ListNumber"/>
      </w:pPr>
      <w:r>
        <w:t>Register the arriving vehicle and validate its details.</w:t>
      </w:r>
    </w:p>
    <w:p>
      <w:pPr>
        <w:pStyle w:val="ListNumber"/>
      </w:pPr>
      <w:r>
        <w:t>Check whether the vehicle is already parked and whether a space is available.</w:t>
      </w:r>
    </w:p>
    <w:p>
      <w:pPr>
        <w:pStyle w:val="ListNumber"/>
      </w:pPr>
      <w:r>
        <w:t>Assign an available slot and create a parking session with the current entry time.</w:t>
      </w:r>
    </w:p>
    <w:p>
      <w:pPr>
        <w:pStyle w:val="ListNumber"/>
      </w:pPr>
      <w:r>
        <w:t>When the vehicle leaves, record and validate the exit time.</w:t>
      </w:r>
    </w:p>
    <w:p>
      <w:pPr>
        <w:pStyle w:val="ListNumber"/>
      </w:pPr>
      <w:r>
        <w:t>Calculate the parking duration and corresponding fee.</w:t>
      </w:r>
    </w:p>
    <w:p>
      <w:pPr>
        <w:pStyle w:val="ListNumber"/>
      </w:pPr>
      <w:r>
        <w:t>Select and confirm a payment method.</w:t>
      </w:r>
    </w:p>
    <w:p>
      <w:pPr>
        <w:pStyle w:val="ListNumber"/>
      </w:pPr>
      <w:r>
        <w:t>Release the parking slot and authorize the barrier after successful payment.</w:t>
      </w:r>
    </w:p>
    <w:p>
      <w:pPr>
        <w:pStyle w:val="ListNumber"/>
      </w:pPr>
      <w:r>
        <w:t>Save the updated records and refresh the web display.</w:t>
      </w:r>
    </w:p>
    <w:p>
      <w:pPr>
        <w:pStyle w:val="Heading1"/>
      </w:pPr>
      <w:r>
        <w:t>5. Main Requirements</w:t>
      </w:r>
    </w:p>
    <w:p>
      <w:pPr>
        <w:pStyle w:val="ListBullet"/>
      </w:pPr>
      <w:r>
        <w:t>The system must show available and occupied parking slots.</w:t>
      </w:r>
    </w:p>
    <w:p>
      <w:pPr>
        <w:pStyle w:val="ListBullet"/>
      </w:pPr>
      <w:r>
        <w:t>The system must record vehicle information on arrival.</w:t>
      </w:r>
    </w:p>
    <w:p>
      <w:pPr>
        <w:pStyle w:val="ListBullet"/>
      </w:pPr>
      <w:r>
        <w:t>A vehicle must not occupy more than one active parking session.</w:t>
      </w:r>
    </w:p>
    <w:p>
      <w:pPr>
        <w:pStyle w:val="ListBullet"/>
      </w:pPr>
      <w:r>
        <w:t>The system must assign only an available slot.</w:t>
      </w:r>
    </w:p>
    <w:p>
      <w:pPr>
        <w:pStyle w:val="ListBullet"/>
      </w:pPr>
      <w:r>
        <w:t>The system must calculate parking duration automatically.</w:t>
      </w:r>
    </w:p>
    <w:p>
      <w:pPr>
        <w:pStyle w:val="ListBullet"/>
      </w:pPr>
      <w:r>
        <w:t>The system must calculate the amount payable from the parking duration.</w:t>
      </w:r>
    </w:p>
    <w:p>
      <w:pPr>
        <w:pStyle w:val="ListBullet"/>
      </w:pPr>
      <w:r>
        <w:t>Payment must be confirmed before exit is authorized.</w:t>
      </w:r>
    </w:p>
    <w:p>
      <w:pPr>
        <w:pStyle w:val="ListBullet"/>
      </w:pPr>
      <w:r>
        <w:t>Records should remain available after restarting the application.</w:t>
      </w:r>
    </w:p>
    <w:p>
      <w:pPr>
        <w:pStyle w:val="ListBullet"/>
      </w:pPr>
      <w:r>
        <w:t>The web interface should reflect current slot availability.</w:t>
      </w:r>
    </w:p>
    <w:p>
      <w:pPr>
        <w:pStyle w:val="Heading1"/>
      </w:pPr>
      <w:r>
        <w:t>6. Technology Used</w:t>
      </w:r>
    </w:p>
    <w:p>
      <w:pPr>
        <w:pStyle w:val="ListBullet"/>
      </w:pPr>
      <w:r>
        <w:t>C++ for the main application and web server.</w:t>
      </w:r>
    </w:p>
    <w:p>
      <w:pPr>
        <w:pStyle w:val="ListBullet"/>
      </w:pPr>
      <w:r>
        <w:t>Code::Blocks as the development environment.</w:t>
      </w:r>
    </w:p>
    <w:p>
      <w:pPr>
        <w:pStyle w:val="ListBullet"/>
      </w:pPr>
      <w:r>
        <w:t>Standard C++ libraries for strings, vectors, files, time handling and threading.</w:t>
      </w:r>
    </w:p>
    <w:p>
      <w:pPr>
        <w:pStyle w:val="ListBullet"/>
      </w:pPr>
      <w:r>
        <w:t>Winsock for the local HTTP server.</w:t>
      </w:r>
    </w:p>
    <w:p>
      <w:pPr>
        <w:pStyle w:val="ListBullet"/>
      </w:pPr>
      <w:r>
        <w:t>HTML and CSS for the web interface.</w:t>
      </w:r>
    </w:p>
    <w:p>
      <w:pPr>
        <w:pStyle w:val="ListBullet"/>
      </w:pPr>
      <w:r>
        <w:t>Local .dat files for persistent storage.</w:t>
      </w:r>
    </w:p>
    <w:p>
      <w:pPr>
        <w:pStyle w:val="ListBullet"/>
      </w:pPr>
      <w:r>
        <w:t>Git and GitHub for version control and project hosting.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Parking Mkononi Smart Parking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