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b/>
          <w:color w:val="000000"/>
          <w:spacing w:val="0"/>
          <w:position w:val="0"/>
          <w:sz w:val="32"/>
          <w:shd w:fill="auto" w:val="clear"/>
        </w:rPr>
        <w:t xml:space="preserve">ADRIANO ROCHA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Desenvolvedor Web / Fullstack (em transição) | JavaScript | Python 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 Node.js | MySQL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C3C3C"/>
          <w:spacing w:val="0"/>
          <w:position w:val="0"/>
          <w:sz w:val="22"/>
          <w:shd w:fill="auto" w:val="clear"/>
        </w:rPr>
        <w:t xml:space="preserve">Suzano, São Paulo, SP 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| 11 92214-5103 | adrianorocha.dev@gmail.com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Linkedin: 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https://www.linkedin.com/in/adriano-rocha-464044305/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GitHub: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https://github.com/adriano-rocha</w:t>
        </w:r>
      </w:hyperlink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1E1E"/>
          <w:spacing w:val="0"/>
          <w:position w:val="0"/>
          <w:sz w:val="24"/>
          <w:shd w:fill="auto" w:val="clear"/>
        </w:rPr>
        <w:t xml:space="preserve">Sobre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Desenvolvedor em transição de carreira para a área de tecnologia, com foco em desenvolvimento web Fullstack, buscando a primeira oportunidade como estagiário ou desenvolvedor júnior.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Possuo experiência prática em projetos acadêmicos, projetos pessoais e freelance, aplicando conceitos fundamentais de programação, desenvolvimento web e integração entre frontend e backend.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Tenho conhecimento em JavaScript, Python, React.js e Node.js, com foco em lógica de programação, APIs REST e versionamento com Git/GitHub.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Minha trajetória inclui atuação em telecomunicações e análise técnica, contribuindo para o desenvolvimento de raciocínio lógico, disciplina e análise de dados.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1E1E1E"/>
          <w:spacing w:val="0"/>
          <w:position w:val="0"/>
          <w:sz w:val="24"/>
          <w:shd w:fill="auto" w:val="clear"/>
        </w:rPr>
        <w:t xml:space="preserve">Experiência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3C3C3C"/>
          <w:spacing w:val="0"/>
          <w:position w:val="0"/>
          <w:sz w:val="22"/>
          <w:shd w:fill="auto" w:val="clear"/>
        </w:rPr>
        <w:t xml:space="preserve">Desenvolvedor Web (Projetos Práticos e Freelance)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3C3C3C"/>
          <w:spacing w:val="0"/>
          <w:position w:val="0"/>
          <w:sz w:val="22"/>
          <w:shd w:fill="auto" w:val="clear"/>
        </w:rPr>
        <w:t xml:space="preserve">Período: 2024 </w:t>
      </w:r>
      <w:r>
        <w:rPr>
          <w:rFonts w:ascii="Cambria" w:hAnsi="Cambria" w:cs="Cambria" w:eastAsia="Cambria"/>
          <w:i/>
          <w:color w:val="3C3C3C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i/>
          <w:color w:val="3C3C3C"/>
          <w:spacing w:val="0"/>
          <w:position w:val="0"/>
          <w:sz w:val="22"/>
          <w:shd w:fill="auto" w:val="clear"/>
        </w:rPr>
        <w:t xml:space="preserve"> Atual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CRUD Fullstack (Acadêmico)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To-Do List (Curso Técnico)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Desenvolvimento de Sites Institucionais (Freelance)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3C3C3C"/>
          <w:spacing w:val="0"/>
          <w:position w:val="0"/>
          <w:sz w:val="22"/>
          <w:shd w:fill="auto" w:val="clear"/>
        </w:rPr>
        <w:t xml:space="preserve">Analista Técnico Autônomo </w:t>
      </w:r>
      <w:r>
        <w:rPr>
          <w:rFonts w:ascii="Cambria" w:hAnsi="Cambria" w:cs="Cambria" w:eastAsia="Cambria"/>
          <w:b/>
          <w:color w:val="3C3C3C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3C3C3C"/>
          <w:spacing w:val="0"/>
          <w:position w:val="0"/>
          <w:sz w:val="22"/>
          <w:shd w:fill="auto" w:val="clear"/>
        </w:rPr>
        <w:t xml:space="preserve"> Mercado Financeiro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3C3C3C"/>
          <w:spacing w:val="0"/>
          <w:position w:val="0"/>
          <w:sz w:val="22"/>
          <w:shd w:fill="auto" w:val="clear"/>
        </w:rPr>
        <w:t xml:space="preserve">Período: (real)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Análise técnica de dados e leitura de gráficos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Estudo de padrões, indicadores e comportamento de preços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Aplicação de critérios técnicos com base em dados históricos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3C3C3C"/>
          <w:spacing w:val="0"/>
          <w:position w:val="0"/>
          <w:sz w:val="22"/>
          <w:shd w:fill="auto" w:val="clear"/>
        </w:rPr>
        <w:t xml:space="preserve">Técnico em Telecomunicações / Infraestrutura de Redes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Empresas: Telefônica/Vivo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Período: (5 anos)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Atuação em infraestrutura de redes de fibra óptica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Suporte técnico e resolução de problemas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Cumprimento de procedimentos e padrões técnicos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3C3C3C"/>
          <w:spacing w:val="0"/>
          <w:position w:val="0"/>
          <w:sz w:val="22"/>
          <w:shd w:fill="auto" w:val="clear"/>
        </w:rPr>
        <w:t xml:space="preserve">Conhecimentos Técnicos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JavaScript (fundamentos / ES6+)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Python 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(básico)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Node.js (fundamentos)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React.js (básico)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APIs REST (conceitos)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SQL / MySQL (básico)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Git / GitHub (básico)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Inglês 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 Leitura e escrita (B1)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1E1E"/>
          <w:spacing w:val="0"/>
          <w:position w:val="0"/>
          <w:sz w:val="24"/>
          <w:shd w:fill="auto" w:val="clear"/>
        </w:rPr>
        <w:t xml:space="preserve">Formação Acadêmica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Análise e Desenvolvimento de Sistemas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UNINTER 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 4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º semestre (cursando)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Curso Técnico em Desenvolvimento Fullstack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B7WEB 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 cursando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C3C3C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1E1E1E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adriano-rocha-464044305/" Id="docRId0" Type="http://schemas.openxmlformats.org/officeDocument/2006/relationships/hyperlink" /><Relationship TargetMode="External" Target="https://github.com/adriano-rocha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