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040" w:rsidRPr="00C3116E" w:rsidRDefault="00FB4FD5" w:rsidP="00D56040">
      <w:pPr>
        <w:pStyle w:val="TOCHeading"/>
        <w:spacing w:line="240" w:lineRule="auto"/>
        <w:contextualSpacing/>
        <w:jc w:val="center"/>
        <w:rPr>
          <w:rFonts w:ascii="Arial" w:eastAsiaTheme="minorEastAsia" w:hAnsi="Arial" w:cs="Arial"/>
          <w:bCs w:val="0"/>
          <w:color w:val="000000" w:themeColor="text1"/>
          <w:sz w:val="40"/>
          <w:szCs w:val="40"/>
          <w:lang w:val="pt-BR" w:eastAsia="ja-JP"/>
        </w:rPr>
      </w:pPr>
      <w:r>
        <w:rPr>
          <w:rFonts w:ascii="Arial" w:eastAsiaTheme="minorEastAsia" w:hAnsi="Arial" w:cs="Arial"/>
          <w:bCs w:val="0"/>
          <w:color w:val="000000" w:themeColor="text1"/>
          <w:sz w:val="40"/>
          <w:szCs w:val="40"/>
          <w:lang w:val="pt-BR" w:eastAsia="ja-JP"/>
        </w:rPr>
        <w:softHyphen/>
      </w:r>
      <w:r w:rsidR="00D56040" w:rsidRPr="00C3116E">
        <w:rPr>
          <w:rFonts w:ascii="Arial" w:eastAsiaTheme="minorEastAsia" w:hAnsi="Arial" w:cs="Arial"/>
          <w:bCs w:val="0"/>
          <w:color w:val="000000" w:themeColor="text1"/>
          <w:sz w:val="40"/>
          <w:szCs w:val="40"/>
          <w:lang w:val="pt-BR" w:eastAsia="ja-JP"/>
        </w:rPr>
        <w:t>Manual do WebService da VTEX</w:t>
      </w:r>
    </w:p>
    <w:p w:rsidR="00D56040" w:rsidRPr="00C3116E" w:rsidRDefault="005D3097" w:rsidP="007E4BE6">
      <w:pPr>
        <w:pStyle w:val="TOCHeading"/>
        <w:spacing w:line="240" w:lineRule="auto"/>
        <w:contextualSpacing/>
        <w:jc w:val="center"/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</w:pPr>
      <w:r w:rsidRPr="00C3116E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 xml:space="preserve">Versão </w:t>
      </w:r>
      <w:r w:rsidR="00E56C08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15</w:t>
      </w:r>
      <w:r w:rsidRPr="00C3116E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 xml:space="preserve">.0 – </w:t>
      </w:r>
      <w:r w:rsidR="00E56C08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10</w:t>
      </w:r>
      <w:r w:rsidR="009550AB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/</w:t>
      </w:r>
      <w:r w:rsidR="00E56C08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05</w:t>
      </w:r>
      <w:r w:rsidR="007E4BE6" w:rsidRPr="00C3116E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/</w:t>
      </w:r>
      <w:r w:rsidR="00C039BB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2013</w:t>
      </w:r>
    </w:p>
    <w:p w:rsidR="00D56040" w:rsidRPr="00C3116E" w:rsidRDefault="00D56040" w:rsidP="0013745D">
      <w:pPr>
        <w:pStyle w:val="TOCHeading"/>
        <w:spacing w:line="240" w:lineRule="auto"/>
        <w:contextualSpacing/>
        <w:rPr>
          <w:rFonts w:ascii="Arial" w:eastAsiaTheme="minorEastAsia" w:hAnsi="Arial" w:cs="Arial"/>
          <w:b w:val="0"/>
          <w:bCs w:val="0"/>
          <w:color w:val="000000" w:themeColor="text1"/>
          <w:sz w:val="22"/>
          <w:szCs w:val="22"/>
          <w:lang w:val="pt-BR" w:eastAsia="ja-JP"/>
        </w:rPr>
      </w:pPr>
    </w:p>
    <w:p w:rsidR="00D56040" w:rsidRPr="00C3116E" w:rsidRDefault="00D56040" w:rsidP="0013745D">
      <w:pPr>
        <w:pStyle w:val="TOCHeading"/>
        <w:spacing w:line="240" w:lineRule="auto"/>
        <w:contextualSpacing/>
        <w:rPr>
          <w:rFonts w:ascii="Arial" w:eastAsiaTheme="minorEastAsia" w:hAnsi="Arial" w:cs="Arial"/>
          <w:b w:val="0"/>
          <w:bCs w:val="0"/>
          <w:color w:val="000000" w:themeColor="text1"/>
          <w:sz w:val="22"/>
          <w:szCs w:val="22"/>
          <w:lang w:val="pt-BR" w:eastAsia="ja-JP"/>
        </w:rPr>
      </w:pPr>
    </w:p>
    <w:sdt>
      <w:sdtPr>
        <w:rPr>
          <w:rFonts w:ascii="Arial" w:eastAsiaTheme="minorEastAsia" w:hAnsi="Arial" w:cs="Arial"/>
          <w:b w:val="0"/>
          <w:bCs w:val="0"/>
          <w:color w:val="000000" w:themeColor="text1"/>
          <w:sz w:val="22"/>
          <w:szCs w:val="22"/>
          <w:lang w:val="pt-BR" w:eastAsia="ja-JP"/>
        </w:rPr>
        <w:id w:val="31568519"/>
        <w:docPartObj>
          <w:docPartGallery w:val="Table of Contents"/>
          <w:docPartUnique/>
        </w:docPartObj>
      </w:sdtPr>
      <w:sdtContent>
        <w:p w:rsidR="00C26D2F" w:rsidRPr="00C3116E" w:rsidRDefault="00C26D2F" w:rsidP="0013745D">
          <w:pPr>
            <w:pStyle w:val="TOCHeading"/>
            <w:spacing w:line="240" w:lineRule="auto"/>
            <w:contextualSpacing/>
            <w:rPr>
              <w:rFonts w:ascii="Arial" w:hAnsi="Arial" w:cs="Arial"/>
              <w:color w:val="000000" w:themeColor="text1"/>
              <w:lang w:val="pt-BR"/>
            </w:rPr>
          </w:pPr>
          <w:r w:rsidRPr="00C3116E">
            <w:rPr>
              <w:rFonts w:ascii="Arial" w:hAnsi="Arial" w:cs="Arial"/>
              <w:color w:val="000000" w:themeColor="text1"/>
              <w:lang w:val="pt-BR"/>
            </w:rPr>
            <w:t>Índice</w:t>
          </w:r>
        </w:p>
        <w:p w:rsidR="007971D0" w:rsidRPr="00C3116E" w:rsidRDefault="007971D0" w:rsidP="007971D0">
          <w:pPr>
            <w:rPr>
              <w:rFonts w:ascii="Arial" w:hAnsi="Arial" w:cs="Arial"/>
              <w:lang w:eastAsia="en-US"/>
            </w:rPr>
          </w:pPr>
        </w:p>
        <w:p w:rsidR="00086C64" w:rsidRDefault="00277ACE">
          <w:pPr>
            <w:pStyle w:val="TOC1"/>
            <w:tabs>
              <w:tab w:val="right" w:leader="dot" w:pos="8494"/>
            </w:tabs>
            <w:rPr>
              <w:noProof/>
              <w:lang w:eastAsia="pt-BR"/>
            </w:rPr>
          </w:pPr>
          <w:r w:rsidRPr="00C3116E">
            <w:rPr>
              <w:rFonts w:ascii="Arial" w:hAnsi="Arial" w:cs="Arial"/>
              <w:color w:val="000000" w:themeColor="text1"/>
            </w:rPr>
            <w:fldChar w:fldCharType="begin"/>
          </w:r>
          <w:r w:rsidR="00C26D2F" w:rsidRPr="00C3116E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C3116E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357767144" w:history="1">
            <w:r w:rsidR="00086C64" w:rsidRPr="005329D4">
              <w:rPr>
                <w:rStyle w:val="Hyperlink"/>
                <w:rFonts w:ascii="Arial" w:hAnsi="Arial" w:cs="Arial"/>
                <w:noProof/>
              </w:rPr>
              <w:t>Classes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_Toc357767144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7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4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AddressDTO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_Toc357767145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7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4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AddressOrderDTO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_Toc357767146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4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BrandDTO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_Toc357767147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4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BuyTogetherBuyGainDTO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_Toc357767148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4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BuyTogetherDTO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_Toc357767149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5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BuyTogetherTakeXPayYDTO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_Toc357767150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5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CategoryDTO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_Toc357767151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5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ClientCandidateDTO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_Toc357767152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5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_Toc357767153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5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ClientExtendedDTO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_Toc357767154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5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ClientFieldDTO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_Toc357767155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5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CollectionDTO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_Toc357767156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5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DistributionCenterDTO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_Toc357767157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5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EmailQueueDTO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_Toc357767158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5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EmailQueueTypeDTO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_Toc357767159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6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FieldDTO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_Toc357767160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6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FreightDTO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_Toc357767161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6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FreightValueDTO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_Toc357767162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6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GiftCardDTO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_Toc357767163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6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GiftCardTransactionItemDTO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_Toc357767164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6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GiftListDTO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_Toc357767165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6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GiftListMemberDTO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_Toc357767166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6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GiftListStockKeepingUnitDTO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_Toc357767167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14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6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GiftListTypeDTO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_Toc357767168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14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6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ImageDTO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_Toc357767169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7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IntegrationInterfaceDTO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_Toc357767170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7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NewsletterDTO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_Toc357767171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7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OrderDeliveryDTO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_Toc357767172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7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OrderDiscountDTO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_Toc357767173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7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_Toc357767174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7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OrderItemDTO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_Toc357767175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7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OrderItemServiceDTO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_Toc357767176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7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OrderPaymentDTO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_Toc357767177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19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7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OrderStatusDTO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_Toc357767178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7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PaymentDTO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_Toc357767179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8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ProductDTO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_Toc357767180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8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ProductFieldIdDTO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_Toc357767181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8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ProductFieldNameDTO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_Toc357767182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8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ServiceDTO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_Toc357767183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8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ServicePriceDTO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_Toc357767184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8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StockKeepingUnitComplementDTO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_Toc357767185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8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_Toc357767186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8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StockKeepingUnitEanDTO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_Toc357767187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8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StockKeepingUnitFieldIdDTO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_Toc357767188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8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StockKeepingUnitFieldNameDTO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_Toc357767189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9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StockKeepingUnitKitDTO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_Toc357767190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9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StockKeepingUnitQuantityDTO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_Toc357767191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9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StockKeepingUnitServiceDTO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_Toc357767192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24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9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StoreDTO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_Toc357767193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24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9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WareHouseIStockableDTO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_Toc357767194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24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9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ZipCodeDTO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_Toc357767195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24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96" w:history="1">
            <w:r w:rsidR="00086C64" w:rsidRPr="005329D4">
              <w:rPr>
                <w:rStyle w:val="Hyperlink"/>
                <w:rFonts w:ascii="Arial" w:hAnsi="Arial" w:cs="Arial"/>
                <w:noProof/>
              </w:rPr>
              <w:t>Métodos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_Toc357767196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9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AddressByAddressClient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_Toc357767197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9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AddressGetByClientId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_Toc357767198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19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AddressInsertByClientId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_Toc357767199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0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AddressInsertByCpfCnpj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_Toc357767200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0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BrandGet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_Toc357767201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0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BrandGetByName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_Toc357767202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0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BrandInsertUpdate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_Toc357767203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0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BuyTogetherBuyGainInsertUpdate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_Toc357767204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27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0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BuyTogetherDeleteById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_Toc357767205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27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0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BuyTogetherInsertUpdate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_Toc357767206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27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0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BuyTogetherSkuListInsertUpdate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_Toc357767207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27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0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BuyTogethertakeXPayYInsertUpdate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_Toc357767208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27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0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CategoryGet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_Toc357767209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1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CategoryGetByName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_Toc357767210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1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CategoryInsertUpdate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_Toc357767211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1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ClientCandidateDeleteByCpfOrEmail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_Toc357767212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1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ClientCandidateDeleteById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_Toc357767213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1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ClientCandidateGet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_Toc357767214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1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ClientCandidateInsert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_Toc357767215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1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_Toc357767216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1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ClientGetAllFromCreatedDateAndId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_Toc357767217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1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ClientGetByCPF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_Toc357767218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29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1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ClientGetByEmail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_Toc357767219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2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ClientGetByGuid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_Toc357767220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2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ClientGetExtendedInfo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_Toc357767221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2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ClientGetExtendedInfoByCPF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_Toc357767222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2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_Toc357767223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2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ClientRewardGet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_Toc357767224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2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ClientRewardGetByCPF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_Toc357767225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2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ClientRewardUpdate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_Toc357767226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2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ClientRewardUpdate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_Toc357767227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2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CollectionGet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_Toc357767228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2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CollectionInsertUpdate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_Toc357767229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3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DistributionCenterGet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_Toc357767230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3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DistributionCenterGetByTaxId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_Toc357767231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3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EmailQueueConfirmSending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_Toc357767232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3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EmailQueueNotSendedByType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_Toc357767233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3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FreightCalculate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_Toc357767234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3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FreightGet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_Toc357767235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3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FreightGetAll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_Toc357767236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3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FreightInsertUpdate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_Toc357767237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3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FreightValueDeleteByFreight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_Toc357767238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34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3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FreightValueInsertUpdate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_Toc357767239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34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4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FreightValueInsertUpdateByList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_Toc357767240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34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4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GiftCardGet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_Toc357767241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34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4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GiftCardGetByRedeptionCode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_Toc357767242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4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GiftCardInsertUpdate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_Toc357767243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4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GiftCardTransactionItemInsert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_Toc357767244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4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GiftCardTransactionItemSetStatus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_Toc357767245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4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GiftListGet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_Toc357767246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4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GiftListGetByClient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_Toc357767247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4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GiftListGetByCreatedDate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_Toc357767248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4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GiftListGetByGifted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_Toc357767249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5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GiftListGetByModifiedDate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_Toc357767250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5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GiftListGetType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_Toc357767251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37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5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GiftListInsertUpdate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_Toc357767252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37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5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GiftListMemberDelete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_Toc357767253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37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5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GiftListMemberInsertUpdate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_Toc357767254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37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5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GiftListSkuDelete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_Toc357767255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5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GiftListSkuDeleteByList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_Toc357767256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5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GiftListSkuGet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_Toc357767257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5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GiftListSkuInsert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_Toc357767258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5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GiftListSkuSetPurchased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_Toc357767259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6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ImageInsertUpdate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_Toc357767260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6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ImageListByStockKeepingUnitId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_Toc357767261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6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ImageServiceCopyAllImagesFromSkuToSku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_Toc357767262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6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ImageServiceInsertUpdate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_Toc357767263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6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IntegrationErrorCheckInstanceExists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_Toc357767264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6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IntegrationInterfaceGetAll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_Toc357767265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39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6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IntegrationLog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_Toc357767266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6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IntegrationLogError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_Toc357767267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6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IntegrationLogErrorInsertUpdate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_Toc357767268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6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IntegrationLogEvent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_Toc357767269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7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NewsletterGet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_Toc357767270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7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NewsletterGetAll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_Toc357767271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7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NewsletterGetAllByDate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_Toc357767272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7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NewsletterGetPaged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_Toc357767273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7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OrderAcknowledge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_Toc357767274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7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OrderChangeStatus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_Toc357767275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7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OrderChangeStatusById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_Toc357767276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7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OrderChangeStatusV2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_Toc357767277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7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OrderChangeTrackingNumber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_Toc357767278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7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OrderChangeTrackingNumberV2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_Toc357767279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8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OrderDeliveryBlankRemoveByDTO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_Toc357767280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8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OrderDeliveryChangeStatus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_Toc357767281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8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OrderDeliveryChangeStatusByManagementId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_Toc357767282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8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OrderDeliveryChangeTrackingNumber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_Toc357767283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8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OrderDeliveryInsertUpdate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_Toc357767284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8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OrderDeliveryUpdateManagementId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_Toc357767285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8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_Toc357767286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8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OrderGetByClient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_Toc357767287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8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OrderGetByClientCpf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_Toc357767288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8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OrderGetByClientEmail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_Toc357767289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9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OrderGetByDeliveryId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_Toc357767290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44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9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OrderGetByManagementId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_Toc357767291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44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9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OrderGetByStatus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_Toc357767292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44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9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OrderGetByStatusAndPaymentId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_Toc357767293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44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9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OrderGetByStatusByQuantity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_Toc357767294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9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OrderGetByStatusV2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_Toc357767295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9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OrderGetNewV2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_Toc357767296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9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OrderGetNext50FromId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_Toc357767297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9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OrderGetNext50FromIdAndDate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_Toc357767298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29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OrderGetNext50FromIdAndaDateStatusChanged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_Toc357767299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0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OrderGetV2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_Toc357767300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0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OrderItemUpdateOrderDeliveryId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_Toc357767301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0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OrderPaymentGetAll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_Toc357767302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0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OrderPayPalGetStatus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_Toc357767303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0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OrderStatusGetAll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_Toc357767304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0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ProductActive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_Toc357767305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47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0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ProductEspecificationInsert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_Toc357767306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47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0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ProductEspecificationInsertByFieldId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_Toc357767307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47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0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ProductEspecificationInsertByList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_Toc357767308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47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0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ProductEspecificationInsertByListFieldIds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_Toc357767309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47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1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ProductEspecificationListByProductId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_Toc357767310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47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1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ProductEspecificationTextInsertByFieldId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_Toc357767311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1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ProductGet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_Toc357767312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1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ProductGetAllFromUpdateDateAndId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_Toc357767313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1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ProductGetByRefId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_Toc357767314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1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ProductImageRemove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_Toc357767315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1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ProductInsertUpdate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_Toc357767316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48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1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ProductSetSimilarCategory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_Toc357767317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1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ProductSupplierGetCNPJ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_Toc357767318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1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ServiceGet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_Toc357767319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2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ServiceInsertUpdate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_Toc357767320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49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2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ServicePriceGet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_Toc357767321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2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ServicePriceInsertUpdate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_Toc357767322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2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ServicePriceList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_Toc357767323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50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2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StockKeepingUnitActive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_Toc357767324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2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StockKeepingUnitComplementInsertUpdate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_Toc357767325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2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_Toc357767326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2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StockKeepingUnitEspecificationInsertByFieldId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_Toc357767327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2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StockKeepingUnitEspecificationInsertByList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_Toc357767328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2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StockKeepingUnitEspecificationInsertByListFieldIds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_Toc357767329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3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StockKeepingUnitEspecificationListByProductId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_Toc357767330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51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3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_Toc357767331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3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StockKeepingUnitGetAllByProduct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_Toc357767332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3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StockKeepingUnitGetAllFromUpdatedDate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_Toc357767333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3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StockKeepingUnitGetAllFromUpdatedDateAndId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_Toc357767334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3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StockKeepingUnitGetByEan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_Toc357767335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52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3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StockKeepingUnitGetByManufacturerCode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_Toc357767336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3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StockKeepingUnitGetByRefId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_Toc357767337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3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StockKeepingUnitImageRemove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_Toc357767338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3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StockKeepingUnitImageRemoveByName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_Toc357767339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4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_Toc357767340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53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4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StockKeepingUnitKitDeleteByParent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_Toc357767341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54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4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StockKeepingUnitKitInsertUpdate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_Toc357767342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54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4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StockKeepingUnitKitListByParent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_Toc357767343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54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44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StockKeepingUnitPriceUpdate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_Toc357767344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45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StockKeepingUnitPriceUpdateByRefId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_Toc357767345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46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StockKeepingUnitServiceGet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_Toc357767346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47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StockKeepingUnitServiceInsertUpdate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_Toc357767347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48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StockKeepingUnitServiceList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_Toc357767348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55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49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StoreGet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_Toc357767349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50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StoreList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_Toc357767350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51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WareHouseIStockableUpdate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_Toc357767351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52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WareHouseIStockableGetByStockKeepingUnit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_Toc357767352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53" w:history="1">
            <w:r w:rsidR="00086C64" w:rsidRPr="005329D4">
              <w:rPr>
                <w:rStyle w:val="Hyperlink"/>
                <w:rFonts w:ascii="Arial" w:eastAsia="Times New Roman" w:hAnsi="Arial" w:cs="Arial"/>
                <w:noProof/>
              </w:rPr>
              <w:t>ZipCodeGet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_Toc357767353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56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086C64" w:rsidRDefault="00BE1910">
          <w:pPr>
            <w:pStyle w:val="TOC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357767354" w:history="1">
            <w:r w:rsidR="00086C64" w:rsidRPr="005329D4">
              <w:rPr>
                <w:rStyle w:val="Hyperlink"/>
                <w:rFonts w:ascii="Arial" w:hAnsi="Arial" w:cs="Arial"/>
                <w:noProof/>
              </w:rPr>
              <w:t>Exemplos de integração na linguagem C#</w:t>
            </w:r>
            <w:r w:rsidR="00086C64">
              <w:rPr>
                <w:noProof/>
                <w:webHidden/>
              </w:rPr>
              <w:tab/>
            </w:r>
            <w:r w:rsidR="00086C64">
              <w:rPr>
                <w:noProof/>
                <w:webHidden/>
              </w:rPr>
              <w:fldChar w:fldCharType="begin"/>
            </w:r>
            <w:r w:rsidR="00086C64">
              <w:rPr>
                <w:noProof/>
                <w:webHidden/>
              </w:rPr>
              <w:instrText xml:space="preserve"> PAGEREF _Toc357767354 \h </w:instrText>
            </w:r>
            <w:r w:rsidR="00086C64">
              <w:rPr>
                <w:noProof/>
                <w:webHidden/>
              </w:rPr>
            </w:r>
            <w:r w:rsidR="00086C64">
              <w:rPr>
                <w:noProof/>
                <w:webHidden/>
              </w:rPr>
              <w:fldChar w:fldCharType="separate"/>
            </w:r>
            <w:r w:rsidR="00086C64">
              <w:rPr>
                <w:noProof/>
                <w:webHidden/>
              </w:rPr>
              <w:t>57</w:t>
            </w:r>
            <w:r w:rsidR="00086C64">
              <w:rPr>
                <w:noProof/>
                <w:webHidden/>
              </w:rPr>
              <w:fldChar w:fldCharType="end"/>
            </w:r>
          </w:hyperlink>
        </w:p>
        <w:p w:rsidR="00811F0D" w:rsidRPr="00C3116E" w:rsidRDefault="00277ACE" w:rsidP="0013745D">
          <w:pPr>
            <w:spacing w:line="240" w:lineRule="auto"/>
            <w:contextualSpacing/>
            <w:rPr>
              <w:rFonts w:ascii="Arial" w:hAnsi="Arial" w:cs="Arial"/>
              <w:color w:val="000000" w:themeColor="text1"/>
            </w:rPr>
          </w:pPr>
          <w:r w:rsidRPr="00C3116E">
            <w:rPr>
              <w:rFonts w:ascii="Arial" w:hAnsi="Arial" w:cs="Arial"/>
              <w:color w:val="000000" w:themeColor="text1"/>
            </w:rPr>
            <w:fldChar w:fldCharType="end"/>
          </w:r>
        </w:p>
      </w:sdtContent>
    </w:sdt>
    <w:p w:rsidR="00FB6567" w:rsidRPr="00C3116E" w:rsidRDefault="00FB656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EE4E1B" w:rsidRDefault="00EE4E1B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43791" w:rsidRDefault="00843791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43791" w:rsidRDefault="00843791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43791" w:rsidRDefault="00843791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43791" w:rsidRDefault="00843791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43791" w:rsidRDefault="00843791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43791" w:rsidRDefault="00843791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43791" w:rsidRDefault="00843791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43791" w:rsidRDefault="00843791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43791" w:rsidRDefault="00843791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43791" w:rsidRDefault="00843791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43791" w:rsidRDefault="00843791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43791" w:rsidRDefault="00843791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43791" w:rsidRDefault="00843791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43791" w:rsidRDefault="00843791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E63BB1" w:rsidRPr="00C3116E" w:rsidRDefault="00E63BB1" w:rsidP="00844210">
      <w:pPr>
        <w:pStyle w:val="Heading1"/>
        <w:spacing w:line="240" w:lineRule="auto"/>
        <w:contextualSpacing/>
        <w:rPr>
          <w:rFonts w:ascii="Arial" w:hAnsi="Arial" w:cs="Arial"/>
          <w:color w:val="000000" w:themeColor="text1"/>
        </w:rPr>
      </w:pPr>
      <w:bookmarkStart w:id="0" w:name="_Toc357767144"/>
      <w:r w:rsidRPr="00C3116E">
        <w:rPr>
          <w:rFonts w:ascii="Arial" w:hAnsi="Arial" w:cs="Arial"/>
          <w:color w:val="000000" w:themeColor="text1"/>
        </w:rPr>
        <w:lastRenderedPageBreak/>
        <w:t>Classes</w:t>
      </w:r>
      <w:bookmarkEnd w:id="0"/>
    </w:p>
    <w:p w:rsidR="00C42D0A" w:rsidRPr="00C3116E" w:rsidRDefault="00C42D0A" w:rsidP="00E63BB1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E63BB1" w:rsidRPr="00C3116E" w:rsidRDefault="00E63BB1" w:rsidP="00E63B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" w:name="_Toc35776714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AddressDTO</w:t>
      </w:r>
      <w:bookmarkEnd w:id="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00"/>
        <w:gridCol w:w="2108"/>
        <w:gridCol w:w="1863"/>
        <w:gridCol w:w="2349"/>
      </w:tblGrid>
      <w:tr w:rsidR="00996954" w:rsidRPr="00C3116E" w:rsidTr="00996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E63BB1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996954" w:rsidRPr="008864F7" w:rsidRDefault="00996954" w:rsidP="00E63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63" w:type="dxa"/>
          </w:tcPr>
          <w:p w:rsidR="00996954" w:rsidRPr="008864F7" w:rsidRDefault="00996954" w:rsidP="00E63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349" w:type="dxa"/>
          </w:tcPr>
          <w:p w:rsidR="00996954" w:rsidRPr="008864F7" w:rsidRDefault="00996954" w:rsidP="00E63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996954" w:rsidRPr="008864F7" w:rsidRDefault="00A001B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endereço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Country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996954" w:rsidRPr="008864F7" w:rsidRDefault="0000169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Paí</w:t>
            </w:r>
            <w:r w:rsidR="00996954" w:rsidRPr="008864F7">
              <w:rPr>
                <w:rFonts w:ascii="Arial" w:hAnsi="Arial" w:cs="Arial"/>
                <w:sz w:val="18"/>
                <w:szCs w:val="20"/>
              </w:rPr>
              <w:t>s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State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Estado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City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Cidade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Street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150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Rua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Number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996954" w:rsidRPr="008864F7" w:rsidRDefault="00A001B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Número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More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Complemento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Neighborhood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Bairro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ZipCode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CEP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ReferencePoint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Ponto de referência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AddressType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Tipo de endereço (Comercial, Residencial, etc.)</w:t>
            </w:r>
          </w:p>
        </w:tc>
      </w:tr>
    </w:tbl>
    <w:p w:rsidR="00E63BB1" w:rsidRPr="00C3116E" w:rsidRDefault="00E63BB1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E04B93" w:rsidRPr="00C3116E" w:rsidRDefault="00E04B93" w:rsidP="00E04B9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" w:name="_Toc35776714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AddressOrderDTO</w:t>
      </w:r>
      <w:bookmarkEnd w:id="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00"/>
        <w:gridCol w:w="2108"/>
        <w:gridCol w:w="1863"/>
        <w:gridCol w:w="2349"/>
      </w:tblGrid>
      <w:tr w:rsidR="00776AE4" w:rsidRPr="00C3116E" w:rsidTr="00776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776AE4" w:rsidRPr="008864F7" w:rsidRDefault="00A001B6" w:rsidP="00BC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776AE4" w:rsidRPr="008864F7" w:rsidRDefault="00776AE4" w:rsidP="00BC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endereço da compra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ReceiverName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do destinatário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AddressName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Identificação do endreço (Casa dos pais, Trabalho, etc.)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Country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Pais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State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Estado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City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Cidade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Street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Rua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Number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776AE4" w:rsidRPr="008864F7" w:rsidRDefault="00A001B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Número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More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Complemento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Neighborhood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Bairro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ZipCode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CEP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ReferencePoint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Ponto de referência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Phone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Telefone residencial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CelPhone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Telefone celular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OfficePhone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Telefone comercial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AddressType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Tipo de endereço (Comercial, Residencial, etc.)</w:t>
            </w:r>
          </w:p>
        </w:tc>
      </w:tr>
    </w:tbl>
    <w:p w:rsidR="000C5191" w:rsidRPr="00C3116E" w:rsidRDefault="000C519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C5191" w:rsidRPr="00C3116E" w:rsidRDefault="000C5191" w:rsidP="000C519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" w:name="_Toc35776714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BrandDTO</w:t>
      </w:r>
      <w:bookmarkEnd w:id="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7"/>
        <w:gridCol w:w="2081"/>
        <w:gridCol w:w="1874"/>
        <w:gridCol w:w="2202"/>
      </w:tblGrid>
      <w:tr w:rsidR="00776AE4" w:rsidRPr="00C3116E" w:rsidTr="00A21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81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74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02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776AE4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74" w:type="dxa"/>
          </w:tcPr>
          <w:p w:rsidR="00776AE4" w:rsidRPr="008864F7" w:rsidRDefault="00A0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marca</w:t>
            </w:r>
          </w:p>
        </w:tc>
      </w:tr>
      <w:tr w:rsidR="00776AE4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776AE4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Title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Título</w:t>
            </w:r>
          </w:p>
        </w:tc>
      </w:tr>
      <w:tr w:rsidR="00776AE4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776AE4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Keywords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Palavras chaves</w:t>
            </w:r>
          </w:p>
        </w:tc>
      </w:tr>
      <w:tr w:rsidR="00776AE4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74" w:type="dxa"/>
          </w:tcPr>
          <w:p w:rsidR="00776AE4" w:rsidRPr="008864F7" w:rsidRDefault="00A001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A21699" w:rsidRPr="00F6722F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AdWordsRemarketingCode</w:t>
            </w:r>
          </w:p>
        </w:tc>
        <w:tc>
          <w:tcPr>
            <w:tcW w:w="2081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202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do AdWords</w:t>
            </w:r>
          </w:p>
        </w:tc>
      </w:tr>
      <w:tr w:rsidR="00A21699" w:rsidRPr="00F6722F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LomadeeCampaignCode</w:t>
            </w:r>
          </w:p>
        </w:tc>
        <w:tc>
          <w:tcPr>
            <w:tcW w:w="2081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202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da campanha do Lomadee</w:t>
            </w:r>
          </w:p>
        </w:tc>
      </w:tr>
    </w:tbl>
    <w:p w:rsidR="008864F7" w:rsidRDefault="008864F7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04604" w:rsidRPr="00C3116E" w:rsidRDefault="00504604" w:rsidP="005046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" w:name="_Toc357767148"/>
      <w:r w:rsidRPr="00504604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BuyTogetherBuyGainDTO</w:t>
      </w:r>
      <w:bookmarkEnd w:id="4"/>
    </w:p>
    <w:tbl>
      <w:tblPr>
        <w:tblStyle w:val="MediumShading1-Accent5"/>
        <w:tblW w:w="8720" w:type="dxa"/>
        <w:tblLook w:val="04A0" w:firstRow="1" w:lastRow="0" w:firstColumn="1" w:lastColumn="0" w:noHBand="0" w:noVBand="1"/>
      </w:tblPr>
      <w:tblGrid>
        <w:gridCol w:w="3177"/>
        <w:gridCol w:w="2108"/>
        <w:gridCol w:w="1597"/>
        <w:gridCol w:w="1838"/>
      </w:tblGrid>
      <w:tr w:rsidR="00504604" w:rsidRPr="00C3116E" w:rsidTr="00504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183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compre junto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128</w:t>
            </w:r>
          </w:p>
        </w:tc>
        <w:tc>
          <w:tcPr>
            <w:tcW w:w="1838" w:type="dxa"/>
          </w:tcPr>
          <w:p w:rsidR="00504604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512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StartDate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início da promoção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EndDate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</w:t>
            </w:r>
            <w:r w:rsidRPr="008864F7">
              <w:rPr>
                <w:rFonts w:ascii="Arial" w:hAnsi="Arial" w:cs="Arial"/>
                <w:sz w:val="18"/>
                <w:szCs w:val="20"/>
              </w:rPr>
              <w:t xml:space="preserve">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término da promoção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MinimumAmountSkuBenefit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Quantidade mínima de skus para a promoção ser válida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IsBenefitFreeShipping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Promoção possui frete grátis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IdCollection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da coleção que pertence ao compre junto</w:t>
            </w:r>
          </w:p>
        </w:tc>
      </w:tr>
    </w:tbl>
    <w:p w:rsidR="008864F7" w:rsidRDefault="008864F7" w:rsidP="008864F7"/>
    <w:p w:rsidR="00504604" w:rsidRPr="00C3116E" w:rsidRDefault="00504604" w:rsidP="005046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" w:name="_Toc357767149"/>
      <w:r w:rsidRPr="00504604">
        <w:rPr>
          <w:rFonts w:ascii="Arial" w:eastAsia="Times New Roman" w:hAnsi="Arial" w:cs="Arial"/>
          <w:color w:val="000000" w:themeColor="text1"/>
          <w:sz w:val="24"/>
          <w:szCs w:val="24"/>
        </w:rPr>
        <w:t>BuyTogetherDTO</w:t>
      </w:r>
      <w:bookmarkEnd w:id="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77"/>
        <w:gridCol w:w="2108"/>
        <w:gridCol w:w="1597"/>
        <w:gridCol w:w="1838"/>
      </w:tblGrid>
      <w:tr w:rsidR="00504604" w:rsidRPr="00C3116E" w:rsidTr="00504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597" w:type="dxa"/>
          </w:tcPr>
          <w:p w:rsidR="00504604" w:rsidRPr="008864F7" w:rsidRDefault="00504604" w:rsidP="0050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1838" w:type="dxa"/>
          </w:tcPr>
          <w:p w:rsidR="00504604" w:rsidRPr="008864F7" w:rsidRDefault="00504604" w:rsidP="0050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Pr="008864F7" w:rsidRDefault="00504604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compre junto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504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128</w:t>
            </w:r>
          </w:p>
        </w:tc>
        <w:tc>
          <w:tcPr>
            <w:tcW w:w="1838" w:type="dxa"/>
          </w:tcPr>
          <w:p w:rsidR="00504604" w:rsidRPr="008864F7" w:rsidRDefault="00480F05" w:rsidP="00504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512</w:t>
            </w:r>
          </w:p>
        </w:tc>
        <w:tc>
          <w:tcPr>
            <w:tcW w:w="1838" w:type="dxa"/>
          </w:tcPr>
          <w:p w:rsidR="00504604" w:rsidRPr="008864F7" w:rsidRDefault="00480F05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StartDate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início da promoção</w:t>
            </w:r>
          </w:p>
        </w:tc>
      </w:tr>
      <w:tr w:rsidR="00480F05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EndDate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</w:t>
            </w:r>
            <w:r w:rsidRPr="008864F7">
              <w:rPr>
                <w:rFonts w:ascii="Arial" w:hAnsi="Arial" w:cs="Arial"/>
                <w:sz w:val="18"/>
                <w:szCs w:val="20"/>
              </w:rPr>
              <w:t xml:space="preserve">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término da promoção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MinimumAmountSku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Quantidade mínima de skus para a promoção ser válida</w:t>
            </w:r>
          </w:p>
        </w:tc>
      </w:tr>
      <w:tr w:rsidR="00480F05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DiscountFirstList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decimal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Desconto da primeira lista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DiscountSecondList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decimal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Desconto da segunda lista</w:t>
            </w:r>
          </w:p>
        </w:tc>
      </w:tr>
      <w:tr w:rsidR="00480F05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</w:tbl>
    <w:p w:rsidR="00504604" w:rsidRDefault="00504604" w:rsidP="008864F7"/>
    <w:p w:rsidR="00504604" w:rsidRPr="00C3116E" w:rsidRDefault="00504604" w:rsidP="005046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6" w:name="_Toc357767150"/>
      <w:r w:rsidRPr="00504604">
        <w:rPr>
          <w:rFonts w:ascii="Arial" w:eastAsia="Times New Roman" w:hAnsi="Arial" w:cs="Arial"/>
          <w:color w:val="000000" w:themeColor="text1"/>
          <w:sz w:val="24"/>
          <w:szCs w:val="24"/>
        </w:rPr>
        <w:t>BuyTogetherTakeXPayYDTO</w:t>
      </w:r>
      <w:bookmarkEnd w:id="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77"/>
        <w:gridCol w:w="2108"/>
        <w:gridCol w:w="1597"/>
        <w:gridCol w:w="1838"/>
      </w:tblGrid>
      <w:tr w:rsidR="00504604" w:rsidRPr="00C3116E" w:rsidTr="00320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183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504604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compre junto</w:t>
            </w:r>
          </w:p>
        </w:tc>
      </w:tr>
      <w:tr w:rsidR="00504604" w:rsidRPr="00C3116E" w:rsidTr="003209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128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504604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512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480F05" w:rsidRPr="00C3116E" w:rsidTr="003209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StartDate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início da promoção</w:t>
            </w:r>
          </w:p>
        </w:tc>
      </w:tr>
      <w:tr w:rsidR="00480F05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EndDate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</w:t>
            </w:r>
            <w:r w:rsidRPr="008864F7">
              <w:rPr>
                <w:rFonts w:ascii="Arial" w:hAnsi="Arial" w:cs="Arial"/>
                <w:sz w:val="18"/>
                <w:szCs w:val="20"/>
              </w:rPr>
              <w:t xml:space="preserve">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término da promoção</w:t>
            </w:r>
          </w:p>
        </w:tc>
      </w:tr>
      <w:tr w:rsidR="00480F05" w:rsidRPr="00C3116E" w:rsidTr="003209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MinimumAmountSkuCondition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Quantidade mínima de skus para a promoção ser válida</w:t>
            </w:r>
          </w:p>
        </w:tc>
      </w:tr>
      <w:tr w:rsidR="00480F05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IdCollection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da coleção que pertence ao compre junto</w:t>
            </w:r>
          </w:p>
        </w:tc>
      </w:tr>
    </w:tbl>
    <w:p w:rsidR="008864F7" w:rsidRDefault="008864F7" w:rsidP="008864F7"/>
    <w:p w:rsidR="003E2C02" w:rsidRPr="008864F7" w:rsidRDefault="003E2C02" w:rsidP="008864F7"/>
    <w:p w:rsidR="000C5191" w:rsidRPr="00C3116E" w:rsidRDefault="000C5191" w:rsidP="000C519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7" w:name="_Toc35776715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CategoryDTO</w:t>
      </w:r>
      <w:bookmarkEnd w:id="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7"/>
        <w:gridCol w:w="2046"/>
        <w:gridCol w:w="1833"/>
        <w:gridCol w:w="2174"/>
      </w:tblGrid>
      <w:tr w:rsidR="0018589C" w:rsidRPr="00C3116E" w:rsidTr="00A21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lastRenderedPageBreak/>
              <w:t>Id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33" w:type="dxa"/>
          </w:tcPr>
          <w:p w:rsidR="0018589C" w:rsidRPr="008864F7" w:rsidRDefault="00A001B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categoria</w:t>
            </w:r>
          </w:p>
        </w:tc>
      </w:tr>
      <w:tr w:rsidR="0018589C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FatherCategoryId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33" w:type="dxa"/>
          </w:tcPr>
          <w:p w:rsidR="0018589C" w:rsidRPr="008864F7" w:rsidRDefault="00A001B6" w:rsidP="00FF5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74" w:type="dxa"/>
          </w:tcPr>
          <w:p w:rsidR="0018589C" w:rsidRPr="008864F7" w:rsidRDefault="0018589C" w:rsidP="00FF5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categoria pai</w:t>
            </w:r>
          </w:p>
        </w:tc>
      </w:tr>
      <w:tr w:rsidR="0018589C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Title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150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Texto que será inserido na tag TITLE do html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18589C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Keywords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Palavras chaves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33" w:type="dxa"/>
          </w:tcPr>
          <w:p w:rsidR="0018589C" w:rsidRPr="008864F7" w:rsidRDefault="00A001B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A21699" w:rsidRPr="00F6722F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AdWordsRemarketingCode</w:t>
            </w:r>
          </w:p>
        </w:tc>
        <w:tc>
          <w:tcPr>
            <w:tcW w:w="2046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174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do AdWords</w:t>
            </w:r>
          </w:p>
        </w:tc>
      </w:tr>
      <w:tr w:rsidR="00A21699" w:rsidRPr="00F6722F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LomadeeCampaignCode</w:t>
            </w:r>
          </w:p>
        </w:tc>
        <w:tc>
          <w:tcPr>
            <w:tcW w:w="2046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174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da campanha do Lomadee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20906" w:rsidRPr="00C3116E" w:rsidRDefault="00320906" w:rsidP="0032090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8" w:name="_Toc357767152"/>
      <w:r w:rsidRPr="00320906">
        <w:rPr>
          <w:rFonts w:ascii="Arial" w:eastAsia="Times New Roman" w:hAnsi="Arial" w:cs="Arial"/>
          <w:color w:val="000000" w:themeColor="text1"/>
          <w:sz w:val="24"/>
          <w:szCs w:val="24"/>
        </w:rPr>
        <w:t>ClientCandidateDTO</w:t>
      </w:r>
      <w:bookmarkEnd w:id="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15"/>
        <w:gridCol w:w="2106"/>
        <w:gridCol w:w="1872"/>
        <w:gridCol w:w="2227"/>
      </w:tblGrid>
      <w:tr w:rsidR="00320906" w:rsidRPr="00C3116E" w:rsidTr="001D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320906" w:rsidP="00320906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6" w:type="dxa"/>
          </w:tcPr>
          <w:p w:rsidR="00320906" w:rsidRPr="008864F7" w:rsidRDefault="00320906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72" w:type="dxa"/>
          </w:tcPr>
          <w:p w:rsidR="00320906" w:rsidRPr="008864F7" w:rsidRDefault="00320906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27" w:type="dxa"/>
          </w:tcPr>
          <w:p w:rsidR="00320906" w:rsidRPr="008864F7" w:rsidRDefault="00320906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320906" w:rsidRPr="00C3116E" w:rsidTr="001D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IdGroupClientCandidate</w:t>
            </w:r>
          </w:p>
        </w:tc>
        <w:tc>
          <w:tcPr>
            <w:tcW w:w="2106" w:type="dxa"/>
          </w:tcPr>
          <w:p w:rsidR="00320906" w:rsidRPr="008864F7" w:rsidRDefault="00320906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72" w:type="dxa"/>
          </w:tcPr>
          <w:p w:rsidR="00320906" w:rsidRPr="008864F7" w:rsidRDefault="001D4541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grupo</w:t>
            </w:r>
          </w:p>
        </w:tc>
      </w:tr>
      <w:tr w:rsidR="00320906" w:rsidRPr="00C3116E" w:rsidTr="001D45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320906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6" w:type="dxa"/>
          </w:tcPr>
          <w:p w:rsidR="00320906" w:rsidRPr="008864F7" w:rsidRDefault="00320906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682E48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320906" w:rsidRPr="00C3116E" w:rsidTr="001D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Text</w:t>
            </w:r>
          </w:p>
        </w:tc>
        <w:tc>
          <w:tcPr>
            <w:tcW w:w="2106" w:type="dxa"/>
          </w:tcPr>
          <w:p w:rsidR="00320906" w:rsidRPr="008864F7" w:rsidRDefault="009B1979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9B1979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Texto</w:t>
            </w:r>
          </w:p>
        </w:tc>
      </w:tr>
      <w:tr w:rsidR="00320906" w:rsidRPr="00C3116E" w:rsidTr="001D45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listCpf</w:t>
            </w:r>
          </w:p>
        </w:tc>
        <w:tc>
          <w:tcPr>
            <w:tcW w:w="2106" w:type="dxa"/>
          </w:tcPr>
          <w:p w:rsidR="00320906" w:rsidRPr="008864F7" w:rsidRDefault="001D4541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Lista de </w:t>
            </w:r>
            <w:r w:rsidR="00320906"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1D4541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Lista de cpfs</w:t>
            </w:r>
          </w:p>
        </w:tc>
      </w:tr>
      <w:tr w:rsidR="00320906" w:rsidRPr="00C3116E" w:rsidTr="001D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listEmail</w:t>
            </w:r>
          </w:p>
        </w:tc>
        <w:tc>
          <w:tcPr>
            <w:tcW w:w="2106" w:type="dxa"/>
          </w:tcPr>
          <w:p w:rsidR="00320906" w:rsidRPr="008864F7" w:rsidRDefault="001D4541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Lista de </w:t>
            </w:r>
            <w:r w:rsidR="00320906"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1D4541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Lista de e-mails</w:t>
            </w:r>
          </w:p>
        </w:tc>
      </w:tr>
    </w:tbl>
    <w:p w:rsidR="001D4541" w:rsidRDefault="001D454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C5191" w:rsidRPr="00C3116E" w:rsidRDefault="000C5191" w:rsidP="000C519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9" w:name="_Toc35776715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ClientDTO</w:t>
      </w:r>
      <w:bookmarkEnd w:id="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747"/>
        <w:gridCol w:w="2091"/>
        <w:gridCol w:w="1713"/>
        <w:gridCol w:w="2169"/>
      </w:tblGrid>
      <w:tr w:rsidR="005E3F64" w:rsidRPr="00C3116E" w:rsidTr="005E3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cliente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AddressClientId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endereço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FirstName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Primeiro nome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LastName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Sobrenome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NickName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Apelido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Email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E-mail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Password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Senha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CpfCnpj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CPF/CNPJ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Phone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Telefone residencial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CelPhone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Telefone celular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OfficePhone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Telefone comercial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DateBirth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Data de nascimento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CreateDate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Data de cadastro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LastLogonDate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Data do último acesso</w:t>
            </w:r>
            <w:r w:rsidR="003A0057" w:rsidRPr="008864F7">
              <w:rPr>
                <w:rFonts w:ascii="Arial" w:hAnsi="Arial" w:cs="Arial"/>
                <w:sz w:val="18"/>
                <w:szCs w:val="20"/>
              </w:rPr>
              <w:t xml:space="preserve"> (campo depreciado)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ChangeDate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Data da última alteração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IsFraud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Fraude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IsCorporate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Pessoa jurídica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UserGuid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Guid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Número único gerado pela loja virtual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CompanyName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Razão social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CompanyNickName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fantasia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Gender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Sexo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IsNewsReceiver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Recebe newsletter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IsSMSNewsReceiver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Recebe SMS news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StateInscription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Inscrição estadual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IsStateInscriptionImmune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Isento de inscrição estadual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Age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Idade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RewardGiftCardId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8864F7" w:rsidRDefault="005E3F64" w:rsidP="00D578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5E3F64" w:rsidP="00D578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Vale vinculado ao cliente para o uso do Flex</w:t>
            </w:r>
          </w:p>
        </w:tc>
      </w:tr>
    </w:tbl>
    <w:p w:rsidR="001D4541" w:rsidRPr="00C3116E" w:rsidRDefault="001D4541" w:rsidP="001D454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0" w:name="_Toc357767154"/>
      <w:r w:rsidRPr="001D4541">
        <w:rPr>
          <w:rFonts w:ascii="Arial" w:eastAsia="Times New Roman" w:hAnsi="Arial" w:cs="Arial"/>
          <w:color w:val="000000" w:themeColor="text1"/>
          <w:sz w:val="24"/>
          <w:szCs w:val="24"/>
        </w:rPr>
        <w:t>ClientExtendedDTO</w:t>
      </w:r>
      <w:bookmarkEnd w:id="1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1"/>
        <w:gridCol w:w="2159"/>
        <w:gridCol w:w="1814"/>
        <w:gridCol w:w="2196"/>
      </w:tblGrid>
      <w:tr w:rsidR="001D4541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D4541" w:rsidRPr="008864F7" w:rsidRDefault="001D4541" w:rsidP="00E37CD2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59" w:type="dxa"/>
          </w:tcPr>
          <w:p w:rsidR="001D4541" w:rsidRPr="008864F7" w:rsidRDefault="001D4541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4" w:type="dxa"/>
          </w:tcPr>
          <w:p w:rsidR="001D4541" w:rsidRPr="008864F7" w:rsidRDefault="001D4541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96" w:type="dxa"/>
          </w:tcPr>
          <w:p w:rsidR="001D4541" w:rsidRPr="008864F7" w:rsidRDefault="001D4541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1D4541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D4541" w:rsidRPr="001D4541" w:rsidRDefault="001D4541" w:rsidP="00E37CD2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lastRenderedPageBreak/>
              <w:t>Client</w:t>
            </w:r>
          </w:p>
        </w:tc>
        <w:tc>
          <w:tcPr>
            <w:tcW w:w="2159" w:type="dxa"/>
          </w:tcPr>
          <w:p w:rsidR="001D4541" w:rsidRPr="008864F7" w:rsidRDefault="001D454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objeto </w:t>
            </w:r>
            <w:r w:rsidRPr="001D4541">
              <w:rPr>
                <w:rFonts w:ascii="Arial" w:hAnsi="Arial" w:cs="Arial"/>
                <w:sz w:val="18"/>
                <w:szCs w:val="20"/>
              </w:rPr>
              <w:t>ClientDTO</w:t>
            </w:r>
          </w:p>
        </w:tc>
        <w:tc>
          <w:tcPr>
            <w:tcW w:w="1814" w:type="dxa"/>
          </w:tcPr>
          <w:p w:rsidR="001D4541" w:rsidRPr="008864F7" w:rsidRDefault="001D454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1D4541" w:rsidRPr="008864F7" w:rsidRDefault="001D454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Dados do cliente</w:t>
            </w:r>
          </w:p>
        </w:tc>
      </w:tr>
      <w:tr w:rsidR="001D4541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D4541" w:rsidRPr="001D4541" w:rsidRDefault="001D4541" w:rsidP="00E37CD2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ClientFields</w:t>
            </w:r>
          </w:p>
        </w:tc>
        <w:tc>
          <w:tcPr>
            <w:tcW w:w="2159" w:type="dxa"/>
          </w:tcPr>
          <w:p w:rsidR="001D4541" w:rsidRPr="008864F7" w:rsidRDefault="001D454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Lista de objetos </w:t>
            </w:r>
            <w:r w:rsidRPr="001D4541">
              <w:rPr>
                <w:rFonts w:ascii="Arial" w:hAnsi="Arial" w:cs="Arial"/>
                <w:sz w:val="18"/>
                <w:szCs w:val="20"/>
              </w:rPr>
              <w:t>ClientFieldDTO</w:t>
            </w:r>
          </w:p>
        </w:tc>
        <w:tc>
          <w:tcPr>
            <w:tcW w:w="1814" w:type="dxa"/>
          </w:tcPr>
          <w:p w:rsidR="001D4541" w:rsidRPr="008864F7" w:rsidRDefault="001D454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1D4541" w:rsidRPr="008864F7" w:rsidRDefault="001D4541" w:rsidP="001D4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Lista contendo os dados de cadastro estendido</w:t>
            </w:r>
          </w:p>
        </w:tc>
      </w:tr>
    </w:tbl>
    <w:p w:rsidR="00765927" w:rsidRDefault="00765927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65927" w:rsidRPr="00C3116E" w:rsidRDefault="00765927" w:rsidP="0076592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1" w:name="_Toc357767155"/>
      <w:r w:rsidRPr="00765927">
        <w:rPr>
          <w:rFonts w:ascii="Arial" w:eastAsia="Times New Roman" w:hAnsi="Arial" w:cs="Arial"/>
          <w:color w:val="000000" w:themeColor="text1"/>
          <w:sz w:val="24"/>
          <w:szCs w:val="24"/>
        </w:rPr>
        <w:t>ClientFieldDTO</w:t>
      </w:r>
      <w:bookmarkEnd w:id="1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1"/>
        <w:gridCol w:w="2159"/>
        <w:gridCol w:w="1814"/>
        <w:gridCol w:w="2196"/>
      </w:tblGrid>
      <w:tr w:rsidR="00765927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8864F7" w:rsidRDefault="00765927" w:rsidP="00E37CD2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59" w:type="dxa"/>
          </w:tcPr>
          <w:p w:rsidR="00765927" w:rsidRPr="008864F7" w:rsidRDefault="00765927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4" w:type="dxa"/>
          </w:tcPr>
          <w:p w:rsidR="00765927" w:rsidRPr="008864F7" w:rsidRDefault="00765927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96" w:type="dxa"/>
          </w:tcPr>
          <w:p w:rsidR="00765927" w:rsidRPr="008864F7" w:rsidRDefault="00765927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8864F7" w:rsidRDefault="00765927" w:rsidP="00E37CD2">
            <w:pPr>
              <w:rPr>
                <w:rFonts w:ascii="Arial" w:hAnsi="Arial" w:cs="Arial"/>
                <w:sz w:val="18"/>
                <w:szCs w:val="20"/>
              </w:rPr>
            </w:pPr>
            <w:r w:rsidRPr="0076592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59" w:type="dxa"/>
          </w:tcPr>
          <w:p w:rsidR="00765927" w:rsidRPr="008864F7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765927" w:rsidRPr="008864F7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96" w:type="dxa"/>
          </w:tcPr>
          <w:p w:rsidR="00765927" w:rsidRPr="008864F7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 do cadastro estendido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8864F7" w:rsidRDefault="00765927" w:rsidP="00E37CD2">
            <w:pPr>
              <w:rPr>
                <w:rFonts w:ascii="Arial" w:hAnsi="Arial" w:cs="Arial"/>
                <w:sz w:val="18"/>
                <w:szCs w:val="20"/>
              </w:rPr>
            </w:pPr>
            <w:r w:rsidRPr="00765927">
              <w:rPr>
                <w:rFonts w:ascii="Arial" w:hAnsi="Arial" w:cs="Arial"/>
                <w:sz w:val="18"/>
                <w:szCs w:val="20"/>
              </w:rPr>
              <w:t>FieldId</w:t>
            </w:r>
          </w:p>
        </w:tc>
        <w:tc>
          <w:tcPr>
            <w:tcW w:w="2159" w:type="dxa"/>
          </w:tcPr>
          <w:p w:rsidR="00765927" w:rsidRPr="008864F7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4" w:type="dxa"/>
          </w:tcPr>
          <w:p w:rsidR="00765927" w:rsidRPr="008864F7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8864F7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campo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8864F7" w:rsidRDefault="00765927" w:rsidP="00765927">
            <w:pPr>
              <w:rPr>
                <w:rFonts w:ascii="Arial" w:hAnsi="Arial" w:cs="Arial"/>
                <w:sz w:val="18"/>
                <w:szCs w:val="20"/>
              </w:rPr>
            </w:pPr>
            <w:r w:rsidRPr="00765927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159" w:type="dxa"/>
          </w:tcPr>
          <w:p w:rsidR="00765927" w:rsidRPr="008864F7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765927" w:rsidRPr="008864F7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8864F7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8864F7" w:rsidRDefault="00765927" w:rsidP="00765927">
            <w:pPr>
              <w:rPr>
                <w:rFonts w:ascii="Arial" w:hAnsi="Arial" w:cs="Arial"/>
                <w:sz w:val="18"/>
                <w:szCs w:val="20"/>
              </w:rPr>
            </w:pPr>
            <w:r w:rsidRPr="00765927">
              <w:rPr>
                <w:rFonts w:ascii="Arial" w:hAnsi="Arial" w:cs="Arial"/>
                <w:sz w:val="18"/>
                <w:szCs w:val="20"/>
              </w:rPr>
              <w:t>IsRequired</w:t>
            </w:r>
          </w:p>
        </w:tc>
        <w:tc>
          <w:tcPr>
            <w:tcW w:w="2159" w:type="dxa"/>
          </w:tcPr>
          <w:p w:rsidR="00765927" w:rsidRPr="008864F7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765927" w:rsidRPr="008864F7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8864F7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Obrigatório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8864F7" w:rsidRDefault="00765927" w:rsidP="00765927">
            <w:pPr>
              <w:rPr>
                <w:rFonts w:ascii="Arial" w:hAnsi="Arial" w:cs="Arial"/>
                <w:sz w:val="18"/>
                <w:szCs w:val="20"/>
              </w:rPr>
            </w:pPr>
            <w:r w:rsidRPr="00765927">
              <w:rPr>
                <w:rFonts w:ascii="Arial" w:hAnsi="Arial" w:cs="Arial"/>
                <w:sz w:val="18"/>
                <w:szCs w:val="20"/>
              </w:rPr>
              <w:t>FieldValueId</w:t>
            </w:r>
          </w:p>
        </w:tc>
        <w:tc>
          <w:tcPr>
            <w:tcW w:w="2159" w:type="dxa"/>
          </w:tcPr>
          <w:p w:rsidR="00765927" w:rsidRPr="008864F7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</w:t>
            </w:r>
            <w:r w:rsidRPr="008864F7">
              <w:rPr>
                <w:rFonts w:ascii="Arial" w:hAnsi="Arial" w:cs="Arial"/>
                <w:sz w:val="18"/>
                <w:szCs w:val="20"/>
              </w:rPr>
              <w:t xml:space="preserve"> nulável</w:t>
            </w:r>
          </w:p>
        </w:tc>
        <w:tc>
          <w:tcPr>
            <w:tcW w:w="1814" w:type="dxa"/>
          </w:tcPr>
          <w:p w:rsidR="00765927" w:rsidRPr="008864F7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8864F7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campo valor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8864F7" w:rsidRDefault="00765927" w:rsidP="00765927">
            <w:pPr>
              <w:rPr>
                <w:rFonts w:ascii="Arial" w:hAnsi="Arial" w:cs="Arial"/>
                <w:sz w:val="18"/>
                <w:szCs w:val="20"/>
              </w:rPr>
            </w:pPr>
            <w:r w:rsidRPr="00765927">
              <w:rPr>
                <w:rFonts w:ascii="Arial" w:hAnsi="Arial" w:cs="Arial"/>
                <w:sz w:val="18"/>
                <w:szCs w:val="20"/>
              </w:rPr>
              <w:t>Value</w:t>
            </w:r>
          </w:p>
        </w:tc>
        <w:tc>
          <w:tcPr>
            <w:tcW w:w="2159" w:type="dxa"/>
          </w:tcPr>
          <w:p w:rsidR="00765927" w:rsidRPr="008864F7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765927" w:rsidRPr="008864F7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96" w:type="dxa"/>
          </w:tcPr>
          <w:p w:rsidR="00765927" w:rsidRPr="008864F7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Valor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8864F7" w:rsidRDefault="00765927" w:rsidP="00765927">
            <w:pPr>
              <w:rPr>
                <w:rFonts w:ascii="Arial" w:hAnsi="Arial" w:cs="Arial"/>
                <w:sz w:val="18"/>
                <w:szCs w:val="20"/>
              </w:rPr>
            </w:pPr>
            <w:r w:rsidRPr="00765927">
              <w:rPr>
                <w:rFonts w:ascii="Arial" w:hAnsi="Arial" w:cs="Arial"/>
                <w:sz w:val="18"/>
                <w:szCs w:val="20"/>
              </w:rPr>
              <w:t>FieldGroupId</w:t>
            </w:r>
          </w:p>
        </w:tc>
        <w:tc>
          <w:tcPr>
            <w:tcW w:w="2159" w:type="dxa"/>
          </w:tcPr>
          <w:p w:rsidR="00765927" w:rsidRPr="008864F7" w:rsidRDefault="00F600BD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</w:t>
            </w:r>
            <w:r w:rsidR="00765927">
              <w:rPr>
                <w:rFonts w:ascii="Arial" w:hAnsi="Arial" w:cs="Arial"/>
                <w:sz w:val="18"/>
                <w:szCs w:val="20"/>
              </w:rPr>
              <w:t>nt nulável</w:t>
            </w:r>
          </w:p>
        </w:tc>
        <w:tc>
          <w:tcPr>
            <w:tcW w:w="1814" w:type="dxa"/>
          </w:tcPr>
          <w:p w:rsidR="00765927" w:rsidRPr="008864F7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8864F7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Data término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8864F7" w:rsidRDefault="00765927" w:rsidP="00765927">
            <w:pPr>
              <w:rPr>
                <w:rFonts w:ascii="Arial" w:hAnsi="Arial" w:cs="Arial"/>
                <w:sz w:val="18"/>
                <w:szCs w:val="20"/>
              </w:rPr>
            </w:pPr>
            <w:r w:rsidRPr="00765927">
              <w:rPr>
                <w:rFonts w:ascii="Arial" w:hAnsi="Arial" w:cs="Arial"/>
                <w:sz w:val="18"/>
                <w:szCs w:val="20"/>
              </w:rPr>
              <w:t>FieldGroup</w:t>
            </w:r>
          </w:p>
        </w:tc>
        <w:tc>
          <w:tcPr>
            <w:tcW w:w="2159" w:type="dxa"/>
          </w:tcPr>
          <w:p w:rsidR="00765927" w:rsidRPr="008864F7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765927" w:rsidRPr="008864F7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96" w:type="dxa"/>
          </w:tcPr>
          <w:p w:rsidR="00765927" w:rsidRPr="008864F7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 do grupo</w:t>
            </w:r>
          </w:p>
        </w:tc>
      </w:tr>
    </w:tbl>
    <w:p w:rsidR="00765927" w:rsidRDefault="00765927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E3F67" w:rsidRPr="00C3116E" w:rsidRDefault="006E3F67" w:rsidP="006E3F6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2" w:name="_Toc35776715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CollectionDTO</w:t>
      </w:r>
      <w:bookmarkEnd w:id="1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1"/>
        <w:gridCol w:w="2159"/>
        <w:gridCol w:w="1814"/>
        <w:gridCol w:w="2196"/>
      </w:tblGrid>
      <w:tr w:rsidR="002841DB" w:rsidRPr="00C3116E" w:rsidTr="0028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4" w:type="dxa"/>
          </w:tcPr>
          <w:p w:rsidR="002841DB" w:rsidRPr="008864F7" w:rsidRDefault="002841DB" w:rsidP="006E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6E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coleção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6E3F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ListInactiveProducts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Lista produtos inativos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6E3F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Highlight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Realça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6E3F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Searchable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Buscável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FromDate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DateTime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Data início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ToDate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DateTime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Data término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ProductIdCollection</w:t>
            </w:r>
          </w:p>
        </w:tc>
        <w:tc>
          <w:tcPr>
            <w:tcW w:w="2159" w:type="dxa"/>
          </w:tcPr>
          <w:p w:rsidR="002841DB" w:rsidRPr="008864F7" w:rsidRDefault="002841DB" w:rsidP="006E3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lista de int</w:t>
            </w:r>
          </w:p>
        </w:tc>
        <w:tc>
          <w:tcPr>
            <w:tcW w:w="1814" w:type="dxa"/>
          </w:tcPr>
          <w:p w:rsidR="002841DB" w:rsidRPr="008864F7" w:rsidRDefault="002841DB" w:rsidP="006E3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6E3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Lista de produtos que irão estar na coleção</w:t>
            </w:r>
          </w:p>
        </w:tc>
      </w:tr>
    </w:tbl>
    <w:p w:rsidR="00397514" w:rsidRPr="00C3116E" w:rsidRDefault="00397514" w:rsidP="003E2C0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97514" w:rsidRPr="00C3116E" w:rsidRDefault="00397514" w:rsidP="0039751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3" w:name="_Toc35776715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DistributionCenterDTO</w:t>
      </w:r>
      <w:bookmarkEnd w:id="1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73"/>
        <w:gridCol w:w="2067"/>
        <w:gridCol w:w="1810"/>
        <w:gridCol w:w="2270"/>
      </w:tblGrid>
      <w:tr w:rsidR="001F2BF2" w:rsidRPr="00C3116E" w:rsidTr="001F2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8864F7" w:rsidRDefault="001F2BF2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67" w:type="dxa"/>
          </w:tcPr>
          <w:p w:rsidR="001F2BF2" w:rsidRPr="008864F7" w:rsidRDefault="001F2BF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0" w:type="dxa"/>
          </w:tcPr>
          <w:p w:rsidR="001F2BF2" w:rsidRPr="008864F7" w:rsidRDefault="001F2BF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70" w:type="dxa"/>
          </w:tcPr>
          <w:p w:rsidR="001F2BF2" w:rsidRPr="008864F7" w:rsidRDefault="001F2BF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1F2BF2" w:rsidRPr="00C3116E" w:rsidTr="001F2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8864F7" w:rsidRDefault="001F2BF2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DistributionCenterID</w:t>
            </w:r>
          </w:p>
        </w:tc>
        <w:tc>
          <w:tcPr>
            <w:tcW w:w="2067" w:type="dxa"/>
          </w:tcPr>
          <w:p w:rsidR="001F2BF2" w:rsidRPr="008864F7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0" w:type="dxa"/>
          </w:tcPr>
          <w:p w:rsidR="001F2BF2" w:rsidRPr="008864F7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70" w:type="dxa"/>
          </w:tcPr>
          <w:p w:rsidR="001F2BF2" w:rsidRPr="008864F7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centro de distribuíção</w:t>
            </w:r>
          </w:p>
        </w:tc>
      </w:tr>
      <w:tr w:rsidR="001F2BF2" w:rsidRPr="00C3116E" w:rsidTr="001F2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8864F7" w:rsidRDefault="001F2BF2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067" w:type="dxa"/>
          </w:tcPr>
          <w:p w:rsidR="001F2BF2" w:rsidRPr="008864F7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0" w:type="dxa"/>
          </w:tcPr>
          <w:p w:rsidR="001F2BF2" w:rsidRPr="008864F7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270" w:type="dxa"/>
          </w:tcPr>
          <w:p w:rsidR="001F2BF2" w:rsidRPr="008864F7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1F2BF2" w:rsidRPr="00C3116E" w:rsidTr="001F2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8864F7" w:rsidRDefault="001F2BF2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TaxID</w:t>
            </w:r>
          </w:p>
        </w:tc>
        <w:tc>
          <w:tcPr>
            <w:tcW w:w="2067" w:type="dxa"/>
          </w:tcPr>
          <w:p w:rsidR="001F2BF2" w:rsidRPr="008864F7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0" w:type="dxa"/>
          </w:tcPr>
          <w:p w:rsidR="001F2BF2" w:rsidRPr="008864F7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14</w:t>
            </w:r>
          </w:p>
        </w:tc>
        <w:tc>
          <w:tcPr>
            <w:tcW w:w="2270" w:type="dxa"/>
          </w:tcPr>
          <w:p w:rsidR="001F2BF2" w:rsidRPr="008864F7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Código fiscal</w:t>
            </w:r>
          </w:p>
        </w:tc>
      </w:tr>
      <w:tr w:rsidR="001F2BF2" w:rsidRPr="00C3116E" w:rsidTr="001F2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8864F7" w:rsidRDefault="001F2BF2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HandlingTimeCost</w:t>
            </w:r>
          </w:p>
        </w:tc>
        <w:tc>
          <w:tcPr>
            <w:tcW w:w="2067" w:type="dxa"/>
          </w:tcPr>
          <w:p w:rsidR="001F2BF2" w:rsidRPr="008864F7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0" w:type="dxa"/>
          </w:tcPr>
          <w:p w:rsidR="001F2BF2" w:rsidRPr="008864F7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70" w:type="dxa"/>
          </w:tcPr>
          <w:p w:rsidR="001F2BF2" w:rsidRPr="008864F7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Tempo de manipulação</w:t>
            </w:r>
          </w:p>
        </w:tc>
      </w:tr>
      <w:tr w:rsidR="001F2BF2" w:rsidRPr="00C3116E" w:rsidTr="001F2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8864F7" w:rsidRDefault="001F2BF2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Priority</w:t>
            </w:r>
          </w:p>
        </w:tc>
        <w:tc>
          <w:tcPr>
            <w:tcW w:w="2067" w:type="dxa"/>
          </w:tcPr>
          <w:p w:rsidR="001F2BF2" w:rsidRPr="008864F7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0" w:type="dxa"/>
          </w:tcPr>
          <w:p w:rsidR="001F2BF2" w:rsidRPr="008864F7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70" w:type="dxa"/>
          </w:tcPr>
          <w:p w:rsidR="001F2BF2" w:rsidRPr="008864F7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Prioridade</w:t>
            </w:r>
          </w:p>
        </w:tc>
      </w:tr>
    </w:tbl>
    <w:p w:rsidR="00397514" w:rsidRPr="00C3116E" w:rsidRDefault="00397514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E2293" w:rsidRPr="00C3116E" w:rsidRDefault="006E2293" w:rsidP="006E229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4" w:name="_Toc35776715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EmailQueueDTO</w:t>
      </w:r>
      <w:bookmarkEnd w:id="1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20"/>
        <w:gridCol w:w="2131"/>
        <w:gridCol w:w="1772"/>
        <w:gridCol w:w="2297"/>
      </w:tblGrid>
      <w:tr w:rsidR="00811F67" w:rsidRPr="00C3116E" w:rsidTr="00811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72" w:type="dxa"/>
          </w:tcPr>
          <w:p w:rsidR="00811F67" w:rsidRPr="008864F7" w:rsidRDefault="00811F6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97" w:type="dxa"/>
          </w:tcPr>
          <w:p w:rsidR="00811F67" w:rsidRPr="008864F7" w:rsidRDefault="00811F6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EmailQueueId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8864F7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8864F7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e-mail na fila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ClientId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8864F7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8864F7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cliente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AdministratorId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8864F7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8864F7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administrador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SupplierId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8864F7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8864F7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fornecedor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EmailQueueTypeId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8864F7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8864F7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tipo de e-mail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8864F7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8864F7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StockKeepingUnitId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8864F7" w:rsidRDefault="00811F67" w:rsidP="000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8864F7" w:rsidRDefault="00811F67" w:rsidP="000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SenderName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8864F7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8864F7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 do remetente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SenderEmail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8864F7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8864F7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E-mail do remetente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RecipientName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8864F7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8864F7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 do destinatário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RecipientEmail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8864F7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8864F7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E-mail do destinatário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Subject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8864F7" w:rsidRDefault="0018529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550</w:t>
            </w:r>
          </w:p>
        </w:tc>
        <w:tc>
          <w:tcPr>
            <w:tcW w:w="2297" w:type="dxa"/>
          </w:tcPr>
          <w:p w:rsidR="00811F67" w:rsidRPr="008864F7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Assunto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Text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8864F7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2297" w:type="dxa"/>
          </w:tcPr>
          <w:p w:rsidR="00811F67" w:rsidRPr="008864F7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Texto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SendingDate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72" w:type="dxa"/>
          </w:tcPr>
          <w:p w:rsidR="00811F67" w:rsidRPr="008864F7" w:rsidRDefault="0018529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8864F7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envio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RegisterDate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72" w:type="dxa"/>
          </w:tcPr>
          <w:p w:rsidR="00811F67" w:rsidRPr="008864F7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8864F7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registro</w:t>
            </w:r>
          </w:p>
        </w:tc>
      </w:tr>
    </w:tbl>
    <w:p w:rsidR="00B367CB" w:rsidRDefault="00B367CB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C028B" w:rsidRPr="00C3116E" w:rsidRDefault="00CC028B" w:rsidP="00CC028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5" w:name="_Toc35776715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EmailQueueTypeDTO</w:t>
      </w:r>
      <w:bookmarkEnd w:id="1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18"/>
        <w:gridCol w:w="2094"/>
        <w:gridCol w:w="1845"/>
        <w:gridCol w:w="2263"/>
      </w:tblGrid>
      <w:tr w:rsidR="00630EEC" w:rsidRPr="00C3116E" w:rsidTr="0063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8864F7" w:rsidRDefault="00630EEC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94" w:type="dxa"/>
          </w:tcPr>
          <w:p w:rsidR="00630EEC" w:rsidRPr="008864F7" w:rsidRDefault="00630EE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45" w:type="dxa"/>
          </w:tcPr>
          <w:p w:rsidR="00630EEC" w:rsidRPr="008864F7" w:rsidRDefault="00630EE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63" w:type="dxa"/>
          </w:tcPr>
          <w:p w:rsidR="00630EEC" w:rsidRPr="008864F7" w:rsidRDefault="00630EE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8864F7" w:rsidRDefault="00630EE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EmailQueueTypeId</w:t>
            </w:r>
          </w:p>
        </w:tc>
        <w:tc>
          <w:tcPr>
            <w:tcW w:w="2094" w:type="dxa"/>
          </w:tcPr>
          <w:p w:rsidR="00630EEC" w:rsidRPr="008864F7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45" w:type="dxa"/>
          </w:tcPr>
          <w:p w:rsidR="00630EEC" w:rsidRPr="008864F7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8864F7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tipo de e-mail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8864F7" w:rsidRDefault="00630EE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LayoutId</w:t>
            </w:r>
          </w:p>
        </w:tc>
        <w:tc>
          <w:tcPr>
            <w:tcW w:w="2094" w:type="dxa"/>
          </w:tcPr>
          <w:p w:rsidR="00630EEC" w:rsidRPr="008864F7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45" w:type="dxa"/>
          </w:tcPr>
          <w:p w:rsidR="00630EEC" w:rsidRPr="008864F7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8864F7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layout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8864F7" w:rsidRDefault="00630EE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094" w:type="dxa"/>
          </w:tcPr>
          <w:p w:rsidR="00630EEC" w:rsidRPr="008864F7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8864F7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263" w:type="dxa"/>
          </w:tcPr>
          <w:p w:rsidR="00630EEC" w:rsidRPr="008864F7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8864F7" w:rsidRDefault="00630EE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SenderName</w:t>
            </w:r>
          </w:p>
        </w:tc>
        <w:tc>
          <w:tcPr>
            <w:tcW w:w="2094" w:type="dxa"/>
          </w:tcPr>
          <w:p w:rsidR="00630EEC" w:rsidRPr="008864F7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8864F7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263" w:type="dxa"/>
          </w:tcPr>
          <w:p w:rsidR="00630EEC" w:rsidRPr="008864F7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do remetente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8864F7" w:rsidRDefault="00630EE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SenderEmail</w:t>
            </w:r>
          </w:p>
        </w:tc>
        <w:tc>
          <w:tcPr>
            <w:tcW w:w="2094" w:type="dxa"/>
          </w:tcPr>
          <w:p w:rsidR="00630EEC" w:rsidRPr="008864F7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8864F7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263" w:type="dxa"/>
          </w:tcPr>
          <w:p w:rsidR="00630EEC" w:rsidRPr="008864F7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E-mail do remetente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8864F7" w:rsidRDefault="00630EE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Subject</w:t>
            </w:r>
          </w:p>
        </w:tc>
        <w:tc>
          <w:tcPr>
            <w:tcW w:w="2094" w:type="dxa"/>
          </w:tcPr>
          <w:p w:rsidR="00630EEC" w:rsidRPr="008864F7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8864F7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63" w:type="dxa"/>
          </w:tcPr>
          <w:p w:rsidR="00630EEC" w:rsidRPr="008864F7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Assunto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8864F7" w:rsidRDefault="00630EE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Position</w:t>
            </w:r>
          </w:p>
        </w:tc>
        <w:tc>
          <w:tcPr>
            <w:tcW w:w="2094" w:type="dxa"/>
          </w:tcPr>
          <w:p w:rsidR="00630EEC" w:rsidRPr="008864F7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45" w:type="dxa"/>
          </w:tcPr>
          <w:p w:rsidR="00630EEC" w:rsidRPr="008864F7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8864F7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Posição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8864F7" w:rsidRDefault="00630EE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RecipientName</w:t>
            </w:r>
          </w:p>
        </w:tc>
        <w:tc>
          <w:tcPr>
            <w:tcW w:w="2094" w:type="dxa"/>
          </w:tcPr>
          <w:p w:rsidR="00630EEC" w:rsidRPr="008864F7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8864F7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63" w:type="dxa"/>
          </w:tcPr>
          <w:p w:rsidR="00630EEC" w:rsidRPr="008864F7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do destinatário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8864F7" w:rsidRDefault="00630EE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RecipientEmail</w:t>
            </w:r>
          </w:p>
        </w:tc>
        <w:tc>
          <w:tcPr>
            <w:tcW w:w="2094" w:type="dxa"/>
          </w:tcPr>
          <w:p w:rsidR="00630EEC" w:rsidRPr="008864F7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8864F7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63" w:type="dxa"/>
          </w:tcPr>
          <w:p w:rsidR="00630EEC" w:rsidRPr="008864F7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E-mail do destinatário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8864F7" w:rsidRDefault="00630EE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094" w:type="dxa"/>
          </w:tcPr>
          <w:p w:rsidR="00630EEC" w:rsidRPr="008864F7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45" w:type="dxa"/>
          </w:tcPr>
          <w:p w:rsidR="00630EEC" w:rsidRPr="008864F7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8864F7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03C3B" w:rsidRPr="00403C3B" w:rsidRDefault="00403C3B" w:rsidP="00403C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" w:name="_Toc35776716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F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ield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1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74"/>
        <w:gridCol w:w="2073"/>
        <w:gridCol w:w="1816"/>
        <w:gridCol w:w="2257"/>
      </w:tblGrid>
      <w:tr w:rsidR="00403C3B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9D7E3B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57" w:type="dxa"/>
          </w:tcPr>
          <w:p w:rsidR="00403C3B" w:rsidRPr="008864F7" w:rsidRDefault="00403C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Consolas" w:hAnsi="Consolas" w:cs="Consolas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do campo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CategoryId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403C3B" w:rsidP="00096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</w:t>
            </w:r>
            <w:r w:rsidR="00096F2B" w:rsidRPr="008864F7">
              <w:rPr>
                <w:rFonts w:ascii="Arial" w:hAnsi="Arial" w:cs="Arial"/>
                <w:sz w:val="18"/>
                <w:szCs w:val="20"/>
              </w:rPr>
              <w:t>a categoria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FieldId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campo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IsRequired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6" w:type="dxa"/>
          </w:tcPr>
          <w:p w:rsidR="00403C3B" w:rsidRPr="008864F7" w:rsidRDefault="00403C3B" w:rsidP="00403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Obrigatório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FieldTypeId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tipo do campo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FieldTypeName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do tipo do campo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FieldValueId</w:t>
            </w:r>
          </w:p>
        </w:tc>
        <w:tc>
          <w:tcPr>
            <w:tcW w:w="2073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096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valor do campo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073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096F2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IsStockKee</w:t>
            </w:r>
            <w:r w:rsidR="00403C3B" w:rsidRPr="008864F7">
              <w:rPr>
                <w:rFonts w:ascii="Arial" w:hAnsi="Arial" w:cs="Arial"/>
                <w:sz w:val="18"/>
                <w:szCs w:val="20"/>
              </w:rPr>
              <w:t>pingUnit</w:t>
            </w:r>
          </w:p>
        </w:tc>
        <w:tc>
          <w:tcPr>
            <w:tcW w:w="2073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B367CB" w:rsidP="00AE3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É</w:t>
            </w:r>
            <w:r w:rsidR="00096F2B" w:rsidRPr="008864F7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AE3C75" w:rsidRPr="008864F7">
              <w:rPr>
                <w:rFonts w:ascii="Arial" w:hAnsi="Arial" w:cs="Arial"/>
                <w:sz w:val="18"/>
                <w:szCs w:val="20"/>
              </w:rPr>
              <w:t>campo de s</w:t>
            </w:r>
            <w:r w:rsidR="00096F2B" w:rsidRPr="008864F7">
              <w:rPr>
                <w:rFonts w:ascii="Arial" w:hAnsi="Arial" w:cs="Arial"/>
                <w:sz w:val="18"/>
                <w:szCs w:val="20"/>
              </w:rPr>
              <w:t>ku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C791B" w:rsidRPr="00C3116E" w:rsidRDefault="00BC791B" w:rsidP="00BC791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7" w:name="_Toc35776716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FreightDTO</w:t>
      </w:r>
      <w:bookmarkEnd w:id="17"/>
    </w:p>
    <w:p w:rsidR="0015523A" w:rsidRPr="008864F7" w:rsidRDefault="0015523A" w:rsidP="0015523A">
      <w:pPr>
        <w:rPr>
          <w:rFonts w:ascii="Arial" w:hAnsi="Arial" w:cs="Arial"/>
          <w:sz w:val="20"/>
          <w:szCs w:val="20"/>
        </w:rPr>
      </w:pPr>
      <w:r w:rsidRPr="008864F7">
        <w:rPr>
          <w:rFonts w:ascii="Arial" w:hAnsi="Arial" w:cs="Arial"/>
          <w:sz w:val="20"/>
          <w:szCs w:val="20"/>
        </w:rPr>
        <w:t>((transportadora) Ex.: Sedex, e-Sedex, Total Express)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74"/>
        <w:gridCol w:w="2073"/>
        <w:gridCol w:w="1816"/>
        <w:gridCol w:w="2257"/>
      </w:tblGrid>
      <w:tr w:rsidR="007A41D4" w:rsidRPr="00C3116E" w:rsidTr="007A4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8864F7" w:rsidRDefault="007A41D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073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16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57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8864F7" w:rsidRDefault="007A41D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FreightID</w:t>
            </w:r>
          </w:p>
        </w:tc>
        <w:tc>
          <w:tcPr>
            <w:tcW w:w="2073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 xml:space="preserve">Id do frete 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8864F7" w:rsidRDefault="007A41D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DistributionCenterID</w:t>
            </w:r>
          </w:p>
        </w:tc>
        <w:tc>
          <w:tcPr>
            <w:tcW w:w="2073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centro de distribuição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8864F7" w:rsidRDefault="007A41D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ModalID</w:t>
            </w:r>
          </w:p>
        </w:tc>
        <w:tc>
          <w:tcPr>
            <w:tcW w:w="2073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modal (Pesado, Leve, Refrigerado, Químico) – Necessário DePara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8864F7" w:rsidRDefault="007A41D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FreightTypeID</w:t>
            </w:r>
          </w:p>
        </w:tc>
        <w:tc>
          <w:tcPr>
            <w:tcW w:w="2073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tipo de frete (Expresso, Econômico, Normal) - Necessário DePara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8864F7" w:rsidRDefault="007A41D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073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16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257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 do frete</w:t>
            </w:r>
          </w:p>
        </w:tc>
      </w:tr>
    </w:tbl>
    <w:p w:rsidR="003E2C02" w:rsidRPr="008864F7" w:rsidRDefault="003E2C02" w:rsidP="008864F7"/>
    <w:p w:rsidR="00346D74" w:rsidRPr="00C3116E" w:rsidRDefault="00346D74" w:rsidP="00346D7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8" w:name="_Toc35776716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FreightValueDTO</w:t>
      </w:r>
      <w:bookmarkEnd w:id="1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16"/>
        <w:gridCol w:w="2111"/>
        <w:gridCol w:w="1742"/>
        <w:gridCol w:w="2251"/>
      </w:tblGrid>
      <w:tr w:rsidR="007A41D4" w:rsidRPr="00C3116E" w:rsidTr="007A4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8864F7" w:rsidRDefault="007A41D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11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42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51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8864F7" w:rsidRDefault="007A41D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111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valor do frete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8864F7" w:rsidRDefault="007A41D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FreightId</w:t>
            </w:r>
          </w:p>
        </w:tc>
        <w:tc>
          <w:tcPr>
            <w:tcW w:w="2111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frete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8864F7" w:rsidRDefault="007A41D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ZipCodeStart</w:t>
            </w:r>
          </w:p>
        </w:tc>
        <w:tc>
          <w:tcPr>
            <w:tcW w:w="2111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Código postal inicial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8864F7" w:rsidRDefault="007A41D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ZipCodeEnd</w:t>
            </w:r>
          </w:p>
        </w:tc>
        <w:tc>
          <w:tcPr>
            <w:tcW w:w="2111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Código postal final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8864F7" w:rsidRDefault="007A41D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WeightStart</w:t>
            </w:r>
          </w:p>
        </w:tc>
        <w:tc>
          <w:tcPr>
            <w:tcW w:w="2111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8864F7" w:rsidRDefault="006D40E1" w:rsidP="006D4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Peso inicial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8864F7" w:rsidRDefault="007A41D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WeightEnd</w:t>
            </w:r>
          </w:p>
        </w:tc>
        <w:tc>
          <w:tcPr>
            <w:tcW w:w="2111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8864F7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Peso final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8864F7" w:rsidRDefault="007A41D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AbsoluteMoneyCost</w:t>
            </w:r>
          </w:p>
        </w:tc>
        <w:tc>
          <w:tcPr>
            <w:tcW w:w="2111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8864F7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251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absoluto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8864F7" w:rsidRDefault="007A41D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PricePercent</w:t>
            </w:r>
          </w:p>
        </w:tc>
        <w:tc>
          <w:tcPr>
            <w:tcW w:w="2111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8864F7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251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Porcentagem do preço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8864F7" w:rsidRDefault="007A41D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PricePercentByWeight</w:t>
            </w:r>
          </w:p>
        </w:tc>
        <w:tc>
          <w:tcPr>
            <w:tcW w:w="2111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8864F7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251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Porcentagem do preço por peso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8864F7" w:rsidRDefault="007A41D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ActiveStartDate</w:t>
            </w:r>
          </w:p>
        </w:tc>
        <w:tc>
          <w:tcPr>
            <w:tcW w:w="2111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42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ativação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8864F7" w:rsidRDefault="007A41D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ActiveEndDate</w:t>
            </w:r>
          </w:p>
        </w:tc>
        <w:tc>
          <w:tcPr>
            <w:tcW w:w="2111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42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expiração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8864F7" w:rsidRDefault="007A41D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lastRenderedPageBreak/>
              <w:t>MaxVolume</w:t>
            </w:r>
          </w:p>
        </w:tc>
        <w:tc>
          <w:tcPr>
            <w:tcW w:w="2111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8864F7" w:rsidRDefault="00836AF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Volume máximo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8864F7" w:rsidRDefault="007A41D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TimeCost</w:t>
            </w:r>
          </w:p>
        </w:tc>
        <w:tc>
          <w:tcPr>
            <w:tcW w:w="2111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8864F7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Tempo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8864F7" w:rsidRDefault="007A41D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CubedWeight</w:t>
            </w:r>
          </w:p>
        </w:tc>
        <w:tc>
          <w:tcPr>
            <w:tcW w:w="2111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8864F7" w:rsidRDefault="00836AF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8864F7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Peso cúbico</w:t>
            </w:r>
          </w:p>
        </w:tc>
      </w:tr>
    </w:tbl>
    <w:p w:rsidR="0013352B" w:rsidRDefault="0013352B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31B74" w:rsidRPr="00C3116E" w:rsidRDefault="00F31B74" w:rsidP="00F31B7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9" w:name="_Toc35776716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GiftCardDTO</w:t>
      </w:r>
      <w:bookmarkEnd w:id="1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04"/>
        <w:gridCol w:w="2141"/>
        <w:gridCol w:w="1787"/>
        <w:gridCol w:w="2188"/>
      </w:tblGrid>
      <w:tr w:rsidR="002E0383" w:rsidRPr="00C3116E" w:rsidTr="002E0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28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 xml:space="preserve">Id do GiftCard (este campo é apenas para </w:t>
            </w:r>
            <w:r w:rsidR="00286F05" w:rsidRPr="008864F7">
              <w:rPr>
                <w:rFonts w:ascii="Arial" w:hAnsi="Arial" w:cs="Arial"/>
                <w:sz w:val="18"/>
                <w:szCs w:val="18"/>
              </w:rPr>
              <w:t>consulta</w:t>
            </w:r>
            <w:r w:rsidRPr="008864F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RedeptionCode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Código de resgate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MultipleRedemptions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Múltiplos resgates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MultipleCredits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Múltiplos créditos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RestrictedToOwner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Restrito ao dono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EmissionDate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emissão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ExpiringDate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expiração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StatusId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short (Int16)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status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OwnerId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87" w:type="dxa"/>
          </w:tcPr>
          <w:p w:rsidR="002E0383" w:rsidRPr="008864F7" w:rsidRDefault="002E0383" w:rsidP="00F3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188" w:type="dxa"/>
          </w:tcPr>
          <w:p w:rsidR="002E0383" w:rsidRPr="008864F7" w:rsidRDefault="002E0383" w:rsidP="00F3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CPF/CNPJ do usuário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Funds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87" w:type="dxa"/>
          </w:tcPr>
          <w:p w:rsidR="002E0383" w:rsidRPr="008864F7" w:rsidRDefault="00164FA6" w:rsidP="00F31B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88" w:type="dxa"/>
          </w:tcPr>
          <w:p w:rsidR="002E0383" w:rsidRPr="008864F7" w:rsidRDefault="002E0383" w:rsidP="003149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 xml:space="preserve">Fundos (este campo é apenas para </w:t>
            </w:r>
            <w:r w:rsidR="00314992" w:rsidRPr="008864F7">
              <w:rPr>
                <w:rFonts w:ascii="Arial" w:hAnsi="Arial" w:cs="Arial"/>
                <w:sz w:val="18"/>
                <w:szCs w:val="18"/>
              </w:rPr>
              <w:t>consulta</w:t>
            </w:r>
            <w:r w:rsidRPr="008864F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F6722F" w:rsidRDefault="00F6722F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5E45" w:rsidRPr="00C3116E" w:rsidRDefault="00C15E45" w:rsidP="00C15E4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0" w:name="_Toc35776716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</w:t>
      </w:r>
      <w:r w:rsidR="00AC66AB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TransactionItem</w:t>
      </w:r>
      <w:r w:rsidR="007941C8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2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83"/>
        <w:gridCol w:w="2392"/>
        <w:gridCol w:w="1634"/>
        <w:gridCol w:w="2111"/>
      </w:tblGrid>
      <w:tr w:rsidR="00C1490A" w:rsidRPr="00C3116E" w:rsidTr="00C1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C1490A" w:rsidRPr="00C3116E" w:rsidTr="00C1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RedemptionCode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Código de resgate</w:t>
            </w:r>
          </w:p>
        </w:tc>
      </w:tr>
      <w:tr w:rsidR="00C1490A" w:rsidRPr="00C3116E" w:rsidTr="00C14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634" w:type="dxa"/>
          </w:tcPr>
          <w:p w:rsidR="00C1490A" w:rsidRPr="008864F7" w:rsidRDefault="00DE055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</w:t>
            </w:r>
          </w:p>
        </w:tc>
      </w:tr>
      <w:tr w:rsidR="00C1490A" w:rsidRPr="00C3116E" w:rsidTr="00C1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TransactionAction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enum TransactionAction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Ação da transação (Credit, Debit)</w:t>
            </w:r>
          </w:p>
        </w:tc>
      </w:tr>
      <w:tr w:rsidR="00C1490A" w:rsidRPr="00C3116E" w:rsidTr="00C14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TransactionConfirmed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Transação confirmada</w:t>
            </w:r>
          </w:p>
        </w:tc>
      </w:tr>
      <w:tr w:rsidR="00C1490A" w:rsidRPr="00C3116E" w:rsidTr="00C1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compra</w:t>
            </w:r>
          </w:p>
        </w:tc>
      </w:tr>
      <w:tr w:rsidR="00C1490A" w:rsidRPr="00C3116E" w:rsidTr="00C14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StockKeepingUnitId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</w:tbl>
    <w:p w:rsidR="00C15E45" w:rsidRPr="00C3116E" w:rsidRDefault="00C15E45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E23230" w:rsidRPr="00C3116E" w:rsidRDefault="00E23230" w:rsidP="00E2323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1" w:name="_Toc35776716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GiftListDTO</w:t>
      </w:r>
      <w:bookmarkEnd w:id="2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14"/>
        <w:gridCol w:w="2195"/>
        <w:gridCol w:w="1867"/>
        <w:gridCol w:w="2244"/>
      </w:tblGrid>
      <w:tr w:rsidR="00773B50" w:rsidRPr="00C3116E" w:rsidTr="00773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lista de presente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cliente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FileId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arquivo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GiftListTypeId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tipo da lista de presente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ClientAddressId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endereço do cliente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GiftCardId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vale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Gifted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Favorecido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Message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Mensagem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UrlFolder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 da pasta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DateCreated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criação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EventDate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evento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DateModified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alteração</w:t>
            </w:r>
          </w:p>
        </w:tc>
      </w:tr>
      <w:tr w:rsidR="0013352B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</w:tr>
      <w:tr w:rsidR="0013352B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EventLocation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Local do evento</w:t>
            </w:r>
          </w:p>
        </w:tc>
      </w:tr>
      <w:tr w:rsidR="0013352B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EventCity</w:t>
            </w:r>
          </w:p>
        </w:tc>
        <w:tc>
          <w:tcPr>
            <w:tcW w:w="2195" w:type="dxa"/>
          </w:tcPr>
          <w:p w:rsidR="0013352B" w:rsidRPr="008864F7" w:rsidRDefault="0013352B" w:rsidP="001335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Cidade do evento</w:t>
            </w:r>
          </w:p>
        </w:tc>
      </w:tr>
      <w:tr w:rsidR="0013352B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EventState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8864F7">
              <w:rPr>
                <w:rFonts w:ascii="Arial" w:hAnsi="Arial" w:cs="Arial"/>
                <w:sz w:val="18"/>
                <w:szCs w:val="18"/>
              </w:rPr>
              <w:t>tring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do evento</w:t>
            </w:r>
          </w:p>
        </w:tc>
      </w:tr>
      <w:tr w:rsidR="0013352B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IsPublic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Público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13352B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Version</w:t>
            </w:r>
          </w:p>
        </w:tc>
        <w:tc>
          <w:tcPr>
            <w:tcW w:w="2195" w:type="dxa"/>
          </w:tcPr>
          <w:p w:rsidR="00773B50" w:rsidRPr="008864F7" w:rsidRDefault="0013352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  <w:r w:rsidR="00773B50"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13352B" w:rsidP="00133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Versão da lista de presente</w:t>
            </w:r>
          </w:p>
        </w:tc>
      </w:tr>
      <w:tr w:rsidR="00B46A12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B46A12" w:rsidRPr="0047489C" w:rsidRDefault="00B46A12" w:rsidP="0047489C">
            <w:pPr>
              <w:rPr>
                <w:rFonts w:ascii="Arial" w:hAnsi="Arial" w:cs="Arial"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GiftListMembers</w:t>
            </w:r>
          </w:p>
        </w:tc>
        <w:tc>
          <w:tcPr>
            <w:tcW w:w="2195" w:type="dxa"/>
          </w:tcPr>
          <w:p w:rsidR="00B46A12" w:rsidRPr="0047489C" w:rsidRDefault="00B46A12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Lista de GiftListMemberDTO</w:t>
            </w:r>
          </w:p>
        </w:tc>
        <w:tc>
          <w:tcPr>
            <w:tcW w:w="1867" w:type="dxa"/>
          </w:tcPr>
          <w:p w:rsidR="00B46A12" w:rsidRPr="0047489C" w:rsidRDefault="00B46A12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B46A12" w:rsidRPr="0047489C" w:rsidRDefault="00B46A12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Membros da lista de presente.</w:t>
            </w:r>
          </w:p>
        </w:tc>
      </w:tr>
    </w:tbl>
    <w:p w:rsidR="008864F7" w:rsidRDefault="008864F7" w:rsidP="00C1490A">
      <w:pPr>
        <w:rPr>
          <w:rFonts w:ascii="Arial" w:hAnsi="Arial" w:cs="Arial"/>
        </w:rPr>
      </w:pPr>
    </w:p>
    <w:p w:rsidR="007F5A12" w:rsidRPr="00C3116E" w:rsidRDefault="007F5A12" w:rsidP="007F5A1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2" w:name="_Toc357767166"/>
      <w:r w:rsidRPr="007F5A12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GiftListMemberDTO</w:t>
      </w:r>
      <w:bookmarkEnd w:id="2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14"/>
        <w:gridCol w:w="2195"/>
        <w:gridCol w:w="1867"/>
        <w:gridCol w:w="2244"/>
      </w:tblGrid>
      <w:tr w:rsidR="007F5A1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44" w:type="dxa"/>
          </w:tcPr>
          <w:p w:rsidR="007F5A12" w:rsidRPr="008864F7" w:rsidRDefault="007F5A1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GiftListMemberId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GiftListId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da lista de casamento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ClientId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cliente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Title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Título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Surname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Sobrenome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Mail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E=mail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Text1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7F5A12" w:rsidRPr="008864F7" w:rsidRDefault="00E947E0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definido no cadastro da lista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Text2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7F5A12" w:rsidRPr="008864F7" w:rsidRDefault="00E947E0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definido no cadastro da lista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IsAdmin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</w:tr>
    </w:tbl>
    <w:p w:rsidR="007F5A12" w:rsidRDefault="007F5A12" w:rsidP="00C1490A">
      <w:pPr>
        <w:rPr>
          <w:rFonts w:ascii="Arial" w:hAnsi="Arial" w:cs="Arial"/>
        </w:rPr>
      </w:pPr>
    </w:p>
    <w:p w:rsidR="00933609" w:rsidRPr="00C3116E" w:rsidRDefault="00933609" w:rsidP="0093360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" w:name="_Toc35776716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GiftListStockKeepingUnitDTO</w:t>
      </w:r>
      <w:bookmarkEnd w:id="23"/>
    </w:p>
    <w:p w:rsidR="0015523A" w:rsidRPr="008864F7" w:rsidRDefault="000810E4" w:rsidP="0015523A">
      <w:pPr>
        <w:rPr>
          <w:rFonts w:ascii="Arial" w:hAnsi="Arial" w:cs="Arial"/>
          <w:sz w:val="20"/>
          <w:szCs w:val="20"/>
        </w:rPr>
      </w:pPr>
      <w:r w:rsidRPr="008864F7">
        <w:rPr>
          <w:rFonts w:ascii="Arial" w:hAnsi="Arial" w:cs="Arial"/>
          <w:sz w:val="20"/>
          <w:szCs w:val="20"/>
        </w:rPr>
        <w:t>(Skus que per</w:t>
      </w:r>
      <w:r w:rsidR="0015523A" w:rsidRPr="008864F7">
        <w:rPr>
          <w:rFonts w:ascii="Arial" w:hAnsi="Arial" w:cs="Arial"/>
          <w:sz w:val="20"/>
          <w:szCs w:val="20"/>
        </w:rPr>
        <w:t>te</w:t>
      </w:r>
      <w:r w:rsidRPr="008864F7">
        <w:rPr>
          <w:rFonts w:ascii="Arial" w:hAnsi="Arial" w:cs="Arial"/>
          <w:sz w:val="20"/>
          <w:szCs w:val="20"/>
        </w:rPr>
        <w:t>n</w:t>
      </w:r>
      <w:r w:rsidR="0015523A" w:rsidRPr="008864F7">
        <w:rPr>
          <w:rFonts w:ascii="Arial" w:hAnsi="Arial" w:cs="Arial"/>
          <w:sz w:val="20"/>
          <w:szCs w:val="20"/>
        </w:rPr>
        <w:t>cem a uma lista de presente)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712"/>
        <w:gridCol w:w="2094"/>
        <w:gridCol w:w="1718"/>
        <w:gridCol w:w="2196"/>
      </w:tblGrid>
      <w:tr w:rsidR="0069295D" w:rsidRPr="00C3116E" w:rsidTr="00692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GiftListSkuId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lista de presente sku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lista de presente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SkuId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InsertedByClientId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cliente que inseriu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ItemValue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18" w:type="dxa"/>
          </w:tcPr>
          <w:p w:rsidR="0069295D" w:rsidRPr="008864F7" w:rsidRDefault="00C814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item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FreightAndServicesValue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18" w:type="dxa"/>
          </w:tcPr>
          <w:p w:rsidR="0069295D" w:rsidRPr="008864F7" w:rsidRDefault="00C814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frete e serviços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DateCreated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18" w:type="dxa"/>
          </w:tcPr>
          <w:p w:rsidR="0069295D" w:rsidRPr="008864F7" w:rsidRDefault="0069295D" w:rsidP="002644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2644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criação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DatePurchased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18" w:type="dxa"/>
          </w:tcPr>
          <w:p w:rsidR="0069295D" w:rsidRPr="008864F7" w:rsidRDefault="0069295D" w:rsidP="0026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26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da compra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_IsOrderFinished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É pedido finalizado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OrderResponseMessage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Mensagem de resposta do pedido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OrderMessage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Mensagem do pedido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OrderMessageFrom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Remetente da mensagem</w:t>
            </w:r>
          </w:p>
        </w:tc>
      </w:tr>
      <w:tr w:rsidR="00D852E1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D852E1" w:rsidRPr="008864F7" w:rsidRDefault="00D852E1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OrderMessageTo</w:t>
            </w:r>
          </w:p>
        </w:tc>
        <w:tc>
          <w:tcPr>
            <w:tcW w:w="2094" w:type="dxa"/>
          </w:tcPr>
          <w:p w:rsidR="00D852E1" w:rsidRPr="008864F7" w:rsidRDefault="00D852E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D852E1" w:rsidRPr="008864F7" w:rsidRDefault="00D852E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196" w:type="dxa"/>
          </w:tcPr>
          <w:p w:rsidR="00D852E1" w:rsidRPr="008864F7" w:rsidRDefault="00D852E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Destinatário da mensagem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D852E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D852E1">
              <w:rPr>
                <w:rFonts w:ascii="Arial" w:hAnsi="Arial" w:cs="Arial"/>
                <w:sz w:val="18"/>
                <w:szCs w:val="18"/>
              </w:rPr>
              <w:t>WishedByClientId</w:t>
            </w:r>
          </w:p>
        </w:tc>
        <w:tc>
          <w:tcPr>
            <w:tcW w:w="2094" w:type="dxa"/>
          </w:tcPr>
          <w:p w:rsidR="0069295D" w:rsidRPr="008864F7" w:rsidRDefault="00D852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18" w:type="dxa"/>
          </w:tcPr>
          <w:p w:rsidR="0069295D" w:rsidRPr="008864F7" w:rsidRDefault="00D852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D852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cliente que deseja o sku</w:t>
            </w:r>
          </w:p>
        </w:tc>
      </w:tr>
    </w:tbl>
    <w:p w:rsidR="000810E4" w:rsidRDefault="000810E4" w:rsidP="00ED238C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E2C02" w:rsidRDefault="003E2C02" w:rsidP="00ED238C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E2C02" w:rsidRDefault="003E2C02" w:rsidP="00ED238C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E2C02" w:rsidRDefault="003E2C02" w:rsidP="00ED238C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91F59" w:rsidRPr="00C3116E" w:rsidRDefault="00A91F59" w:rsidP="00A91F5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4" w:name="_Toc357767168"/>
      <w:r w:rsidRPr="00A91F59">
        <w:rPr>
          <w:rFonts w:ascii="Arial" w:eastAsia="Times New Roman" w:hAnsi="Arial" w:cs="Arial"/>
          <w:color w:val="000000" w:themeColor="text1"/>
          <w:sz w:val="24"/>
          <w:szCs w:val="24"/>
        </w:rPr>
        <w:t>GiftListTypeDTO</w:t>
      </w:r>
      <w:bookmarkEnd w:id="2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32"/>
        <w:gridCol w:w="2199"/>
        <w:gridCol w:w="1862"/>
        <w:gridCol w:w="2227"/>
      </w:tblGrid>
      <w:tr w:rsidR="00A91F59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GiftListTypeId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tipo de lista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9" w:type="dxa"/>
          </w:tcPr>
          <w:p w:rsidR="00A91F59" w:rsidRPr="008864F7" w:rsidRDefault="00A91F59" w:rsidP="00A91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IsMessageAvailable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</w:t>
            </w:r>
            <w:r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Mensagem disponível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IsStockImpact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</w:t>
            </w:r>
            <w:r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Altera estoque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ShipToListOwner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</w:t>
            </w:r>
            <w:r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Enviar para o dono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DaysToExpireToVisitors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A91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para expirar para visitantes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DaysToExpireToMembers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para expirar para donos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DaysToEventMin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mínimos para o evento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DaysToEventMax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Dias máximos para o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evento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lastRenderedPageBreak/>
              <w:t>MemberMin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A91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Quantidade de membros mínima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MemberMax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Quantidade de membros máxima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MemberTitle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Título dos membros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TextTitle1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27" w:type="dxa"/>
          </w:tcPr>
          <w:p w:rsidR="00A91F59" w:rsidRPr="008864F7" w:rsidRDefault="00E947E0" w:rsidP="00E947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que ficará definido para as listas desse tipo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TextTitle2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27" w:type="dxa"/>
          </w:tcPr>
          <w:p w:rsidR="00A91F59" w:rsidRPr="008864F7" w:rsidRDefault="00E947E0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que ficará definido para as listas desse tipo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IsPublic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Público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IsProtected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Protegido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IsUnique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A91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Único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Version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Versão</w:t>
            </w:r>
          </w:p>
        </w:tc>
      </w:tr>
    </w:tbl>
    <w:p w:rsidR="00A91F59" w:rsidRDefault="00A91F59" w:rsidP="00ED238C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4E3DB4" w:rsidRPr="00C3116E" w:rsidRDefault="004E3DB4" w:rsidP="004E3DB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5" w:name="_Toc35776716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mage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2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32"/>
        <w:gridCol w:w="2199"/>
        <w:gridCol w:w="1862"/>
        <w:gridCol w:w="2227"/>
      </w:tblGrid>
      <w:tr w:rsidR="004E3DB4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9D7E3B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27" w:type="dxa"/>
          </w:tcPr>
          <w:p w:rsidR="004E3DB4" w:rsidRPr="008864F7" w:rsidRDefault="004E3DB4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imagem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ArchiveFormatId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formato do arquivo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ArchiveParentId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arquivo pai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ArchiveTypeId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tipo de arquivo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DateLastModified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última alteração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9F2416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FileLocation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  <w:r w:rsidR="009F2416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Localização do arquivo no servidor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Height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Altura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HeightUnitMeasure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Unidade de medida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9F2416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</w:t>
            </w:r>
            <w:r w:rsidR="004E3DB4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Width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Largura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WidthUnitMeasure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Unidade de medida</w:t>
            </w:r>
            <w:r w:rsidR="004E3DB4" w:rsidRPr="008864F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StockKeepingUnitId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IsMain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É principal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  <w:r w:rsidR="009F2416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Label da imagem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Tag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  <w:r w:rsidR="009F2416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Tag da imagem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FD2F86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 da imagem</w:t>
            </w:r>
          </w:p>
        </w:tc>
      </w:tr>
    </w:tbl>
    <w:p w:rsidR="00F6722F" w:rsidRDefault="00F6722F" w:rsidP="00F6722F"/>
    <w:p w:rsidR="003E2C02" w:rsidRPr="00F6722F" w:rsidRDefault="003E2C02" w:rsidP="00F6722F"/>
    <w:p w:rsidR="00D47AD3" w:rsidRPr="00C3116E" w:rsidRDefault="00D47AD3" w:rsidP="00D47AD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6" w:name="_Toc35776717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IntegrationInterfaceDTO</w:t>
      </w:r>
      <w:bookmarkEnd w:id="2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32"/>
        <w:gridCol w:w="2199"/>
        <w:gridCol w:w="1862"/>
        <w:gridCol w:w="2227"/>
      </w:tblGrid>
      <w:tr w:rsidR="00B37DC8" w:rsidRPr="00C3116E" w:rsidTr="00B37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B37DC8" w:rsidRPr="00C3116E" w:rsidTr="00B37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InterfaceName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 da interface (chave)</w:t>
            </w:r>
          </w:p>
        </w:tc>
      </w:tr>
      <w:tr w:rsidR="00B37DC8" w:rsidRPr="00C3116E" w:rsidTr="00B37D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DateLastError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último erro</w:t>
            </w:r>
          </w:p>
        </w:tc>
      </w:tr>
      <w:tr w:rsidR="00B37DC8" w:rsidRPr="00C3116E" w:rsidTr="00B37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DateLastSuccess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último sucesso</w:t>
            </w:r>
          </w:p>
        </w:tc>
      </w:tr>
      <w:tr w:rsidR="00B37DC8" w:rsidRPr="00C3116E" w:rsidTr="00B37D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InterfaceEnum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enum ErrorType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Conversão do nome da interface para enum</w:t>
            </w:r>
          </w:p>
        </w:tc>
      </w:tr>
    </w:tbl>
    <w:p w:rsidR="00030E4B" w:rsidRDefault="00030E4B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633D7" w:rsidRPr="00C3116E" w:rsidRDefault="00B655A7" w:rsidP="007633D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7" w:name="_Toc35776717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</w:t>
      </w:r>
      <w:r w:rsidR="007633D7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2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365"/>
        <w:gridCol w:w="2213"/>
        <w:gridCol w:w="1893"/>
        <w:gridCol w:w="2249"/>
      </w:tblGrid>
      <w:tr w:rsidR="006D451A" w:rsidRPr="00C3116E" w:rsidTr="006D4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6D451A" w:rsidRPr="00C3116E" w:rsidTr="006D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Id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int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Id do newsletter</w:t>
            </w:r>
          </w:p>
        </w:tc>
      </w:tr>
      <w:tr w:rsidR="006D451A" w:rsidRPr="00C3116E" w:rsidTr="006D4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Name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100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Nome</w:t>
            </w:r>
          </w:p>
        </w:tc>
      </w:tr>
      <w:tr w:rsidR="006D451A" w:rsidRPr="00C3116E" w:rsidTr="006D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Email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100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E-mail</w:t>
            </w:r>
          </w:p>
        </w:tc>
      </w:tr>
      <w:tr w:rsidR="006D451A" w:rsidRPr="00C3116E" w:rsidTr="006D4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Data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DateTime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Data</w:t>
            </w:r>
          </w:p>
        </w:tc>
      </w:tr>
      <w:tr w:rsidR="006D451A" w:rsidRPr="00C3116E" w:rsidTr="006D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IsPersisted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bool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Persistido</w:t>
            </w:r>
          </w:p>
        </w:tc>
      </w:tr>
      <w:tr w:rsidR="006D451A" w:rsidRPr="00C3116E" w:rsidTr="006D4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lastRenderedPageBreak/>
              <w:t>IsRemoved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bool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Removido</w:t>
            </w:r>
          </w:p>
        </w:tc>
      </w:tr>
    </w:tbl>
    <w:p w:rsidR="008864F7" w:rsidRDefault="008864F7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13CC0" w:rsidRPr="00C3116E" w:rsidRDefault="00913CC0" w:rsidP="00913CC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8" w:name="_Toc35776717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OrderDeliveryDTO</w:t>
      </w:r>
      <w:bookmarkEnd w:id="28"/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551"/>
        <w:gridCol w:w="1212"/>
        <w:gridCol w:w="1588"/>
      </w:tblGrid>
      <w:tr w:rsidR="007C5E97" w:rsidRPr="00C3116E" w:rsidTr="00A4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8864F7" w:rsidRDefault="007C5E97" w:rsidP="0044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44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compra entrega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OrderStatusId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situação (status)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FreightId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frete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InvoiceNumber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Número da NF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TrackingNumber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Número de rastreamento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DeliveryDate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entrega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DateExpectedDelivery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prevista de entrega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StausChangeDate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alteração da situação (status)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OrderStatus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OrderStatusDTO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Situação (status)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OrderItems</w:t>
            </w:r>
          </w:p>
        </w:tc>
        <w:tc>
          <w:tcPr>
            <w:tcW w:w="2551" w:type="dxa"/>
          </w:tcPr>
          <w:p w:rsidR="007C5E97" w:rsidRPr="008864F7" w:rsidRDefault="007C5E97" w:rsidP="00857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OrderItemDTO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Itens da compra entrega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ManagementId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8864F7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Identificar do pedido no sistema ERP (opcional)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FreightTypeId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tipo de frete (Expresso, Econômico, Normal) – Necessário DePara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StatusAdministratorId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8864F7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administrador que realizou a última mudança de status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ScheduleDate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agendamento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ScheduleShift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Mudança de horário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DaysForDistributionCenterProcessing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Dias de processamento para o centro de distribuíção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DaysForStockProcessing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Dias de processamento para o estoque</w:t>
            </w:r>
          </w:p>
        </w:tc>
      </w:tr>
      <w:tr w:rsidR="00C735E1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735E1" w:rsidRPr="008864F7" w:rsidRDefault="00C735E1" w:rsidP="009D7E3B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DaysForFreightDelivery</w:t>
            </w:r>
          </w:p>
        </w:tc>
        <w:tc>
          <w:tcPr>
            <w:tcW w:w="2551" w:type="dxa"/>
          </w:tcPr>
          <w:p w:rsidR="00C735E1" w:rsidRPr="008864F7" w:rsidRDefault="00C735E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C735E1" w:rsidRPr="008864F7" w:rsidRDefault="00C735E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C735E1" w:rsidRPr="008864F7" w:rsidRDefault="00C735E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Dias de entrega do frete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C735E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DistributionCenter</w:t>
            </w:r>
          </w:p>
        </w:tc>
        <w:tc>
          <w:tcPr>
            <w:tcW w:w="2551" w:type="dxa"/>
          </w:tcPr>
          <w:p w:rsidR="007C5E97" w:rsidRPr="008864F7" w:rsidRDefault="00C735E1" w:rsidP="00C735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91AF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DistributionCenterDTO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075BC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Centro de distribuíção</w:t>
            </w:r>
          </w:p>
        </w:tc>
      </w:tr>
    </w:tbl>
    <w:p w:rsidR="007C5E97" w:rsidRPr="00C3116E" w:rsidRDefault="007C5E97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0047C1" w:rsidRPr="00C3116E" w:rsidRDefault="000047C1" w:rsidP="000047C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9" w:name="_Toc35776717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OrderDiscountDTO</w:t>
      </w:r>
      <w:bookmarkEnd w:id="2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380"/>
        <w:gridCol w:w="2153"/>
        <w:gridCol w:w="1922"/>
        <w:gridCol w:w="2265"/>
      </w:tblGrid>
      <w:tr w:rsidR="008D3082" w:rsidRPr="00C3116E" w:rsidTr="008D3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8864F7" w:rsidRDefault="008D3082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53" w:type="dxa"/>
          </w:tcPr>
          <w:p w:rsidR="008D3082" w:rsidRPr="008864F7" w:rsidRDefault="008D308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922" w:type="dxa"/>
          </w:tcPr>
          <w:p w:rsidR="008D3082" w:rsidRPr="008864F7" w:rsidRDefault="008D308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65" w:type="dxa"/>
          </w:tcPr>
          <w:p w:rsidR="008D3082" w:rsidRPr="008864F7" w:rsidRDefault="008D308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8D3082" w:rsidRPr="00C3116E" w:rsidTr="008D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8864F7" w:rsidRDefault="008D3082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153" w:type="dxa"/>
          </w:tcPr>
          <w:p w:rsidR="008D3082" w:rsidRPr="008864F7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8864F7" w:rsidRDefault="008D3082" w:rsidP="00816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8864F7" w:rsidRDefault="008D3082" w:rsidP="00816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desconto</w:t>
            </w:r>
          </w:p>
        </w:tc>
      </w:tr>
      <w:tr w:rsidR="008D3082" w:rsidRPr="00C3116E" w:rsidTr="008D30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8864F7" w:rsidRDefault="008D3082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153" w:type="dxa"/>
          </w:tcPr>
          <w:p w:rsidR="008D3082" w:rsidRPr="008864F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8864F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8864F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8D3082" w:rsidRPr="00C3116E" w:rsidTr="008D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8864F7" w:rsidRDefault="008D3082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SkuId</w:t>
            </w:r>
          </w:p>
        </w:tc>
        <w:tc>
          <w:tcPr>
            <w:tcW w:w="2153" w:type="dxa"/>
          </w:tcPr>
          <w:p w:rsidR="008D3082" w:rsidRPr="008864F7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8864F7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8864F7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  <w:tr w:rsidR="008D3082" w:rsidRPr="00C3116E" w:rsidTr="008D30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8864F7" w:rsidRDefault="008D3082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DiscountId</w:t>
            </w:r>
          </w:p>
        </w:tc>
        <w:tc>
          <w:tcPr>
            <w:tcW w:w="2153" w:type="dxa"/>
          </w:tcPr>
          <w:p w:rsidR="008D3082" w:rsidRPr="008864F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8864F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8864F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desconto</w:t>
            </w:r>
          </w:p>
        </w:tc>
      </w:tr>
    </w:tbl>
    <w:p w:rsidR="00F6722F" w:rsidRDefault="00F6722F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07948" w:rsidRPr="00C3116E" w:rsidRDefault="00C07948" w:rsidP="00C0794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0" w:name="_Toc35776717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OrderDTO</w:t>
      </w:r>
      <w:bookmarkEnd w:id="30"/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409"/>
        <w:gridCol w:w="1181"/>
        <w:gridCol w:w="1761"/>
      </w:tblGrid>
      <w:tr w:rsidR="00BB66C5" w:rsidRPr="00C3116E" w:rsidTr="00B64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181" w:type="dxa"/>
          </w:tcPr>
          <w:p w:rsidR="00BB66C5" w:rsidRPr="008864F7" w:rsidRDefault="00BB66C5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761" w:type="dxa"/>
          </w:tcPr>
          <w:p w:rsidR="00BB66C5" w:rsidRPr="008864F7" w:rsidRDefault="00BB66C5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BB66C5" w:rsidRPr="00C3116E" w:rsidTr="00B64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181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61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BB66C5" w:rsidRPr="00C3116E" w:rsidTr="00B64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ClientId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181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61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cliente</w:t>
            </w:r>
          </w:p>
        </w:tc>
      </w:tr>
      <w:tr w:rsidR="00BB66C5" w:rsidRPr="00C3116E" w:rsidTr="00B64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Media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81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61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Identifica a mídia que originou a compra (querystring utm_media)</w:t>
            </w:r>
          </w:p>
        </w:tc>
      </w:tr>
      <w:tr w:rsidR="00BB66C5" w:rsidRPr="00C3116E" w:rsidTr="00B64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81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61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Identifica origem da Compra (querystring utm_source)</w:t>
            </w:r>
          </w:p>
        </w:tc>
      </w:tr>
      <w:tr w:rsidR="00BB66C5" w:rsidRPr="00C3116E" w:rsidTr="00B64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Campaign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81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61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Identifica a campanha de origem da compra (querystring utm_campaign)</w:t>
            </w:r>
          </w:p>
        </w:tc>
      </w:tr>
      <w:tr w:rsidR="00BB66C5" w:rsidRPr="00C3116E" w:rsidTr="00B64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_Cost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181" w:type="dxa"/>
          </w:tcPr>
          <w:p w:rsidR="00BB66C5" w:rsidRPr="008864F7" w:rsidRDefault="007B6C4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761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Total do pedido</w:t>
            </w:r>
          </w:p>
        </w:tc>
      </w:tr>
      <w:tr w:rsidR="00BB66C5" w:rsidRPr="00C3116E" w:rsidTr="00B64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PurchaseDate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181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61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pedido</w:t>
            </w:r>
          </w:p>
        </w:tc>
      </w:tr>
      <w:tr w:rsidR="00BB66C5" w:rsidRPr="00C3116E" w:rsidTr="00B64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TelemarketingId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181" w:type="dxa"/>
          </w:tcPr>
          <w:p w:rsidR="00BB66C5" w:rsidRPr="008864F7" w:rsidRDefault="00BB66C5" w:rsidP="002F0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61" w:type="dxa"/>
          </w:tcPr>
          <w:p w:rsidR="00BB66C5" w:rsidRPr="008864F7" w:rsidRDefault="00BB66C5" w:rsidP="002F0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usuário televendas</w:t>
            </w:r>
          </w:p>
        </w:tc>
      </w:tr>
      <w:tr w:rsidR="00BB66C5" w:rsidRPr="00C3116E" w:rsidTr="00B64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TelemarketingLogin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81" w:type="dxa"/>
          </w:tcPr>
          <w:p w:rsidR="00BB66C5" w:rsidRPr="008864F7" w:rsidRDefault="00B6437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61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Login do operador de telemarketing que realizou a compra</w:t>
            </w:r>
          </w:p>
        </w:tc>
      </w:tr>
      <w:tr w:rsidR="00BB66C5" w:rsidRPr="00C3116E" w:rsidTr="00B64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TelemarketingStoreLocatorName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81" w:type="dxa"/>
          </w:tcPr>
          <w:p w:rsidR="00BB66C5" w:rsidRPr="008864F7" w:rsidRDefault="00B6437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61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Se o operador estiver associado a uma loja física, exibe o nome da loja</w:t>
            </w:r>
          </w:p>
        </w:tc>
      </w:tr>
      <w:tr w:rsidR="00BB66C5" w:rsidRPr="00C3116E" w:rsidTr="00B64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TelemarketingStoreLocatorCode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81" w:type="dxa"/>
          </w:tcPr>
          <w:p w:rsidR="00BB66C5" w:rsidRPr="008864F7" w:rsidRDefault="00B64375" w:rsidP="002F0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61" w:type="dxa"/>
          </w:tcPr>
          <w:p w:rsidR="00BB66C5" w:rsidRPr="008864F7" w:rsidRDefault="00BB66C5" w:rsidP="002F0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Se o operador estiver associado a uma loja física, exibe o código da loja</w:t>
            </w:r>
          </w:p>
        </w:tc>
      </w:tr>
      <w:tr w:rsidR="00BB66C5" w:rsidRPr="00C3116E" w:rsidTr="00B64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TelemarketingObservation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81" w:type="dxa"/>
          </w:tcPr>
          <w:p w:rsidR="00BB66C5" w:rsidRPr="008864F7" w:rsidRDefault="00B6437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61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Dado complementar ao preenchido ao entrar no modo televendas (CPF do vendedor, observação...)</w:t>
            </w:r>
          </w:p>
        </w:tc>
      </w:tr>
      <w:tr w:rsidR="00BB66C5" w:rsidRPr="00C3116E" w:rsidTr="00B64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ClientIP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81" w:type="dxa"/>
          </w:tcPr>
          <w:p w:rsidR="00BB66C5" w:rsidRPr="008864F7" w:rsidRDefault="00B6437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61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IP do cliente</w:t>
            </w:r>
          </w:p>
        </w:tc>
      </w:tr>
      <w:tr w:rsidR="00BB66C5" w:rsidRPr="00C3116E" w:rsidTr="00B64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Keywords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81" w:type="dxa"/>
          </w:tcPr>
          <w:p w:rsidR="00BB66C5" w:rsidRPr="008864F7" w:rsidRDefault="00B6437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61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Palavra chave que originou a compra (não é usada por enquanto)</w:t>
            </w:r>
          </w:p>
        </w:tc>
      </w:tr>
      <w:tr w:rsidR="00BB66C5" w:rsidRPr="00C3116E" w:rsidTr="00B64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IsGiftList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181" w:type="dxa"/>
          </w:tcPr>
          <w:p w:rsidR="00BB66C5" w:rsidRPr="008864F7" w:rsidRDefault="00B6437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61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presente</w:t>
            </w:r>
          </w:p>
        </w:tc>
      </w:tr>
      <w:tr w:rsidR="00BB66C5" w:rsidRPr="00C3116E" w:rsidTr="00B64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Coupon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81" w:type="dxa"/>
          </w:tcPr>
          <w:p w:rsidR="00BB66C5" w:rsidRPr="008864F7" w:rsidRDefault="00B64375" w:rsidP="00841C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61" w:type="dxa"/>
          </w:tcPr>
          <w:p w:rsidR="00BB66C5" w:rsidRPr="008864F7" w:rsidRDefault="00BB66C5" w:rsidP="00841C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Cupom</w:t>
            </w:r>
          </w:p>
        </w:tc>
      </w:tr>
      <w:tr w:rsidR="00BB66C5" w:rsidRPr="00C3116E" w:rsidTr="00B64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ClientDTO</w:t>
            </w:r>
          </w:p>
        </w:tc>
        <w:tc>
          <w:tcPr>
            <w:tcW w:w="1181" w:type="dxa"/>
          </w:tcPr>
          <w:p w:rsidR="00BB66C5" w:rsidRPr="008864F7" w:rsidRDefault="00B6437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61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Cliente</w:t>
            </w:r>
          </w:p>
        </w:tc>
      </w:tr>
      <w:tr w:rsidR="00BB66C5" w:rsidRPr="00C3116E" w:rsidTr="00B64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AddressDTO</w:t>
            </w:r>
          </w:p>
        </w:tc>
        <w:tc>
          <w:tcPr>
            <w:tcW w:w="1181" w:type="dxa"/>
          </w:tcPr>
          <w:p w:rsidR="00BB66C5" w:rsidRPr="008864F7" w:rsidRDefault="00B6437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61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Endereço de entrega</w:t>
            </w:r>
          </w:p>
        </w:tc>
      </w:tr>
      <w:tr w:rsidR="00BB66C5" w:rsidRPr="00C3116E" w:rsidTr="00B64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OrderDeliveries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OrderDeliveryDTO</w:t>
            </w:r>
          </w:p>
        </w:tc>
        <w:tc>
          <w:tcPr>
            <w:tcW w:w="1181" w:type="dxa"/>
          </w:tcPr>
          <w:p w:rsidR="00BB66C5" w:rsidRPr="008864F7" w:rsidRDefault="00B6437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61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Um pedido pode ser divido em uma ou mais entregas dependendo do tipo do produto (pesado, leve, refrigerado, quimico)</w:t>
            </w:r>
          </w:p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 xml:space="preserve">Ex.: Um pedido é composto de uma adega e um vinho. A adega pode ser </w:t>
            </w:r>
            <w:r w:rsidRPr="008864F7">
              <w:rPr>
                <w:rFonts w:ascii="Arial" w:hAnsi="Arial" w:cs="Arial"/>
                <w:sz w:val="18"/>
                <w:szCs w:val="18"/>
              </w:rPr>
              <w:lastRenderedPageBreak/>
              <w:t>enviada por uma transportadora diferente da do vinho e também com prazos diferentes</w:t>
            </w:r>
          </w:p>
        </w:tc>
      </w:tr>
      <w:tr w:rsidR="00BB66C5" w:rsidRPr="00C3116E" w:rsidTr="00B64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lastRenderedPageBreak/>
              <w:t>OrderPayments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OrderPaymentDTO</w:t>
            </w:r>
          </w:p>
        </w:tc>
        <w:tc>
          <w:tcPr>
            <w:tcW w:w="1181" w:type="dxa"/>
          </w:tcPr>
          <w:p w:rsidR="00BB66C5" w:rsidRPr="008864F7" w:rsidRDefault="00B6437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61" w:type="dxa"/>
          </w:tcPr>
          <w:p w:rsidR="00BB66C5" w:rsidRPr="008864F7" w:rsidRDefault="001E0BFD" w:rsidP="001E0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Formas de pagamento</w:t>
            </w:r>
          </w:p>
        </w:tc>
      </w:tr>
      <w:tr w:rsidR="00BB66C5" w:rsidRPr="00C3116E" w:rsidTr="00B64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GiftListStockKeepingUnits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GiftListStockKeepingUnitDTO</w:t>
            </w:r>
          </w:p>
        </w:tc>
        <w:tc>
          <w:tcPr>
            <w:tcW w:w="1181" w:type="dxa"/>
          </w:tcPr>
          <w:p w:rsidR="00BB66C5" w:rsidRPr="008864F7" w:rsidRDefault="00B6437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61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Skus de uma lista de presente</w:t>
            </w:r>
          </w:p>
        </w:tc>
      </w:tr>
      <w:tr w:rsidR="00BB66C5" w:rsidRPr="00C3116E" w:rsidTr="00B64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ListOrderDiscount</w:t>
            </w:r>
          </w:p>
        </w:tc>
        <w:tc>
          <w:tcPr>
            <w:tcW w:w="2409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OrderDiscountDTO</w:t>
            </w:r>
          </w:p>
        </w:tc>
        <w:tc>
          <w:tcPr>
            <w:tcW w:w="1181" w:type="dxa"/>
          </w:tcPr>
          <w:p w:rsidR="00BB66C5" w:rsidRPr="008864F7" w:rsidRDefault="00B64375" w:rsidP="00841C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61" w:type="dxa"/>
          </w:tcPr>
          <w:p w:rsidR="00BB66C5" w:rsidRPr="008864F7" w:rsidRDefault="00BB66C5" w:rsidP="00841C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descontos</w:t>
            </w:r>
          </w:p>
        </w:tc>
      </w:tr>
      <w:tr w:rsidR="00702F07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02F07" w:rsidRPr="008864F7" w:rsidRDefault="00702F07" w:rsidP="009D7E3B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StoreId</w:t>
            </w:r>
          </w:p>
        </w:tc>
        <w:tc>
          <w:tcPr>
            <w:tcW w:w="2409" w:type="dxa"/>
          </w:tcPr>
          <w:p w:rsidR="00702F07" w:rsidRPr="008864F7" w:rsidRDefault="00702F0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81" w:type="dxa"/>
          </w:tcPr>
          <w:p w:rsidR="00702F07" w:rsidRPr="008864F7" w:rsidRDefault="00702F0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61" w:type="dxa"/>
          </w:tcPr>
          <w:p w:rsidR="00702F07" w:rsidRPr="008864F7" w:rsidRDefault="00702F0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loja</w:t>
            </w:r>
          </w:p>
        </w:tc>
      </w:tr>
      <w:tr w:rsidR="00702F07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02F07" w:rsidRPr="008864F7" w:rsidRDefault="00702F07" w:rsidP="00702F07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StoreName</w:t>
            </w:r>
          </w:p>
        </w:tc>
        <w:tc>
          <w:tcPr>
            <w:tcW w:w="2409" w:type="dxa"/>
          </w:tcPr>
          <w:p w:rsidR="00702F07" w:rsidRPr="008864F7" w:rsidRDefault="00702F0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81" w:type="dxa"/>
          </w:tcPr>
          <w:p w:rsidR="00702F07" w:rsidRPr="008864F7" w:rsidRDefault="00702F0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61" w:type="dxa"/>
          </w:tcPr>
          <w:p w:rsidR="00702F07" w:rsidRPr="008864F7" w:rsidRDefault="005E3FA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</w:t>
            </w:r>
            <w:r w:rsidR="00702F07" w:rsidRPr="008864F7">
              <w:rPr>
                <w:rFonts w:ascii="Arial" w:hAnsi="Arial" w:cs="Arial"/>
                <w:sz w:val="18"/>
                <w:szCs w:val="18"/>
              </w:rPr>
              <w:t xml:space="preserve"> da loja</w:t>
            </w:r>
          </w:p>
        </w:tc>
      </w:tr>
      <w:tr w:rsidR="00BB66C5" w:rsidRPr="00C3116E" w:rsidTr="00B64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B66C5" w:rsidRPr="008864F7" w:rsidRDefault="00702F0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IsMultiStore</w:t>
            </w:r>
          </w:p>
        </w:tc>
        <w:tc>
          <w:tcPr>
            <w:tcW w:w="2409" w:type="dxa"/>
          </w:tcPr>
          <w:p w:rsidR="00BB66C5" w:rsidRPr="008864F7" w:rsidRDefault="00702F0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181" w:type="dxa"/>
          </w:tcPr>
          <w:p w:rsidR="00BB66C5" w:rsidRPr="008864F7" w:rsidRDefault="00B6437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61" w:type="dxa"/>
          </w:tcPr>
          <w:p w:rsidR="00BB66C5" w:rsidRPr="008864F7" w:rsidRDefault="00702F0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É multiloja</w:t>
            </w:r>
          </w:p>
        </w:tc>
      </w:tr>
    </w:tbl>
    <w:p w:rsidR="00A43FC2" w:rsidRPr="003E2C02" w:rsidRDefault="00A43FC2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C181D" w:rsidRPr="00C3116E" w:rsidRDefault="006C181D" w:rsidP="006C181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1" w:name="_Toc35776717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OrderItemDTO</w:t>
      </w:r>
      <w:bookmarkEnd w:id="3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2353"/>
        <w:gridCol w:w="1445"/>
        <w:gridCol w:w="1904"/>
      </w:tblGrid>
      <w:tr w:rsidR="006C58DA" w:rsidRPr="00C3116E" w:rsidTr="006C5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item do pedido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ItemId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BB2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600AD0" w:rsidRDefault="006C58DA" w:rsidP="002B7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0AD0">
              <w:rPr>
                <w:rFonts w:ascii="Arial" w:hAnsi="Arial" w:cs="Arial"/>
                <w:sz w:val="18"/>
                <w:szCs w:val="18"/>
              </w:rPr>
              <w:t>Id do sku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 vendido. 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 xml:space="preserve">Não existe campo </w:t>
            </w:r>
            <w:r w:rsidR="00B0091F" w:rsidRPr="00600AD0">
              <w:rPr>
                <w:rFonts w:ascii="Arial" w:hAnsi="Arial" w:cs="Arial"/>
                <w:sz w:val="18"/>
                <w:szCs w:val="18"/>
              </w:rPr>
              <w:t xml:space="preserve">relativo </w:t>
            </w:r>
            <w:r w:rsidR="002B7127" w:rsidRPr="00600AD0">
              <w:rPr>
                <w:rFonts w:ascii="Arial" w:hAnsi="Arial" w:cs="Arial"/>
                <w:sz w:val="18"/>
                <w:szCs w:val="18"/>
              </w:rPr>
              <w:t>à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 xml:space="preserve"> quantidade, c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ada 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>item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 pode ter serviços específicos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>.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ParentOrderItemId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40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40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item pai (utilizado em caso de kits)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IsKit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Kit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RefId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de referência do sku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OrderDeliveryId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compra entrega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ShippingCost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frete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ShippingCostOff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frete com desconto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Cost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Preço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CostOff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B56B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B56B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Preço com desconto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GiftDiscountId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cupom de desconto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BuyTogetherDiscountId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AE2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AE2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compre junto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CupomValue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7B6C4F" w:rsidP="0002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02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cupom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CupomValueOff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7B6C4F" w:rsidP="000211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0211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 xml:space="preserve">Valor do </w:t>
            </w:r>
            <w:r w:rsidR="009D54EF" w:rsidRPr="008864F7">
              <w:rPr>
                <w:rFonts w:ascii="Arial" w:hAnsi="Arial" w:cs="Arial"/>
                <w:sz w:val="18"/>
                <w:szCs w:val="18"/>
              </w:rPr>
              <w:t xml:space="preserve">item subtraído do </w:t>
            </w:r>
            <w:r w:rsidRPr="008864F7">
              <w:rPr>
                <w:rFonts w:ascii="Arial" w:hAnsi="Arial" w:cs="Arial"/>
                <w:sz w:val="18"/>
                <w:szCs w:val="18"/>
              </w:rPr>
              <w:t>cupom com desconto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IsStockImpact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Identifica se o item já deu baixa no estoque ou não (true = ainda em estoque)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StockLikelyId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estoque provável do produto</w:t>
            </w:r>
          </w:p>
        </w:tc>
      </w:tr>
      <w:tr w:rsidR="00D01AFA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01AFA" w:rsidRPr="008864F7" w:rsidRDefault="00D01AFA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OrderItemServices</w:t>
            </w:r>
          </w:p>
        </w:tc>
        <w:tc>
          <w:tcPr>
            <w:tcW w:w="2353" w:type="dxa"/>
          </w:tcPr>
          <w:p w:rsidR="00D01AFA" w:rsidRPr="008864F7" w:rsidRDefault="00D01A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OrderItemServiceDTO</w:t>
            </w:r>
          </w:p>
        </w:tc>
        <w:tc>
          <w:tcPr>
            <w:tcW w:w="1445" w:type="dxa"/>
          </w:tcPr>
          <w:p w:rsidR="00D01AFA" w:rsidRPr="008864F7" w:rsidRDefault="00D01A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D01AFA" w:rsidRPr="008864F7" w:rsidRDefault="00D01A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Serviços do item (sku)</w:t>
            </w:r>
          </w:p>
        </w:tc>
      </w:tr>
      <w:tr w:rsidR="00D01AFA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01AFA" w:rsidRPr="008864F7" w:rsidRDefault="00D01AFA" w:rsidP="00D01A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ProductId</w:t>
            </w:r>
          </w:p>
        </w:tc>
        <w:tc>
          <w:tcPr>
            <w:tcW w:w="2353" w:type="dxa"/>
          </w:tcPr>
          <w:p w:rsidR="00D01AFA" w:rsidRDefault="00D01AFA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531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D01AFA" w:rsidRPr="008864F7" w:rsidRDefault="00D01AFA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D01AFA" w:rsidRPr="008864F7" w:rsidRDefault="00D01AFA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produto</w:t>
            </w:r>
          </w:p>
        </w:tc>
      </w:tr>
      <w:tr w:rsidR="00D01AF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01AFA" w:rsidRPr="008864F7" w:rsidRDefault="00D01AFA" w:rsidP="00D01A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ProductRefId</w:t>
            </w:r>
          </w:p>
        </w:tc>
        <w:tc>
          <w:tcPr>
            <w:tcW w:w="2353" w:type="dxa"/>
          </w:tcPr>
          <w:p w:rsidR="00D01AFA" w:rsidRDefault="00D01AFA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1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D01AFA" w:rsidRPr="008864F7" w:rsidRDefault="00D01AFA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D01AFA" w:rsidRPr="008864F7" w:rsidRDefault="00D01AFA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de referência do produto</w:t>
            </w:r>
          </w:p>
        </w:tc>
      </w:tr>
    </w:tbl>
    <w:p w:rsidR="008864F7" w:rsidRPr="008864F7" w:rsidRDefault="008864F7" w:rsidP="008864F7"/>
    <w:p w:rsidR="00DC53BD" w:rsidRPr="00C3116E" w:rsidRDefault="00DC53BD" w:rsidP="00DC53B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2" w:name="_Toc35776717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OrderItemServiceDTO</w:t>
      </w:r>
      <w:bookmarkEnd w:id="32"/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1272"/>
        <w:gridCol w:w="1386"/>
      </w:tblGrid>
      <w:tr w:rsidR="00B86944" w:rsidRPr="00C3116E" w:rsidTr="00406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272" w:type="dxa"/>
          </w:tcPr>
          <w:p w:rsidR="00B86944" w:rsidRPr="008864F7" w:rsidRDefault="00B8694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386" w:type="dxa"/>
          </w:tcPr>
          <w:p w:rsidR="00B86944" w:rsidRPr="008864F7" w:rsidRDefault="00B8694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B86944" w:rsidRPr="00C3116E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8864F7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8864F7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 xml:space="preserve">Id do item de </w:t>
            </w:r>
            <w:r w:rsidRPr="008864F7">
              <w:rPr>
                <w:rFonts w:ascii="Arial" w:hAnsi="Arial" w:cs="Arial"/>
                <w:sz w:val="18"/>
                <w:szCs w:val="18"/>
              </w:rPr>
              <w:lastRenderedPageBreak/>
              <w:t>serviço do sku do pedido</w:t>
            </w:r>
          </w:p>
        </w:tc>
      </w:tr>
      <w:tr w:rsidR="00B86944" w:rsidRPr="00C3116E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lastRenderedPageBreak/>
              <w:t>OrderItemId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8864F7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8864F7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item no pedido</w:t>
            </w:r>
          </w:p>
        </w:tc>
      </w:tr>
      <w:tr w:rsidR="00B86944" w:rsidRPr="00C3116E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StockKeepingUnitServiceId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8864F7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8864F7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servico do sku</w:t>
            </w:r>
          </w:p>
        </w:tc>
      </w:tr>
      <w:tr w:rsidR="00B86944" w:rsidRPr="00C3116E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ArchiveId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8864F7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8864F7" w:rsidRDefault="00B86944" w:rsidP="00406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arquivo (utilizado para upload de arquivo)</w:t>
            </w:r>
          </w:p>
        </w:tc>
      </w:tr>
      <w:tr w:rsidR="00B86944" w:rsidRPr="00C3116E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ListPrice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72" w:type="dxa"/>
          </w:tcPr>
          <w:p w:rsidR="00B86944" w:rsidRPr="008864F7" w:rsidRDefault="00D20E5F" w:rsidP="00476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386" w:type="dxa"/>
          </w:tcPr>
          <w:p w:rsidR="00B86944" w:rsidRPr="008864F7" w:rsidRDefault="00B86944" w:rsidP="00476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Preço De</w:t>
            </w:r>
          </w:p>
        </w:tc>
      </w:tr>
      <w:tr w:rsidR="00B86944" w:rsidRPr="00C3116E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Price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72" w:type="dxa"/>
          </w:tcPr>
          <w:p w:rsidR="00B86944" w:rsidRPr="008864F7" w:rsidRDefault="00D20E5F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386" w:type="dxa"/>
          </w:tcPr>
          <w:p w:rsidR="00B86944" w:rsidRPr="008864F7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Preço Por (preço real)</w:t>
            </w:r>
          </w:p>
        </w:tc>
      </w:tr>
      <w:tr w:rsidR="00B86944" w:rsidRPr="00C3116E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GiftCardMessage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72" w:type="dxa"/>
          </w:tcPr>
          <w:p w:rsidR="00B86944" w:rsidRPr="008864F7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1386" w:type="dxa"/>
          </w:tcPr>
          <w:p w:rsidR="00B86944" w:rsidRPr="008864F7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Mensagem do cartão de presente</w:t>
            </w:r>
          </w:p>
        </w:tc>
      </w:tr>
      <w:tr w:rsidR="00B86944" w:rsidRPr="00C3116E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GiftCardFrom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72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386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Remetente cartão de presente</w:t>
            </w:r>
          </w:p>
        </w:tc>
      </w:tr>
      <w:tr w:rsidR="00B86944" w:rsidRPr="00C3116E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GiftCardTo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72" w:type="dxa"/>
          </w:tcPr>
          <w:p w:rsidR="00B86944" w:rsidRPr="008864F7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386" w:type="dxa"/>
          </w:tcPr>
          <w:p w:rsidR="00B86944" w:rsidRPr="008864F7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Destinatário cartão de presente</w:t>
            </w:r>
          </w:p>
        </w:tc>
      </w:tr>
      <w:tr w:rsidR="00B86944" w:rsidRPr="00C3116E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StockKeepingUnitService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StockKeepingUnitServiceDTO</w:t>
            </w:r>
          </w:p>
        </w:tc>
        <w:tc>
          <w:tcPr>
            <w:tcW w:w="1272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Serviços do sku</w:t>
            </w:r>
          </w:p>
        </w:tc>
      </w:tr>
    </w:tbl>
    <w:p w:rsidR="00DC53BD" w:rsidRPr="00C3116E" w:rsidRDefault="00DC53BD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4C66FD" w:rsidRPr="00C3116E" w:rsidRDefault="004C66FD" w:rsidP="004C66F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3" w:name="_Toc35776717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OrderPaymentDTO</w:t>
      </w:r>
      <w:bookmarkEnd w:id="3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11"/>
        <w:gridCol w:w="2100"/>
        <w:gridCol w:w="1490"/>
        <w:gridCol w:w="2019"/>
      </w:tblGrid>
      <w:tr w:rsidR="0060202A" w:rsidRPr="00C3116E" w:rsidTr="00602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Id da forma de pagamento do pedido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OrderPaymentStatusId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Situação do pagamento (status)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PaymentId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Id da forma de pagamento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GiftCardId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Id do vale presente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CardNumber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Número do cartão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CardSecurityCode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Código de segurança do cartão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Plots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Quantidade de parcelas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CostWithInterest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90" w:type="dxa"/>
          </w:tcPr>
          <w:p w:rsidR="0060202A" w:rsidRPr="0066513F" w:rsidRDefault="002046B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Valor com juros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Interest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90" w:type="dxa"/>
          </w:tcPr>
          <w:p w:rsidR="0060202A" w:rsidRPr="0066513F" w:rsidRDefault="002046BB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Juros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CardName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Titular do cartão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CardLast4Numbers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Últimos 4 digitos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CardFirst6Numbers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Primeiros 6 digitos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CardYear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Ano de vencimento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CardMonth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Mês de vencimento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IsValid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Válido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887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 xml:space="preserve">Data do </w:t>
            </w:r>
            <w:r w:rsidR="008871E0" w:rsidRPr="0066513F">
              <w:rPr>
                <w:rFonts w:ascii="Arial" w:hAnsi="Arial" w:cs="Arial"/>
                <w:sz w:val="18"/>
                <w:szCs w:val="18"/>
              </w:rPr>
              <w:t>pedido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Street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Rua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Cidade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Número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ZipCode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CEP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Neighborhood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Country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Pais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ReferencePoint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Ponto de referência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AddressType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Tipo de endereço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Complement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Complemento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Url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400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Url do boleto ou do ambiente para débito On-Line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lastRenderedPageBreak/>
              <w:t>GiftCardRedemptionCode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Código de resgate do vale presente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PaymentTransactionId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00AD0" w:rsidRDefault="0060202A" w:rsidP="0060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0AD0">
              <w:rPr>
                <w:rFonts w:ascii="Arial" w:hAnsi="Arial" w:cs="Arial"/>
                <w:sz w:val="18"/>
                <w:szCs w:val="18"/>
              </w:rPr>
              <w:t>Id da transação do pagamento</w:t>
            </w:r>
            <w:r w:rsidR="00923181" w:rsidRPr="00600AD0">
              <w:rPr>
                <w:rFonts w:ascii="Arial" w:hAnsi="Arial" w:cs="Arial"/>
                <w:sz w:val="18"/>
                <w:szCs w:val="18"/>
              </w:rPr>
              <w:t>.</w:t>
            </w:r>
            <w:r w:rsidR="007931E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23181" w:rsidRPr="00600AD0">
              <w:rPr>
                <w:rFonts w:ascii="Arial" w:hAnsi="Arial" w:cs="Arial"/>
                <w:sz w:val="18"/>
                <w:szCs w:val="18"/>
              </w:rPr>
              <w:t>Em casos de compra com boleto este campo informar-se-á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o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23181" w:rsidRPr="00600AD0">
              <w:rPr>
                <w:rFonts w:ascii="Arial" w:hAnsi="Arial" w:cs="Arial"/>
                <w:sz w:val="18"/>
                <w:szCs w:val="18"/>
              </w:rPr>
              <w:t xml:space="preserve">número do documento. 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Em casos de compra com cartão este campo informar-se-á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o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 xml:space="preserve"> identificador único da transação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PaymentAuthorizationId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827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00AD0" w:rsidRDefault="0060202A" w:rsidP="0066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0AD0">
              <w:rPr>
                <w:rFonts w:ascii="Arial" w:hAnsi="Arial" w:cs="Arial"/>
                <w:sz w:val="18"/>
                <w:szCs w:val="18"/>
              </w:rPr>
              <w:t>Id da autorização do pagamento ou código do boleto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.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 xml:space="preserve"> Em casos de compra com boleto</w:t>
            </w:r>
            <w:r w:rsidR="00600AD0" w:rsidRPr="00600AD0">
              <w:rPr>
                <w:rFonts w:ascii="Arial" w:hAnsi="Arial" w:cs="Arial"/>
                <w:color w:val="009900"/>
                <w:sz w:val="18"/>
                <w:szCs w:val="18"/>
              </w:rPr>
              <w:t xml:space="preserve"> 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>este campo informar-se-á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o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 xml:space="preserve"> número do código de barras.</w:t>
            </w:r>
            <w:r w:rsidR="0066513F" w:rsidRPr="00600AD0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Em casos de compra com cartão este campo informar-se-á</w:t>
            </w:r>
            <w:r w:rsidR="0066513F" w:rsidRPr="00600AD0">
              <w:rPr>
                <w:rFonts w:ascii="Arial" w:hAnsi="Arial" w:cs="Arial"/>
                <w:color w:val="009900"/>
                <w:sz w:val="18"/>
                <w:szCs w:val="18"/>
              </w:rPr>
              <w:t xml:space="preserve"> 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>o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número da sequência da autorização</w:t>
            </w:r>
          </w:p>
        </w:tc>
      </w:tr>
      <w:tr w:rsidR="00143C69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143C69" w:rsidRPr="0066513F" w:rsidRDefault="00143C69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InstallmentValue</w:t>
            </w:r>
          </w:p>
        </w:tc>
        <w:tc>
          <w:tcPr>
            <w:tcW w:w="2100" w:type="dxa"/>
          </w:tcPr>
          <w:p w:rsidR="00143C69" w:rsidRPr="0066513F" w:rsidRDefault="00143C6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1490" w:type="dxa"/>
          </w:tcPr>
          <w:p w:rsidR="00143C69" w:rsidRPr="0066513F" w:rsidRDefault="00143C69" w:rsidP="00827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019" w:type="dxa"/>
          </w:tcPr>
          <w:p w:rsidR="00143C69" w:rsidRPr="0066513F" w:rsidRDefault="00143C69" w:rsidP="00827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Valor da parcela</w:t>
            </w:r>
          </w:p>
        </w:tc>
      </w:tr>
    </w:tbl>
    <w:p w:rsidR="004C66FD" w:rsidRPr="00C3116E" w:rsidRDefault="004C66FD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29072F" w:rsidRPr="00C3116E" w:rsidRDefault="0029072F" w:rsidP="0029072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4" w:name="_Toc35776717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OrderStatusDTO</w:t>
      </w:r>
      <w:bookmarkEnd w:id="3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2"/>
        <w:gridCol w:w="2137"/>
        <w:gridCol w:w="1674"/>
        <w:gridCol w:w="2077"/>
      </w:tblGrid>
      <w:tr w:rsidR="00F4278F" w:rsidRPr="00C3116E" w:rsidTr="00F4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4278F" w:rsidRPr="00C3116E" w:rsidRDefault="00F4278F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37" w:type="dxa"/>
          </w:tcPr>
          <w:p w:rsidR="00F4278F" w:rsidRPr="00C3116E" w:rsidRDefault="00F4278F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74" w:type="dxa"/>
          </w:tcPr>
          <w:p w:rsidR="00F4278F" w:rsidRPr="00C3116E" w:rsidRDefault="00F4278F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77" w:type="dxa"/>
          </w:tcPr>
          <w:p w:rsidR="00F4278F" w:rsidRPr="00C3116E" w:rsidRDefault="00F4278F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F4278F" w:rsidRPr="00C3116E" w:rsidTr="00F4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4278F" w:rsidRPr="00F6722F" w:rsidRDefault="00F4278F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37" w:type="dxa"/>
          </w:tcPr>
          <w:p w:rsidR="00F4278F" w:rsidRPr="00F6722F" w:rsidRDefault="00F4278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4278F" w:rsidRPr="00F6722F" w:rsidRDefault="00F4278F" w:rsidP="00E12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077" w:type="dxa"/>
          </w:tcPr>
          <w:p w:rsidR="00F4278F" w:rsidRPr="00F6722F" w:rsidRDefault="00F4278F" w:rsidP="00E12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status (CAP,ERP,etc)</w:t>
            </w:r>
          </w:p>
        </w:tc>
      </w:tr>
      <w:tr w:rsidR="00F4278F" w:rsidRPr="00C3116E" w:rsidTr="00F427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4278F" w:rsidRPr="00F6722F" w:rsidRDefault="00F4278F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137" w:type="dxa"/>
          </w:tcPr>
          <w:p w:rsidR="00F4278F" w:rsidRPr="00F6722F" w:rsidRDefault="00F4278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4278F" w:rsidRPr="00F6722F" w:rsidRDefault="00F4278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77" w:type="dxa"/>
          </w:tcPr>
          <w:p w:rsidR="00F4278F" w:rsidRPr="00F6722F" w:rsidRDefault="00F4278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Descrição da situação (status)</w:t>
            </w:r>
          </w:p>
        </w:tc>
      </w:tr>
    </w:tbl>
    <w:p w:rsidR="0029072F" w:rsidRDefault="0029072F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A22FE" w:rsidRPr="00C3116E" w:rsidRDefault="00FA22FE" w:rsidP="00FA22F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5" w:name="_Toc357767179"/>
      <w:r>
        <w:rPr>
          <w:rFonts w:ascii="Arial" w:eastAsia="Times New Roman" w:hAnsi="Arial" w:cs="Arial"/>
          <w:color w:val="000000" w:themeColor="text1"/>
          <w:sz w:val="24"/>
          <w:szCs w:val="24"/>
        </w:rPr>
        <w:t>PaymentDTO</w:t>
      </w:r>
      <w:bookmarkEnd w:id="3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2"/>
        <w:gridCol w:w="2137"/>
        <w:gridCol w:w="1674"/>
        <w:gridCol w:w="2077"/>
      </w:tblGrid>
      <w:tr w:rsidR="00FA22FE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Pr="00C3116E" w:rsidRDefault="00FA22FE" w:rsidP="00E37CD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37" w:type="dxa"/>
          </w:tcPr>
          <w:p w:rsidR="00FA22FE" w:rsidRPr="00C3116E" w:rsidRDefault="00FA22FE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74" w:type="dxa"/>
          </w:tcPr>
          <w:p w:rsidR="00FA22FE" w:rsidRPr="00C3116E" w:rsidRDefault="00FA22FE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77" w:type="dxa"/>
          </w:tcPr>
          <w:p w:rsidR="00FA22FE" w:rsidRPr="00C3116E" w:rsidRDefault="00FA22FE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FA22FE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Pr="00F6722F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74" w:type="dxa"/>
          </w:tcPr>
          <w:p w:rsidR="00FA22FE" w:rsidRPr="00F6722F" w:rsidRDefault="00050EB9" w:rsidP="00050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77" w:type="dxa"/>
          </w:tcPr>
          <w:p w:rsidR="00FA22FE" w:rsidRPr="00F6722F" w:rsidRDefault="00FA22FE" w:rsidP="00FA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 xml:space="preserve"> da forma de pagamento</w:t>
            </w:r>
          </w:p>
        </w:tc>
      </w:tr>
      <w:tr w:rsidR="00FA22FE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Pr="00F6722F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A22FE" w:rsidRPr="00F6722F" w:rsidRDefault="00050EB9" w:rsidP="00050E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FA22FE" w:rsidRPr="00F6722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7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da forma de pagamento</w:t>
            </w:r>
          </w:p>
        </w:tc>
      </w:tr>
      <w:tr w:rsidR="00FA22FE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IsActive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674" w:type="dxa"/>
          </w:tcPr>
          <w:p w:rsidR="00FA22FE" w:rsidRPr="00F6722F" w:rsidRDefault="00050EB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77" w:type="dxa"/>
          </w:tcPr>
          <w:p w:rsidR="00FA22FE" w:rsidRPr="00F6722F" w:rsidRDefault="00FA22FE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Ativo</w:t>
            </w:r>
          </w:p>
        </w:tc>
      </w:tr>
      <w:tr w:rsidR="00FA22FE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A22FE" w:rsidRPr="00F6722F" w:rsidRDefault="00050EB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07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(Boleto, Crédito, etc)</w:t>
            </w:r>
          </w:p>
        </w:tc>
      </w:tr>
    </w:tbl>
    <w:p w:rsidR="00FA22FE" w:rsidRPr="00C3116E" w:rsidRDefault="00FA22FE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46E5E" w:rsidRPr="00C3116E" w:rsidRDefault="00B46E5E" w:rsidP="00B46E5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6" w:name="_Toc35776718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ProductDTO</w:t>
      </w:r>
      <w:bookmarkEnd w:id="3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99"/>
        <w:gridCol w:w="2095"/>
        <w:gridCol w:w="1483"/>
        <w:gridCol w:w="2243"/>
      </w:tblGrid>
      <w:tr w:rsidR="00E65B29" w:rsidRPr="00C3116E" w:rsidTr="00E65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C3116E" w:rsidRDefault="00E65B29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095" w:type="dxa"/>
          </w:tcPr>
          <w:p w:rsidR="00E65B29" w:rsidRPr="00C3116E" w:rsidRDefault="00E65B29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483" w:type="dxa"/>
          </w:tcPr>
          <w:p w:rsidR="00E65B29" w:rsidRPr="00C3116E" w:rsidRDefault="00E65B29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243" w:type="dxa"/>
          </w:tcPr>
          <w:p w:rsidR="00E65B29" w:rsidRPr="00C3116E" w:rsidRDefault="00E65B29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produto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produto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DepartmentId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departamento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CategoryId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742F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A22FE" w:rsidRDefault="00E65B29" w:rsidP="00E55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A22FE">
              <w:rPr>
                <w:rFonts w:ascii="Arial" w:hAnsi="Arial" w:cs="Arial"/>
                <w:sz w:val="20"/>
                <w:szCs w:val="20"/>
              </w:rPr>
              <w:t>Id da categoria</w:t>
            </w:r>
            <w:r w:rsidR="006550DE" w:rsidRPr="00FA22FE">
              <w:rPr>
                <w:rFonts w:ascii="Arial" w:hAnsi="Arial" w:cs="Arial"/>
                <w:sz w:val="20"/>
                <w:szCs w:val="20"/>
              </w:rPr>
              <w:t xml:space="preserve">. Caso </w:t>
            </w:r>
            <w:r w:rsidR="00E55537" w:rsidRPr="00FA22FE">
              <w:rPr>
                <w:rFonts w:ascii="Arial" w:hAnsi="Arial" w:cs="Arial"/>
                <w:sz w:val="20"/>
                <w:szCs w:val="20"/>
              </w:rPr>
              <w:t>possua</w:t>
            </w:r>
            <w:r w:rsidR="006550DE" w:rsidRPr="00FA22FE">
              <w:rPr>
                <w:rFonts w:ascii="Arial" w:hAnsi="Arial" w:cs="Arial"/>
                <w:sz w:val="20"/>
                <w:szCs w:val="20"/>
              </w:rPr>
              <w:t xml:space="preserve"> sku e não seja preenchido, desativar-se-á os skus referentes a este produto</w:t>
            </w:r>
            <w:r w:rsidR="00E55537" w:rsidRPr="00FA22FE">
              <w:rPr>
                <w:rFonts w:ascii="Arial" w:hAnsi="Arial" w:cs="Arial"/>
                <w:sz w:val="20"/>
                <w:szCs w:val="20"/>
              </w:rPr>
              <w:t xml:space="preserve"> e o próprio produto.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BrandId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da marca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LinkId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 xml:space="preserve">Url do produto (sem </w:t>
            </w:r>
            <w:r w:rsidRPr="00F6722F">
              <w:rPr>
                <w:rFonts w:ascii="Arial" w:hAnsi="Arial" w:cs="Arial"/>
                <w:sz w:val="20"/>
                <w:szCs w:val="20"/>
              </w:rPr>
              <w:lastRenderedPageBreak/>
              <w:t>espaços e sem caracteres especiais)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lastRenderedPageBreak/>
              <w:t>RefId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Código de referência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IsVisible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Visível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DescriptionShort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Descrição resumida (vitrine)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ReleaseDate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DateTime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Data de lançamento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KeyWords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Palavras-chaves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Texto que será inserido na tag TITLE do html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IsActive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Default="007C2C01" w:rsidP="00FB17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00AD0">
              <w:rPr>
                <w:rFonts w:ascii="Arial" w:hAnsi="Arial" w:cs="Arial"/>
                <w:sz w:val="20"/>
                <w:szCs w:val="20"/>
              </w:rPr>
              <w:t xml:space="preserve">O campo </w:t>
            </w:r>
            <w:r w:rsidR="00FB1763" w:rsidRPr="00600AD0">
              <w:rPr>
                <w:rFonts w:ascii="Arial" w:hAnsi="Arial" w:cs="Arial"/>
                <w:sz w:val="20"/>
                <w:szCs w:val="20"/>
              </w:rPr>
              <w:t>I</w:t>
            </w:r>
            <w:r w:rsidRPr="00600AD0">
              <w:rPr>
                <w:rFonts w:ascii="Arial" w:hAnsi="Arial" w:cs="Arial"/>
                <w:sz w:val="20"/>
                <w:szCs w:val="20"/>
              </w:rPr>
              <w:t xml:space="preserve">sActive define se o produto está ativo ou </w:t>
            </w:r>
            <w:r w:rsidR="008D50B9" w:rsidRPr="00600AD0">
              <w:rPr>
                <w:rFonts w:ascii="Arial" w:hAnsi="Arial" w:cs="Arial"/>
                <w:sz w:val="20"/>
                <w:szCs w:val="20"/>
              </w:rPr>
              <w:t>inativo</w:t>
            </w:r>
            <w:r w:rsidRPr="00600AD0">
              <w:rPr>
                <w:rFonts w:ascii="Arial" w:hAnsi="Arial" w:cs="Arial"/>
                <w:sz w:val="20"/>
                <w:szCs w:val="20"/>
              </w:rPr>
              <w:t>.</w:t>
            </w:r>
            <w:r w:rsidR="006B30B0" w:rsidRPr="00600AD0">
              <w:rPr>
                <w:rFonts w:ascii="Arial" w:hAnsi="Arial" w:cs="Arial"/>
                <w:sz w:val="20"/>
                <w:szCs w:val="20"/>
              </w:rPr>
              <w:t xml:space="preserve"> É necessário utilizar o método</w:t>
            </w:r>
            <w:r w:rsidR="00465CAB" w:rsidRPr="00600A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00AD0">
              <w:rPr>
                <w:rFonts w:ascii="Arial" w:hAnsi="Arial" w:cs="Arial"/>
                <w:sz w:val="18"/>
                <w:szCs w:val="18"/>
              </w:rPr>
              <w:t>"ProductActivate"</w:t>
            </w:r>
            <w:r w:rsidRPr="00600AD0">
              <w:rPr>
                <w:rFonts w:ascii="Arial" w:hAnsi="Arial" w:cs="Arial"/>
                <w:sz w:val="20"/>
                <w:szCs w:val="20"/>
              </w:rPr>
              <w:t xml:space="preserve"> para ativar um produto.</w:t>
            </w:r>
          </w:p>
          <w:p w:rsidR="00B53601" w:rsidRPr="00600AD0" w:rsidRDefault="00B53601" w:rsidP="00B536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seja preenchido como </w:t>
            </w:r>
            <w:r w:rsidRPr="00C501A1">
              <w:rPr>
                <w:rFonts w:ascii="Arial" w:hAnsi="Arial" w:cs="Arial"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t>, o produto será desativado.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TaxCode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Código fiscal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MetaTagDescription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MetaTagDescription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SupplierId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fornecedor</w:t>
            </w:r>
          </w:p>
        </w:tc>
      </w:tr>
      <w:tr w:rsidR="004B184B" w:rsidRPr="00C3116E" w:rsidTr="00E938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4B184B" w:rsidRPr="00F6722F" w:rsidRDefault="004B184B" w:rsidP="00E93893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ShowWithoutStock</w:t>
            </w:r>
          </w:p>
        </w:tc>
        <w:tc>
          <w:tcPr>
            <w:tcW w:w="2095" w:type="dxa"/>
          </w:tcPr>
          <w:p w:rsidR="004B184B" w:rsidRPr="00F6722F" w:rsidRDefault="004B184B" w:rsidP="00E938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</w:t>
            </w:r>
          </w:p>
        </w:tc>
        <w:tc>
          <w:tcPr>
            <w:tcW w:w="1483" w:type="dxa"/>
          </w:tcPr>
          <w:p w:rsidR="004B184B" w:rsidRPr="00F6722F" w:rsidRDefault="004B184B" w:rsidP="00E938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4B184B" w:rsidRPr="00F6722F" w:rsidRDefault="004B184B" w:rsidP="00E938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Exibe sem estoque</w:t>
            </w:r>
          </w:p>
        </w:tc>
      </w:tr>
      <w:tr w:rsidR="008207B1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8207B1" w:rsidRPr="00F6722F" w:rsidRDefault="008207B1" w:rsidP="00E37CD2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ListStoreId</w:t>
            </w:r>
          </w:p>
        </w:tc>
        <w:tc>
          <w:tcPr>
            <w:tcW w:w="2095" w:type="dxa"/>
          </w:tcPr>
          <w:p w:rsidR="008207B1" w:rsidRPr="00F6722F" w:rsidRDefault="008207B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int</w:t>
            </w:r>
          </w:p>
        </w:tc>
        <w:tc>
          <w:tcPr>
            <w:tcW w:w="1483" w:type="dxa"/>
          </w:tcPr>
          <w:p w:rsidR="008207B1" w:rsidRPr="00F6722F" w:rsidRDefault="008207B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8207B1" w:rsidRPr="00F6722F" w:rsidRDefault="008207B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com os ids das lojas em que o produto pode ser exibido (multiloja)</w:t>
            </w:r>
          </w:p>
        </w:tc>
      </w:tr>
      <w:tr w:rsidR="008207B1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8207B1" w:rsidRPr="00F6722F" w:rsidRDefault="008207B1" w:rsidP="00E37CD2">
            <w:pPr>
              <w:rPr>
                <w:rFonts w:ascii="Arial" w:hAnsi="Arial" w:cs="Arial"/>
                <w:sz w:val="20"/>
                <w:szCs w:val="20"/>
              </w:rPr>
            </w:pPr>
            <w:r w:rsidRPr="008207B1">
              <w:rPr>
                <w:rFonts w:ascii="Arial" w:hAnsi="Arial" w:cs="Arial"/>
                <w:sz w:val="20"/>
                <w:szCs w:val="20"/>
              </w:rPr>
              <w:t>AdWordsRemarketingCode</w:t>
            </w:r>
          </w:p>
        </w:tc>
        <w:tc>
          <w:tcPr>
            <w:tcW w:w="2095" w:type="dxa"/>
          </w:tcPr>
          <w:p w:rsidR="008207B1" w:rsidRPr="00F6722F" w:rsidRDefault="008207B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8207B1" w:rsidRPr="00F6722F" w:rsidRDefault="008207B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2243" w:type="dxa"/>
          </w:tcPr>
          <w:p w:rsidR="008207B1" w:rsidRPr="00F6722F" w:rsidRDefault="008207B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AdWords</w:t>
            </w:r>
          </w:p>
        </w:tc>
      </w:tr>
      <w:tr w:rsidR="008F63ED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8F63ED" w:rsidRPr="00F6722F" w:rsidRDefault="008207B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8207B1">
              <w:rPr>
                <w:rFonts w:ascii="Arial" w:hAnsi="Arial" w:cs="Arial"/>
                <w:sz w:val="20"/>
                <w:szCs w:val="20"/>
              </w:rPr>
              <w:t>LomadeeCampaignCode</w:t>
            </w:r>
          </w:p>
        </w:tc>
        <w:tc>
          <w:tcPr>
            <w:tcW w:w="2095" w:type="dxa"/>
          </w:tcPr>
          <w:p w:rsidR="008F63ED" w:rsidRPr="00F6722F" w:rsidRDefault="008207B1" w:rsidP="00820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8F63ED" w:rsidRPr="00F6722F" w:rsidRDefault="008207B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2243" w:type="dxa"/>
          </w:tcPr>
          <w:p w:rsidR="008F63ED" w:rsidRPr="00F6722F" w:rsidRDefault="008207B1" w:rsidP="004B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campanha do Lomadee</w:t>
            </w:r>
          </w:p>
        </w:tc>
      </w:tr>
    </w:tbl>
    <w:p w:rsidR="00A10331" w:rsidRDefault="00A1033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10331" w:rsidRPr="00C3116E" w:rsidRDefault="00A10331" w:rsidP="00A1033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7" w:name="_Toc357767181"/>
      <w:r>
        <w:rPr>
          <w:rFonts w:ascii="Arial" w:eastAsia="Times New Roman" w:hAnsi="Arial" w:cs="Arial"/>
          <w:color w:val="000000" w:themeColor="text1"/>
          <w:sz w:val="24"/>
          <w:szCs w:val="24"/>
        </w:rPr>
        <w:t>ProductFieldId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3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A10331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C3116E" w:rsidRDefault="00A10331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A10331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productid</w:t>
            </w:r>
          </w:p>
        </w:tc>
        <w:tc>
          <w:tcPr>
            <w:tcW w:w="2117" w:type="dxa"/>
          </w:tcPr>
          <w:p w:rsidR="00A10331" w:rsidRPr="00F6722F" w:rsidRDefault="00A10331" w:rsidP="00A1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produto</w:t>
            </w:r>
          </w:p>
        </w:tc>
      </w:tr>
      <w:tr w:rsidR="00A10331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campo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A10331" w:rsidRPr="00F6722F" w:rsidRDefault="00FD2F86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A10331" w:rsidRPr="00F6722F" w:rsidRDefault="00A10331" w:rsidP="00A1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E45887" w:rsidRPr="00E45887" w:rsidRDefault="00E45887" w:rsidP="00E45887"/>
    <w:p w:rsidR="00A10331" w:rsidRPr="00C3116E" w:rsidRDefault="00A10331" w:rsidP="00A1033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8" w:name="_Toc357767182"/>
      <w:r>
        <w:rPr>
          <w:rFonts w:ascii="Arial" w:eastAsia="Times New Roman" w:hAnsi="Arial" w:cs="Arial"/>
          <w:color w:val="000000" w:themeColor="text1"/>
          <w:sz w:val="24"/>
          <w:szCs w:val="24"/>
        </w:rPr>
        <w:t>ProductFi</w:t>
      </w:r>
      <w:r w:rsidR="007472FE">
        <w:rPr>
          <w:rFonts w:ascii="Arial" w:eastAsia="Times New Roman" w:hAnsi="Arial" w:cs="Arial"/>
          <w:color w:val="000000" w:themeColor="text1"/>
          <w:sz w:val="24"/>
          <w:szCs w:val="24"/>
        </w:rPr>
        <w:t>el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dName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3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A10331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C3116E" w:rsidRDefault="00A10331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productid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produto</w:t>
            </w:r>
          </w:p>
        </w:tc>
      </w:tr>
      <w:tr w:rsidR="00A10331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fieldName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campo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A10331" w:rsidRPr="00F6722F" w:rsidRDefault="00FD2F86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A10331" w:rsidRDefault="00A1033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323E2" w:rsidRPr="00C3116E" w:rsidRDefault="001323E2" w:rsidP="001323E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9" w:name="_Toc35776718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ServiceDTO</w:t>
      </w:r>
      <w:bookmarkEnd w:id="3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727CF6" w:rsidRPr="00C3116E" w:rsidTr="0072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C3116E" w:rsidRDefault="00727CF6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727CF6" w:rsidRPr="00C3116E" w:rsidRDefault="00727CF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727CF6" w:rsidRPr="00C3116E" w:rsidRDefault="00727CF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727CF6" w:rsidRPr="00C3116E" w:rsidRDefault="00727CF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727CF6" w:rsidRPr="00C3116E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F6722F" w:rsidRDefault="00727CF6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17" w:type="dxa"/>
          </w:tcPr>
          <w:p w:rsidR="00727CF6" w:rsidRPr="00F6722F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610" w:type="dxa"/>
          </w:tcPr>
          <w:p w:rsidR="00727CF6" w:rsidRPr="00F6722F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F6722F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serviço</w:t>
            </w:r>
          </w:p>
        </w:tc>
      </w:tr>
      <w:tr w:rsidR="00727CF6" w:rsidRPr="00C3116E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F6722F" w:rsidRDefault="00727CF6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17" w:type="dxa"/>
          </w:tcPr>
          <w:p w:rsidR="00727CF6" w:rsidRPr="00F6722F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10" w:type="dxa"/>
          </w:tcPr>
          <w:p w:rsidR="00727CF6" w:rsidRPr="00F6722F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54" w:type="dxa"/>
          </w:tcPr>
          <w:p w:rsidR="00727CF6" w:rsidRPr="00F6722F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</w:tr>
      <w:tr w:rsidR="00727CF6" w:rsidRPr="00C3116E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F6722F" w:rsidRDefault="00727CF6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IsActive</w:t>
            </w:r>
          </w:p>
        </w:tc>
        <w:tc>
          <w:tcPr>
            <w:tcW w:w="2117" w:type="dxa"/>
          </w:tcPr>
          <w:p w:rsidR="00727CF6" w:rsidRPr="00F6722F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F6722F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F6722F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Ativo</w:t>
            </w:r>
          </w:p>
        </w:tc>
      </w:tr>
      <w:tr w:rsidR="00727CF6" w:rsidRPr="00C3116E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F6722F" w:rsidRDefault="00727CF6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IsVisibleOnProduct</w:t>
            </w:r>
          </w:p>
        </w:tc>
        <w:tc>
          <w:tcPr>
            <w:tcW w:w="2117" w:type="dxa"/>
          </w:tcPr>
          <w:p w:rsidR="00727CF6" w:rsidRPr="00F6722F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F6722F" w:rsidRDefault="00727CF6" w:rsidP="00917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F6722F" w:rsidRDefault="00727CF6" w:rsidP="00917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Visível nos produtos</w:t>
            </w:r>
          </w:p>
        </w:tc>
      </w:tr>
      <w:tr w:rsidR="00727CF6" w:rsidRPr="00C3116E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F6722F" w:rsidRDefault="00727CF6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IsVisibleOnCart</w:t>
            </w:r>
          </w:p>
        </w:tc>
        <w:tc>
          <w:tcPr>
            <w:tcW w:w="2117" w:type="dxa"/>
          </w:tcPr>
          <w:p w:rsidR="00727CF6" w:rsidRPr="00F6722F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F6722F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F6722F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Visível no carrinho</w:t>
            </w:r>
          </w:p>
        </w:tc>
      </w:tr>
      <w:tr w:rsidR="00727CF6" w:rsidRPr="00C3116E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F6722F" w:rsidRDefault="00727CF6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lastRenderedPageBreak/>
              <w:t>IsVisibleOnService</w:t>
            </w:r>
          </w:p>
        </w:tc>
        <w:tc>
          <w:tcPr>
            <w:tcW w:w="2117" w:type="dxa"/>
          </w:tcPr>
          <w:p w:rsidR="00727CF6" w:rsidRPr="00F6722F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F6722F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F6722F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Visível na tela de serviços</w:t>
            </w:r>
          </w:p>
        </w:tc>
      </w:tr>
      <w:tr w:rsidR="00727CF6" w:rsidRPr="00C3116E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F6722F" w:rsidRDefault="00727CF6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IsFile</w:t>
            </w:r>
          </w:p>
        </w:tc>
        <w:tc>
          <w:tcPr>
            <w:tcW w:w="2117" w:type="dxa"/>
          </w:tcPr>
          <w:p w:rsidR="00727CF6" w:rsidRPr="00F6722F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F6722F" w:rsidRDefault="00727CF6" w:rsidP="001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F6722F" w:rsidRDefault="00727CF6" w:rsidP="001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Arquivo (possibilidade de upload no checkout)</w:t>
            </w:r>
          </w:p>
        </w:tc>
      </w:tr>
      <w:tr w:rsidR="00727CF6" w:rsidRPr="00C3116E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F6722F" w:rsidRDefault="00727CF6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IsGiftCard</w:t>
            </w:r>
          </w:p>
        </w:tc>
        <w:tc>
          <w:tcPr>
            <w:tcW w:w="2117" w:type="dxa"/>
          </w:tcPr>
          <w:p w:rsidR="00727CF6" w:rsidRPr="00F6722F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F6722F" w:rsidRDefault="00727CF6" w:rsidP="00140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F6722F" w:rsidRDefault="00727CF6" w:rsidP="00140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Vale presente</w:t>
            </w:r>
          </w:p>
        </w:tc>
      </w:tr>
      <w:tr w:rsidR="00727CF6" w:rsidRPr="00C3116E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F6722F" w:rsidRDefault="00727CF6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IsRequired</w:t>
            </w:r>
          </w:p>
        </w:tc>
        <w:tc>
          <w:tcPr>
            <w:tcW w:w="2117" w:type="dxa"/>
          </w:tcPr>
          <w:p w:rsidR="00727CF6" w:rsidRPr="00F6722F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F6722F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F6722F" w:rsidRDefault="0043297E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É</w:t>
            </w:r>
            <w:r w:rsidR="00727CF6" w:rsidRPr="00F6722F">
              <w:rPr>
                <w:rFonts w:ascii="Arial" w:hAnsi="Arial" w:cs="Arial"/>
                <w:sz w:val="20"/>
                <w:szCs w:val="20"/>
              </w:rPr>
              <w:t xml:space="preserve"> obrigatório</w:t>
            </w:r>
          </w:p>
        </w:tc>
      </w:tr>
    </w:tbl>
    <w:p w:rsidR="001323E2" w:rsidRPr="00C3116E" w:rsidRDefault="001323E2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842A9" w:rsidRPr="00C3116E" w:rsidRDefault="00B842A9" w:rsidP="00B842A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0" w:name="_Toc35776718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ServicePriceDTO</w:t>
      </w:r>
      <w:bookmarkEnd w:id="4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10"/>
        <w:gridCol w:w="2284"/>
        <w:gridCol w:w="1650"/>
        <w:gridCol w:w="1976"/>
      </w:tblGrid>
      <w:tr w:rsidR="00D16946" w:rsidRPr="00C3116E" w:rsidTr="00D16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C3116E" w:rsidRDefault="00D16946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284" w:type="dxa"/>
          </w:tcPr>
          <w:p w:rsidR="00D16946" w:rsidRPr="00C3116E" w:rsidRDefault="00D1694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50" w:type="dxa"/>
          </w:tcPr>
          <w:p w:rsidR="00D16946" w:rsidRPr="00C3116E" w:rsidRDefault="00D1694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1976" w:type="dxa"/>
          </w:tcPr>
          <w:p w:rsidR="00D16946" w:rsidRPr="00C3116E" w:rsidRDefault="00D1694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D16946" w:rsidRPr="00C3116E" w:rsidTr="00D1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F6722F" w:rsidRDefault="00D16946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284" w:type="dxa"/>
          </w:tcPr>
          <w:p w:rsidR="00D16946" w:rsidRPr="00F6722F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650" w:type="dxa"/>
          </w:tcPr>
          <w:p w:rsidR="00D16946" w:rsidRPr="00F6722F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76" w:type="dxa"/>
          </w:tcPr>
          <w:p w:rsidR="00D16946" w:rsidRPr="00F6722F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preço de serviço</w:t>
            </w:r>
          </w:p>
        </w:tc>
      </w:tr>
      <w:tr w:rsidR="00D16946" w:rsidRPr="00C3116E" w:rsidTr="00D169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F6722F" w:rsidRDefault="00D16946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ServiceId</w:t>
            </w:r>
          </w:p>
        </w:tc>
        <w:tc>
          <w:tcPr>
            <w:tcW w:w="2284" w:type="dxa"/>
          </w:tcPr>
          <w:p w:rsidR="00D16946" w:rsidRPr="00F6722F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650" w:type="dxa"/>
          </w:tcPr>
          <w:p w:rsidR="00D16946" w:rsidRPr="00F6722F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76" w:type="dxa"/>
          </w:tcPr>
          <w:p w:rsidR="00D16946" w:rsidRPr="00F6722F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serviço</w:t>
            </w:r>
          </w:p>
        </w:tc>
      </w:tr>
      <w:tr w:rsidR="00D16946" w:rsidRPr="00C3116E" w:rsidTr="00D1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F6722F" w:rsidRDefault="00D16946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284" w:type="dxa"/>
          </w:tcPr>
          <w:p w:rsidR="00D16946" w:rsidRPr="00F6722F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50" w:type="dxa"/>
          </w:tcPr>
          <w:p w:rsidR="00D16946" w:rsidRPr="00F6722F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976" w:type="dxa"/>
          </w:tcPr>
          <w:p w:rsidR="00D16946" w:rsidRPr="00F6722F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</w:tr>
      <w:tr w:rsidR="00D16946" w:rsidRPr="00C3116E" w:rsidTr="00D169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F6722F" w:rsidRDefault="00D16946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ListPrice</w:t>
            </w:r>
          </w:p>
        </w:tc>
        <w:tc>
          <w:tcPr>
            <w:tcW w:w="2284" w:type="dxa"/>
          </w:tcPr>
          <w:p w:rsidR="00D16946" w:rsidRPr="00F6722F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decimal nulável</w:t>
            </w:r>
          </w:p>
        </w:tc>
        <w:tc>
          <w:tcPr>
            <w:tcW w:w="1650" w:type="dxa"/>
          </w:tcPr>
          <w:p w:rsidR="00D16946" w:rsidRPr="00F6722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(18,2)</w:t>
            </w:r>
          </w:p>
        </w:tc>
        <w:tc>
          <w:tcPr>
            <w:tcW w:w="1976" w:type="dxa"/>
          </w:tcPr>
          <w:p w:rsidR="00D16946" w:rsidRPr="00F6722F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Preço De</w:t>
            </w:r>
          </w:p>
        </w:tc>
      </w:tr>
      <w:tr w:rsidR="00D16946" w:rsidRPr="00C3116E" w:rsidTr="00D1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F6722F" w:rsidRDefault="00D16946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Price</w:t>
            </w:r>
          </w:p>
        </w:tc>
        <w:tc>
          <w:tcPr>
            <w:tcW w:w="2284" w:type="dxa"/>
          </w:tcPr>
          <w:p w:rsidR="00D16946" w:rsidRPr="00F6722F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decimal nulável</w:t>
            </w:r>
          </w:p>
        </w:tc>
        <w:tc>
          <w:tcPr>
            <w:tcW w:w="1650" w:type="dxa"/>
          </w:tcPr>
          <w:p w:rsidR="00D16946" w:rsidRPr="00F6722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(18,2)</w:t>
            </w:r>
          </w:p>
        </w:tc>
        <w:tc>
          <w:tcPr>
            <w:tcW w:w="1976" w:type="dxa"/>
          </w:tcPr>
          <w:p w:rsidR="00D16946" w:rsidRPr="00F6722F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Preço Por (preço normal)</w:t>
            </w:r>
          </w:p>
        </w:tc>
      </w:tr>
      <w:tr w:rsidR="00D16946" w:rsidRPr="00C3116E" w:rsidTr="00D169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F6722F" w:rsidRDefault="00D16946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</w:t>
            </w:r>
          </w:p>
        </w:tc>
        <w:tc>
          <w:tcPr>
            <w:tcW w:w="2284" w:type="dxa"/>
          </w:tcPr>
          <w:p w:rsidR="00D16946" w:rsidRPr="00F6722F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ServiceDTO</w:t>
            </w:r>
          </w:p>
        </w:tc>
        <w:tc>
          <w:tcPr>
            <w:tcW w:w="1650" w:type="dxa"/>
          </w:tcPr>
          <w:p w:rsidR="00D16946" w:rsidRPr="00F6722F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76" w:type="dxa"/>
          </w:tcPr>
          <w:p w:rsidR="00D16946" w:rsidRPr="00F6722F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Serviço</w:t>
            </w:r>
          </w:p>
        </w:tc>
      </w:tr>
    </w:tbl>
    <w:p w:rsidR="003E2C02" w:rsidRDefault="003E2C02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4470F8" w:rsidRPr="00C3116E" w:rsidRDefault="004470F8" w:rsidP="004470F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1" w:name="_Toc357767185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StockKeepingUnitComplementDTO</w:t>
      </w:r>
      <w:bookmarkEnd w:id="4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262"/>
        <w:gridCol w:w="1934"/>
        <w:gridCol w:w="1542"/>
        <w:gridCol w:w="1982"/>
      </w:tblGrid>
      <w:tr w:rsidR="004470F8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C3116E" w:rsidRDefault="004470F8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4470F8" w:rsidRPr="00C3116E" w:rsidRDefault="004470F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4470F8" w:rsidRPr="00C3116E" w:rsidRDefault="004470F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4470F8" w:rsidRPr="00C3116E" w:rsidRDefault="004470F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4470F8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F6722F" w:rsidRDefault="004470F8" w:rsidP="004470F8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2117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4470F8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F6722F" w:rsidRDefault="004470F8" w:rsidP="004470F8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StockKeepingUnitComplements</w:t>
            </w:r>
          </w:p>
        </w:tc>
        <w:tc>
          <w:tcPr>
            <w:tcW w:w="2117" w:type="dxa"/>
          </w:tcPr>
          <w:p w:rsidR="004470F8" w:rsidRPr="00F6722F" w:rsidRDefault="004470F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int</w:t>
            </w:r>
          </w:p>
        </w:tc>
        <w:tc>
          <w:tcPr>
            <w:tcW w:w="1610" w:type="dxa"/>
          </w:tcPr>
          <w:p w:rsidR="004470F8" w:rsidRPr="00F6722F" w:rsidRDefault="004470F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4470F8" w:rsidRPr="00F6722F" w:rsidRDefault="004470F8" w:rsidP="00447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Todos os ids de skus que são complementos de um determinado tipo</w:t>
            </w:r>
          </w:p>
        </w:tc>
      </w:tr>
      <w:tr w:rsidR="004470F8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F6722F" w:rsidRDefault="004470F8" w:rsidP="004470F8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ComplementType</w:t>
            </w:r>
          </w:p>
        </w:tc>
        <w:tc>
          <w:tcPr>
            <w:tcW w:w="2117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enum</w:t>
            </w:r>
          </w:p>
        </w:tc>
        <w:tc>
          <w:tcPr>
            <w:tcW w:w="1610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Tipo do complemento (Acessório, sugestão ou similar)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B09AF" w:rsidRPr="00C3116E" w:rsidRDefault="00EB09AF" w:rsidP="00EB09A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2" w:name="_Toc35776718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StockKeepingUnitDTO</w:t>
      </w:r>
      <w:bookmarkEnd w:id="4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11"/>
        <w:gridCol w:w="2584"/>
        <w:gridCol w:w="1210"/>
        <w:gridCol w:w="2415"/>
      </w:tblGrid>
      <w:tr w:rsidR="00FD2F86" w:rsidRPr="00C3116E" w:rsidTr="009F1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210" w:type="dxa"/>
          </w:tcPr>
          <w:p w:rsidR="00571D21" w:rsidRPr="00383A0F" w:rsidRDefault="00571D2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ProductId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 do produto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710293" w:rsidRPr="005B5605" w:rsidRDefault="0071029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 xml:space="preserve">O campo isActive define se o sku está ativo ou inativo. É necessário utilizar o método </w:t>
            </w:r>
          </w:p>
          <w:p w:rsidR="00571D21" w:rsidRPr="00383A0F" w:rsidRDefault="00710293" w:rsidP="00603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"StockKeepingUnitActivat</w:t>
            </w:r>
            <w:r w:rsidR="00465CAB" w:rsidRPr="005B5605">
              <w:rPr>
                <w:rFonts w:ascii="Arial" w:hAnsi="Arial" w:cs="Arial"/>
                <w:sz w:val="18"/>
                <w:szCs w:val="18"/>
              </w:rPr>
              <w:t>e</w:t>
            </w:r>
            <w:r w:rsidRPr="005B5605">
              <w:rPr>
                <w:rFonts w:ascii="Arial" w:hAnsi="Arial" w:cs="Arial"/>
                <w:sz w:val="18"/>
                <w:szCs w:val="18"/>
              </w:rPr>
              <w:t>" para ativar um sku.</w:t>
            </w:r>
            <w:r w:rsidR="00C501A1" w:rsidRPr="005B5605">
              <w:rPr>
                <w:rFonts w:ascii="Arial" w:hAnsi="Arial" w:cs="Arial"/>
                <w:sz w:val="18"/>
                <w:szCs w:val="18"/>
              </w:rPr>
              <w:t xml:space="preserve"> Caso 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>seja preenchido</w:t>
            </w:r>
            <w:r w:rsidR="00C501A1" w:rsidRPr="005B5605">
              <w:rPr>
                <w:rFonts w:ascii="Arial" w:hAnsi="Arial" w:cs="Arial"/>
                <w:sz w:val="18"/>
                <w:szCs w:val="18"/>
              </w:rPr>
              <w:t xml:space="preserve"> como false</w:t>
            </w:r>
            <w:r w:rsidR="00BF0DC9" w:rsidRPr="005B5605">
              <w:rPr>
                <w:rFonts w:ascii="Arial" w:hAnsi="Arial" w:cs="Arial"/>
                <w:sz w:val="18"/>
                <w:szCs w:val="18"/>
              </w:rPr>
              <w:t>,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 xml:space="preserve"> o </w:t>
            </w:r>
            <w:r w:rsidR="00BF0DC9" w:rsidRPr="005B5605">
              <w:rPr>
                <w:rFonts w:ascii="Arial" w:hAnsi="Arial" w:cs="Arial"/>
                <w:sz w:val="18"/>
                <w:szCs w:val="18"/>
              </w:rPr>
              <w:t>sku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03D70" w:rsidRPr="005B5605">
              <w:rPr>
                <w:rFonts w:ascii="Arial" w:hAnsi="Arial" w:cs="Arial"/>
                <w:sz w:val="18"/>
                <w:szCs w:val="18"/>
              </w:rPr>
              <w:t xml:space="preserve">será 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>desativado.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Nome do sku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RefId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Código de referência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CostPrice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Preço de custo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ListPrice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Preço De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Price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5B5605" w:rsidRDefault="00571D21" w:rsidP="00195E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Preço Por (preço normal)</w:t>
            </w:r>
            <w:r w:rsidR="00DC68B9" w:rsidRPr="005B560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Height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Altura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Length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Comprimento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Width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Largura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WeightKg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 xml:space="preserve">Peso em </w:t>
            </w:r>
            <w:r w:rsidR="00ED0C87" w:rsidRPr="005B5605">
              <w:rPr>
                <w:rFonts w:ascii="Arial" w:hAnsi="Arial" w:cs="Arial"/>
                <w:sz w:val="18"/>
                <w:szCs w:val="18"/>
              </w:rPr>
              <w:t>grama(g)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RealHeight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Altura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lastRenderedPageBreak/>
              <w:t>RealLength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Comprimento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RealWidth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Largura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RealWeightKg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ED0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</w:t>
            </w:r>
            <w:r w:rsidR="00ED0C87" w:rsidRPr="005B5605">
              <w:rPr>
                <w:rFonts w:ascii="Arial" w:hAnsi="Arial" w:cs="Arial"/>
                <w:sz w:val="18"/>
                <w:szCs w:val="18"/>
              </w:rPr>
              <w:t>eso em grama(g)</w:t>
            </w:r>
            <w:r w:rsidRPr="005B5605">
              <w:rPr>
                <w:rFonts w:ascii="Arial" w:hAnsi="Arial" w:cs="Arial"/>
                <w:sz w:val="18"/>
                <w:szCs w:val="18"/>
              </w:rPr>
              <w:t xml:space="preserve">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ModalId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4F08F8" w:rsidP="005C0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175AB" w:rsidRPr="00383A0F" w:rsidRDefault="008D50B9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 xml:space="preserve">Refere-se </w:t>
            </w:r>
            <w:r w:rsidR="00A6576D" w:rsidRPr="00383A0F">
              <w:rPr>
                <w:rFonts w:ascii="Arial" w:hAnsi="Arial" w:cs="Arial"/>
                <w:sz w:val="18"/>
                <w:szCs w:val="18"/>
              </w:rPr>
              <w:t>à</w:t>
            </w:r>
            <w:r w:rsidR="007F36DA" w:rsidRPr="00383A0F">
              <w:rPr>
                <w:rFonts w:ascii="Arial" w:hAnsi="Arial" w:cs="Arial"/>
                <w:sz w:val="18"/>
                <w:szCs w:val="18"/>
              </w:rPr>
              <w:t xml:space="preserve"> modalidade</w:t>
            </w:r>
            <w:r w:rsidRPr="00383A0F">
              <w:rPr>
                <w:rFonts w:ascii="Arial" w:hAnsi="Arial" w:cs="Arial"/>
                <w:sz w:val="18"/>
                <w:szCs w:val="18"/>
              </w:rPr>
              <w:t xml:space="preserve"> de frete </w:t>
            </w:r>
          </w:p>
          <w:p w:rsidR="005175AB" w:rsidRPr="00383A0F" w:rsidRDefault="008D50B9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</w:t>
            </w:r>
            <w:r w:rsidR="005175AB" w:rsidRPr="00383A0F">
              <w:rPr>
                <w:rFonts w:ascii="Arial" w:hAnsi="Arial" w:cs="Arial"/>
                <w:sz w:val="18"/>
                <w:szCs w:val="18"/>
              </w:rPr>
              <w:t xml:space="preserve">1- </w:t>
            </w:r>
            <w:r w:rsidRPr="00383A0F">
              <w:rPr>
                <w:rFonts w:ascii="Arial" w:hAnsi="Arial" w:cs="Arial"/>
                <w:sz w:val="18"/>
                <w:szCs w:val="18"/>
              </w:rPr>
              <w:t xml:space="preserve">leve, </w:t>
            </w:r>
          </w:p>
          <w:p w:rsidR="005175AB" w:rsidRPr="00383A0F" w:rsidRDefault="005175AB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 xml:space="preserve">2- </w:t>
            </w:r>
            <w:r w:rsidR="008D50B9" w:rsidRPr="00383A0F">
              <w:rPr>
                <w:rFonts w:ascii="Arial" w:hAnsi="Arial" w:cs="Arial"/>
                <w:sz w:val="18"/>
                <w:szCs w:val="18"/>
              </w:rPr>
              <w:t xml:space="preserve">pesado, </w:t>
            </w:r>
          </w:p>
          <w:p w:rsidR="005175AB" w:rsidRPr="00383A0F" w:rsidRDefault="005175AB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3-</w:t>
            </w:r>
            <w:r w:rsidR="008D50B9" w:rsidRPr="00383A0F">
              <w:rPr>
                <w:rFonts w:ascii="Arial" w:hAnsi="Arial" w:cs="Arial"/>
                <w:sz w:val="18"/>
                <w:szCs w:val="18"/>
              </w:rPr>
              <w:t xml:space="preserve">refrigerado, </w:t>
            </w:r>
          </w:p>
          <w:p w:rsidR="00571D21" w:rsidRPr="00383A0F" w:rsidRDefault="005175AB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4-</w:t>
            </w:r>
            <w:r w:rsidR="008D50B9" w:rsidRPr="00383A0F">
              <w:rPr>
                <w:rFonts w:ascii="Arial" w:hAnsi="Arial" w:cs="Arial"/>
                <w:sz w:val="18"/>
                <w:szCs w:val="18"/>
              </w:rPr>
              <w:t>químico)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CubicWeight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E24906" w:rsidP="005C0F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383A0F" w:rsidRDefault="00571D21" w:rsidP="005C0F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Peso cúbico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FD2F86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InternalNote</w:t>
            </w:r>
          </w:p>
        </w:tc>
        <w:tc>
          <w:tcPr>
            <w:tcW w:w="2584" w:type="dxa"/>
          </w:tcPr>
          <w:p w:rsidR="00571D21" w:rsidRPr="00383A0F" w:rsidRDefault="00571D21" w:rsidP="0099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4F08F8" w:rsidP="0099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2415" w:type="dxa"/>
          </w:tcPr>
          <w:p w:rsidR="00571D21" w:rsidRPr="00383A0F" w:rsidRDefault="00571D21" w:rsidP="0099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Este campo não é mais utilizado no sistema embora ainda exista</w:t>
            </w:r>
            <w:r w:rsidR="00FD2F86" w:rsidRPr="00383A0F">
              <w:rPr>
                <w:rFonts w:ascii="Arial" w:hAnsi="Arial" w:cs="Arial"/>
                <w:sz w:val="18"/>
                <w:szCs w:val="18"/>
              </w:rPr>
              <w:t xml:space="preserve"> (depreciado)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IsKit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210" w:type="dxa"/>
          </w:tcPr>
          <w:p w:rsidR="00571D21" w:rsidRPr="00383A0F" w:rsidRDefault="004F08F8" w:rsidP="001A3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1A3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Sku é do tipo kit (uma vez kit, o sku não poderá deixar de ser kit)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ProductName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Nome do produto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FD2F86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IsAvaiable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Disponível</w:t>
            </w:r>
            <w:r w:rsidR="00FD2F86" w:rsidRPr="00383A0F">
              <w:rPr>
                <w:rFonts w:ascii="Arial" w:hAnsi="Arial" w:cs="Arial"/>
                <w:sz w:val="18"/>
                <w:szCs w:val="18"/>
              </w:rPr>
              <w:t xml:space="preserve"> (depreciado)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StockKeepingUnitEans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lista de StockKeepingUnitEanDTO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FD62F3" w:rsidRDefault="00571D21" w:rsidP="005D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D62F3">
              <w:rPr>
                <w:rFonts w:ascii="Arial" w:hAnsi="Arial" w:cs="Arial"/>
                <w:sz w:val="18"/>
                <w:szCs w:val="18"/>
              </w:rPr>
              <w:t>Código de barras (EAN13)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>. Caso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 xml:space="preserve"> um sku estiver ativo</w:t>
            </w:r>
            <w:r w:rsidR="005D7914" w:rsidRPr="00FD62F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>o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 xml:space="preserve">RefId estiver vazio e o ean não for preenchido 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>inativar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>-se-</w:t>
            </w:r>
            <w:r w:rsidR="00BA5D6D" w:rsidRPr="00FD62F3">
              <w:rPr>
                <w:rFonts w:ascii="Arial" w:hAnsi="Arial" w:cs="Arial"/>
                <w:sz w:val="18"/>
                <w:szCs w:val="18"/>
              </w:rPr>
              <w:t>á o sku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DateUpdated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Data de atualização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RewardValue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5E35EE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Código de fidelidade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EstimatedDateArrival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Data de pré-venda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ManufacturerCode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6D40E1" w:rsidP="00C7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415" w:type="dxa"/>
          </w:tcPr>
          <w:p w:rsidR="00571D21" w:rsidRPr="00383A0F" w:rsidRDefault="00571D21" w:rsidP="00C7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Código do fabricante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ComercialConditionId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BB2ACC" w:rsidP="00C72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C72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 da condição comercial</w:t>
            </w:r>
          </w:p>
        </w:tc>
      </w:tr>
    </w:tbl>
    <w:p w:rsidR="00D377CB" w:rsidRPr="00FD62F3" w:rsidRDefault="009F11E8" w:rsidP="00D377CB">
      <w:pPr>
        <w:rPr>
          <w:rFonts w:ascii="Arial" w:hAnsi="Arial" w:cs="Arial"/>
          <w:sz w:val="20"/>
        </w:rPr>
      </w:pPr>
      <w:r w:rsidRPr="00FD62F3">
        <w:rPr>
          <w:rFonts w:ascii="Arial" w:hAnsi="Arial" w:cs="Arial"/>
          <w:sz w:val="20"/>
        </w:rPr>
        <w:t xml:space="preserve">OBS.: </w:t>
      </w:r>
      <w:r w:rsidR="00CB11E3" w:rsidRPr="00FD62F3">
        <w:rPr>
          <w:rFonts w:ascii="Arial" w:hAnsi="Arial" w:cs="Arial"/>
          <w:sz w:val="20"/>
        </w:rPr>
        <w:t>Não existe venda de produtos sem estoque</w:t>
      </w:r>
      <w:r w:rsidR="00FB2475" w:rsidRPr="00FD62F3">
        <w:rPr>
          <w:rFonts w:ascii="Arial" w:hAnsi="Arial" w:cs="Arial"/>
          <w:sz w:val="20"/>
        </w:rPr>
        <w:t xml:space="preserve"> na Vtex</w:t>
      </w:r>
      <w:r w:rsidR="00CB11E3" w:rsidRPr="00FD62F3">
        <w:rPr>
          <w:rFonts w:ascii="Arial" w:hAnsi="Arial" w:cs="Arial"/>
          <w:sz w:val="20"/>
        </w:rPr>
        <w:t>.</w:t>
      </w:r>
      <w:r w:rsidR="00233B07" w:rsidRPr="00FD62F3">
        <w:rPr>
          <w:rFonts w:ascii="Arial" w:hAnsi="Arial" w:cs="Arial"/>
          <w:sz w:val="20"/>
        </w:rPr>
        <w:t xml:space="preserve"> </w:t>
      </w:r>
      <w:r w:rsidR="00383A0F" w:rsidRPr="00FD62F3">
        <w:rPr>
          <w:rFonts w:ascii="Arial" w:hAnsi="Arial" w:cs="Arial"/>
          <w:sz w:val="20"/>
        </w:rPr>
        <w:t>Caso o sku não possua imagem</w:t>
      </w:r>
      <w:r w:rsidR="006707EE" w:rsidRPr="00FD62F3">
        <w:rPr>
          <w:rFonts w:ascii="Arial" w:hAnsi="Arial" w:cs="Arial"/>
          <w:sz w:val="20"/>
        </w:rPr>
        <w:t xml:space="preserve"> ou ocorra mudança da categoria do produto inativar-se-á o sku</w:t>
      </w:r>
      <w:r w:rsidR="00383A0F" w:rsidRPr="00FD62F3">
        <w:rPr>
          <w:rFonts w:ascii="Arial" w:hAnsi="Arial" w:cs="Arial"/>
          <w:sz w:val="20"/>
        </w:rPr>
        <w:t>.</w:t>
      </w:r>
      <w:r w:rsidR="00D377CB" w:rsidRPr="00FD62F3">
        <w:rPr>
          <w:rFonts w:ascii="Arial" w:hAnsi="Arial" w:cs="Arial"/>
          <w:sz w:val="20"/>
        </w:rPr>
        <w:t xml:space="preserve"> Marcar a flag Kit de um Sku resultará em inativação do sku até que os skus-componentes do kit sejam associados.</w:t>
      </w:r>
      <w:r w:rsidR="00932A35" w:rsidRPr="00FD62F3">
        <w:rPr>
          <w:rFonts w:ascii="Arial" w:hAnsi="Arial" w:cs="Arial"/>
          <w:sz w:val="20"/>
        </w:rPr>
        <w:t xml:space="preserve"> Se o sku-componente de um kit for inativado, o Sku kit também será.</w:t>
      </w:r>
    </w:p>
    <w:p w:rsidR="00383A0F" w:rsidRPr="00FD62F3" w:rsidRDefault="002734A7" w:rsidP="0017478C">
      <w:pPr>
        <w:rPr>
          <w:rFonts w:ascii="Arial" w:hAnsi="Arial" w:cs="Arial"/>
          <w:sz w:val="20"/>
        </w:rPr>
      </w:pPr>
      <w:r w:rsidRPr="00FD62F3">
        <w:rPr>
          <w:rFonts w:ascii="Arial" w:hAnsi="Arial" w:cs="Arial"/>
          <w:sz w:val="20"/>
        </w:rPr>
        <w:t>*Caso não sejam preenchidos desativar-se-á o sku.</w:t>
      </w:r>
      <w:r w:rsidR="00D377CB" w:rsidRPr="00FD62F3">
        <w:rPr>
          <w:rFonts w:ascii="Arial" w:hAnsi="Arial" w:cs="Arial"/>
          <w:sz w:val="20"/>
        </w:rPr>
        <w:t xml:space="preserve"> </w:t>
      </w:r>
    </w:p>
    <w:p w:rsidR="00D5240F" w:rsidRPr="00FD62F3" w:rsidRDefault="00D5240F" w:rsidP="00FD62F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43" w:name="_Toc35776718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StockKeepingUnitEanDTO</w:t>
      </w:r>
      <w:bookmarkEnd w:id="4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93"/>
        <w:gridCol w:w="1890"/>
        <w:gridCol w:w="1944"/>
        <w:gridCol w:w="2293"/>
      </w:tblGrid>
      <w:tr w:rsidR="006D40E1" w:rsidRPr="00C3116E" w:rsidTr="006D4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6D40E1" w:rsidRPr="00C3116E" w:rsidRDefault="006D40E1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1890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944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293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6D40E1" w:rsidRPr="00F6722F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Ean</w:t>
            </w:r>
          </w:p>
        </w:tc>
        <w:tc>
          <w:tcPr>
            <w:tcW w:w="1890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44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293" w:type="dxa"/>
          </w:tcPr>
          <w:p w:rsidR="006D40E1" w:rsidRPr="001E4468" w:rsidRDefault="006D40E1" w:rsidP="00B06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D62F3">
              <w:rPr>
                <w:rFonts w:ascii="Arial" w:hAnsi="Arial" w:cs="Arial"/>
                <w:sz w:val="20"/>
                <w:szCs w:val="20"/>
              </w:rPr>
              <w:t>Código de barras (único)</w:t>
            </w:r>
            <w:r w:rsidR="00C9739C" w:rsidRPr="00FD62F3">
              <w:rPr>
                <w:rFonts w:ascii="Arial" w:hAnsi="Arial" w:cs="Arial"/>
                <w:sz w:val="20"/>
                <w:szCs w:val="20"/>
              </w:rPr>
              <w:t>.</w:t>
            </w:r>
            <w:r w:rsidR="00B06B5C" w:rsidRPr="00FD62F3">
              <w:rPr>
                <w:rFonts w:ascii="Arial" w:hAnsi="Arial" w:cs="Arial"/>
                <w:sz w:val="20"/>
                <w:szCs w:val="20"/>
              </w:rPr>
              <w:t xml:space="preserve"> Esta informação é meramente informativa e não é obrigatória*.</w:t>
            </w:r>
            <w:r w:rsidR="00B06B5C" w:rsidRPr="001E4468">
              <w:rPr>
                <w:rFonts w:ascii="Arial" w:hAnsi="Arial" w:cs="Arial"/>
                <w:sz w:val="20"/>
                <w:szCs w:val="20"/>
                <w:highlight w:val="yellow"/>
              </w:rPr>
              <w:br/>
            </w:r>
          </w:p>
        </w:tc>
      </w:tr>
    </w:tbl>
    <w:p w:rsidR="001665C8" w:rsidRPr="001665C8" w:rsidRDefault="00A23FBA" w:rsidP="001665C8">
      <w:r w:rsidRPr="00A23FBA">
        <w:t>*Para que um sku seja ativado é necessário que ele tenha código de referência ou EAN.</w:t>
      </w:r>
    </w:p>
    <w:p w:rsidR="00906DAE" w:rsidRPr="00C3116E" w:rsidRDefault="00906DAE" w:rsidP="00906DA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4" w:name="_Toc357767188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StockKeepingUnitFieldId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4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906DAE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C3116E" w:rsidRDefault="00906DAE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idSku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906DAE" w:rsidRPr="00F6722F" w:rsidRDefault="00906DAE" w:rsidP="0090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906DAE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campo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32540F" w:rsidRDefault="0032540F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06DAE" w:rsidRPr="00C3116E" w:rsidRDefault="00906DAE" w:rsidP="00906DA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5" w:name="_Toc357767189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="007472FE">
        <w:rPr>
          <w:rFonts w:ascii="Arial" w:eastAsia="Times New Roman" w:hAnsi="Arial" w:cs="Arial"/>
          <w:color w:val="000000" w:themeColor="text1"/>
          <w:sz w:val="24"/>
          <w:szCs w:val="24"/>
        </w:rPr>
        <w:t>Field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Name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4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906DAE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C3116E" w:rsidRDefault="00906DAE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idSku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906DAE" w:rsidRPr="00F6722F" w:rsidRDefault="00906DAE" w:rsidP="0090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906DAE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fieldName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campo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3E2C02" w:rsidRDefault="003E2C02" w:rsidP="00B42DDC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D6718" w:rsidRPr="00C3116E" w:rsidRDefault="00B105BC" w:rsidP="001D671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6" w:name="_Toc357767190"/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softHyphen/>
      </w:r>
      <w:r w:rsidR="001D6718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StockKeepingUnitKitDTO</w:t>
      </w:r>
      <w:bookmarkEnd w:id="4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86"/>
        <w:gridCol w:w="1833"/>
        <w:gridCol w:w="1746"/>
        <w:gridCol w:w="2255"/>
      </w:tblGrid>
      <w:tr w:rsidR="006D40E1" w:rsidRPr="00C3116E" w:rsidTr="006D4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C3116E" w:rsidRDefault="006D40E1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1833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46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255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kit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StockKeepingUnitParent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 pai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Amount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C964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 xml:space="preserve">Quantidade de itens 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UnitPrice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decimal nulável</w:t>
            </w:r>
          </w:p>
        </w:tc>
        <w:tc>
          <w:tcPr>
            <w:tcW w:w="1746" w:type="dxa"/>
          </w:tcPr>
          <w:p w:rsidR="006D40E1" w:rsidRPr="00F6722F" w:rsidRDefault="00712E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(18,2)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Preço unitário</w:t>
            </w:r>
          </w:p>
        </w:tc>
      </w:tr>
    </w:tbl>
    <w:p w:rsidR="001B0BE7" w:rsidRDefault="001B0BE7" w:rsidP="00A8608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E2C02" w:rsidRPr="00A86087" w:rsidRDefault="00A86087" w:rsidP="00A8608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7" w:name="_Toc357767191"/>
      <w:r w:rsidRPr="00941DA5">
        <w:rPr>
          <w:rFonts w:ascii="Arial" w:eastAsia="Times New Roman" w:hAnsi="Arial" w:cs="Arial"/>
          <w:color w:val="000000" w:themeColor="text1"/>
          <w:sz w:val="24"/>
          <w:szCs w:val="24"/>
        </w:rPr>
        <w:t>StockKeepingUnitQuantityDTO</w:t>
      </w:r>
      <w:bookmarkEnd w:id="4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262"/>
        <w:gridCol w:w="1934"/>
        <w:gridCol w:w="1542"/>
        <w:gridCol w:w="1982"/>
      </w:tblGrid>
      <w:tr w:rsidR="00A86087" w:rsidRPr="00C3116E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86087" w:rsidRPr="00C3116E" w:rsidRDefault="00A86087" w:rsidP="00BE191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A86087" w:rsidRPr="00C3116E" w:rsidRDefault="00A86087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A86087" w:rsidRPr="00C3116E" w:rsidRDefault="00A86087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A86087" w:rsidRPr="00C3116E" w:rsidRDefault="00A86087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A86087" w:rsidRPr="00C3116E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86087" w:rsidRPr="00F6722F" w:rsidRDefault="00A86087" w:rsidP="00BE191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2117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A86087" w:rsidRPr="00C3116E" w:rsidTr="00BE19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86087" w:rsidRPr="00F6722F" w:rsidRDefault="00A86087" w:rsidP="00BE191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StockKeepingUnitComplements</w:t>
            </w:r>
          </w:p>
        </w:tc>
        <w:tc>
          <w:tcPr>
            <w:tcW w:w="2117" w:type="dxa"/>
          </w:tcPr>
          <w:p w:rsidR="00A86087" w:rsidRPr="00F6722F" w:rsidRDefault="00A86087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int</w:t>
            </w:r>
          </w:p>
        </w:tc>
        <w:tc>
          <w:tcPr>
            <w:tcW w:w="1610" w:type="dxa"/>
          </w:tcPr>
          <w:p w:rsidR="00A86087" w:rsidRPr="00F6722F" w:rsidRDefault="00A86087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A86087" w:rsidRPr="00F6722F" w:rsidRDefault="00A86087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Todos os ids de skus que são complementos de um determinado tipo</w:t>
            </w:r>
          </w:p>
        </w:tc>
      </w:tr>
      <w:tr w:rsidR="00A86087" w:rsidRPr="00C3116E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86087" w:rsidRPr="00F6722F" w:rsidRDefault="00A86087" w:rsidP="00BE191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ComplementType</w:t>
            </w:r>
          </w:p>
        </w:tc>
        <w:tc>
          <w:tcPr>
            <w:tcW w:w="2117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enum</w:t>
            </w:r>
          </w:p>
        </w:tc>
        <w:tc>
          <w:tcPr>
            <w:tcW w:w="1610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Tipo do complemento (Acessório, sugestão ou similar)</w:t>
            </w:r>
          </w:p>
        </w:tc>
      </w:tr>
    </w:tbl>
    <w:p w:rsidR="00A86087" w:rsidRPr="003E2C02" w:rsidRDefault="00A86087" w:rsidP="001B0BE7"/>
    <w:p w:rsidR="00CA7E65" w:rsidRPr="003E2C02" w:rsidRDefault="00CA7E65" w:rsidP="00CA7E6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8" w:name="_Toc357767192"/>
      <w:r w:rsidRPr="003E2C02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StockKeepingUnitServiceDTO</w:t>
      </w:r>
      <w:bookmarkEnd w:id="4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6D40E1" w:rsidRPr="00C3116E" w:rsidTr="006D4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C3116E" w:rsidRDefault="006D40E1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serviço do sku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serviço. Ex.: Garantia Estendida, Montagem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ServicePriceId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preço do serviço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serviço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IsActive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Ativo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ServicePrice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ServicePriceDTO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Preço do serviço</w:t>
            </w:r>
          </w:p>
        </w:tc>
      </w:tr>
    </w:tbl>
    <w:p w:rsidR="007903DA" w:rsidRPr="00C3116E" w:rsidRDefault="007903DA" w:rsidP="00B42DDC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2540F" w:rsidRPr="00C3116E" w:rsidRDefault="0032540F" w:rsidP="0032540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9" w:name="_Toc357767193"/>
      <w:r>
        <w:rPr>
          <w:rFonts w:ascii="Arial" w:eastAsia="Times New Roman" w:hAnsi="Arial" w:cs="Arial"/>
          <w:color w:val="000000" w:themeColor="text1"/>
          <w:sz w:val="24"/>
          <w:szCs w:val="24"/>
        </w:rPr>
        <w:t>StoreDTO</w:t>
      </w:r>
      <w:bookmarkEnd w:id="4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32540F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C3116E" w:rsidRDefault="0032540F" w:rsidP="00E37CD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32540F" w:rsidRPr="00C3116E" w:rsidRDefault="0032540F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32540F" w:rsidRPr="00C3116E" w:rsidRDefault="0032540F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32540F" w:rsidRPr="00C3116E" w:rsidRDefault="0032540F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32540F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F6722F" w:rsidRDefault="0032540F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62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32540F" w:rsidRPr="00F6722F" w:rsidRDefault="0032540F" w:rsidP="00325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da</w:t>
            </w:r>
            <w:r w:rsidRPr="00F6722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loja</w:t>
            </w:r>
          </w:p>
        </w:tc>
      </w:tr>
      <w:tr w:rsidR="0032540F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F6722F" w:rsidRDefault="0032540F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62" w:type="dxa"/>
          </w:tcPr>
          <w:p w:rsidR="0032540F" w:rsidRPr="00F6722F" w:rsidRDefault="0032540F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32540F" w:rsidRPr="00F6722F" w:rsidRDefault="0032540F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32540F" w:rsidRPr="00F6722F" w:rsidRDefault="0032540F" w:rsidP="003254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 xml:space="preserve">Id </w:t>
            </w:r>
            <w:r>
              <w:rPr>
                <w:rFonts w:ascii="Arial" w:hAnsi="Arial" w:cs="Arial"/>
                <w:sz w:val="20"/>
                <w:szCs w:val="20"/>
              </w:rPr>
              <w:t>da loja</w:t>
            </w:r>
          </w:p>
        </w:tc>
      </w:tr>
      <w:tr w:rsidR="0032540F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F6722F" w:rsidRDefault="0032540F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IsAtive</w:t>
            </w:r>
          </w:p>
        </w:tc>
        <w:tc>
          <w:tcPr>
            <w:tcW w:w="2162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717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Ativo</w:t>
            </w:r>
          </w:p>
        </w:tc>
      </w:tr>
    </w:tbl>
    <w:p w:rsidR="0032540F" w:rsidRDefault="0032540F" w:rsidP="00B42DDC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86CE4" w:rsidRPr="00C3116E" w:rsidRDefault="00E86CE4" w:rsidP="00E86CE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0" w:name="_Toc35776719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WareHouseIStockableDTO</w:t>
      </w:r>
      <w:bookmarkEnd w:id="5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E86CE4" w:rsidRPr="00C3116E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C3116E" w:rsidRDefault="00E86CE4" w:rsidP="0065281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E86CE4" w:rsidRPr="00C3116E" w:rsidRDefault="00E86CE4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E86CE4" w:rsidRPr="00C3116E" w:rsidRDefault="00E86CE4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E86CE4" w:rsidRPr="00C3116E" w:rsidRDefault="00E86CE4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E86CE4" w:rsidRPr="00C3116E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WareHouseId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E8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estoque</w:t>
            </w:r>
          </w:p>
        </w:tc>
      </w:tr>
      <w:tr w:rsidR="00E86CE4" w:rsidRPr="00C3116E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E86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E86CE4" w:rsidRPr="00C3116E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AvailableQuantity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Estoque disponível</w:t>
            </w:r>
          </w:p>
        </w:tc>
      </w:tr>
      <w:tr w:rsidR="00E86CE4" w:rsidRPr="00C3116E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ReservedQuantity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Estoque reservado</w:t>
            </w:r>
          </w:p>
        </w:tc>
      </w:tr>
      <w:tr w:rsidR="00E86CE4" w:rsidRPr="00C3116E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TotalQuantity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Estoque total</w:t>
            </w:r>
          </w:p>
        </w:tc>
      </w:tr>
    </w:tbl>
    <w:p w:rsidR="00510BE2" w:rsidRPr="00510BE2" w:rsidRDefault="00510BE2" w:rsidP="00510BE2"/>
    <w:p w:rsidR="00C9640B" w:rsidRPr="00C3116E" w:rsidRDefault="00C9640B" w:rsidP="00C9640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1" w:name="_Toc357767195"/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ZipCodeDTO</w:t>
      </w:r>
      <w:bookmarkEnd w:id="5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C9640B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C3116E" w:rsidRDefault="00C9640B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C9640B" w:rsidRPr="00C3116E" w:rsidRDefault="00C9640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C9640B" w:rsidRPr="00C3116E" w:rsidRDefault="00C9640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C9640B" w:rsidRPr="00C3116E" w:rsidRDefault="00C9640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C9640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Cidade</w:t>
            </w:r>
          </w:p>
        </w:tc>
      </w:tr>
      <w:tr w:rsidR="00C9640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Neighborhood</w:t>
            </w:r>
          </w:p>
        </w:tc>
        <w:tc>
          <w:tcPr>
            <w:tcW w:w="2162" w:type="dxa"/>
          </w:tcPr>
          <w:p w:rsidR="00C9640B" w:rsidRPr="00F6722F" w:rsidRDefault="00C9640B" w:rsidP="00C964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Bairro</w:t>
            </w:r>
          </w:p>
        </w:tc>
      </w:tr>
      <w:tr w:rsidR="00C9640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</w:tr>
      <w:tr w:rsidR="00C9640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StateFullName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completo do estado</w:t>
            </w:r>
          </w:p>
        </w:tc>
      </w:tr>
      <w:tr w:rsidR="00C9640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Street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Rua</w:t>
            </w:r>
          </w:p>
        </w:tc>
      </w:tr>
      <w:tr w:rsidR="00C9640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59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CEP</w:t>
            </w:r>
          </w:p>
        </w:tc>
      </w:tr>
    </w:tbl>
    <w:p w:rsidR="00BB3C1B" w:rsidRDefault="00BB3C1B" w:rsidP="00B42DDC">
      <w:pPr>
        <w:rPr>
          <w:rFonts w:ascii="Arial" w:hAnsi="Arial" w:cs="Arial"/>
          <w:color w:val="000000" w:themeColor="text1"/>
        </w:rPr>
      </w:pPr>
    </w:p>
    <w:p w:rsidR="00BB3C1B" w:rsidRDefault="00BB3C1B" w:rsidP="00BB3C1B"/>
    <w:p w:rsidR="00BB3C1B" w:rsidRDefault="00BB3C1B" w:rsidP="00BB3C1B"/>
    <w:p w:rsidR="00BB3C1B" w:rsidRDefault="00BB3C1B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7903DA" w:rsidRPr="00C3116E" w:rsidRDefault="007903DA" w:rsidP="007903DA">
      <w:pPr>
        <w:pStyle w:val="Heading1"/>
        <w:spacing w:line="240" w:lineRule="auto"/>
        <w:contextualSpacing/>
        <w:rPr>
          <w:rFonts w:ascii="Arial" w:hAnsi="Arial" w:cs="Arial"/>
          <w:color w:val="000000" w:themeColor="text1"/>
        </w:rPr>
      </w:pPr>
      <w:bookmarkStart w:id="52" w:name="_Toc357767196"/>
      <w:r w:rsidRPr="00C3116E">
        <w:rPr>
          <w:rFonts w:ascii="Arial" w:hAnsi="Arial" w:cs="Arial"/>
          <w:color w:val="000000" w:themeColor="text1"/>
        </w:rPr>
        <w:lastRenderedPageBreak/>
        <w:t>Métodos</w:t>
      </w:r>
      <w:bookmarkEnd w:id="52"/>
    </w:p>
    <w:p w:rsidR="007903DA" w:rsidRPr="00C3116E" w:rsidRDefault="007903DA" w:rsidP="007903DA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903DA" w:rsidRPr="00C3116E" w:rsidRDefault="007903DA" w:rsidP="007903D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53" w:name="_Toc35776719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AddressByAddressClient</w:t>
      </w:r>
      <w:bookmarkEnd w:id="53"/>
    </w:p>
    <w:p w:rsidR="00AB0AE2" w:rsidRPr="00FA7326" w:rsidRDefault="00AB0AE2" w:rsidP="00AB0AE2">
      <w:pPr>
        <w:rPr>
          <w:rFonts w:ascii="Arial" w:hAnsi="Arial" w:cs="Arial"/>
          <w:sz w:val="20"/>
        </w:rPr>
      </w:pPr>
      <w:r w:rsidRPr="00FA7326">
        <w:rPr>
          <w:rFonts w:ascii="Arial" w:hAnsi="Arial" w:cs="Arial"/>
          <w:sz w:val="20"/>
        </w:rPr>
        <w:t>Obter as informações sobre um determinado endereço de um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16427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16427" w:rsidRPr="00FA7326" w:rsidRDefault="00216427" w:rsidP="00AB0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16427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addressClientId</w:t>
            </w:r>
          </w:p>
        </w:tc>
        <w:tc>
          <w:tcPr>
            <w:tcW w:w="4322" w:type="dxa"/>
          </w:tcPr>
          <w:p w:rsidR="00216427" w:rsidRPr="00FA7326" w:rsidRDefault="00216427" w:rsidP="00AB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216427" w:rsidRPr="00C3116E" w:rsidRDefault="00216427" w:rsidP="00AB0AE2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16427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16427" w:rsidRPr="00FA7326" w:rsidRDefault="0021642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16427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216427" w:rsidRPr="00FA7326" w:rsidRDefault="0021642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Default="004076A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2774A" w:rsidRPr="00C3116E" w:rsidRDefault="00B2774A" w:rsidP="00B2774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54" w:name="_Toc35776719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Address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GetByClientId</w:t>
      </w:r>
      <w:bookmarkEnd w:id="54"/>
    </w:p>
    <w:p w:rsidR="00B2774A" w:rsidRPr="00FA7326" w:rsidRDefault="00B2774A" w:rsidP="00B2774A">
      <w:pPr>
        <w:rPr>
          <w:rFonts w:ascii="Arial" w:hAnsi="Arial" w:cs="Arial"/>
          <w:sz w:val="20"/>
        </w:rPr>
      </w:pPr>
      <w:r w:rsidRPr="00FA7326">
        <w:rPr>
          <w:rFonts w:ascii="Arial" w:hAnsi="Arial" w:cs="Arial"/>
          <w:sz w:val="20"/>
        </w:rPr>
        <w:t>Obter</w:t>
      </w:r>
      <w:r>
        <w:rPr>
          <w:rFonts w:ascii="Arial" w:hAnsi="Arial" w:cs="Arial"/>
          <w:sz w:val="20"/>
        </w:rPr>
        <w:t xml:space="preserve"> todos os endereços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774A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774A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</w:t>
            </w:r>
            <w:r w:rsidRPr="00FA7326">
              <w:rPr>
                <w:rFonts w:ascii="Arial" w:hAnsi="Arial" w:cs="Arial"/>
                <w:b w:val="0"/>
                <w:sz w:val="20"/>
              </w:rPr>
              <w:t>lientId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B2774A" w:rsidRPr="00C3116E" w:rsidRDefault="00B2774A" w:rsidP="00B2774A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774A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774A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Lista de </w:t>
            </w: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  <w:r>
              <w:rPr>
                <w:rFonts w:ascii="Arial" w:hAnsi="Arial" w:cs="Arial"/>
                <w:b w:val="0"/>
                <w:sz w:val="20"/>
              </w:rPr>
              <w:t>s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B2774A" w:rsidRPr="00B2774A" w:rsidRDefault="00B2774A" w:rsidP="00B2774A"/>
    <w:p w:rsidR="004076A1" w:rsidRPr="00C3116E" w:rsidRDefault="004076A1" w:rsidP="004076A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55" w:name="_Toc35776719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Address</w:t>
      </w:r>
      <w:r w:rsidR="00BD3B90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InsertByClient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Id</w:t>
      </w:r>
      <w:bookmarkEnd w:id="55"/>
    </w:p>
    <w:p w:rsidR="004076A1" w:rsidRPr="00FA7326" w:rsidRDefault="00553D37" w:rsidP="004076A1">
      <w:pPr>
        <w:rPr>
          <w:rFonts w:ascii="Arial" w:hAnsi="Arial" w:cs="Arial"/>
          <w:sz w:val="20"/>
        </w:rPr>
      </w:pPr>
      <w:r w:rsidRPr="00FA7326">
        <w:rPr>
          <w:rFonts w:ascii="Arial" w:hAnsi="Arial" w:cs="Arial"/>
          <w:sz w:val="20"/>
        </w:rPr>
        <w:t>Inserir um novo endereço para um determinado cliente pelo seu id</w:t>
      </w:r>
      <w:r w:rsidR="004076A1" w:rsidRPr="00FA7326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D76F8F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ClientId</w:t>
            </w:r>
          </w:p>
        </w:tc>
        <w:tc>
          <w:tcPr>
            <w:tcW w:w="4322" w:type="dxa"/>
          </w:tcPr>
          <w:p w:rsidR="004076A1" w:rsidRPr="00FA7326" w:rsidRDefault="003A64BE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</w:t>
            </w:r>
            <w:r w:rsidR="004076A1" w:rsidRPr="00FA7326">
              <w:rPr>
                <w:rFonts w:ascii="Arial" w:hAnsi="Arial" w:cs="Arial"/>
                <w:sz w:val="20"/>
              </w:rPr>
              <w:t>nt</w:t>
            </w:r>
          </w:p>
        </w:tc>
      </w:tr>
      <w:tr w:rsidR="004076A1" w:rsidRPr="00C3116E" w:rsidTr="00407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CC32A6" w:rsidP="00CC32A6">
            <w:pPr>
              <w:rPr>
                <w:rFonts w:ascii="Consolas" w:hAnsi="Consolas" w:cs="Consolas"/>
                <w:sz w:val="20"/>
                <w:szCs w:val="19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ClientAddress</w:t>
            </w:r>
          </w:p>
        </w:tc>
        <w:tc>
          <w:tcPr>
            <w:tcW w:w="4322" w:type="dxa"/>
          </w:tcPr>
          <w:p w:rsidR="004076A1" w:rsidRPr="00FA7326" w:rsidRDefault="00D76F8F" w:rsidP="004076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Pr="00C3116E" w:rsidRDefault="004076A1" w:rsidP="004076A1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Pr="00C3116E" w:rsidRDefault="004076A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076A1" w:rsidRPr="00C3116E" w:rsidRDefault="004076A1" w:rsidP="004076A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56" w:name="_Toc35776720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AddressInsertByCpfCnpj</w:t>
      </w:r>
      <w:bookmarkEnd w:id="56"/>
    </w:p>
    <w:p w:rsidR="004076A1" w:rsidRPr="00FA7326" w:rsidRDefault="00553D37" w:rsidP="004076A1">
      <w:pPr>
        <w:rPr>
          <w:rFonts w:ascii="Arial" w:hAnsi="Arial" w:cs="Arial"/>
          <w:sz w:val="20"/>
        </w:rPr>
      </w:pPr>
      <w:r w:rsidRPr="00FA7326">
        <w:rPr>
          <w:rFonts w:ascii="Arial" w:hAnsi="Arial" w:cs="Arial"/>
          <w:sz w:val="20"/>
        </w:rPr>
        <w:t>Inserir um novo endereço para um determinado cliente pelo seu CpfCnpj.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76F8F" w:rsidRPr="00C3116E" w:rsidTr="002A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76F8F" w:rsidRPr="00FA7326" w:rsidRDefault="00D76F8F" w:rsidP="002A09C0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76F8F" w:rsidRPr="00FA7326" w:rsidRDefault="00D76F8F" w:rsidP="002A0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76F8F" w:rsidRPr="00C3116E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76F8F" w:rsidRPr="00FA7326" w:rsidRDefault="00D76F8F" w:rsidP="002A09C0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D76F8F" w:rsidRPr="00FA7326" w:rsidRDefault="001D23CA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s</w:t>
            </w:r>
            <w:r w:rsidR="00D76F8F" w:rsidRPr="00FA7326">
              <w:rPr>
                <w:rFonts w:ascii="Arial" w:hAnsi="Arial" w:cs="Arial"/>
                <w:sz w:val="20"/>
              </w:rPr>
              <w:t>tring</w:t>
            </w:r>
          </w:p>
        </w:tc>
      </w:tr>
      <w:tr w:rsidR="00D76F8F" w:rsidRPr="00C3116E" w:rsidTr="002A0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76F8F" w:rsidRPr="00FA7326" w:rsidRDefault="00CC32A6" w:rsidP="00CC32A6">
            <w:pPr>
              <w:rPr>
                <w:rFonts w:ascii="Consolas" w:hAnsi="Consolas" w:cs="Consolas"/>
                <w:sz w:val="20"/>
                <w:szCs w:val="19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ClientAddress</w:t>
            </w:r>
          </w:p>
        </w:tc>
        <w:tc>
          <w:tcPr>
            <w:tcW w:w="4322" w:type="dxa"/>
          </w:tcPr>
          <w:p w:rsidR="00D76F8F" w:rsidRPr="00FA7326" w:rsidRDefault="00D76F8F" w:rsidP="002A0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Pr="00C3116E" w:rsidRDefault="004076A1" w:rsidP="004076A1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C576A5" w:rsidRPr="00C3116E" w:rsidRDefault="00C576A5" w:rsidP="00C576A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57" w:name="_Toc35776720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BrandGet</w:t>
      </w:r>
      <w:bookmarkEnd w:id="57"/>
    </w:p>
    <w:p w:rsidR="00C576A5" w:rsidRPr="00FA7326" w:rsidRDefault="00AB0AE2" w:rsidP="00E63BB1">
      <w:pPr>
        <w:rPr>
          <w:rFonts w:ascii="Arial" w:hAnsi="Arial" w:cs="Arial"/>
          <w:sz w:val="20"/>
        </w:rPr>
      </w:pPr>
      <w:r w:rsidRPr="00FA7326">
        <w:rPr>
          <w:rFonts w:ascii="Arial" w:hAnsi="Arial" w:cs="Arial"/>
          <w:sz w:val="20"/>
        </w:rPr>
        <w:t>Obter as informações sobre uma determinado marca</w:t>
      </w:r>
      <w:r w:rsidR="004076A1" w:rsidRPr="00FA7326">
        <w:rPr>
          <w:rFonts w:ascii="Arial" w:hAnsi="Arial" w:cs="Arial"/>
          <w:sz w:val="20"/>
        </w:rPr>
        <w:t xml:space="preserve"> pelo id</w:t>
      </w:r>
      <w:r w:rsidRPr="00FA7326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F5709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F5709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idBrand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5F5709" w:rsidRPr="00C3116E" w:rsidRDefault="005F5709" w:rsidP="005F5709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F5709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F5709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lastRenderedPageBreak/>
              <w:t>objeto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AB7A03" w:rsidRDefault="00AB7A03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076A1" w:rsidRPr="00C3116E" w:rsidRDefault="004076A1" w:rsidP="004076A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58" w:name="_Toc35776720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BrandGetByName</w:t>
      </w:r>
      <w:bookmarkEnd w:id="58"/>
    </w:p>
    <w:p w:rsidR="004076A1" w:rsidRPr="00FA7326" w:rsidRDefault="004076A1" w:rsidP="004076A1">
      <w:pPr>
        <w:rPr>
          <w:rFonts w:ascii="Arial" w:hAnsi="Arial" w:cs="Arial"/>
          <w:sz w:val="20"/>
        </w:rPr>
      </w:pPr>
      <w:r w:rsidRPr="00FA7326">
        <w:rPr>
          <w:rFonts w:ascii="Arial" w:hAnsi="Arial" w:cs="Arial"/>
          <w:sz w:val="20"/>
        </w:rPr>
        <w:t>Obter as informações sobre uma determinado marca pelo nome</w:t>
      </w:r>
      <w:r w:rsidRPr="00FA7326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nameBrand</w:t>
            </w:r>
          </w:p>
        </w:tc>
        <w:tc>
          <w:tcPr>
            <w:tcW w:w="4322" w:type="dxa"/>
          </w:tcPr>
          <w:p w:rsidR="004076A1" w:rsidRPr="00FA7326" w:rsidRDefault="00866066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s</w:t>
            </w:r>
            <w:r w:rsidR="004076A1" w:rsidRPr="00FA7326">
              <w:rPr>
                <w:rFonts w:ascii="Arial" w:hAnsi="Arial" w:cs="Arial"/>
                <w:sz w:val="20"/>
              </w:rPr>
              <w:t>tring</w:t>
            </w:r>
          </w:p>
        </w:tc>
      </w:tr>
    </w:tbl>
    <w:p w:rsidR="004076A1" w:rsidRPr="00C3116E" w:rsidRDefault="004076A1" w:rsidP="004076A1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3B024F" w:rsidRDefault="004076A1" w:rsidP="004076A1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76A1" w:rsidRPr="003B024F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3B024F" w:rsidRDefault="004076A1" w:rsidP="004076A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076A1" w:rsidRPr="003B024F" w:rsidRDefault="004076A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4076A1" w:rsidRPr="00C3116E" w:rsidRDefault="004076A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6204" w:rsidRPr="00C3116E" w:rsidRDefault="00266204" w:rsidP="002662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59" w:name="_Toc35776720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BrandInsertUpdate</w:t>
      </w:r>
      <w:bookmarkEnd w:id="59"/>
    </w:p>
    <w:p w:rsidR="00AB0AE2" w:rsidRPr="003B024F" w:rsidRDefault="00AB0AE2" w:rsidP="00AB0AE2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uma marca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36300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36300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brand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536300" w:rsidRPr="00C3116E" w:rsidRDefault="00536300" w:rsidP="00536300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36300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36300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536300" w:rsidRPr="00C3116E" w:rsidRDefault="00536300" w:rsidP="00A84260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36300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(BrandDTO)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36300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  <w:r w:rsidR="00B4028E" w:rsidRPr="003B024F">
              <w:rPr>
                <w:rFonts w:ascii="Arial" w:hAnsi="Arial" w:cs="Arial"/>
                <w:b w:val="0"/>
                <w:sz w:val="20"/>
              </w:rPr>
              <w:t>*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536300" w:rsidRPr="00C3116E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536300" w:rsidRPr="003B024F" w:rsidRDefault="004807BF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536300" w:rsidRPr="003B024F">
              <w:rPr>
                <w:rFonts w:ascii="Arial" w:hAnsi="Arial" w:cs="Arial"/>
                <w:sz w:val="20"/>
              </w:rPr>
              <w:t>tring</w:t>
            </w:r>
          </w:p>
        </w:tc>
      </w:tr>
    </w:tbl>
    <w:p w:rsidR="00B4028E" w:rsidRPr="003B024F" w:rsidRDefault="00B4028E" w:rsidP="00FB6567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</w:p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0" w:name="_Toc357767204"/>
      <w:r>
        <w:rPr>
          <w:rFonts w:ascii="Arial" w:eastAsia="Times New Roman" w:hAnsi="Arial" w:cs="Arial"/>
          <w:color w:val="000000" w:themeColor="text1"/>
          <w:sz w:val="24"/>
          <w:szCs w:val="24"/>
        </w:rPr>
        <w:t>BuyTogetherBuyGainInsertUpdate</w:t>
      </w:r>
      <w:bookmarkEnd w:id="60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Insere/Altera um compre junto do tipo compre e ganhe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objBuyTogetherBuyGainDTO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BuyTogetherBuyGainDTO</w:t>
            </w:r>
          </w:p>
        </w:tc>
      </w:tr>
    </w:tbl>
    <w:p w:rsidR="00E37CD2" w:rsidRPr="00C3116E" w:rsidRDefault="00E37CD2" w:rsidP="00E37CD2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BuyTogetherBuyGainDTO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1" w:name="_Toc357767205"/>
      <w:r w:rsidRPr="00E37CD2">
        <w:rPr>
          <w:rFonts w:ascii="Arial" w:eastAsia="Times New Roman" w:hAnsi="Arial" w:cs="Arial"/>
          <w:color w:val="000000" w:themeColor="text1"/>
          <w:sz w:val="24"/>
          <w:szCs w:val="24"/>
        </w:rPr>
        <w:t>BuyTogetherDeleteById</w:t>
      </w:r>
      <w:bookmarkEnd w:id="61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Deleta um compre junto através do identificador do mesmo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buyTogetherId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E37CD2" w:rsidRDefault="00E37CD2" w:rsidP="00E37CD2"/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2" w:name="_Toc357767206"/>
      <w:r w:rsidRPr="00E37CD2">
        <w:rPr>
          <w:rFonts w:ascii="Arial" w:eastAsia="Times New Roman" w:hAnsi="Arial" w:cs="Arial"/>
          <w:color w:val="000000" w:themeColor="text1"/>
          <w:sz w:val="24"/>
          <w:szCs w:val="24"/>
        </w:rPr>
        <w:t>BuyTogetherInsertUpdate</w:t>
      </w:r>
      <w:bookmarkEnd w:id="62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Insere/Altera um compre junto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b w:val="0"/>
                <w:sz w:val="20"/>
              </w:rPr>
              <w:t>objBuyTogetherDTO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BuyTogetherDTO</w:t>
            </w:r>
          </w:p>
        </w:tc>
      </w:tr>
    </w:tbl>
    <w:p w:rsidR="00E37CD2" w:rsidRPr="00C3116E" w:rsidRDefault="00E37CD2" w:rsidP="00E37CD2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BuyTogetherDTO</w:t>
            </w:r>
          </w:p>
        </w:tc>
      </w:tr>
    </w:tbl>
    <w:p w:rsidR="00E37CD2" w:rsidRDefault="00E37CD2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3" w:name="_Toc357767207"/>
      <w:r w:rsidRPr="00E37CD2">
        <w:rPr>
          <w:rFonts w:ascii="Arial" w:eastAsia="Times New Roman" w:hAnsi="Arial" w:cs="Arial"/>
          <w:color w:val="000000" w:themeColor="text1"/>
          <w:sz w:val="24"/>
          <w:szCs w:val="24"/>
        </w:rPr>
        <w:t>BuyTogetherSkuListInsertUpdate</w:t>
      </w:r>
      <w:bookmarkEnd w:id="63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Anexa as listas de skus a um determinado de compre junto ou Altera as listas de skus de um determinado compre junto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975B7A" w:rsidRDefault="00E37CD2" w:rsidP="00E37CD2">
            <w:pPr>
              <w:rPr>
                <w:rFonts w:ascii="Arial" w:hAnsi="Arial" w:cs="Arial"/>
                <w:b w:val="0"/>
                <w:sz w:val="20"/>
              </w:rPr>
            </w:pPr>
            <w:r w:rsidRPr="00E37CD2">
              <w:rPr>
                <w:rFonts w:ascii="Arial" w:hAnsi="Arial" w:cs="Arial"/>
                <w:b w:val="0"/>
                <w:sz w:val="20"/>
              </w:rPr>
              <w:t>buyTogetherId</w:t>
            </w:r>
          </w:p>
        </w:tc>
        <w:tc>
          <w:tcPr>
            <w:tcW w:w="4322" w:type="dxa"/>
          </w:tcPr>
          <w:p w:rsidR="00E37CD2" w:rsidRPr="00975B7A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75B7A">
              <w:rPr>
                <w:rFonts w:ascii="Arial" w:hAnsi="Arial" w:cs="Arial"/>
                <w:bCs/>
                <w:sz w:val="20"/>
              </w:rPr>
              <w:t>int</w:t>
            </w:r>
          </w:p>
        </w:tc>
      </w:tr>
      <w:tr w:rsidR="00E37CD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975B7A" w:rsidRDefault="00975B7A" w:rsidP="00E37CD2">
            <w:pPr>
              <w:rPr>
                <w:rFonts w:ascii="Arial" w:hAnsi="Arial" w:cs="Arial"/>
                <w:b w:val="0"/>
                <w:sz w:val="20"/>
              </w:rPr>
            </w:pPr>
            <w:r w:rsidRPr="00975B7A">
              <w:rPr>
                <w:rFonts w:ascii="Arial" w:hAnsi="Arial" w:cs="Arial"/>
                <w:b w:val="0"/>
                <w:sz w:val="20"/>
              </w:rPr>
              <w:t>firstListStockKeepingUnit</w:t>
            </w:r>
          </w:p>
        </w:tc>
        <w:tc>
          <w:tcPr>
            <w:tcW w:w="4322" w:type="dxa"/>
          </w:tcPr>
          <w:p w:rsidR="00E37CD2" w:rsidRPr="008E4143" w:rsidRDefault="00E37CD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8E4143">
              <w:rPr>
                <w:rFonts w:ascii="Arial" w:hAnsi="Arial" w:cs="Arial"/>
                <w:bCs/>
                <w:sz w:val="20"/>
              </w:rPr>
              <w:t>Lista de int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975B7A" w:rsidRDefault="00975B7A" w:rsidP="00E37CD2">
            <w:pPr>
              <w:rPr>
                <w:rFonts w:ascii="Arial" w:hAnsi="Arial" w:cs="Arial"/>
                <w:b w:val="0"/>
                <w:sz w:val="20"/>
              </w:rPr>
            </w:pPr>
            <w:r w:rsidRPr="00975B7A">
              <w:rPr>
                <w:rFonts w:ascii="Arial" w:hAnsi="Arial" w:cs="Arial"/>
                <w:b w:val="0"/>
                <w:sz w:val="20"/>
              </w:rPr>
              <w:t>secondListStockKeepingUnit</w:t>
            </w:r>
          </w:p>
        </w:tc>
        <w:tc>
          <w:tcPr>
            <w:tcW w:w="4322" w:type="dxa"/>
          </w:tcPr>
          <w:p w:rsidR="00E37CD2" w:rsidRPr="00975B7A" w:rsidRDefault="00975B7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75B7A">
              <w:rPr>
                <w:rFonts w:ascii="Arial" w:hAnsi="Arial" w:cs="Arial"/>
                <w:bCs/>
                <w:sz w:val="20"/>
              </w:rPr>
              <w:t>Lista de int</w:t>
            </w:r>
          </w:p>
        </w:tc>
      </w:tr>
    </w:tbl>
    <w:p w:rsidR="008E4143" w:rsidRDefault="008E4143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E4143" w:rsidRPr="00C3116E" w:rsidRDefault="008E4143" w:rsidP="008E414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4" w:name="_Toc357767208"/>
      <w:r w:rsidRPr="008E4143">
        <w:rPr>
          <w:rFonts w:ascii="Arial" w:eastAsia="Times New Roman" w:hAnsi="Arial" w:cs="Arial"/>
          <w:color w:val="000000" w:themeColor="text1"/>
          <w:sz w:val="24"/>
          <w:szCs w:val="24"/>
        </w:rPr>
        <w:t>BuyTogethertakeXPayYInsertUpdate</w:t>
      </w:r>
      <w:bookmarkEnd w:id="64"/>
    </w:p>
    <w:p w:rsidR="008E4143" w:rsidRPr="00FA7326" w:rsidRDefault="008E4143" w:rsidP="008E4143">
      <w:pPr>
        <w:rPr>
          <w:rFonts w:ascii="Arial" w:hAnsi="Arial" w:cs="Arial"/>
          <w:sz w:val="20"/>
        </w:rPr>
      </w:pPr>
      <w:r w:rsidRPr="008E4143">
        <w:rPr>
          <w:rFonts w:ascii="Arial" w:hAnsi="Arial" w:cs="Arial"/>
          <w:sz w:val="20"/>
        </w:rPr>
        <w:t>Insere/Altera um compre junto do tipo pegue x e pague y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E4143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FA7326" w:rsidRDefault="008E4143" w:rsidP="00243F69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E4143" w:rsidRPr="00FA7326" w:rsidRDefault="008E4143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E4143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FA7326" w:rsidRDefault="008E4143" w:rsidP="00243F69">
            <w:pPr>
              <w:rPr>
                <w:rFonts w:ascii="Arial" w:hAnsi="Arial" w:cs="Arial"/>
                <w:sz w:val="20"/>
              </w:rPr>
            </w:pPr>
            <w:r w:rsidRPr="008E4143">
              <w:rPr>
                <w:rFonts w:ascii="Arial" w:hAnsi="Arial" w:cs="Arial"/>
                <w:b w:val="0"/>
                <w:sz w:val="20"/>
              </w:rPr>
              <w:t>objBuyTogetherTakeXPayYDTO</w:t>
            </w:r>
          </w:p>
        </w:tc>
        <w:tc>
          <w:tcPr>
            <w:tcW w:w="4322" w:type="dxa"/>
          </w:tcPr>
          <w:p w:rsidR="008E4143" w:rsidRPr="00FA7326" w:rsidRDefault="008E4143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E4143">
              <w:rPr>
                <w:rFonts w:ascii="Arial" w:hAnsi="Arial" w:cs="Arial"/>
                <w:sz w:val="20"/>
              </w:rPr>
              <w:t>BuyTogetherTakeXPayYDTO</w:t>
            </w:r>
          </w:p>
        </w:tc>
      </w:tr>
    </w:tbl>
    <w:p w:rsidR="008E4143" w:rsidRPr="00C3116E" w:rsidRDefault="008E4143" w:rsidP="008E4143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E4143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3B024F" w:rsidRDefault="008E4143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E4143" w:rsidRPr="003B024F" w:rsidRDefault="008E4143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E4143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3B024F" w:rsidRDefault="008E4143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8E4143" w:rsidRPr="003B024F" w:rsidRDefault="008E4143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E4143">
              <w:rPr>
                <w:rFonts w:ascii="Arial" w:hAnsi="Arial" w:cs="Arial"/>
                <w:sz w:val="20"/>
              </w:rPr>
              <w:t>BuyTogetherTakeXPayYDTO</w:t>
            </w:r>
          </w:p>
        </w:tc>
      </w:tr>
    </w:tbl>
    <w:p w:rsidR="00E37CD2" w:rsidRDefault="00E37CD2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84260" w:rsidRPr="00C3116E" w:rsidRDefault="00A84260" w:rsidP="00A8426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5" w:name="_Toc35776720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CategoryGet</w:t>
      </w:r>
      <w:bookmarkEnd w:id="65"/>
    </w:p>
    <w:p w:rsidR="00AB0AE2" w:rsidRPr="003B024F" w:rsidRDefault="00AB0AE2" w:rsidP="00AB0AE2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categoria</w:t>
      </w:r>
      <w:r w:rsidR="004076A1" w:rsidRPr="003B024F">
        <w:rPr>
          <w:rFonts w:ascii="Arial" w:hAnsi="Arial" w:cs="Arial"/>
          <w:sz w:val="20"/>
        </w:rPr>
        <w:t xml:space="preserve"> pelo id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F2CDE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F2CDE" w:rsidRPr="003B024F" w:rsidRDefault="006F2CD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F2CDE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idCategory</w:t>
            </w:r>
          </w:p>
        </w:tc>
        <w:tc>
          <w:tcPr>
            <w:tcW w:w="4322" w:type="dxa"/>
          </w:tcPr>
          <w:p w:rsidR="006F2CDE" w:rsidRPr="003B024F" w:rsidRDefault="003B024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</w:t>
            </w:r>
            <w:r w:rsidR="006F2CDE" w:rsidRPr="003B024F">
              <w:rPr>
                <w:rFonts w:ascii="Arial" w:hAnsi="Arial" w:cs="Arial"/>
                <w:sz w:val="20"/>
              </w:rPr>
              <w:t>nt</w:t>
            </w:r>
          </w:p>
        </w:tc>
      </w:tr>
    </w:tbl>
    <w:p w:rsidR="006F2CDE" w:rsidRPr="00C3116E" w:rsidRDefault="006F2CDE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F2CDE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F2CDE" w:rsidRPr="003B024F" w:rsidRDefault="006F2CD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F2CDE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F2CDE" w:rsidRPr="003B024F" w:rsidRDefault="006F2CD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B055B1" w:rsidRPr="00C3116E" w:rsidRDefault="00B055B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055B1" w:rsidRPr="00C3116E" w:rsidRDefault="00B055B1" w:rsidP="00B055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6" w:name="_Toc35776721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CategoryGetByName</w:t>
      </w:r>
      <w:bookmarkEnd w:id="66"/>
    </w:p>
    <w:p w:rsidR="00B055B1" w:rsidRPr="003B024F" w:rsidRDefault="00B055B1" w:rsidP="00B055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categoria</w:t>
      </w:r>
      <w:r w:rsidR="004076A1" w:rsidRPr="003B024F">
        <w:rPr>
          <w:rFonts w:ascii="Arial" w:hAnsi="Arial" w:cs="Arial"/>
          <w:sz w:val="20"/>
        </w:rPr>
        <w:t xml:space="preserve"> pelo nome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055B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B055B1" w:rsidP="004076A1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055B1" w:rsidRPr="003B024F" w:rsidRDefault="00B055B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055B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4076A1" w:rsidP="004076A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  <w:r w:rsidR="00B055B1" w:rsidRPr="003B024F">
              <w:rPr>
                <w:rFonts w:ascii="Arial" w:hAnsi="Arial" w:cs="Arial"/>
                <w:b w:val="0"/>
                <w:sz w:val="20"/>
              </w:rPr>
              <w:t>Category</w:t>
            </w:r>
          </w:p>
        </w:tc>
        <w:tc>
          <w:tcPr>
            <w:tcW w:w="4322" w:type="dxa"/>
          </w:tcPr>
          <w:p w:rsidR="00B055B1" w:rsidRPr="003B024F" w:rsidRDefault="003B024F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B055B1" w:rsidRPr="003B024F">
              <w:rPr>
                <w:rFonts w:ascii="Arial" w:hAnsi="Arial" w:cs="Arial"/>
                <w:sz w:val="20"/>
              </w:rPr>
              <w:t>tring</w:t>
            </w:r>
          </w:p>
        </w:tc>
      </w:tr>
    </w:tbl>
    <w:p w:rsidR="00B055B1" w:rsidRPr="00C3116E" w:rsidRDefault="00B055B1" w:rsidP="00B055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055B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B055B1" w:rsidP="004076A1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055B1" w:rsidRPr="003B024F" w:rsidRDefault="00B055B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055B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B055B1" w:rsidP="004076A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055B1" w:rsidRPr="003B024F" w:rsidRDefault="00B055B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AB7A03" w:rsidRDefault="00AB7A03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B63A4" w:rsidRPr="00C3116E" w:rsidRDefault="008B63A4" w:rsidP="008B63A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7" w:name="_Toc35776721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CategoryInsertUpdate</w:t>
      </w:r>
      <w:bookmarkEnd w:id="67"/>
    </w:p>
    <w:p w:rsidR="00AB0AE2" w:rsidRPr="003B024F" w:rsidRDefault="00AB0AE2" w:rsidP="00AB0AE2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uma categoria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6494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6494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category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306494" w:rsidRPr="00C3116E" w:rsidRDefault="00306494" w:rsidP="00306494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649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649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306494" w:rsidRPr="003B024F" w:rsidRDefault="00306494" w:rsidP="00306494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649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306494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(CategoryDTO)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649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  <w:r w:rsidR="00B4028E" w:rsidRPr="003B024F">
              <w:rPr>
                <w:rFonts w:ascii="Arial" w:hAnsi="Arial" w:cs="Arial"/>
                <w:b w:val="0"/>
                <w:sz w:val="20"/>
              </w:rPr>
              <w:t>*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306494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2829D6" w:rsidRPr="00BE1910" w:rsidRDefault="00B4028E" w:rsidP="00BE1910">
      <w:pPr>
        <w:rPr>
          <w:rFonts w:ascii="Arial" w:eastAsia="Times New Roman" w:hAnsi="Arial" w:cs="Arial"/>
          <w:color w:val="000000" w:themeColor="text1"/>
          <w:szCs w:val="24"/>
        </w:rPr>
      </w:pPr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</w:p>
    <w:p w:rsidR="0068490D" w:rsidRPr="00C3116E" w:rsidRDefault="0068490D" w:rsidP="006849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8" w:name="_Toc357767212"/>
      <w:r w:rsidRPr="0068490D">
        <w:rPr>
          <w:rFonts w:ascii="Arial" w:eastAsia="Times New Roman" w:hAnsi="Arial" w:cs="Arial"/>
          <w:color w:val="000000" w:themeColor="text1"/>
          <w:sz w:val="24"/>
          <w:szCs w:val="24"/>
        </w:rPr>
        <w:t>ClientCandidateDeleteByCpfOrEmail</w:t>
      </w:r>
      <w:bookmarkEnd w:id="68"/>
    </w:p>
    <w:p w:rsidR="0068490D" w:rsidRPr="003B024F" w:rsidRDefault="0068490D" w:rsidP="0068490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Apagar as informações de um cliente candidadto por cpf ou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b w:val="0"/>
                <w:sz w:val="20"/>
              </w:rPr>
              <w:t>ClienteCandidato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68490D" w:rsidRDefault="0068490D" w:rsidP="0068490D"/>
    <w:p w:rsidR="0068490D" w:rsidRPr="00C3116E" w:rsidRDefault="0068490D" w:rsidP="006849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9" w:name="_Toc357767213"/>
      <w:r w:rsidRPr="0068490D">
        <w:rPr>
          <w:rFonts w:ascii="Arial" w:eastAsia="Times New Roman" w:hAnsi="Arial" w:cs="Arial"/>
          <w:color w:val="000000" w:themeColor="text1"/>
          <w:sz w:val="24"/>
          <w:szCs w:val="24"/>
        </w:rPr>
        <w:t>ClientCandidateDeleteBy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Id</w:t>
      </w:r>
      <w:bookmarkEnd w:id="69"/>
    </w:p>
    <w:p w:rsidR="0068490D" w:rsidRPr="003B024F" w:rsidRDefault="0068490D" w:rsidP="0068490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Apagar as informações de um cliente candidato pelo id do grupo.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68490D">
              <w:rPr>
                <w:rFonts w:ascii="Arial" w:hAnsi="Arial" w:cs="Arial"/>
                <w:b w:val="0"/>
                <w:sz w:val="20"/>
              </w:rPr>
              <w:t>idClientCandidate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68490D" w:rsidRDefault="0068490D" w:rsidP="0068490D"/>
    <w:p w:rsidR="0068490D" w:rsidRPr="00C3116E" w:rsidRDefault="0068490D" w:rsidP="006849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0" w:name="_Toc357767214"/>
      <w:r w:rsidRPr="0076599D">
        <w:rPr>
          <w:rFonts w:ascii="Arial" w:eastAsia="Times New Roman" w:hAnsi="Arial" w:cs="Arial"/>
          <w:color w:val="000000" w:themeColor="text1"/>
          <w:sz w:val="24"/>
          <w:szCs w:val="24"/>
        </w:rPr>
        <w:t>ClientCandidate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Get</w:t>
      </w:r>
      <w:bookmarkEnd w:id="70"/>
    </w:p>
    <w:p w:rsidR="0068490D" w:rsidRPr="003B024F" w:rsidRDefault="0068490D" w:rsidP="0068490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Busca as informações de um determinado cliente candidato pelo id do grupo.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68490D">
              <w:rPr>
                <w:rFonts w:ascii="Arial" w:hAnsi="Arial" w:cs="Arial"/>
                <w:b w:val="0"/>
                <w:sz w:val="20"/>
              </w:rPr>
              <w:t>idClusterGrupoClienteCandidato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68490D" w:rsidRPr="00C3116E" w:rsidRDefault="0068490D" w:rsidP="0068490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68490D" w:rsidRPr="0068490D" w:rsidRDefault="0068490D" w:rsidP="0068490D"/>
    <w:p w:rsidR="0076599D" w:rsidRPr="00C3116E" w:rsidRDefault="0076599D" w:rsidP="0076599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1" w:name="_Toc357767215"/>
      <w:r w:rsidRPr="0076599D">
        <w:rPr>
          <w:rFonts w:ascii="Arial" w:eastAsia="Times New Roman" w:hAnsi="Arial" w:cs="Arial"/>
          <w:color w:val="000000" w:themeColor="text1"/>
          <w:sz w:val="24"/>
          <w:szCs w:val="24"/>
        </w:rPr>
        <w:t>ClientCandidateInsert</w:t>
      </w:r>
      <w:bookmarkEnd w:id="71"/>
    </w:p>
    <w:p w:rsidR="0076599D" w:rsidRPr="003B024F" w:rsidRDefault="005F69C8" w:rsidP="0076599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Inserir informações sobre um cliente candidato</w:t>
      </w:r>
      <w:r w:rsidR="0076599D" w:rsidRPr="0076599D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6599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6599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b w:val="0"/>
                <w:sz w:val="20"/>
              </w:rPr>
              <w:t>ClienteCandidato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76599D" w:rsidRPr="00C3116E" w:rsidRDefault="0076599D" w:rsidP="0076599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6599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6599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8D5BC6" w:rsidRDefault="008D5BC6" w:rsidP="0068490D"/>
    <w:p w:rsidR="009D3868" w:rsidRPr="00C3116E" w:rsidRDefault="009D3868" w:rsidP="009D386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2" w:name="_Toc35776721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ClientGet</w:t>
      </w:r>
      <w:bookmarkEnd w:id="72"/>
    </w:p>
    <w:p w:rsidR="00AB0AE2" w:rsidRPr="003B024F" w:rsidRDefault="00AB0AE2" w:rsidP="00AB0AE2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idClient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917CCB" w:rsidRPr="003B024F" w:rsidRDefault="00917CCB" w:rsidP="00917CC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8D5BC6">
            <w:pPr>
              <w:tabs>
                <w:tab w:val="left" w:pos="975"/>
              </w:tabs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  <w:r w:rsidR="008D5BC6">
              <w:rPr>
                <w:rFonts w:ascii="Arial" w:hAnsi="Arial" w:cs="Arial"/>
                <w:b w:val="0"/>
                <w:sz w:val="20"/>
              </w:rPr>
              <w:tab/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8D5BC6" w:rsidRPr="00C3116E" w:rsidRDefault="008D5BC6" w:rsidP="008D5BC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3" w:name="_Toc357767217"/>
      <w:r w:rsidRPr="008D5BC6">
        <w:rPr>
          <w:rFonts w:ascii="Arial" w:eastAsia="Times New Roman" w:hAnsi="Arial" w:cs="Arial"/>
          <w:color w:val="000000" w:themeColor="text1"/>
          <w:sz w:val="24"/>
          <w:szCs w:val="24"/>
        </w:rPr>
        <w:t>ClientGetAllFromCreatedDateAndId</w:t>
      </w:r>
      <w:bookmarkEnd w:id="73"/>
    </w:p>
    <w:p w:rsidR="008D5BC6" w:rsidRPr="003B024F" w:rsidRDefault="00950C43" w:rsidP="008D5BC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</w:t>
      </w:r>
      <w:r w:rsidRPr="00950C43">
        <w:rPr>
          <w:rFonts w:ascii="Arial" w:hAnsi="Arial" w:cs="Arial"/>
          <w:sz w:val="20"/>
        </w:rPr>
        <w:t xml:space="preserve">usca todos os </w:t>
      </w:r>
      <w:r>
        <w:rPr>
          <w:rFonts w:ascii="Arial" w:hAnsi="Arial" w:cs="Arial"/>
          <w:sz w:val="20"/>
        </w:rPr>
        <w:t xml:space="preserve">clientes </w:t>
      </w:r>
      <w:r w:rsidRPr="00950C43">
        <w:rPr>
          <w:rFonts w:ascii="Arial" w:hAnsi="Arial" w:cs="Arial"/>
          <w:sz w:val="20"/>
        </w:rPr>
        <w:t xml:space="preserve">através da data de </w:t>
      </w:r>
      <w:r>
        <w:rPr>
          <w:rFonts w:ascii="Arial" w:hAnsi="Arial" w:cs="Arial"/>
          <w:sz w:val="20"/>
        </w:rPr>
        <w:t>cadastro</w:t>
      </w:r>
      <w:r w:rsidRPr="00950C43">
        <w:rPr>
          <w:rFonts w:ascii="Arial" w:hAnsi="Arial" w:cs="Arial"/>
          <w:sz w:val="20"/>
        </w:rPr>
        <w:t xml:space="preserve"> e do identificador do </w:t>
      </w:r>
      <w:r>
        <w:rPr>
          <w:rFonts w:ascii="Arial" w:hAnsi="Arial" w:cs="Arial"/>
          <w:sz w:val="20"/>
        </w:rPr>
        <w:t>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5BC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3B024F" w:rsidRDefault="008D5BC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entrada</w:t>
            </w:r>
          </w:p>
        </w:tc>
        <w:tc>
          <w:tcPr>
            <w:tcW w:w="4322" w:type="dxa"/>
          </w:tcPr>
          <w:p w:rsidR="008D5BC6" w:rsidRPr="003B024F" w:rsidRDefault="008D5BC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5BC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950C43" w:rsidRDefault="008D5BC6" w:rsidP="00243F69">
            <w:pPr>
              <w:rPr>
                <w:rFonts w:ascii="Arial" w:hAnsi="Arial" w:cs="Arial"/>
                <w:b w:val="0"/>
                <w:sz w:val="20"/>
              </w:rPr>
            </w:pPr>
            <w:r w:rsidRPr="00950C43">
              <w:rPr>
                <w:rFonts w:ascii="Arial" w:hAnsi="Arial" w:cs="Arial"/>
                <w:b w:val="0"/>
                <w:sz w:val="20"/>
              </w:rPr>
              <w:t>dateCreated</w:t>
            </w:r>
          </w:p>
        </w:tc>
        <w:tc>
          <w:tcPr>
            <w:tcW w:w="4322" w:type="dxa"/>
          </w:tcPr>
          <w:p w:rsidR="008D5BC6" w:rsidRPr="00950C43" w:rsidRDefault="008D5BC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50C43">
              <w:rPr>
                <w:rFonts w:ascii="Arial" w:hAnsi="Arial" w:cs="Arial"/>
                <w:bCs/>
                <w:sz w:val="20"/>
              </w:rPr>
              <w:t>DateTime</w:t>
            </w:r>
          </w:p>
        </w:tc>
      </w:tr>
      <w:tr w:rsidR="008D5BC6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950C43" w:rsidRDefault="008D5BC6" w:rsidP="00243F69">
            <w:pPr>
              <w:rPr>
                <w:rFonts w:ascii="Arial" w:hAnsi="Arial" w:cs="Arial"/>
                <w:b w:val="0"/>
                <w:sz w:val="20"/>
              </w:rPr>
            </w:pPr>
            <w:r w:rsidRPr="00950C43">
              <w:rPr>
                <w:rFonts w:ascii="Arial" w:hAnsi="Arial" w:cs="Arial"/>
                <w:b w:val="0"/>
                <w:sz w:val="20"/>
              </w:rPr>
              <w:t>startingClientId</w:t>
            </w:r>
          </w:p>
        </w:tc>
        <w:tc>
          <w:tcPr>
            <w:tcW w:w="4322" w:type="dxa"/>
          </w:tcPr>
          <w:p w:rsidR="008D5BC6" w:rsidRPr="00950C43" w:rsidRDefault="008D5BC6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50C43">
              <w:rPr>
                <w:rFonts w:ascii="Arial" w:hAnsi="Arial" w:cs="Arial"/>
                <w:bCs/>
                <w:sz w:val="20"/>
              </w:rPr>
              <w:t>int nulável</w:t>
            </w:r>
          </w:p>
        </w:tc>
      </w:tr>
      <w:tr w:rsidR="008D5BC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950C43" w:rsidRDefault="008D5BC6" w:rsidP="00243F69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topRows</w:t>
            </w:r>
          </w:p>
        </w:tc>
        <w:tc>
          <w:tcPr>
            <w:tcW w:w="4322" w:type="dxa"/>
          </w:tcPr>
          <w:p w:rsidR="008D5BC6" w:rsidRPr="00950C43" w:rsidRDefault="008D5BC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50C43">
              <w:rPr>
                <w:rFonts w:ascii="Arial" w:hAnsi="Arial" w:cs="Arial"/>
                <w:bCs/>
                <w:sz w:val="20"/>
              </w:rPr>
              <w:t>int</w:t>
            </w:r>
          </w:p>
        </w:tc>
      </w:tr>
    </w:tbl>
    <w:p w:rsidR="008D5BC6" w:rsidRPr="003B024F" w:rsidRDefault="008D5BC6" w:rsidP="008D5BC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5BC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3B024F" w:rsidRDefault="008D5BC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D5BC6" w:rsidRPr="003B024F" w:rsidRDefault="008D5BC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5BC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3B024F" w:rsidRDefault="008D5BC6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8D5BC6" w:rsidRPr="003B024F" w:rsidRDefault="008D5BC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8D5BC6" w:rsidRPr="008D5BC6" w:rsidRDefault="008D5BC6" w:rsidP="008D5BC6"/>
    <w:p w:rsidR="00E049A9" w:rsidRPr="00C3116E" w:rsidRDefault="00E049A9" w:rsidP="00E049A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4" w:name="_Toc35776721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ClientGetByCPF</w:t>
      </w:r>
      <w:bookmarkEnd w:id="74"/>
    </w:p>
    <w:p w:rsidR="00880B1F" w:rsidRPr="003B024F" w:rsidRDefault="00880B1F" w:rsidP="00880B1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cliente com um determinado CPF/CNPJ.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917CCB" w:rsidRPr="003B024F" w:rsidRDefault="00917CCB" w:rsidP="00917CC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8D5BC6" w:rsidRDefault="008D5BC6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F6928" w:rsidRPr="00C3116E" w:rsidRDefault="009F6928" w:rsidP="009F692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5" w:name="_Toc35776721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ClientGetBy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Email</w:t>
      </w:r>
      <w:bookmarkEnd w:id="75"/>
    </w:p>
    <w:p w:rsidR="009F6928" w:rsidRPr="003B024F" w:rsidRDefault="009F6928" w:rsidP="009F692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sobre um determinado cliente com um determinado </w:t>
      </w:r>
      <w:r>
        <w:rPr>
          <w:rFonts w:ascii="Arial" w:hAnsi="Arial" w:cs="Arial"/>
          <w:sz w:val="20"/>
        </w:rPr>
        <w:t>e-mail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F692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Email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9F6928" w:rsidRPr="003B024F" w:rsidRDefault="009F6928" w:rsidP="009F692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3"/>
        <w:gridCol w:w="4241"/>
      </w:tblGrid>
      <w:tr w:rsidR="009F6928" w:rsidRPr="003B024F" w:rsidTr="008D3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241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8D3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241" w:type="dxa"/>
          </w:tcPr>
          <w:p w:rsidR="009F6928" w:rsidRPr="003B024F" w:rsidRDefault="009F692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8D32BB" w:rsidRDefault="008D32B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D32BB" w:rsidRPr="00C3116E" w:rsidRDefault="008D32BB" w:rsidP="008D32B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6" w:name="_Toc35776722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ClientGetBy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Guid</w:t>
      </w:r>
      <w:bookmarkEnd w:id="76"/>
    </w:p>
    <w:p w:rsidR="008D32BB" w:rsidRPr="003B024F" w:rsidRDefault="008D32BB" w:rsidP="008D32B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sobre um determinado cliente com um determinado </w:t>
      </w:r>
      <w:r>
        <w:rPr>
          <w:rFonts w:ascii="Arial" w:hAnsi="Arial" w:cs="Arial"/>
          <w:sz w:val="20"/>
        </w:rPr>
        <w:t>guid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32B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32B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guid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8D32BB" w:rsidRPr="003B024F" w:rsidRDefault="008D32BB" w:rsidP="008D32B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32B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32B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9F6928" w:rsidRDefault="009F6928" w:rsidP="009F6928"/>
    <w:p w:rsidR="009F6928" w:rsidRPr="00C3116E" w:rsidRDefault="009F6928" w:rsidP="009F692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7" w:name="_Toc35776722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ClientGet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ExtendedInfo</w:t>
      </w:r>
      <w:bookmarkEnd w:id="77"/>
    </w:p>
    <w:p w:rsidR="009F6928" w:rsidRPr="003B024F" w:rsidRDefault="009F6928" w:rsidP="009F692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 w:rsidR="00F43EF0">
        <w:rPr>
          <w:rFonts w:ascii="Arial" w:hAnsi="Arial" w:cs="Arial"/>
          <w:sz w:val="20"/>
        </w:rPr>
        <w:t>de cadastro estendido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F692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F43EF0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clientId</w:t>
            </w:r>
          </w:p>
        </w:tc>
        <w:tc>
          <w:tcPr>
            <w:tcW w:w="4322" w:type="dxa"/>
          </w:tcPr>
          <w:p w:rsidR="009F6928" w:rsidRPr="003B024F" w:rsidRDefault="00F43EF0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9F6928" w:rsidRPr="003B024F" w:rsidRDefault="009F6928" w:rsidP="009F692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F692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F6928" w:rsidRPr="003B024F" w:rsidRDefault="00F43EF0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43EF0">
              <w:rPr>
                <w:rFonts w:ascii="Arial" w:hAnsi="Arial" w:cs="Arial"/>
                <w:sz w:val="20"/>
              </w:rPr>
              <w:t>ClientExtendedDTO</w:t>
            </w:r>
          </w:p>
        </w:tc>
      </w:tr>
    </w:tbl>
    <w:p w:rsidR="009F6928" w:rsidRDefault="009F6928" w:rsidP="009F6928"/>
    <w:p w:rsidR="00D1281B" w:rsidRPr="00C3116E" w:rsidRDefault="00D1281B" w:rsidP="00D1281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8" w:name="_Toc35776722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ClientGet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ExtendedInfoByCPF</w:t>
      </w:r>
      <w:bookmarkEnd w:id="78"/>
    </w:p>
    <w:p w:rsidR="00D1281B" w:rsidRPr="003B024F" w:rsidRDefault="00D1281B" w:rsidP="00D1281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>
        <w:rPr>
          <w:rFonts w:ascii="Arial" w:hAnsi="Arial" w:cs="Arial"/>
          <w:sz w:val="20"/>
        </w:rPr>
        <w:t>de cadastro estendido por um dado CpfCnpj.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281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entrada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281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D1281B" w:rsidRPr="003B024F" w:rsidRDefault="00D1281B" w:rsidP="00D1281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281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281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43EF0">
              <w:rPr>
                <w:rFonts w:ascii="Arial" w:hAnsi="Arial" w:cs="Arial"/>
                <w:sz w:val="20"/>
              </w:rPr>
              <w:t>ClientExtendedDTO</w:t>
            </w:r>
          </w:p>
        </w:tc>
      </w:tr>
    </w:tbl>
    <w:p w:rsidR="00D1281B" w:rsidRDefault="00D1281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16427" w:rsidRPr="00C3116E" w:rsidRDefault="00216427" w:rsidP="0021642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9" w:name="_Toc35776722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ClientInsertUpdate</w:t>
      </w:r>
      <w:bookmarkEnd w:id="79"/>
    </w:p>
    <w:p w:rsidR="00216427" w:rsidRPr="003B024F" w:rsidRDefault="00216427" w:rsidP="00216427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C5F5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cliente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address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1C5F51" w:rsidRPr="003B024F" w:rsidRDefault="001C5F51" w:rsidP="001C5F5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C5F5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1C5F5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(ClientDTO)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NickName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Email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Password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CreateDate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IsActive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IsCorporate,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IsFraud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IsNewsReceiver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1C5F51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IsSMSNewsReceiver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</w:tbl>
    <w:p w:rsidR="001C5F51" w:rsidRPr="003B024F" w:rsidRDefault="001C5F51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C5F5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1C5F5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(AddressDTO)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ZipCode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A52BF0" w:rsidRPr="00C3116E" w:rsidRDefault="00A52BF0" w:rsidP="00A52BF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80" w:name="_Toc357767224"/>
      <w:r w:rsidRPr="00A52BF0">
        <w:rPr>
          <w:rFonts w:ascii="Arial" w:eastAsia="Times New Roman" w:hAnsi="Arial" w:cs="Arial"/>
          <w:color w:val="000000" w:themeColor="text1"/>
          <w:sz w:val="24"/>
          <w:szCs w:val="24"/>
        </w:rPr>
        <w:t>ClientRewardGet</w:t>
      </w:r>
      <w:bookmarkEnd w:id="80"/>
    </w:p>
    <w:p w:rsidR="00A52BF0" w:rsidRPr="003B024F" w:rsidRDefault="00A52BF0" w:rsidP="00A52BF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 w:rsidR="00243F69">
        <w:rPr>
          <w:rFonts w:ascii="Arial" w:hAnsi="Arial" w:cs="Arial"/>
          <w:sz w:val="20"/>
        </w:rPr>
        <w:t>o valor de</w:t>
      </w:r>
      <w:r w:rsidRPr="003B024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fidelidade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52BF0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BF0" w:rsidRPr="003B024F" w:rsidRDefault="00A52BF0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52BF0" w:rsidRPr="003B024F" w:rsidRDefault="00A52BF0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52BF0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BF0" w:rsidRPr="003B024F" w:rsidRDefault="00A52BF0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client</w:t>
            </w: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</w:p>
        </w:tc>
        <w:tc>
          <w:tcPr>
            <w:tcW w:w="4322" w:type="dxa"/>
          </w:tcPr>
          <w:p w:rsidR="00A52BF0" w:rsidRPr="003B024F" w:rsidRDefault="00A52BF0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A52BF0" w:rsidRPr="003B024F" w:rsidRDefault="00A52BF0" w:rsidP="00A52BF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6"/>
        <w:gridCol w:w="4238"/>
      </w:tblGrid>
      <w:tr w:rsidR="00A52BF0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A52BF0" w:rsidRPr="003B024F" w:rsidRDefault="00A52BF0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238" w:type="dxa"/>
          </w:tcPr>
          <w:p w:rsidR="00A52BF0" w:rsidRPr="003B024F" w:rsidRDefault="00A52BF0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52BF0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A52BF0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Valor</w:t>
            </w:r>
          </w:p>
        </w:tc>
        <w:tc>
          <w:tcPr>
            <w:tcW w:w="4238" w:type="dxa"/>
          </w:tcPr>
          <w:p w:rsidR="00A52BF0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</w:tbl>
    <w:p w:rsidR="00243F69" w:rsidRDefault="00243F69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43F69" w:rsidRPr="00C3116E" w:rsidRDefault="00243F69" w:rsidP="00243F6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81" w:name="_Toc357767225"/>
      <w:r w:rsidRPr="00A52BF0">
        <w:rPr>
          <w:rFonts w:ascii="Arial" w:eastAsia="Times New Roman" w:hAnsi="Arial" w:cs="Arial"/>
          <w:color w:val="000000" w:themeColor="text1"/>
          <w:sz w:val="24"/>
          <w:szCs w:val="24"/>
        </w:rPr>
        <w:t>ClientRewardGet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ByCPF</w:t>
      </w:r>
      <w:bookmarkEnd w:id="81"/>
    </w:p>
    <w:p w:rsidR="00243F69" w:rsidRPr="003B024F" w:rsidRDefault="00243F69" w:rsidP="00243F69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>
        <w:rPr>
          <w:rFonts w:ascii="Arial" w:hAnsi="Arial" w:cs="Arial"/>
          <w:sz w:val="20"/>
        </w:rPr>
        <w:t>o valor de</w:t>
      </w:r>
      <w:r w:rsidRPr="003B024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fidelidade de um dado cliente pelo seu CPF/CNPJ.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43F69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43F69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243F69" w:rsidRPr="003B024F" w:rsidRDefault="00243F69" w:rsidP="00243F69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43F69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43F69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Valor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</w:tbl>
    <w:p w:rsidR="00243F69" w:rsidRPr="00C3116E" w:rsidRDefault="00243F69" w:rsidP="00243F6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82" w:name="_Toc357767226"/>
      <w:r w:rsidRPr="00243F69">
        <w:rPr>
          <w:rFonts w:ascii="Arial" w:eastAsia="Times New Roman" w:hAnsi="Arial" w:cs="Arial"/>
          <w:color w:val="000000" w:themeColor="text1"/>
          <w:sz w:val="24"/>
          <w:szCs w:val="24"/>
        </w:rPr>
        <w:t>ClientRewardUpdate</w:t>
      </w:r>
      <w:bookmarkEnd w:id="82"/>
    </w:p>
    <w:p w:rsidR="00243F69" w:rsidRPr="003B024F" w:rsidRDefault="00863CE8" w:rsidP="00243F6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Debitar ou creditar um valor de fidelidade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43F69" w:rsidRPr="003B024F" w:rsidTr="00863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entrada</w:t>
            </w:r>
          </w:p>
        </w:tc>
        <w:tc>
          <w:tcPr>
            <w:tcW w:w="4243" w:type="dxa"/>
          </w:tcPr>
          <w:p w:rsidR="00243F69" w:rsidRPr="003B024F" w:rsidRDefault="00243F6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43F69" w:rsidRPr="003B024F" w:rsidTr="00863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clientId</w:t>
            </w:r>
          </w:p>
        </w:tc>
        <w:tc>
          <w:tcPr>
            <w:tcW w:w="4243" w:type="dxa"/>
          </w:tcPr>
          <w:p w:rsidR="00243F69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243F69" w:rsidRPr="003B024F" w:rsidTr="00863C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Default="00863CE8" w:rsidP="00243F69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totalReward</w:t>
            </w:r>
          </w:p>
        </w:tc>
        <w:tc>
          <w:tcPr>
            <w:tcW w:w="4243" w:type="dxa"/>
          </w:tcPr>
          <w:p w:rsidR="00243F69" w:rsidRPr="003B024F" w:rsidRDefault="00863CE8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  <w:tr w:rsidR="00243F69" w:rsidRPr="003B024F" w:rsidTr="00863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Default="00863CE8" w:rsidP="00243F69">
            <w:pPr>
              <w:rPr>
                <w:rFonts w:ascii="Arial" w:hAnsi="Arial" w:cs="Arial"/>
                <w:b w:val="0"/>
                <w:sz w:val="20"/>
              </w:rPr>
            </w:pPr>
            <w:r w:rsidRPr="00863CE8">
              <w:rPr>
                <w:rFonts w:ascii="Arial" w:hAnsi="Arial" w:cs="Arial"/>
                <w:b w:val="0"/>
                <w:sz w:val="20"/>
              </w:rPr>
              <w:t>transactionAction</w:t>
            </w:r>
          </w:p>
        </w:tc>
        <w:tc>
          <w:tcPr>
            <w:tcW w:w="4243" w:type="dxa"/>
          </w:tcPr>
          <w:p w:rsidR="00243F69" w:rsidRPr="003B024F" w:rsidRDefault="00863CE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enum</w:t>
            </w:r>
            <w: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863CE8">
              <w:rPr>
                <w:rFonts w:ascii="Arial" w:hAnsi="Arial" w:cs="Arial"/>
                <w:sz w:val="20"/>
              </w:rPr>
              <w:t>ransactionAction</w:t>
            </w:r>
          </w:p>
        </w:tc>
      </w:tr>
    </w:tbl>
    <w:p w:rsidR="00863CE8" w:rsidRDefault="00863CE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63CE8" w:rsidRPr="00C3116E" w:rsidRDefault="00863CE8" w:rsidP="00863CE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83" w:name="_Toc357767227"/>
      <w:r w:rsidRPr="00243F69">
        <w:rPr>
          <w:rFonts w:ascii="Arial" w:eastAsia="Times New Roman" w:hAnsi="Arial" w:cs="Arial"/>
          <w:color w:val="000000" w:themeColor="text1"/>
          <w:sz w:val="24"/>
          <w:szCs w:val="24"/>
        </w:rPr>
        <w:t>ClientRewardUpdate</w:t>
      </w:r>
      <w:bookmarkEnd w:id="83"/>
    </w:p>
    <w:p w:rsidR="00863CE8" w:rsidRPr="003B024F" w:rsidRDefault="00863CE8" w:rsidP="00863CE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Debitar ou creditar um valor de fidelidade de um dado cliente pelo seu CPF/CNPJ.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63CE8" w:rsidRPr="003B024F" w:rsidTr="003E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Pr="003B024F" w:rsidRDefault="00863CE8" w:rsidP="003E2C02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63CE8" w:rsidRPr="003B024F" w:rsidTr="003E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Pr="003B024F" w:rsidRDefault="00863CE8" w:rsidP="003E2C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  <w:tr w:rsidR="00863CE8" w:rsidRPr="003B024F" w:rsidTr="003E2C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Default="00863CE8" w:rsidP="003E2C02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totalReward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  <w:tr w:rsidR="00863CE8" w:rsidRPr="003B024F" w:rsidTr="003E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Default="00863CE8" w:rsidP="003E2C02">
            <w:pPr>
              <w:rPr>
                <w:rFonts w:ascii="Arial" w:hAnsi="Arial" w:cs="Arial"/>
                <w:b w:val="0"/>
                <w:sz w:val="20"/>
              </w:rPr>
            </w:pPr>
            <w:r w:rsidRPr="00863CE8">
              <w:rPr>
                <w:rFonts w:ascii="Arial" w:hAnsi="Arial" w:cs="Arial"/>
                <w:b w:val="0"/>
                <w:sz w:val="20"/>
              </w:rPr>
              <w:t>transactionAction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enum</w:t>
            </w:r>
            <w: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863CE8">
              <w:rPr>
                <w:rFonts w:ascii="Arial" w:hAnsi="Arial" w:cs="Arial"/>
                <w:sz w:val="20"/>
              </w:rPr>
              <w:t>ransactionAction</w:t>
            </w:r>
          </w:p>
        </w:tc>
      </w:tr>
    </w:tbl>
    <w:p w:rsidR="00243F69" w:rsidRPr="00A52BF0" w:rsidRDefault="00243F69" w:rsidP="00A52BF0"/>
    <w:p w:rsidR="009D77FF" w:rsidRPr="00C3116E" w:rsidRDefault="009D77FF" w:rsidP="009D77F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84" w:name="_Toc35776722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CollectionGet</w:t>
      </w:r>
      <w:bookmarkEnd w:id="84"/>
    </w:p>
    <w:p w:rsidR="009D77FF" w:rsidRPr="003B024F" w:rsidRDefault="009D77FF" w:rsidP="009D77F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coleção.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7FF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7FF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9D77FF" w:rsidRPr="003B024F" w:rsidRDefault="009D77FF" w:rsidP="009D77F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7FF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7FF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CollectionDTO</w:t>
            </w:r>
          </w:p>
        </w:tc>
      </w:tr>
    </w:tbl>
    <w:p w:rsidR="00B23D80" w:rsidRPr="00C3116E" w:rsidRDefault="00B23D80" w:rsidP="00B23D8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85" w:name="_Toc35776722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CollectionInsertUpdate</w:t>
      </w:r>
      <w:bookmarkEnd w:id="85"/>
    </w:p>
    <w:p w:rsidR="00B23D80" w:rsidRPr="003B024F" w:rsidRDefault="00B23D80" w:rsidP="00B23D8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coleção.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3D80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3D80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collection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CollectionDTO</w:t>
            </w:r>
          </w:p>
        </w:tc>
      </w:tr>
    </w:tbl>
    <w:p w:rsidR="00B23D80" w:rsidRPr="003B024F" w:rsidRDefault="00B23D80" w:rsidP="00B23D8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3D80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3D80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CollectionDTO</w:t>
            </w:r>
          </w:p>
        </w:tc>
      </w:tr>
    </w:tbl>
    <w:p w:rsidR="00B23D80" w:rsidRPr="003B024F" w:rsidRDefault="00B23D80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3D80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B23D8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(CollectionDTO)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3D80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B23D80" w:rsidRPr="003B024F" w:rsidTr="00B23D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FromDate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B23D80" w:rsidRPr="003B024F" w:rsidTr="00B23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ToDate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B23D80" w:rsidRPr="003B024F" w:rsidTr="00B23D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ProductIdCollection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lista de int</w:t>
            </w:r>
          </w:p>
        </w:tc>
      </w:tr>
    </w:tbl>
    <w:p w:rsidR="00370627" w:rsidRPr="00370627" w:rsidRDefault="00370627" w:rsidP="00370627"/>
    <w:p w:rsidR="001F1034" w:rsidRPr="00C3116E" w:rsidRDefault="001F1034" w:rsidP="001F103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86" w:name="_Toc35776723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DistributionCenterGet</w:t>
      </w:r>
      <w:bookmarkEnd w:id="86"/>
    </w:p>
    <w:p w:rsidR="001F1034" w:rsidRPr="003B024F" w:rsidRDefault="001F1034" w:rsidP="001F1034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centro de distribuição.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103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103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idDistributionCenter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1F1034" w:rsidRPr="003B024F" w:rsidRDefault="001F1034" w:rsidP="001F1034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103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103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DistributionCenterDTO</w:t>
            </w:r>
          </w:p>
        </w:tc>
      </w:tr>
    </w:tbl>
    <w:p w:rsidR="006A7619" w:rsidRPr="00C3116E" w:rsidRDefault="006A7619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D41E90" w:rsidRPr="00C3116E" w:rsidRDefault="00D41E90" w:rsidP="00D41E9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87" w:name="_Toc35776723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DistributionCenterGetByTaxId</w:t>
      </w:r>
      <w:bookmarkEnd w:id="87"/>
    </w:p>
    <w:p w:rsidR="00D41E90" w:rsidRPr="003B024F" w:rsidRDefault="00D41E90" w:rsidP="00D41E9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centro de distribuição a partir do taxId.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41E9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entrada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41E9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taxI</w:t>
            </w:r>
            <w:r w:rsidR="003D1970" w:rsidRPr="003B024F">
              <w:rPr>
                <w:rFonts w:ascii="Arial" w:hAnsi="Arial" w:cs="Arial"/>
                <w:b w:val="0"/>
                <w:sz w:val="20"/>
              </w:rPr>
              <w:t>D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4A6D83" w:rsidRPr="003B024F" w:rsidRDefault="004A6D83" w:rsidP="00D41E9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41E9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41E9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DistributionCenterDTO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E228E" w:rsidRPr="00C3116E" w:rsidRDefault="004E228E" w:rsidP="004E228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88" w:name="_Toc35776723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EmailQueueConfirmSending</w:t>
      </w:r>
      <w:bookmarkEnd w:id="88"/>
    </w:p>
    <w:p w:rsidR="004E228E" w:rsidRPr="003B024F" w:rsidRDefault="004E228E" w:rsidP="004E228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Confirmar o envio de um dado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EmailQueueId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4E228E" w:rsidRPr="003B024F" w:rsidRDefault="004E228E" w:rsidP="004E228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SendingDate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</w:tbl>
    <w:p w:rsidR="004E228E" w:rsidRPr="00C3116E" w:rsidRDefault="004E228E" w:rsidP="004E228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89" w:name="_Toc35776723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EmailQueueNotSendedByType</w:t>
      </w:r>
      <w:bookmarkEnd w:id="89"/>
    </w:p>
    <w:p w:rsidR="004E228E" w:rsidRPr="003B024F" w:rsidRDefault="004E228E" w:rsidP="004E228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lista de e-mails não enviados de um determinado tipo.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EmailQueueTypeId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4E228E" w:rsidRPr="003B024F" w:rsidRDefault="004E228E" w:rsidP="004E228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4E228E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EmailQueueDTO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10988" w:rsidRPr="00C3116E" w:rsidRDefault="00410988" w:rsidP="0041098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90" w:name="_Toc35776723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FreightCalculate</w:t>
      </w:r>
      <w:bookmarkEnd w:id="90"/>
    </w:p>
    <w:p w:rsidR="00410988" w:rsidRPr="003B024F" w:rsidRDefault="00410988" w:rsidP="0041098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Obtém o custo do frete mais barato para um dado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109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4109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10988" w:rsidRPr="003B024F" w:rsidRDefault="004109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109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410988" w:rsidRPr="003B024F" w:rsidRDefault="0041098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3A5218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A521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zipCode</w:t>
            </w:r>
          </w:p>
        </w:tc>
        <w:tc>
          <w:tcPr>
            <w:tcW w:w="4322" w:type="dxa"/>
          </w:tcPr>
          <w:p w:rsidR="003A5218" w:rsidRPr="003B024F" w:rsidRDefault="003A521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3A521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A521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distributionCenterId</w:t>
            </w:r>
          </w:p>
        </w:tc>
        <w:tc>
          <w:tcPr>
            <w:tcW w:w="4322" w:type="dxa"/>
          </w:tcPr>
          <w:p w:rsidR="003A5218" w:rsidRPr="003B024F" w:rsidRDefault="003A521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3A5218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A521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freightTypeId</w:t>
            </w:r>
          </w:p>
        </w:tc>
        <w:tc>
          <w:tcPr>
            <w:tcW w:w="4322" w:type="dxa"/>
          </w:tcPr>
          <w:p w:rsidR="003A5218" w:rsidRPr="003B024F" w:rsidRDefault="003A521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410988" w:rsidRPr="003B024F" w:rsidRDefault="00410988" w:rsidP="0041098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109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4109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10988" w:rsidRPr="003B024F" w:rsidRDefault="004109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109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4109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10988" w:rsidRPr="003B024F" w:rsidRDefault="003A521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FreightValueDTO</w:t>
            </w:r>
          </w:p>
        </w:tc>
      </w:tr>
    </w:tbl>
    <w:p w:rsidR="003970AA" w:rsidRDefault="003970A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4262D" w:rsidRPr="00C3116E" w:rsidRDefault="0004262D" w:rsidP="0004262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91" w:name="_Toc35776723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FreightGet</w:t>
      </w:r>
      <w:bookmarkEnd w:id="91"/>
    </w:p>
    <w:p w:rsidR="0004262D" w:rsidRPr="003B024F" w:rsidRDefault="0004262D" w:rsidP="0004262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4262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4262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idFreight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04262D" w:rsidRPr="003B024F" w:rsidRDefault="0004262D" w:rsidP="0004262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4262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4262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04262D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FreightDTO</w:t>
            </w:r>
          </w:p>
        </w:tc>
      </w:tr>
    </w:tbl>
    <w:p w:rsidR="003970AA" w:rsidRPr="00C3116E" w:rsidRDefault="003970AA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406C3" w:rsidRPr="00C3116E" w:rsidRDefault="003406C3" w:rsidP="003406C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92" w:name="_Toc35776723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FreightGetAll</w:t>
      </w:r>
      <w:bookmarkEnd w:id="92"/>
    </w:p>
    <w:p w:rsidR="003406C3" w:rsidRPr="003B024F" w:rsidRDefault="003406C3" w:rsidP="003406C3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todos os fretes.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06C3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406C3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3406C3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406C3" w:rsidRPr="00C3116E" w:rsidRDefault="003406C3" w:rsidP="003406C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93" w:name="_Toc35776723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FreightInsertUpdate</w:t>
      </w:r>
      <w:bookmarkEnd w:id="93"/>
    </w:p>
    <w:p w:rsidR="003406C3" w:rsidRPr="003B024F" w:rsidRDefault="003406C3" w:rsidP="003406C3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06C3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406C3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3406C3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FreightDTO</w:t>
            </w:r>
          </w:p>
        </w:tc>
      </w:tr>
    </w:tbl>
    <w:p w:rsidR="003406C3" w:rsidRPr="003B024F" w:rsidRDefault="003406C3" w:rsidP="003406C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06C3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406C3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FreightDTO</w:t>
            </w:r>
          </w:p>
        </w:tc>
      </w:tr>
    </w:tbl>
    <w:p w:rsidR="003406C3" w:rsidRPr="003B024F" w:rsidRDefault="003406C3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D3DD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4D3DD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(FreightDTO)</w:t>
            </w:r>
          </w:p>
        </w:tc>
        <w:tc>
          <w:tcPr>
            <w:tcW w:w="4322" w:type="dxa"/>
          </w:tcPr>
          <w:p w:rsidR="004D3DD1" w:rsidRPr="003B024F" w:rsidRDefault="004D3DD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D3DD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C27503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FreightID</w:t>
            </w:r>
            <w:r w:rsidR="00237D67" w:rsidRPr="003B024F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322" w:type="dxa"/>
          </w:tcPr>
          <w:p w:rsidR="004D3DD1" w:rsidRPr="003B024F" w:rsidRDefault="004D3DD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4D3DD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FreightTypeID</w:t>
            </w:r>
          </w:p>
        </w:tc>
        <w:tc>
          <w:tcPr>
            <w:tcW w:w="4322" w:type="dxa"/>
          </w:tcPr>
          <w:p w:rsidR="004D3DD1" w:rsidRPr="003B024F" w:rsidRDefault="004D3D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4D3DD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ModalID</w:t>
            </w:r>
          </w:p>
        </w:tc>
        <w:tc>
          <w:tcPr>
            <w:tcW w:w="4322" w:type="dxa"/>
          </w:tcPr>
          <w:p w:rsidR="004D3DD1" w:rsidRPr="003B024F" w:rsidRDefault="004D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4D3DD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4D3DD1" w:rsidRPr="003B024F" w:rsidRDefault="004D3DD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237D67" w:rsidRPr="003B024F" w:rsidRDefault="00237D67" w:rsidP="00FB6567">
      <w:pPr>
        <w:rPr>
          <w:rFonts w:ascii="Arial" w:hAnsi="Arial" w:cs="Arial"/>
          <w:b/>
          <w:bCs/>
          <w:sz w:val="20"/>
        </w:rPr>
      </w:pPr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</w:p>
    <w:p w:rsidR="0008719D" w:rsidRPr="00C3116E" w:rsidRDefault="0008719D" w:rsidP="0008719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94" w:name="_Toc35776723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FreightValueDeleteByFreight</w:t>
      </w:r>
      <w:bookmarkEnd w:id="94"/>
    </w:p>
    <w:p w:rsidR="0008719D" w:rsidRPr="003B024F" w:rsidRDefault="0008719D" w:rsidP="0008719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Remover o(s) valor(es) de um frete a partir do id de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719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719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idFreight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EE4E1B" w:rsidRDefault="00EE4E1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8719D" w:rsidRPr="00C3116E" w:rsidRDefault="0008719D" w:rsidP="0008719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95" w:name="_Toc35776723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FreightValueInsertUpdate</w:t>
      </w:r>
      <w:bookmarkEnd w:id="95"/>
    </w:p>
    <w:p w:rsidR="0008719D" w:rsidRPr="003B024F" w:rsidRDefault="0008719D" w:rsidP="0008719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 valor de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719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719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freightValue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FreightValueDTO</w:t>
            </w:r>
          </w:p>
        </w:tc>
      </w:tr>
    </w:tbl>
    <w:p w:rsidR="0008719D" w:rsidRPr="003B024F" w:rsidRDefault="0008719D" w:rsidP="0008719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719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719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08719D" w:rsidRPr="003B024F" w:rsidRDefault="002678F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FreightValueDTO</w:t>
            </w:r>
          </w:p>
        </w:tc>
      </w:tr>
    </w:tbl>
    <w:p w:rsidR="0008719D" w:rsidRPr="003B024F" w:rsidRDefault="0008719D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678F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(FreightValueDTO)</w:t>
            </w:r>
          </w:p>
        </w:tc>
        <w:tc>
          <w:tcPr>
            <w:tcW w:w="4322" w:type="dxa"/>
          </w:tcPr>
          <w:p w:rsidR="002678FD" w:rsidRPr="003B024F" w:rsidRDefault="002678F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FeightId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ZipCodeEnd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ZipCodeStart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WeightEnd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WeightStart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AbsoluteMoneyCost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PricePercent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PricePercentByWeight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17A32" w:rsidRPr="00C3116E" w:rsidRDefault="00D17A32" w:rsidP="00D17A3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96" w:name="_Toc35776724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FreightValueInsertUpdateByList</w:t>
      </w:r>
      <w:bookmarkEnd w:id="96"/>
    </w:p>
    <w:p w:rsidR="00D17A32" w:rsidRPr="003B024F" w:rsidRDefault="00D17A32" w:rsidP="00D17A32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dos valores de fretes a partir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7A32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7A32" w:rsidRPr="003B024F" w:rsidRDefault="00D17A32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17A32" w:rsidRPr="003B024F" w:rsidRDefault="00D17A32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7A32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7A32" w:rsidRPr="003B024F" w:rsidRDefault="00D17A32" w:rsidP="00D17A32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lastRenderedPageBreak/>
              <w:t>lstFreightValue</w:t>
            </w:r>
          </w:p>
        </w:tc>
        <w:tc>
          <w:tcPr>
            <w:tcW w:w="4322" w:type="dxa"/>
          </w:tcPr>
          <w:p w:rsidR="00D17A32" w:rsidRPr="003B024F" w:rsidRDefault="00D17A32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FreightValueDTO</w:t>
            </w:r>
          </w:p>
        </w:tc>
      </w:tr>
    </w:tbl>
    <w:p w:rsidR="00D17A32" w:rsidRPr="003B024F" w:rsidRDefault="00D17A32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  <w:r w:rsidRPr="003B024F">
        <w:rPr>
          <w:rFonts w:ascii="Arial" w:eastAsia="Times New Roman" w:hAnsi="Arial" w:cs="Arial"/>
          <w:color w:val="000000" w:themeColor="text1"/>
          <w:sz w:val="18"/>
          <w:szCs w:val="20"/>
        </w:rPr>
        <w:t>OBS.: Os objetos “FreightValueDTO” da lista devem ser preenchidos de acordo com a especificação do método "FreightValueInsertUpdate".</w:t>
      </w:r>
    </w:p>
    <w:p w:rsidR="0094189D" w:rsidRPr="00C3116E" w:rsidRDefault="0094189D" w:rsidP="0094189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97" w:name="_Toc35776724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GiftCardGet</w:t>
      </w:r>
      <w:bookmarkEnd w:id="97"/>
    </w:p>
    <w:p w:rsidR="0094189D" w:rsidRPr="003B024F" w:rsidRDefault="0094189D" w:rsidP="0094189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4189D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4189D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94189D" w:rsidRPr="003B024F" w:rsidRDefault="0094189D" w:rsidP="0094189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4189D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4189D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GiftCardDTO</w:t>
            </w:r>
          </w:p>
        </w:tc>
      </w:tr>
    </w:tbl>
    <w:p w:rsidR="00EE4E1B" w:rsidRPr="00EE4E1B" w:rsidRDefault="00EE4E1B" w:rsidP="00EE4E1B"/>
    <w:p w:rsidR="00712130" w:rsidRPr="00C3116E" w:rsidRDefault="00712130" w:rsidP="0071213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98" w:name="_Toc35776724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GiftCardGetByRedeptionCode</w:t>
      </w:r>
      <w:bookmarkEnd w:id="98"/>
    </w:p>
    <w:p w:rsidR="00712130" w:rsidRPr="003B024F" w:rsidRDefault="00712130" w:rsidP="0071213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1213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12130" w:rsidRPr="003B024F" w:rsidRDefault="0071213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12130" w:rsidRPr="003B024F" w:rsidRDefault="0071213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1213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12130" w:rsidRPr="003B024F" w:rsidRDefault="0071213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redeptionCode</w:t>
            </w:r>
          </w:p>
        </w:tc>
        <w:tc>
          <w:tcPr>
            <w:tcW w:w="4322" w:type="dxa"/>
          </w:tcPr>
          <w:p w:rsidR="00712130" w:rsidRPr="003B024F" w:rsidRDefault="0071213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237D67" w:rsidRPr="003B024F" w:rsidRDefault="00237D67" w:rsidP="0071213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1213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12130" w:rsidRPr="003B024F" w:rsidRDefault="0071213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12130" w:rsidRPr="003B024F" w:rsidRDefault="0071213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</w:tbl>
    <w:p w:rsidR="001D4236" w:rsidRDefault="001D4236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C2377" w:rsidRPr="00C3116E" w:rsidRDefault="004C2377" w:rsidP="004C237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99" w:name="_Toc35776724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GiftCardInsertUpdate</w:t>
      </w:r>
      <w:bookmarkEnd w:id="99"/>
    </w:p>
    <w:p w:rsidR="004C2377" w:rsidRPr="003B024F" w:rsidRDefault="004C2377" w:rsidP="004C2377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C2377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C2377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9A04DE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giftC</w:t>
            </w:r>
            <w:r w:rsidR="004C2377" w:rsidRPr="003B024F">
              <w:rPr>
                <w:rFonts w:ascii="Arial" w:hAnsi="Arial" w:cs="Arial"/>
                <w:b w:val="0"/>
                <w:sz w:val="20"/>
                <w:lang w:val="en-US"/>
              </w:rPr>
              <w:t>ard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GiftCardDTO</w:t>
            </w:r>
          </w:p>
        </w:tc>
      </w:tr>
    </w:tbl>
    <w:p w:rsidR="004C2377" w:rsidRPr="003B024F" w:rsidRDefault="004C2377" w:rsidP="004C2377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C2377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C2377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GiftCardDTO</w:t>
            </w:r>
          </w:p>
        </w:tc>
      </w:tr>
    </w:tbl>
    <w:p w:rsidR="004C2377" w:rsidRPr="003B024F" w:rsidRDefault="004C2377" w:rsidP="004C2377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C2377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780D54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780D54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GiftCard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C2377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194B1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StatusId</w:t>
            </w:r>
          </w:p>
        </w:tc>
        <w:tc>
          <w:tcPr>
            <w:tcW w:w="4322" w:type="dxa"/>
          </w:tcPr>
          <w:p w:rsidR="004C2377" w:rsidRPr="003B024F" w:rsidRDefault="00194B1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4C2377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194B1E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OwnerId</w:t>
            </w:r>
          </w:p>
        </w:tc>
        <w:tc>
          <w:tcPr>
            <w:tcW w:w="4322" w:type="dxa"/>
          </w:tcPr>
          <w:p w:rsidR="004C2377" w:rsidRPr="003B024F" w:rsidRDefault="00194B1E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194B1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94B1E" w:rsidRPr="003B024F" w:rsidRDefault="00194B1E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EmissionDate</w:t>
            </w:r>
          </w:p>
        </w:tc>
        <w:tc>
          <w:tcPr>
            <w:tcW w:w="4322" w:type="dxa"/>
          </w:tcPr>
          <w:p w:rsidR="00194B1E" w:rsidRPr="003B024F" w:rsidRDefault="0019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DateTime </w:t>
            </w:r>
          </w:p>
        </w:tc>
      </w:tr>
      <w:tr w:rsidR="00194B1E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94B1E" w:rsidRPr="003B024F" w:rsidRDefault="00194B1E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ExpiringDate</w:t>
            </w:r>
          </w:p>
        </w:tc>
        <w:tc>
          <w:tcPr>
            <w:tcW w:w="4322" w:type="dxa"/>
          </w:tcPr>
          <w:p w:rsidR="00194B1E" w:rsidRPr="003B024F" w:rsidRDefault="00194B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DateTime </w:t>
            </w:r>
          </w:p>
        </w:tc>
      </w:tr>
    </w:tbl>
    <w:p w:rsidR="003D4F15" w:rsidRPr="003D4F15" w:rsidRDefault="003D4F15" w:rsidP="003D4F15"/>
    <w:p w:rsidR="00A84659" w:rsidRPr="00C3116E" w:rsidRDefault="00A84659" w:rsidP="00A8465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00" w:name="_Toc35776724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GiftCardTransactionItemInsert</w:t>
      </w:r>
      <w:bookmarkEnd w:id="100"/>
    </w:p>
    <w:p w:rsidR="00A84659" w:rsidRPr="003B024F" w:rsidRDefault="00A84659" w:rsidP="00A84659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transação relacionada a um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4659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8465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8465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giftCardTransactionItem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GiftCardTransactionItemDTO</w:t>
            </w:r>
          </w:p>
        </w:tc>
      </w:tr>
    </w:tbl>
    <w:p w:rsidR="00FB6567" w:rsidRPr="003B024F" w:rsidRDefault="00FB6567" w:rsidP="00A84659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4659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8465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Success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A84659" w:rsidRPr="003B024F" w:rsidRDefault="00A84659" w:rsidP="00A84659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070"/>
        <w:gridCol w:w="3574"/>
      </w:tblGrid>
      <w:tr w:rsidR="00A84659" w:rsidRPr="003B024F" w:rsidTr="00555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(GiftCard</w:t>
            </w:r>
            <w:r w:rsidR="00555DE0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TransactionItem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3574" w:type="dxa"/>
          </w:tcPr>
          <w:p w:rsidR="00A84659" w:rsidRPr="003B024F" w:rsidRDefault="00A8465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84659" w:rsidRPr="003B024F" w:rsidTr="00555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C0662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RedemptionCode</w:t>
            </w:r>
          </w:p>
        </w:tc>
        <w:tc>
          <w:tcPr>
            <w:tcW w:w="3574" w:type="dxa"/>
          </w:tcPr>
          <w:p w:rsidR="00A84659" w:rsidRPr="003B024F" w:rsidRDefault="00C0662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A84659" w:rsidRPr="003B024F" w:rsidTr="0055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C0662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Value</w:t>
            </w:r>
          </w:p>
        </w:tc>
        <w:tc>
          <w:tcPr>
            <w:tcW w:w="3574" w:type="dxa"/>
          </w:tcPr>
          <w:p w:rsidR="00A84659" w:rsidRPr="003B024F" w:rsidRDefault="00C06624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decimal</w:t>
            </w:r>
          </w:p>
        </w:tc>
      </w:tr>
      <w:tr w:rsidR="00A84659" w:rsidRPr="003B024F" w:rsidTr="00555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C06624" w:rsidP="00C06624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lastRenderedPageBreak/>
              <w:t>TransactionAction</w:t>
            </w:r>
          </w:p>
        </w:tc>
        <w:tc>
          <w:tcPr>
            <w:tcW w:w="3574" w:type="dxa"/>
          </w:tcPr>
          <w:p w:rsidR="00A84659" w:rsidRPr="003B024F" w:rsidRDefault="00C0662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enum TransactionAction</w:t>
            </w:r>
          </w:p>
        </w:tc>
      </w:tr>
      <w:tr w:rsidR="00C06624" w:rsidRPr="003B024F" w:rsidTr="0055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C06624" w:rsidRPr="003B024F" w:rsidRDefault="00C0662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TransactionConfirmed</w:t>
            </w:r>
          </w:p>
        </w:tc>
        <w:tc>
          <w:tcPr>
            <w:tcW w:w="3574" w:type="dxa"/>
          </w:tcPr>
          <w:p w:rsidR="00C06624" w:rsidRPr="003B024F" w:rsidRDefault="00C06624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</w:tbl>
    <w:p w:rsidR="00B72178" w:rsidRDefault="00B7217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72178" w:rsidRPr="00C3116E" w:rsidRDefault="00B72178" w:rsidP="00B7217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01" w:name="_Toc35776724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GiftCardTransactionItem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SetStatus</w:t>
      </w:r>
      <w:bookmarkEnd w:id="101"/>
    </w:p>
    <w:p w:rsidR="00B72178" w:rsidRPr="003B024F" w:rsidRDefault="00B72178" w:rsidP="00B7217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Ativa ou inativa uma débito/crédito baseado no id da compra e id 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72178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72178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72178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72178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72178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EE4E1B" w:rsidRPr="00C3116E" w:rsidRDefault="00EE4E1B" w:rsidP="00B72178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72178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9D7E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72178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9D7E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hAnsi="Arial" w:cs="Arial"/>
                <w:b w:val="0"/>
                <w:sz w:val="18"/>
              </w:rPr>
              <w:t>Success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hAnsi="Arial" w:cs="Arial"/>
                <w:sz w:val="18"/>
                <w:lang w:val="en-US"/>
              </w:rPr>
              <w:t>bool</w:t>
            </w:r>
          </w:p>
        </w:tc>
      </w:tr>
    </w:tbl>
    <w:p w:rsidR="00B72178" w:rsidRPr="00B72178" w:rsidRDefault="00B72178" w:rsidP="00B72178"/>
    <w:p w:rsidR="004D742F" w:rsidRPr="00C3116E" w:rsidRDefault="004D742F" w:rsidP="004D742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02" w:name="_Toc35776724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</w:t>
      </w:r>
      <w:bookmarkEnd w:id="102"/>
    </w:p>
    <w:p w:rsidR="004D742F" w:rsidRPr="003B024F" w:rsidRDefault="004D742F" w:rsidP="004D742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D742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D742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IdGiftList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4D742F" w:rsidRPr="003B024F" w:rsidRDefault="004D742F" w:rsidP="004D742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D742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D742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4D742F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056CF" w:rsidRPr="00C3116E" w:rsidRDefault="00A056CF" w:rsidP="00A056C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03" w:name="_Toc35776724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ByClient</w:t>
      </w:r>
      <w:bookmarkEnd w:id="103"/>
    </w:p>
    <w:p w:rsidR="00A056CF" w:rsidRPr="003B024F" w:rsidRDefault="00A056CF" w:rsidP="00A056C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uma lista</w:t>
      </w:r>
      <w:r w:rsidR="00703CEC">
        <w:rPr>
          <w:rFonts w:ascii="Arial" w:hAnsi="Arial" w:cs="Arial"/>
          <w:sz w:val="20"/>
        </w:rPr>
        <w:t xml:space="preserve"> de um determinado cliente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056CF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A056CF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056CF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3B5A99" w:rsidP="00BE1910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clienteId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056CF" w:rsidRPr="003B024F" w:rsidRDefault="00A056CF" w:rsidP="00A056C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056CF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A056CF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056CF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D7346A" w:rsidP="00BE19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lista de </w:t>
            </w:r>
            <w:r w:rsidR="00A056CF" w:rsidRPr="003B024F">
              <w:rPr>
                <w:rFonts w:ascii="Arial" w:hAnsi="Arial" w:cs="Arial"/>
                <w:b w:val="0"/>
                <w:sz w:val="20"/>
              </w:rPr>
              <w:t>objeto</w:t>
            </w:r>
            <w:r>
              <w:rPr>
                <w:rFonts w:ascii="Arial" w:hAnsi="Arial" w:cs="Arial"/>
                <w:b w:val="0"/>
                <w:sz w:val="20"/>
              </w:rPr>
              <w:t>s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B35BEC" w:rsidRPr="00C3116E" w:rsidRDefault="00B35BEC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50B2A" w:rsidRPr="00C3116E" w:rsidRDefault="00B50B2A" w:rsidP="00B50B2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04" w:name="_Toc35776724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GiftListGetByCreatedDate</w:t>
      </w:r>
      <w:bookmarkEnd w:id="104"/>
    </w:p>
    <w:p w:rsidR="00B50B2A" w:rsidRPr="003B024F" w:rsidRDefault="00B50B2A" w:rsidP="00B50B2A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gift list criados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createdDate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B50B2A" w:rsidRPr="003B024F" w:rsidRDefault="00B50B2A" w:rsidP="00B50B2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B50B2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941CB" w:rsidRPr="00C3116E" w:rsidRDefault="006941CB" w:rsidP="006941C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05" w:name="_Toc35776724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GiftListGetBy</w:t>
      </w:r>
      <w:r w:rsidR="00FC2DD1">
        <w:rPr>
          <w:rFonts w:ascii="Arial" w:eastAsia="Times New Roman" w:hAnsi="Arial" w:cs="Arial"/>
          <w:color w:val="000000" w:themeColor="text1"/>
          <w:sz w:val="24"/>
          <w:szCs w:val="24"/>
        </w:rPr>
        <w:t>Gifted</w:t>
      </w:r>
      <w:bookmarkEnd w:id="105"/>
    </w:p>
    <w:p w:rsidR="006941CB" w:rsidRPr="003B024F" w:rsidRDefault="006941CB" w:rsidP="006941C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gift list criados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941C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941C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createdDate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6941CB" w:rsidRPr="003B024F" w:rsidRDefault="006941CB" w:rsidP="006941C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941C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941C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6941CB" w:rsidRDefault="006941C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50B2A" w:rsidRPr="00C3116E" w:rsidRDefault="00B50B2A" w:rsidP="00B50B2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06" w:name="_Toc35776725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GiftListGetByModifiedDate</w:t>
      </w:r>
      <w:bookmarkEnd w:id="106"/>
    </w:p>
    <w:p w:rsidR="00B50B2A" w:rsidRPr="003B024F" w:rsidRDefault="00B50B2A" w:rsidP="00B50B2A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gift list alterados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modifiedDate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B50B2A" w:rsidRPr="003B024F" w:rsidRDefault="00B50B2A" w:rsidP="00B50B2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785F95" w:rsidP="00AA2C3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</w:t>
            </w:r>
            <w:r w:rsidR="00B50B2A" w:rsidRPr="003B024F">
              <w:rPr>
                <w:rFonts w:ascii="Arial" w:hAnsi="Arial" w:cs="Arial"/>
                <w:b w:val="0"/>
                <w:sz w:val="20"/>
              </w:rPr>
              <w:t>ista de objetos</w:t>
            </w:r>
          </w:p>
        </w:tc>
        <w:tc>
          <w:tcPr>
            <w:tcW w:w="4322" w:type="dxa"/>
          </w:tcPr>
          <w:p w:rsidR="00B50B2A" w:rsidRPr="003B024F" w:rsidRDefault="00705D1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l</w:t>
            </w:r>
            <w:r w:rsidR="002552FB">
              <w:rPr>
                <w:rFonts w:ascii="Arial" w:hAnsi="Arial" w:cs="Arial"/>
                <w:sz w:val="20"/>
                <w:lang w:val="en-US"/>
              </w:rPr>
              <w:t xml:space="preserve">ista de objetos </w:t>
            </w:r>
            <w:r w:rsidR="00B50B2A"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F06E3B" w:rsidRPr="00C3116E" w:rsidRDefault="00F06E3B" w:rsidP="00F06E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07" w:name="_Toc35776725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Type</w:t>
      </w:r>
      <w:bookmarkEnd w:id="107"/>
    </w:p>
    <w:p w:rsidR="00F06E3B" w:rsidRPr="003B024F" w:rsidRDefault="00F06E3B" w:rsidP="00F06E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um</w:t>
      </w:r>
      <w:r>
        <w:rPr>
          <w:rFonts w:ascii="Arial" w:hAnsi="Arial" w:cs="Arial"/>
          <w:sz w:val="20"/>
        </w:rPr>
        <w:t xml:space="preserve"> tipo de </w:t>
      </w:r>
      <w:r w:rsidRPr="003B024F">
        <w:rPr>
          <w:rFonts w:ascii="Arial" w:hAnsi="Arial" w:cs="Arial"/>
          <w:sz w:val="20"/>
        </w:rPr>
        <w:t>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6E3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06E3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gitListTypeId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F06E3B" w:rsidRPr="003B024F" w:rsidRDefault="00F06E3B" w:rsidP="00F06E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6E3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06E3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</w:t>
            </w:r>
            <w:r>
              <w:rPr>
                <w:rFonts w:ascii="Arial" w:hAnsi="Arial" w:cs="Arial"/>
                <w:sz w:val="20"/>
              </w:rPr>
              <w:t>Type</w:t>
            </w:r>
            <w:r w:rsidRPr="003B024F">
              <w:rPr>
                <w:rFonts w:ascii="Arial" w:hAnsi="Arial" w:cs="Arial"/>
                <w:sz w:val="20"/>
              </w:rPr>
              <w:t>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A035F" w:rsidRPr="00C3116E" w:rsidRDefault="00BA035F" w:rsidP="00BA035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08" w:name="_Toc35776725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GiftListInsertUpdate</w:t>
      </w:r>
      <w:bookmarkEnd w:id="108"/>
    </w:p>
    <w:p w:rsidR="00BA035F" w:rsidRPr="003B024F" w:rsidRDefault="00BA035F" w:rsidP="00BA035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A035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A035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BA035F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 xml:space="preserve">giftList 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GiftListDTO</w:t>
            </w:r>
          </w:p>
        </w:tc>
      </w:tr>
    </w:tbl>
    <w:p w:rsidR="00BA035F" w:rsidRPr="003B024F" w:rsidRDefault="00BA035F" w:rsidP="00BA035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A035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A035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GiftListDTO</w:t>
            </w:r>
          </w:p>
        </w:tc>
      </w:tr>
    </w:tbl>
    <w:p w:rsidR="00BA035F" w:rsidRPr="003B024F" w:rsidRDefault="00BA035F" w:rsidP="00D17A32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9"/>
        <w:gridCol w:w="4235"/>
      </w:tblGrid>
      <w:tr w:rsidR="00BA035F" w:rsidRPr="003B024F" w:rsidTr="00D5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BA035F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(GiftListDTO)</w:t>
            </w:r>
          </w:p>
        </w:tc>
        <w:tc>
          <w:tcPr>
            <w:tcW w:w="4235" w:type="dxa"/>
          </w:tcPr>
          <w:p w:rsidR="00BA035F" w:rsidRPr="003B024F" w:rsidRDefault="00BA035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A035F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BA035F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ClientId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A035F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GiftListTypeId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A035F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ClientAddressId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A035F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Gifted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BA035F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UrlFolder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BA035F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EventDate</w:t>
            </w:r>
          </w:p>
        </w:tc>
        <w:tc>
          <w:tcPr>
            <w:tcW w:w="4235" w:type="dxa"/>
          </w:tcPr>
          <w:p w:rsidR="00BA035F" w:rsidRPr="003B024F" w:rsidRDefault="00BA035F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D56DCA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7008F6" w:rsidRPr="003B024F" w:rsidRDefault="00D56DCA" w:rsidP="00D56DCA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DataCreate</w:t>
            </w:r>
            <w:r w:rsidR="007008F6">
              <w:rPr>
                <w:rFonts w:ascii="Arial" w:hAnsi="Arial" w:cs="Arial"/>
                <w:b w:val="0"/>
                <w:sz w:val="20"/>
              </w:rPr>
              <w:t>DT</w:t>
            </w:r>
          </w:p>
        </w:tc>
        <w:tc>
          <w:tcPr>
            <w:tcW w:w="4235" w:type="dxa"/>
          </w:tcPr>
          <w:p w:rsidR="00D56DCA" w:rsidRPr="003B024F" w:rsidRDefault="00D56DCA" w:rsidP="00D5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BE1910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E1910" w:rsidRDefault="00BE1910" w:rsidP="00BE19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GiftListMembers**</w:t>
            </w:r>
          </w:p>
        </w:tc>
        <w:tc>
          <w:tcPr>
            <w:tcW w:w="4235" w:type="dxa"/>
          </w:tcPr>
          <w:p w:rsidR="00BE1910" w:rsidRPr="003B024F" w:rsidRDefault="00BE1910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 de objetos GiftListMemberDTO</w:t>
            </w:r>
          </w:p>
        </w:tc>
      </w:tr>
    </w:tbl>
    <w:p w:rsidR="002829D6" w:rsidRPr="00BE1910" w:rsidRDefault="00BE1910" w:rsidP="001158BE">
      <w:pPr>
        <w:pStyle w:val="Heading2"/>
        <w:spacing w:line="240" w:lineRule="auto"/>
        <w:contextualSpacing/>
        <w:rPr>
          <w:rFonts w:ascii="Arial" w:eastAsia="Times New Roman" w:hAnsi="Arial" w:cs="Arial"/>
          <w:b w:val="0"/>
          <w:color w:val="000000" w:themeColor="text1"/>
          <w:sz w:val="20"/>
          <w:szCs w:val="20"/>
        </w:rPr>
      </w:pPr>
      <w:r w:rsidRPr="00BE1910">
        <w:rPr>
          <w:rFonts w:ascii="Arial" w:eastAsia="Times New Roman" w:hAnsi="Arial" w:cs="Arial"/>
          <w:b w:val="0"/>
          <w:color w:val="000000" w:themeColor="text1"/>
          <w:sz w:val="20"/>
          <w:szCs w:val="20"/>
        </w:rPr>
        <w:t>*</w:t>
      </w:r>
      <w:r>
        <w:rPr>
          <w:rFonts w:ascii="Arial" w:eastAsia="Times New Roman" w:hAnsi="Arial" w:cs="Arial"/>
          <w:b w:val="0"/>
          <w:color w:val="000000" w:themeColor="text1"/>
          <w:sz w:val="20"/>
          <w:szCs w:val="20"/>
        </w:rPr>
        <w:t>*</w:t>
      </w:r>
      <w:r w:rsidRPr="00BE1910">
        <w:rPr>
          <w:rFonts w:ascii="Arial" w:eastAsia="Times New Roman" w:hAnsi="Arial" w:cs="Arial"/>
          <w:b w:val="0"/>
          <w:color w:val="000000" w:themeColor="text1"/>
          <w:sz w:val="20"/>
          <w:szCs w:val="20"/>
        </w:rPr>
        <w:t xml:space="preserve">Caso a lista </w:t>
      </w:r>
      <w:r>
        <w:rPr>
          <w:rFonts w:ascii="Arial" w:eastAsia="Times New Roman" w:hAnsi="Arial" w:cs="Arial"/>
          <w:b w:val="0"/>
          <w:color w:val="000000" w:themeColor="text1"/>
          <w:sz w:val="20"/>
          <w:szCs w:val="20"/>
        </w:rPr>
        <w:t>seja da Versão 2(Campo Version esteja preenchido como 2) e não tiver os membros previamente cadastrados, deve-se preencher esse campo, caso contrário a lista ficar-se-á inativa.</w:t>
      </w:r>
    </w:p>
    <w:p w:rsidR="00BE1910" w:rsidRPr="00BE1910" w:rsidRDefault="00BE1910" w:rsidP="00BE1910"/>
    <w:p w:rsidR="001158BE" w:rsidRPr="00C3116E" w:rsidRDefault="001158BE" w:rsidP="001158B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09" w:name="_Toc35776725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MemberDelete</w:t>
      </w:r>
      <w:bookmarkEnd w:id="109"/>
    </w:p>
    <w:p w:rsidR="001158BE" w:rsidRPr="003B024F" w:rsidRDefault="001158BE" w:rsidP="001158B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Deletar um membro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158BE" w:rsidRPr="003B024F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3B024F" w:rsidRDefault="001158BE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158BE" w:rsidRPr="003B024F" w:rsidRDefault="001158BE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158BE" w:rsidRPr="003B024F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FD6698" w:rsidRDefault="00FD6698" w:rsidP="0047489C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FD6698">
              <w:rPr>
                <w:rFonts w:ascii="Arial" w:hAnsi="Arial" w:cs="Arial"/>
                <w:b w:val="0"/>
                <w:sz w:val="20"/>
                <w:lang w:val="en-US"/>
              </w:rPr>
              <w:lastRenderedPageBreak/>
              <w:t>GiftListMemberId</w:t>
            </w:r>
          </w:p>
        </w:tc>
        <w:tc>
          <w:tcPr>
            <w:tcW w:w="4322" w:type="dxa"/>
          </w:tcPr>
          <w:p w:rsidR="001158BE" w:rsidRPr="003B024F" w:rsidRDefault="00FD6698" w:rsidP="004748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  <w:r w:rsidR="001158BE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</w:tr>
      <w:tr w:rsidR="00FD6698" w:rsidRPr="003B024F" w:rsidTr="0047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D6698" w:rsidRPr="00FD6698" w:rsidRDefault="00FD6698" w:rsidP="0047489C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FD6698" w:rsidRDefault="00FD6698" w:rsidP="0047489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1158BE" w:rsidRPr="003B024F" w:rsidRDefault="001158BE" w:rsidP="001158BE">
      <w:pPr>
        <w:rPr>
          <w:rFonts w:ascii="Arial" w:hAnsi="Arial" w:cs="Arial"/>
          <w:sz w:val="20"/>
        </w:rPr>
      </w:pPr>
    </w:p>
    <w:p w:rsidR="001158BE" w:rsidRPr="00C3116E" w:rsidRDefault="001158BE" w:rsidP="001158B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0" w:name="_Toc35776725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MemberInsertUpdate</w:t>
      </w:r>
      <w:bookmarkEnd w:id="110"/>
    </w:p>
    <w:p w:rsidR="001158BE" w:rsidRPr="003B024F" w:rsidRDefault="001158BE" w:rsidP="001158B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Inserir um membro em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158BE" w:rsidRPr="003B024F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3B024F" w:rsidRDefault="001158BE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158BE" w:rsidRPr="003B024F" w:rsidRDefault="001158BE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158BE" w:rsidRPr="003B024F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30254D" w:rsidRDefault="0030254D" w:rsidP="004748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giftListMember</w:t>
            </w:r>
          </w:p>
        </w:tc>
        <w:tc>
          <w:tcPr>
            <w:tcW w:w="4322" w:type="dxa"/>
          </w:tcPr>
          <w:p w:rsidR="001158BE" w:rsidRPr="003B024F" w:rsidRDefault="006B325A" w:rsidP="001158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l</w:t>
            </w:r>
            <w:r w:rsidR="001158BE">
              <w:rPr>
                <w:rFonts w:ascii="Arial" w:hAnsi="Arial" w:cs="Arial"/>
                <w:sz w:val="20"/>
                <w:lang w:val="en-US"/>
              </w:rPr>
              <w:t xml:space="preserve">ista de objetos GiftListMemberDTO </w:t>
            </w:r>
          </w:p>
        </w:tc>
      </w:tr>
    </w:tbl>
    <w:p w:rsidR="001158BE" w:rsidRDefault="001158BE" w:rsidP="001158B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254D" w:rsidRPr="003B024F" w:rsidTr="00302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(GiftListDTO)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254D" w:rsidRPr="003B024F" w:rsidTr="0030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30254D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0254D" w:rsidRPr="003B024F" w:rsidTr="00302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Nome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0254D" w:rsidRPr="003B024F" w:rsidTr="0030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Sobrenome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0254D" w:rsidRPr="003B024F" w:rsidTr="00302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isAdmin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30254D" w:rsidRPr="003B024F" w:rsidTr="0030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C4160C" w:rsidRPr="003B024F" w:rsidTr="00302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4160C" w:rsidRDefault="00C4160C" w:rsidP="0047489C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ClientId*</w:t>
            </w:r>
          </w:p>
        </w:tc>
        <w:tc>
          <w:tcPr>
            <w:tcW w:w="4322" w:type="dxa"/>
          </w:tcPr>
          <w:p w:rsidR="00C4160C" w:rsidRPr="003B024F" w:rsidRDefault="00C4160C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E066C" w:rsidRPr="00C4160C" w:rsidRDefault="00C4160C" w:rsidP="006E066C">
      <w:r>
        <w:t xml:space="preserve">*Deve conter pelo menos um membro </w:t>
      </w:r>
      <w:r w:rsidR="00C81B22">
        <w:t xml:space="preserve">em uma GiftList </w:t>
      </w:r>
      <w:r>
        <w:t>com o campo ClientId preenchido, caso contrário não será possível gerenciá-la.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254D" w:rsidRPr="003B024F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254D" w:rsidRPr="003B024F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0254D" w:rsidRDefault="0030254D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GiftListMemberDTO</w:t>
            </w:r>
          </w:p>
        </w:tc>
      </w:tr>
    </w:tbl>
    <w:p w:rsidR="004259B9" w:rsidRPr="00C3116E" w:rsidRDefault="004259B9" w:rsidP="004259B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1" w:name="_Toc35776725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GiftListSkuDelete</w:t>
      </w:r>
      <w:bookmarkEnd w:id="111"/>
    </w:p>
    <w:p w:rsidR="004259B9" w:rsidRPr="003B024F" w:rsidRDefault="004259B9" w:rsidP="004259B9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Remover um sku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59B9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259B9" w:rsidRPr="003B024F" w:rsidRDefault="004259B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59B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4259B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4259B9" w:rsidRPr="003B024F" w:rsidRDefault="00425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259B9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4259B9" w:rsidRPr="003B024F" w:rsidRDefault="004259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259B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4259B9" w:rsidRPr="003B024F" w:rsidRDefault="00425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E2B0B" w:rsidRPr="0047489C" w:rsidRDefault="00AE2B0B" w:rsidP="00AE2B0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2" w:name="_Toc357767256"/>
      <w:r w:rsidRPr="0047489C">
        <w:rPr>
          <w:rFonts w:ascii="Arial" w:eastAsia="Times New Roman" w:hAnsi="Arial" w:cs="Arial"/>
          <w:color w:val="000000" w:themeColor="text1"/>
          <w:sz w:val="24"/>
          <w:szCs w:val="24"/>
        </w:rPr>
        <w:t>GiftListSkuDeleteByList</w:t>
      </w:r>
      <w:bookmarkEnd w:id="112"/>
    </w:p>
    <w:p w:rsidR="00AE2B0B" w:rsidRPr="0047489C" w:rsidRDefault="00AE2B0B" w:rsidP="00AE2B0B">
      <w:pPr>
        <w:rPr>
          <w:rFonts w:ascii="Arial" w:hAnsi="Arial" w:cs="Arial"/>
          <w:sz w:val="20"/>
        </w:rPr>
      </w:pPr>
      <w:r w:rsidRPr="0047489C">
        <w:rPr>
          <w:rFonts w:ascii="Arial" w:hAnsi="Arial" w:cs="Arial"/>
          <w:sz w:val="20"/>
        </w:rPr>
        <w:t>Remover uma coleção de skus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2B0B" w:rsidRPr="0047489C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2B0B" w:rsidRPr="0047489C" w:rsidRDefault="00AE2B0B" w:rsidP="0047489C">
            <w:pPr>
              <w:rPr>
                <w:rFonts w:ascii="Arial" w:hAnsi="Arial" w:cs="Arial"/>
                <w:sz w:val="20"/>
              </w:rPr>
            </w:pPr>
            <w:r w:rsidRPr="0047489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2B0B" w:rsidRPr="0047489C" w:rsidRDefault="00AE2B0B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7489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2B0B" w:rsidRPr="0047489C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2B0B" w:rsidRPr="0047489C" w:rsidRDefault="00AE2B0B" w:rsidP="0047489C">
            <w:pPr>
              <w:rPr>
                <w:rFonts w:ascii="Arial" w:hAnsi="Arial" w:cs="Arial"/>
                <w:sz w:val="20"/>
                <w:lang w:val="en-US"/>
              </w:rPr>
            </w:pPr>
            <w:r w:rsidRPr="0047489C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AE2B0B" w:rsidRPr="0047489C" w:rsidRDefault="00AE2B0B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7489C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AE2B0B" w:rsidRPr="003B024F" w:rsidTr="0047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2B0B" w:rsidRPr="0047489C" w:rsidRDefault="00AE2B0B" w:rsidP="00AE2B0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7489C">
              <w:rPr>
                <w:rFonts w:ascii="Arial" w:hAnsi="Arial" w:cs="Arial"/>
                <w:b w:val="0"/>
                <w:sz w:val="20"/>
                <w:lang w:val="en-US"/>
              </w:rPr>
              <w:t>skuQuantity</w:t>
            </w:r>
          </w:p>
        </w:tc>
        <w:tc>
          <w:tcPr>
            <w:tcW w:w="4322" w:type="dxa"/>
          </w:tcPr>
          <w:p w:rsidR="00AE2B0B" w:rsidRPr="003B024F" w:rsidRDefault="00BF39F4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l</w:t>
            </w:r>
            <w:r w:rsidR="00AE2B0B" w:rsidRPr="0047489C">
              <w:rPr>
                <w:rFonts w:ascii="Arial" w:hAnsi="Arial" w:cs="Arial"/>
                <w:sz w:val="20"/>
                <w:lang w:val="en-US"/>
              </w:rPr>
              <w:t>ista de objetos skuQuantityDTO</w:t>
            </w:r>
            <w:r w:rsidR="00AE2B0B" w:rsidRPr="003B024F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</w:tr>
    </w:tbl>
    <w:p w:rsidR="00AE2B0B" w:rsidRPr="00C3116E" w:rsidRDefault="00AE2B0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C2DEB" w:rsidRPr="00C3116E" w:rsidRDefault="002C2DEB" w:rsidP="002C2DE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3" w:name="_Toc35776725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GiftListSkuGet</w:t>
      </w:r>
      <w:bookmarkEnd w:id="113"/>
    </w:p>
    <w:p w:rsidR="002C2DEB" w:rsidRPr="003B024F" w:rsidRDefault="002C2DEB" w:rsidP="002C2DE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coleção de skus a partir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C2DE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C2DE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idGiftList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2C2DEB" w:rsidRPr="003B024F" w:rsidRDefault="002C2DEB" w:rsidP="002C2DE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C2DE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C2DE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2C2DE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GiftListStockKeepingUnitDTO</w:t>
            </w:r>
          </w:p>
        </w:tc>
      </w:tr>
    </w:tbl>
    <w:p w:rsidR="00AE2B0B" w:rsidRPr="00DB18AD" w:rsidRDefault="00AE2B0B" w:rsidP="00DB18AD"/>
    <w:p w:rsidR="001A6CE1" w:rsidRPr="00C3116E" w:rsidRDefault="001A6CE1" w:rsidP="001A6CE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4" w:name="_Toc35776725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GiftListSkuInsert</w:t>
      </w:r>
      <w:bookmarkEnd w:id="114"/>
    </w:p>
    <w:p w:rsidR="001A6CE1" w:rsidRPr="003B024F" w:rsidRDefault="001A6CE1" w:rsidP="001A6CE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sku em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6CE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A6CE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1A6CE1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lastRenderedPageBreak/>
              <w:t>giftListSku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GiftListStockKeepingUnitDTO</w:t>
            </w:r>
          </w:p>
        </w:tc>
      </w:tr>
    </w:tbl>
    <w:p w:rsidR="001A6CE1" w:rsidRPr="003B024F" w:rsidRDefault="001A6CE1" w:rsidP="001A6CE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6CE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A6CE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GiftListStockKeepingUnitDTO</w:t>
            </w:r>
          </w:p>
        </w:tc>
      </w:tr>
    </w:tbl>
    <w:p w:rsidR="001A6CE1" w:rsidRPr="003B024F" w:rsidRDefault="001A6CE1" w:rsidP="001A6CE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211"/>
        <w:gridCol w:w="3433"/>
      </w:tblGrid>
      <w:tr w:rsidR="001A6CE1" w:rsidRPr="003B024F" w:rsidTr="001A6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(GiftListStockKeepingUnitDTO)</w:t>
            </w:r>
          </w:p>
        </w:tc>
        <w:tc>
          <w:tcPr>
            <w:tcW w:w="3433" w:type="dxa"/>
          </w:tcPr>
          <w:p w:rsidR="001A6CE1" w:rsidRPr="003B024F" w:rsidRDefault="001A6CE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74C22" w:rsidRPr="003B024F" w:rsidTr="001A6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474C22" w:rsidRPr="003B024F" w:rsidRDefault="00474C22" w:rsidP="00474C22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3433" w:type="dxa"/>
          </w:tcPr>
          <w:p w:rsidR="00474C22" w:rsidRPr="003B024F" w:rsidRDefault="00474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74C22" w:rsidRPr="003B024F" w:rsidTr="001A6C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474C22" w:rsidRPr="003B024F" w:rsidRDefault="00474C22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3433" w:type="dxa"/>
          </w:tcPr>
          <w:p w:rsidR="00474C22" w:rsidRPr="003B024F" w:rsidRDefault="00474C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74C22" w:rsidRPr="003B024F" w:rsidTr="001A6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474C22" w:rsidRPr="003B024F" w:rsidRDefault="00474C22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InsertedByClientId</w:t>
            </w:r>
          </w:p>
        </w:tc>
        <w:tc>
          <w:tcPr>
            <w:tcW w:w="3433" w:type="dxa"/>
          </w:tcPr>
          <w:p w:rsidR="00123D95" w:rsidRPr="00123D95" w:rsidRDefault="00474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123D95" w:rsidRPr="003B024F" w:rsidTr="001A6C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123D95" w:rsidRPr="003B024F" w:rsidRDefault="00123D95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WishedByClientId*</w:t>
            </w:r>
          </w:p>
        </w:tc>
        <w:tc>
          <w:tcPr>
            <w:tcW w:w="3433" w:type="dxa"/>
          </w:tcPr>
          <w:p w:rsidR="00123D95" w:rsidRPr="003B024F" w:rsidRDefault="00123D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5" w:name="_GoBack"/>
      <w:bookmarkEnd w:id="115"/>
    </w:p>
    <w:p w:rsidR="002735CE" w:rsidRPr="00C3116E" w:rsidRDefault="002735CE" w:rsidP="002735C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6" w:name="_Toc35776725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GiftListSkuSetPurchased</w:t>
      </w:r>
      <w:bookmarkEnd w:id="116"/>
    </w:p>
    <w:p w:rsidR="002735CE" w:rsidRPr="003B024F" w:rsidRDefault="002735CE" w:rsidP="002735C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Definir um sku da lista como "comprado".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735C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735CE" w:rsidRPr="003B024F" w:rsidRDefault="002735C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735C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2735CE" w:rsidRPr="003B024F" w:rsidRDefault="002735C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735CE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2735CE" w:rsidRPr="003B024F" w:rsidRDefault="00273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2735C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2735CE" w:rsidRPr="003B024F" w:rsidRDefault="00273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2735CE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2735CE" w:rsidRPr="003B024F" w:rsidRDefault="00273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</w:tbl>
    <w:p w:rsidR="00D5208A" w:rsidRDefault="00D5208A" w:rsidP="00D5208A"/>
    <w:p w:rsidR="00D5208A" w:rsidRPr="00C3116E" w:rsidRDefault="00D5208A" w:rsidP="00D5208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7" w:name="_Toc357767260"/>
      <w:r>
        <w:rPr>
          <w:rFonts w:ascii="Arial" w:eastAsia="Times New Roman" w:hAnsi="Arial" w:cs="Arial"/>
          <w:color w:val="000000" w:themeColor="text1"/>
          <w:sz w:val="24"/>
          <w:szCs w:val="24"/>
        </w:rPr>
        <w:t>ImageInsertUpdate</w:t>
      </w:r>
      <w:bookmarkEnd w:id="117"/>
    </w:p>
    <w:p w:rsidR="00D5208A" w:rsidRPr="003B024F" w:rsidRDefault="00D5208A" w:rsidP="00D5208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Inserir uma nova imagem (por enquanto não temos o update funcionando).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5208A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208A" w:rsidRPr="003B024F" w:rsidRDefault="00D5208A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5208A" w:rsidRPr="003B024F" w:rsidRDefault="00D5208A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5208A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208A" w:rsidRPr="003B024F" w:rsidRDefault="00D5208A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image</w:t>
            </w:r>
          </w:p>
        </w:tc>
        <w:tc>
          <w:tcPr>
            <w:tcW w:w="4322" w:type="dxa"/>
          </w:tcPr>
          <w:p w:rsidR="00D5208A" w:rsidRPr="003B024F" w:rsidRDefault="00D5208A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ImageDTO</w:t>
            </w:r>
          </w:p>
        </w:tc>
      </w:tr>
    </w:tbl>
    <w:p w:rsidR="00EE4E1B" w:rsidRDefault="00EE4E1B" w:rsidP="00EE4E1B"/>
    <w:p w:rsidR="00DB18AD" w:rsidRPr="00C3116E" w:rsidRDefault="00DB18AD" w:rsidP="00DB18A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8" w:name="_Toc357767261"/>
      <w:r w:rsidRPr="00DB18AD">
        <w:rPr>
          <w:rFonts w:ascii="Arial" w:eastAsia="Times New Roman" w:hAnsi="Arial" w:cs="Arial"/>
          <w:color w:val="000000" w:themeColor="text1"/>
          <w:sz w:val="24"/>
          <w:szCs w:val="24"/>
        </w:rPr>
        <w:t>ImageListByStockKeepingUnitId</w:t>
      </w:r>
      <w:bookmarkEnd w:id="118"/>
    </w:p>
    <w:p w:rsidR="00DB18AD" w:rsidRPr="003B024F" w:rsidRDefault="00DB18AD" w:rsidP="00DB18A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Lista todas as imagens de um dado sku e um dado tipo. (Caso seja passado nulo será retornado todos os arquivos. Para consulta apenas de imagem passar o id 10).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B18AD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B18AD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DB18AD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DB18AD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DB18AD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ArchiveTypeId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</w:tbl>
    <w:p w:rsidR="00DB18AD" w:rsidRDefault="00DB18AD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B18AD" w:rsidRPr="00C3116E" w:rsidRDefault="00DB18AD" w:rsidP="00DB18A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9" w:name="_Toc35776726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ImageServiceCopyAllImagesFromSkuToSku</w:t>
      </w:r>
      <w:bookmarkEnd w:id="119"/>
    </w:p>
    <w:p w:rsidR="00DB18AD" w:rsidRPr="003B024F" w:rsidRDefault="00DB18AD" w:rsidP="00DB18A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Copia todas as imagens de um sku origem para outro sku destino.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B18AD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B18AD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stockKeepingUnitIdFrom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DB18AD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stockKeepingUnitIdTo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</w:tbl>
    <w:p w:rsidR="00DB18AD" w:rsidRDefault="00DB18AD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B0C98" w:rsidRPr="00C3116E" w:rsidRDefault="005B0C98" w:rsidP="005B0C9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0" w:name="_Toc35776726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ImageServiceInsertUpdate</w:t>
      </w:r>
      <w:bookmarkEnd w:id="120"/>
    </w:p>
    <w:p w:rsidR="005B0C98" w:rsidRPr="003B024F" w:rsidRDefault="005B0C98" w:rsidP="005B0C9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imagem relacionada a um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0C9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0C9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5B0C9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urlImage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B0C98" w:rsidRPr="003B024F" w:rsidTr="005B0C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imageName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B0C98" w:rsidRPr="003B024F" w:rsidTr="005B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B0C98" w:rsidRPr="003B024F" w:rsidTr="005B0C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fileId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 nulável</w:t>
            </w:r>
          </w:p>
        </w:tc>
      </w:tr>
    </w:tbl>
    <w:p w:rsidR="00CC0EA1" w:rsidRPr="00C3116E" w:rsidRDefault="00CC0EA1" w:rsidP="00CC0EA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1" w:name="_Toc357767264"/>
      <w:r w:rsidRPr="00CC0EA1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IntegrationErrorCheckInstanceExists</w:t>
      </w:r>
      <w:bookmarkEnd w:id="121"/>
    </w:p>
    <w:p w:rsidR="00CC0EA1" w:rsidRPr="003B024F" w:rsidRDefault="00CC0EA1" w:rsidP="00CC0EA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Busca se um dado tipo de erro e id (instância) já existe logado.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C0EA1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C0EA1" w:rsidRPr="003B024F" w:rsidRDefault="00CC0EA1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C0EA1" w:rsidRPr="003B024F" w:rsidRDefault="00CC0EA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C0EA1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C0EA1" w:rsidRPr="003B024F" w:rsidRDefault="00CC0EA1" w:rsidP="00CC0EA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errorType</w:t>
            </w:r>
          </w:p>
        </w:tc>
        <w:tc>
          <w:tcPr>
            <w:tcW w:w="4322" w:type="dxa"/>
          </w:tcPr>
          <w:p w:rsidR="00CC0EA1" w:rsidRPr="003B024F" w:rsidRDefault="00CC0EA1" w:rsidP="00CC0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enum ErrorType</w:t>
            </w:r>
          </w:p>
        </w:tc>
      </w:tr>
      <w:tr w:rsidR="00CC0EA1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C0EA1" w:rsidRPr="003B024F" w:rsidRDefault="00CC0EA1" w:rsidP="00CC0EA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instance</w:t>
            </w:r>
          </w:p>
        </w:tc>
        <w:tc>
          <w:tcPr>
            <w:tcW w:w="4322" w:type="dxa"/>
          </w:tcPr>
          <w:p w:rsidR="00CC0EA1" w:rsidRPr="003B024F" w:rsidRDefault="00CC0EA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CC0EA1" w:rsidRDefault="00CC0EA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D1396" w:rsidRPr="00C3116E" w:rsidRDefault="002D1396" w:rsidP="002D139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2" w:name="_Toc35776726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IntegrationInterfaceGetAll</w:t>
      </w:r>
      <w:bookmarkEnd w:id="122"/>
    </w:p>
    <w:p w:rsidR="002D1396" w:rsidRPr="003B024F" w:rsidRDefault="002D1396" w:rsidP="002D1396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todas as as interfaces disponíveis para integração e suas datas de sucesso e falha.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1396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1396" w:rsidRPr="003B024F" w:rsidRDefault="002D139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D1396" w:rsidRPr="003B024F" w:rsidRDefault="002D1396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1396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1396" w:rsidRPr="003B024F" w:rsidRDefault="002D1396" w:rsidP="002D1396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2D1396" w:rsidRPr="003B024F" w:rsidRDefault="002D1396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IntegrationInterfaceDTO</w:t>
            </w:r>
          </w:p>
        </w:tc>
      </w:tr>
    </w:tbl>
    <w:p w:rsidR="00EC1D67" w:rsidRDefault="00EC1D67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7408" w:rsidRPr="00C3116E" w:rsidRDefault="00C17408" w:rsidP="00C1740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3" w:name="_Toc35776726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IntegrationLog</w:t>
      </w:r>
      <w:bookmarkEnd w:id="123"/>
    </w:p>
    <w:p w:rsidR="00C17408" w:rsidRPr="003B024F" w:rsidRDefault="00C17408" w:rsidP="00C1740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 tipo de erro.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1740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1740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C1740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7408" w:rsidRPr="00C3116E" w:rsidRDefault="00C17408" w:rsidP="00C1740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4" w:name="_Toc35776726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IntegrationLogError</w:t>
      </w:r>
      <w:bookmarkEnd w:id="124"/>
    </w:p>
    <w:p w:rsidR="00C17408" w:rsidRPr="003B024F" w:rsidRDefault="00C17408" w:rsidP="00C1740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 tipo de erro e o erro.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1740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1740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C1740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  <w:tr w:rsidR="00C17408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C1740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E33C5D" w:rsidRDefault="00E33C5D" w:rsidP="00E33C5D"/>
    <w:p w:rsidR="006C5015" w:rsidRPr="00C3116E" w:rsidRDefault="006C5015" w:rsidP="006C501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5" w:name="_Toc357767268"/>
      <w:r w:rsidRPr="00EC1D67">
        <w:rPr>
          <w:rFonts w:ascii="Arial" w:eastAsia="Times New Roman" w:hAnsi="Arial" w:cs="Arial"/>
          <w:color w:val="000000" w:themeColor="text1"/>
          <w:sz w:val="24"/>
          <w:szCs w:val="24"/>
        </w:rPr>
        <w:t>IntegrationLogErrorInsertUpdate</w:t>
      </w:r>
      <w:bookmarkEnd w:id="125"/>
    </w:p>
    <w:p w:rsidR="006C5015" w:rsidRPr="003B024F" w:rsidRDefault="006C5015" w:rsidP="006C501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 log de erro que poderá ser usado no método IntegrationErrorCheckInstanceExists para averiguar se um erro já foi lado para um dado registro.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C5015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C5015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  <w:tr w:rsidR="006C5015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instance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6C5015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6C5015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errorDetail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A6650" w:rsidRPr="00C3116E" w:rsidRDefault="00CA6650" w:rsidP="00CA665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6" w:name="_Toc35776726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IntegrationLogEvent</w:t>
      </w:r>
      <w:bookmarkEnd w:id="126"/>
    </w:p>
    <w:p w:rsidR="00CA6650" w:rsidRPr="003B024F" w:rsidRDefault="00CA6650" w:rsidP="00CA665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 evento (ex.: sucesso na integração de um pedido vinculando a ele o id do pedido).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A665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A665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CA6650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  <w:tr w:rsidR="00CA6650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message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CA665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F0FEF" w:rsidRPr="00C3116E" w:rsidRDefault="001F0FEF" w:rsidP="001F0FE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7" w:name="_Toc35776727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</w:t>
      </w:r>
      <w:bookmarkEnd w:id="127"/>
    </w:p>
    <w:p w:rsidR="001F0FEF" w:rsidRPr="003B024F" w:rsidRDefault="001F0FEF" w:rsidP="001F0FE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Newsletter.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0FE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0FE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NewsId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1F0FEF" w:rsidRPr="003B024F" w:rsidRDefault="001F0FEF" w:rsidP="001F0FE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0FE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0FE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CA6650" w:rsidRPr="00C3116E" w:rsidRDefault="00CA6650" w:rsidP="00D17A3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1F0FEF" w:rsidRPr="00C3116E" w:rsidRDefault="001F0FEF" w:rsidP="001F0FE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8" w:name="_Toc35776727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NewsletterGetAll</w:t>
      </w:r>
      <w:bookmarkEnd w:id="128"/>
    </w:p>
    <w:p w:rsidR="001F0FEF" w:rsidRPr="003B024F" w:rsidRDefault="001F0FEF" w:rsidP="001F0FE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todas as Newsletters cadastradas.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0FE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0FE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B2336" w:rsidRPr="00C3116E" w:rsidRDefault="005B2336" w:rsidP="005B233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9" w:name="_Toc35776727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NewsletterGetAllByDate</w:t>
      </w:r>
      <w:bookmarkEnd w:id="129"/>
    </w:p>
    <w:p w:rsidR="005B2336" w:rsidRPr="003B024F" w:rsidRDefault="005B2336" w:rsidP="005B2336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todas as Newsletters cadastradas a part</w:t>
      </w:r>
      <w:r w:rsidR="000C43EC">
        <w:rPr>
          <w:rFonts w:ascii="Arial" w:hAnsi="Arial" w:cs="Arial"/>
          <w:sz w:val="20"/>
        </w:rPr>
        <w:t>ir da data inicial e data final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2336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B2336" w:rsidRPr="003B024F" w:rsidRDefault="005B2336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2336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5B2336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BeginDate</w:t>
            </w:r>
          </w:p>
        </w:tc>
        <w:tc>
          <w:tcPr>
            <w:tcW w:w="4322" w:type="dxa"/>
          </w:tcPr>
          <w:p w:rsidR="005B2336" w:rsidRPr="003B024F" w:rsidRDefault="005B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5B2336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5B2336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EndDate</w:t>
            </w:r>
          </w:p>
        </w:tc>
        <w:tc>
          <w:tcPr>
            <w:tcW w:w="4322" w:type="dxa"/>
          </w:tcPr>
          <w:p w:rsidR="005B2336" w:rsidRPr="003B024F" w:rsidRDefault="005B2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5B2336" w:rsidRPr="003B024F" w:rsidRDefault="005B2336" w:rsidP="005B233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2336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5B2336" w:rsidRPr="003B024F" w:rsidRDefault="005B2336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2336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5B2336" w:rsidRPr="003B024F" w:rsidRDefault="005B2336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C43EC" w:rsidRPr="00C3116E" w:rsidRDefault="000C43EC" w:rsidP="000C43E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0" w:name="_Toc35776727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Paged</w:t>
      </w:r>
      <w:bookmarkEnd w:id="130"/>
    </w:p>
    <w:p w:rsidR="000C43EC" w:rsidRPr="003B024F" w:rsidRDefault="000C43EC" w:rsidP="000C43E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>
        <w:rPr>
          <w:rFonts w:ascii="Arial" w:hAnsi="Arial" w:cs="Arial"/>
          <w:sz w:val="20"/>
        </w:rPr>
        <w:t xml:space="preserve">de </w:t>
      </w:r>
      <w:r w:rsidRPr="003B024F">
        <w:rPr>
          <w:rFonts w:ascii="Arial" w:hAnsi="Arial" w:cs="Arial"/>
          <w:sz w:val="20"/>
        </w:rPr>
        <w:t xml:space="preserve">Newsletters </w:t>
      </w:r>
      <w:r>
        <w:rPr>
          <w:rFonts w:ascii="Arial" w:hAnsi="Arial" w:cs="Arial"/>
          <w:sz w:val="20"/>
        </w:rPr>
        <w:t>de forma paginada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C43E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C43E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page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0C43EC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0C43EC" w:rsidRPr="003B024F" w:rsidRDefault="000C43EC" w:rsidP="000C43E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C43E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C43E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</w:t>
            </w:r>
            <w:r w:rsidRPr="003B024F">
              <w:rPr>
                <w:rFonts w:ascii="Arial" w:hAnsi="Arial" w:cs="Arial"/>
                <w:b w:val="0"/>
                <w:sz w:val="20"/>
              </w:rPr>
              <w:t>ista de objetos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0C43EC" w:rsidRDefault="000C43EC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15E7E" w:rsidRPr="00C3116E" w:rsidRDefault="00815E7E" w:rsidP="00815E7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1" w:name="_Toc35776727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OrderAcknowledge</w:t>
      </w:r>
      <w:bookmarkEnd w:id="131"/>
    </w:p>
    <w:p w:rsidR="00815E7E" w:rsidRPr="003B024F" w:rsidRDefault="00815E7E" w:rsidP="00815E7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Altera o status do pedido para Sent – integrado (Checkout</w:t>
      </w:r>
      <w:r w:rsidR="00AB28C9" w:rsidRPr="003B024F">
        <w:rPr>
          <w:rFonts w:ascii="Arial" w:hAnsi="Arial" w:cs="Arial"/>
          <w:sz w:val="20"/>
        </w:rPr>
        <w:t>V2</w:t>
      </w:r>
      <w:r w:rsidRPr="003B024F">
        <w:rPr>
          <w:rFonts w:ascii="Arial" w:hAnsi="Arial" w:cs="Arial"/>
          <w:sz w:val="20"/>
        </w:rPr>
        <w:t>). Este método está descontinuado e será removido. Utilizar o método OrderChangeStatusV2.</w:t>
      </w:r>
      <w:r w:rsidR="00AB28C9" w:rsidRPr="003B024F">
        <w:rPr>
          <w:rFonts w:ascii="Arial" w:hAnsi="Arial" w:cs="Arial"/>
          <w:sz w:val="20"/>
        </w:rPr>
        <w:t xml:space="preserve"> (Método depreciado)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15E7E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815E7E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15E7E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815E7E" w:rsidP="0065281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7618C" w:rsidRPr="00C3116E" w:rsidRDefault="0067618C" w:rsidP="0067618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2" w:name="_Toc35776727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OrderChangeStatus</w:t>
      </w:r>
      <w:bookmarkEnd w:id="132"/>
    </w:p>
    <w:p w:rsidR="0067618C" w:rsidRPr="003B024F" w:rsidRDefault="0067618C" w:rsidP="0067618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Alterar as informações de status de uma determinada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7618C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7618C" w:rsidRPr="003B024F" w:rsidRDefault="0067618C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7618C" w:rsidRPr="003B024F" w:rsidRDefault="0067618C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7618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7618C" w:rsidRPr="003B024F" w:rsidRDefault="0067618C" w:rsidP="0067618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67618C" w:rsidRPr="003B024F" w:rsidRDefault="0067618C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67618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7618C" w:rsidRPr="003B024F" w:rsidRDefault="0067618C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67618C" w:rsidRPr="003B024F" w:rsidRDefault="0067618C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F679B" w:rsidRPr="00C3116E" w:rsidRDefault="00CF679B" w:rsidP="00CF679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3" w:name="_Toc35776727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OrderChangeStatusById</w:t>
      </w:r>
      <w:bookmarkEnd w:id="133"/>
    </w:p>
    <w:p w:rsidR="00CF679B" w:rsidRPr="003B024F" w:rsidRDefault="00CF679B" w:rsidP="00CF679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Alterar o status de uma entrega a partir do id da entrega e o status.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F679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79B" w:rsidRPr="003B024F" w:rsidRDefault="00CF679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F679B" w:rsidRPr="003B024F" w:rsidRDefault="00CF679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F679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79B" w:rsidRPr="003B024F" w:rsidRDefault="00CF679B" w:rsidP="00243F69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idOrderDelivery</w:t>
            </w:r>
          </w:p>
        </w:tc>
        <w:tc>
          <w:tcPr>
            <w:tcW w:w="4322" w:type="dxa"/>
          </w:tcPr>
          <w:p w:rsidR="00CF679B" w:rsidRPr="003B024F" w:rsidRDefault="00CF679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F679B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79B" w:rsidRPr="003B024F" w:rsidRDefault="00CF679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CF679B" w:rsidRPr="003B024F" w:rsidRDefault="00CF679B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F679B" w:rsidRPr="00CF679B" w:rsidRDefault="00CF679B" w:rsidP="00CF679B"/>
    <w:p w:rsidR="00815E7E" w:rsidRPr="00C3116E" w:rsidRDefault="00815E7E" w:rsidP="00815E7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4" w:name="_Toc35776727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OrderChangeStatusV2</w:t>
      </w:r>
      <w:bookmarkEnd w:id="134"/>
    </w:p>
    <w:p w:rsidR="00815E7E" w:rsidRPr="003B024F" w:rsidRDefault="00815E7E" w:rsidP="00815E7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Alterar as informações de status de uma determinada compra</w:t>
      </w:r>
      <w:r w:rsidR="00AB28C9" w:rsidRPr="003B024F">
        <w:rPr>
          <w:rFonts w:ascii="Arial" w:hAnsi="Arial" w:cs="Arial"/>
          <w:sz w:val="20"/>
        </w:rPr>
        <w:t xml:space="preserve"> (CheckoutV2</w:t>
      </w:r>
      <w:r w:rsidR="00E2761F" w:rsidRPr="003B024F">
        <w:rPr>
          <w:rFonts w:ascii="Arial" w:hAnsi="Arial" w:cs="Arial"/>
          <w:sz w:val="20"/>
        </w:rPr>
        <w:t>)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15E7E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815E7E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15E7E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E2761F" w:rsidP="0065281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815E7E" w:rsidRPr="003B024F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E2761F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integrationStatus</w:t>
            </w:r>
          </w:p>
        </w:tc>
        <w:tc>
          <w:tcPr>
            <w:tcW w:w="4322" w:type="dxa"/>
          </w:tcPr>
          <w:p w:rsidR="00815E7E" w:rsidRPr="003B024F" w:rsidRDefault="00E2761F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IntegrationStatus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A6120" w:rsidRPr="00C3116E" w:rsidRDefault="002A6120" w:rsidP="002A612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5" w:name="_Toc35776727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OrderChangeTrackingNumber</w:t>
      </w:r>
      <w:bookmarkEnd w:id="135"/>
    </w:p>
    <w:p w:rsidR="002A6120" w:rsidRPr="003B024F" w:rsidRDefault="003F3E78" w:rsidP="002A612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Alterar o tracking number (código de rastreio) a partir do id da compra</w:t>
      </w:r>
      <w:r w:rsidR="002A6120"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612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6120" w:rsidRPr="003B024F" w:rsidRDefault="002A612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A6120" w:rsidRPr="003B024F" w:rsidRDefault="002A612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A612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6120" w:rsidRPr="003B024F" w:rsidRDefault="002A6120" w:rsidP="002A6120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2A6120" w:rsidRPr="003B024F" w:rsidRDefault="002A612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A6120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6120" w:rsidRPr="003B024F" w:rsidRDefault="002A612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trackingNumber</w:t>
            </w:r>
          </w:p>
        </w:tc>
        <w:tc>
          <w:tcPr>
            <w:tcW w:w="4322" w:type="dxa"/>
          </w:tcPr>
          <w:p w:rsidR="002A6120" w:rsidRPr="003B024F" w:rsidRDefault="002A6120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9F611A" w:rsidRPr="00CF679B" w:rsidRDefault="009F611A" w:rsidP="00CF679B"/>
    <w:p w:rsidR="00E2761F" w:rsidRPr="00C3116E" w:rsidRDefault="00E2761F" w:rsidP="00E2761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6" w:name="_Toc35776727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OrderChangeTrackingNumberV2</w:t>
      </w:r>
      <w:bookmarkEnd w:id="136"/>
    </w:p>
    <w:p w:rsidR="00E2761F" w:rsidRPr="003B024F" w:rsidRDefault="00E2761F" w:rsidP="00E2761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Alterar o tracking number (código de rastreio) a partir do id da compra (Checkout</w:t>
      </w:r>
      <w:r w:rsidR="00AB28C9" w:rsidRPr="003B024F">
        <w:rPr>
          <w:rFonts w:ascii="Arial" w:hAnsi="Arial" w:cs="Arial"/>
          <w:sz w:val="20"/>
        </w:rPr>
        <w:t>V2</w:t>
      </w:r>
      <w:r w:rsidRPr="003B024F">
        <w:rPr>
          <w:rFonts w:ascii="Arial" w:hAnsi="Arial" w:cs="Arial"/>
          <w:sz w:val="20"/>
        </w:rPr>
        <w:t>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2761F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761F" w:rsidRPr="003B024F" w:rsidRDefault="00E2761F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2761F" w:rsidRPr="003B024F" w:rsidRDefault="00E2761F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2761F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761F" w:rsidRPr="003B024F" w:rsidRDefault="00E2761F" w:rsidP="0065281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E2761F" w:rsidRPr="003B024F" w:rsidRDefault="00E2761F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E2761F" w:rsidRPr="003B024F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761F" w:rsidRPr="003B024F" w:rsidRDefault="00E2761F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trackingNumber</w:t>
            </w:r>
          </w:p>
        </w:tc>
        <w:tc>
          <w:tcPr>
            <w:tcW w:w="4322" w:type="dxa"/>
          </w:tcPr>
          <w:p w:rsidR="00E2761F" w:rsidRPr="003B024F" w:rsidRDefault="00E2761F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4264B" w:rsidRPr="00C3116E" w:rsidRDefault="0054264B" w:rsidP="0054264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7" w:name="_Toc35776728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OrderDeliveryBlankRemoveByDTO</w:t>
      </w:r>
      <w:bookmarkEnd w:id="137"/>
    </w:p>
    <w:p w:rsidR="0054264B" w:rsidRPr="003B024F" w:rsidRDefault="0054264B" w:rsidP="0054264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Remover uma compra entrega a partir de um objeto OrderDTO.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4264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4264B" w:rsidRPr="003B024F" w:rsidRDefault="0054264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4264B" w:rsidRPr="003B024F" w:rsidRDefault="0054264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4264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4264B" w:rsidRPr="003B024F" w:rsidRDefault="0054264B" w:rsidP="0054264B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objeto</w:t>
            </w:r>
          </w:p>
        </w:tc>
        <w:tc>
          <w:tcPr>
            <w:tcW w:w="4322" w:type="dxa"/>
          </w:tcPr>
          <w:p w:rsidR="0054264B" w:rsidRPr="003B024F" w:rsidRDefault="0054264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391567" w:rsidRDefault="00391567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60FC" w:rsidRPr="00C3116E" w:rsidRDefault="00C160FC" w:rsidP="00C160F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8" w:name="_Toc35776728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OrderDeliveryChangeStatus</w:t>
      </w:r>
      <w:bookmarkEnd w:id="138"/>
    </w:p>
    <w:p w:rsidR="00C160FC" w:rsidRPr="003B024F" w:rsidRDefault="00C160FC" w:rsidP="00C160F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Alterar o status de uma compra entrega. Deve ser usado em casos de entregas parciais, onde o pedido é quebrado no ERP em várias entregas. Via integração o ERP força a quebra de entregas do do pedido do lado do site também, separando o pedido em entrega de produtos enviados e entregas de produtos pendentes.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160FC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160FC" w:rsidRPr="003B024F" w:rsidRDefault="00C160FC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160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C160FC">
            <w:pPr>
              <w:rPr>
                <w:rFonts w:ascii="Arial" w:hAnsi="Arial" w:cs="Arial"/>
                <w:bCs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C160FC" w:rsidRPr="003B024F" w:rsidRDefault="00C160FC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160F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C160FC" w:rsidRPr="003B024F" w:rsidRDefault="00C160FC" w:rsidP="00C160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C160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ManagementId</w:t>
            </w:r>
          </w:p>
        </w:tc>
        <w:tc>
          <w:tcPr>
            <w:tcW w:w="4322" w:type="dxa"/>
          </w:tcPr>
          <w:p w:rsidR="00C160FC" w:rsidRPr="003B024F" w:rsidRDefault="00C16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C160F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AdministratorId</w:t>
            </w:r>
          </w:p>
        </w:tc>
        <w:tc>
          <w:tcPr>
            <w:tcW w:w="4322" w:type="dxa"/>
          </w:tcPr>
          <w:p w:rsidR="00C160FC" w:rsidRPr="003B024F" w:rsidRDefault="00C160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C160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C7E82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items</w:t>
            </w:r>
          </w:p>
        </w:tc>
        <w:tc>
          <w:tcPr>
            <w:tcW w:w="4322" w:type="dxa"/>
          </w:tcPr>
          <w:p w:rsidR="00C160FC" w:rsidRPr="003B024F" w:rsidRDefault="00C160FC" w:rsidP="0023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objetos OrderItem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523FC" w:rsidRPr="00C3116E" w:rsidRDefault="008523FC" w:rsidP="008523F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9" w:name="_Toc35776728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OrderDeliveryChangeStatusByManagementId</w:t>
      </w:r>
      <w:bookmarkEnd w:id="139"/>
    </w:p>
    <w:p w:rsidR="008523FC" w:rsidRPr="003B024F" w:rsidRDefault="008523FC" w:rsidP="008523F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Alterar o status de uma compra entrega a partir do id de gerenciamento.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523FC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523FC" w:rsidRPr="003B024F" w:rsidRDefault="008523FC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523FC" w:rsidRPr="003B024F" w:rsidRDefault="008523FC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523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523FC" w:rsidRPr="003B024F" w:rsidRDefault="008523FC" w:rsidP="008523F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8523FC" w:rsidRPr="003B024F" w:rsidRDefault="008523FC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523F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523FC" w:rsidRPr="003B024F" w:rsidRDefault="008523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ManagementId</w:t>
            </w:r>
          </w:p>
        </w:tc>
        <w:tc>
          <w:tcPr>
            <w:tcW w:w="4322" w:type="dxa"/>
          </w:tcPr>
          <w:p w:rsidR="008523FC" w:rsidRPr="003B024F" w:rsidRDefault="008523FC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F7E9A" w:rsidRPr="00C3116E" w:rsidRDefault="00BF7E9A" w:rsidP="00BF7E9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0" w:name="_Toc35776728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OrderDeliveryChangeTrackingNumber</w:t>
      </w:r>
      <w:bookmarkEnd w:id="140"/>
    </w:p>
    <w:p w:rsidR="00BF7E9A" w:rsidRPr="003B024F" w:rsidRDefault="00BF7E9A" w:rsidP="00BF7E9A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Alterar o status de uma compra entrega a partir do número de rastreamento.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7E9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7E9A" w:rsidRPr="003B024F" w:rsidRDefault="00BF7E9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F7E9A" w:rsidRPr="003B024F" w:rsidRDefault="00BF7E9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F7E9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7E9A" w:rsidRPr="003B024F" w:rsidRDefault="00BF7E9A" w:rsidP="00BF7E9A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idOrderDelivery</w:t>
            </w:r>
          </w:p>
        </w:tc>
        <w:tc>
          <w:tcPr>
            <w:tcW w:w="4322" w:type="dxa"/>
          </w:tcPr>
          <w:p w:rsidR="00BF7E9A" w:rsidRPr="003B024F" w:rsidRDefault="00BF7E9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F7E9A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7E9A" w:rsidRPr="003B024F" w:rsidRDefault="00BF7E9A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trackingNumber</w:t>
            </w:r>
          </w:p>
        </w:tc>
        <w:tc>
          <w:tcPr>
            <w:tcW w:w="4322" w:type="dxa"/>
          </w:tcPr>
          <w:p w:rsidR="00BF7E9A" w:rsidRPr="003B024F" w:rsidRDefault="00BF7E9A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0222D4" w:rsidRPr="00C3116E" w:rsidRDefault="000222D4" w:rsidP="000222D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1" w:name="_Toc35776728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OrderDeliveryInsertUpdate</w:t>
      </w:r>
      <w:bookmarkEnd w:id="141"/>
    </w:p>
    <w:p w:rsidR="000222D4" w:rsidRPr="003B024F" w:rsidRDefault="000222D4" w:rsidP="000222D4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alterar uma compra entrega.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222D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orderDeliveryDTO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OrderDeliveryDTO</w:t>
            </w:r>
          </w:p>
        </w:tc>
      </w:tr>
    </w:tbl>
    <w:p w:rsidR="000222D4" w:rsidRPr="003B024F" w:rsidRDefault="000222D4" w:rsidP="000222D4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222D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OrderDeliveryDTO</w:t>
            </w:r>
          </w:p>
        </w:tc>
      </w:tr>
    </w:tbl>
    <w:p w:rsidR="00D87A4A" w:rsidRPr="003B024F" w:rsidRDefault="00D87A4A" w:rsidP="000222D4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211"/>
        <w:gridCol w:w="3433"/>
      </w:tblGrid>
      <w:tr w:rsidR="000222D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0222D4" w:rsidP="00331B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331B3B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OrderDelivery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3433" w:type="dxa"/>
          </w:tcPr>
          <w:p w:rsidR="000222D4" w:rsidRPr="003B024F" w:rsidRDefault="000222D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2F6F41" w:rsidP="002F6F41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3433" w:type="dxa"/>
          </w:tcPr>
          <w:p w:rsidR="000222D4" w:rsidRPr="003B024F" w:rsidRDefault="000222D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0222D4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2F6F4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3433" w:type="dxa"/>
          </w:tcPr>
          <w:p w:rsidR="000222D4" w:rsidRPr="003B024F" w:rsidRDefault="002F6F4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2F6F4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OrderStatusId</w:t>
            </w:r>
          </w:p>
        </w:tc>
        <w:tc>
          <w:tcPr>
            <w:tcW w:w="3433" w:type="dxa"/>
          </w:tcPr>
          <w:p w:rsidR="000222D4" w:rsidRPr="003B024F" w:rsidRDefault="00B66B6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2F6F41" w:rsidRPr="003B024F">
              <w:rPr>
                <w:rFonts w:ascii="Arial" w:hAnsi="Arial" w:cs="Arial"/>
                <w:sz w:val="20"/>
              </w:rPr>
              <w:t>tring</w:t>
            </w:r>
          </w:p>
        </w:tc>
      </w:tr>
      <w:tr w:rsidR="002F6F4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2F6F41" w:rsidRPr="003B024F" w:rsidRDefault="002F6F41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StatusChangeDate</w:t>
            </w:r>
          </w:p>
        </w:tc>
        <w:tc>
          <w:tcPr>
            <w:tcW w:w="3433" w:type="dxa"/>
          </w:tcPr>
          <w:p w:rsidR="002F6F41" w:rsidRPr="003B024F" w:rsidRDefault="002F6F4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2F6F4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2F6F41" w:rsidRPr="003B024F" w:rsidRDefault="002F6F41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StatusAdministratorId</w:t>
            </w:r>
          </w:p>
        </w:tc>
        <w:tc>
          <w:tcPr>
            <w:tcW w:w="3433" w:type="dxa"/>
          </w:tcPr>
          <w:p w:rsidR="002F6F41" w:rsidRPr="003B024F" w:rsidRDefault="00383EE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</w:t>
            </w:r>
            <w:r w:rsidR="002F6F41"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</w:tbl>
    <w:p w:rsidR="00EE4E1B" w:rsidRPr="00EE4E1B" w:rsidRDefault="00EE4E1B" w:rsidP="00EE4E1B"/>
    <w:p w:rsidR="007A0BFA" w:rsidRPr="00C3116E" w:rsidRDefault="007A0BFA" w:rsidP="007A0BF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2" w:name="_Toc35776728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OrderDeliveryUpdateManagementId</w:t>
      </w:r>
      <w:bookmarkEnd w:id="142"/>
    </w:p>
    <w:p w:rsidR="007A0BFA" w:rsidRPr="003B024F" w:rsidRDefault="007A0BFA" w:rsidP="007A0BFA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Alterar uma compra entrega a partir do id de gerenciamento.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A0BF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A0BFA" w:rsidRPr="003B024F" w:rsidRDefault="007A0BF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A0BFA" w:rsidRPr="003B024F" w:rsidRDefault="007A0BF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A0BF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A0BFA" w:rsidRPr="003B024F" w:rsidRDefault="007A0BFA" w:rsidP="007A0BFA">
            <w:pPr>
              <w:rPr>
                <w:rFonts w:ascii="Arial" w:hAnsi="Arial" w:cs="Arial"/>
                <w:b w:val="0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bCs w:val="0"/>
                <w:sz w:val="20"/>
                <w:lang w:val="en-US"/>
              </w:rPr>
              <w:t>order</w:t>
            </w:r>
          </w:p>
        </w:tc>
        <w:tc>
          <w:tcPr>
            <w:tcW w:w="4322" w:type="dxa"/>
          </w:tcPr>
          <w:p w:rsidR="007A0BFA" w:rsidRPr="003B024F" w:rsidRDefault="007A0BF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  <w:tr w:rsidR="007A0BFA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A0BFA" w:rsidRPr="003B024F" w:rsidRDefault="007A0BFA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ManagementId</w:t>
            </w:r>
          </w:p>
        </w:tc>
        <w:tc>
          <w:tcPr>
            <w:tcW w:w="4322" w:type="dxa"/>
          </w:tcPr>
          <w:p w:rsidR="007A0BFA" w:rsidRPr="003B024F" w:rsidRDefault="007A0BFA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C1FAE" w:rsidRPr="00C3116E" w:rsidRDefault="007C1FAE" w:rsidP="007C1FA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3" w:name="_Toc35776728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OrderGet</w:t>
      </w:r>
      <w:bookmarkEnd w:id="143"/>
    </w:p>
    <w:p w:rsidR="007C1FAE" w:rsidRPr="003B024F" w:rsidRDefault="007C1FAE" w:rsidP="007C1FA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C1FA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C1FAE" w:rsidRPr="003B024F" w:rsidRDefault="007C1FA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C1FA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7C1FAE" w:rsidRPr="003B024F" w:rsidRDefault="007C1FA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FB6567" w:rsidRPr="003B024F" w:rsidRDefault="00FB6567" w:rsidP="007C1FA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C1FA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C1FAE" w:rsidRPr="003B024F" w:rsidRDefault="007C1FA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C1FA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7C1FAE" w:rsidRPr="003B024F" w:rsidRDefault="007C1FAE" w:rsidP="007C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0AB8" w:rsidRPr="00C3116E" w:rsidRDefault="00C80AB8" w:rsidP="00C80AB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4" w:name="_Toc35776728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OrderGetBy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Client</w:t>
      </w:r>
      <w:bookmarkEnd w:id="144"/>
    </w:p>
    <w:p w:rsidR="00C80AB8" w:rsidRPr="003B024F" w:rsidRDefault="00C80AB8" w:rsidP="00C80AB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</w:t>
      </w:r>
      <w:r>
        <w:rPr>
          <w:rFonts w:ascii="Arial" w:hAnsi="Arial" w:cs="Arial"/>
          <w:sz w:val="20"/>
        </w:rPr>
        <w:t>todas as compras de um dado cliente pelo seu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clientId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80AB8" w:rsidRPr="003B024F" w:rsidRDefault="00C80AB8" w:rsidP="00C80AB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80AB8" w:rsidRDefault="00C80AB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0AB8" w:rsidRPr="00C3116E" w:rsidRDefault="00C80AB8" w:rsidP="00C80AB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5" w:name="_Toc35776728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OrderGetBy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ClientCpf</w:t>
      </w:r>
      <w:bookmarkEnd w:id="145"/>
    </w:p>
    <w:p w:rsidR="00C80AB8" w:rsidRPr="003B024F" w:rsidRDefault="00C80AB8" w:rsidP="00C80AB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</w:t>
      </w:r>
      <w:r>
        <w:rPr>
          <w:rFonts w:ascii="Arial" w:hAnsi="Arial" w:cs="Arial"/>
          <w:sz w:val="20"/>
        </w:rPr>
        <w:t>todas as compras de um dado cliente pelo seu Cpf/Cnpj.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cpfCnpj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80AB8" w:rsidRPr="003B024F" w:rsidRDefault="00C80AB8" w:rsidP="00C80AB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80AB8" w:rsidRDefault="00C80AB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0AB8" w:rsidRPr="00C3116E" w:rsidRDefault="00C80AB8" w:rsidP="00C80AB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6" w:name="_Toc35776728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OrderGetBy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ClientEmail</w:t>
      </w:r>
      <w:bookmarkEnd w:id="146"/>
    </w:p>
    <w:p w:rsidR="00C80AB8" w:rsidRPr="003B024F" w:rsidRDefault="00C80AB8" w:rsidP="00C80AB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</w:t>
      </w:r>
      <w:r>
        <w:rPr>
          <w:rFonts w:ascii="Arial" w:hAnsi="Arial" w:cs="Arial"/>
          <w:sz w:val="20"/>
        </w:rPr>
        <w:t>todas as compras de um dado cliente pelo seu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orderDeliveryId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80AB8" w:rsidRPr="003B024F" w:rsidRDefault="00C80AB8" w:rsidP="00C80AB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80AB8" w:rsidRDefault="00C80AB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566AC" w:rsidRPr="00C3116E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7" w:name="_Toc35776729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OrderGetByDeliveryId</w:t>
      </w:r>
      <w:bookmarkEnd w:id="147"/>
    </w:p>
    <w:p w:rsidR="006566AC" w:rsidRPr="003B024F" w:rsidRDefault="006566AC" w:rsidP="006566A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 informação de uma compra que tenha o id de compra entrega informado.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orderDeliveryId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9F611A" w:rsidRDefault="009F611A" w:rsidP="006566AC"/>
    <w:p w:rsidR="006566AC" w:rsidRPr="00C3116E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8" w:name="_Toc35776729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OrderGetByManagementId</w:t>
      </w:r>
      <w:bookmarkEnd w:id="148"/>
    </w:p>
    <w:p w:rsidR="006566AC" w:rsidRPr="003B024F" w:rsidRDefault="006566AC" w:rsidP="006566A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 informação de uma compra que tenha o GerencialId informado.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managementId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6566AC" w:rsidRPr="00C3116E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9" w:name="_Toc35776729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OrderGetByStatus</w:t>
      </w:r>
      <w:bookmarkEnd w:id="149"/>
    </w:p>
    <w:p w:rsidR="006566AC" w:rsidRPr="003B024F" w:rsidRDefault="006566AC" w:rsidP="006566A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conjunto de compras que estejam com o status solicitado.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Pr="00C3116E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50" w:name="_Toc357767293"/>
      <w:r w:rsidRPr="006566AC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OrderGetByStatusAndPaymentId</w:t>
      </w:r>
      <w:bookmarkEnd w:id="150"/>
    </w:p>
    <w:p w:rsidR="006566AC" w:rsidRPr="003B024F" w:rsidRDefault="006566AC" w:rsidP="006566A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conjunto de compras que estejam com o status solicitado</w:t>
      </w:r>
      <w:r>
        <w:rPr>
          <w:rFonts w:ascii="Arial" w:hAnsi="Arial" w:cs="Arial"/>
          <w:sz w:val="20"/>
        </w:rPr>
        <w:t xml:space="preserve"> e com as formas de pagamento solicitadas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6566AC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paymentIds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Lista de int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807F2" w:rsidRPr="00C3116E" w:rsidRDefault="008807F2" w:rsidP="008807F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51" w:name="_Toc35776729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OrderGetByStatusByQuantity</w:t>
      </w:r>
      <w:bookmarkEnd w:id="151"/>
    </w:p>
    <w:p w:rsidR="008807F2" w:rsidRPr="003B024F" w:rsidRDefault="008807F2" w:rsidP="008807F2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conjunto de compras que estejam com o status solicitado limitando a quantidade de compras que irá ser retornada.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07F2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07F2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807F2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8807F2" w:rsidRPr="003B024F" w:rsidRDefault="008807F2" w:rsidP="008807F2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07F2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07F2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9F611A" w:rsidRPr="006566AC" w:rsidRDefault="009F611A" w:rsidP="006566AC"/>
    <w:p w:rsidR="006566AC" w:rsidRPr="00C3116E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52" w:name="_Toc35776729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OrderGetByStatusV2</w:t>
      </w:r>
      <w:bookmarkEnd w:id="152"/>
    </w:p>
    <w:p w:rsidR="006566AC" w:rsidRPr="003B024F" w:rsidRDefault="006566AC" w:rsidP="006566A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conjunto de compras que estejam com o status solicitado (CheckoutV2).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integrationStatus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IntegrationStatus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AE12E6" w:rsidRPr="00C3116E" w:rsidRDefault="00AE12E6" w:rsidP="00AE12E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53" w:name="_Toc35776729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OrderGetNewV2</w:t>
      </w:r>
      <w:bookmarkEnd w:id="153"/>
    </w:p>
    <w:p w:rsidR="00AE12E6" w:rsidRPr="003B024F" w:rsidRDefault="00AE12E6" w:rsidP="00AE12E6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conjunto de compras que estejam com o status Available (CheckoutV2). Este método está descontinuado e será removido. Utilizar o método OrderGetByStatusV2. (Método depreciado)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12E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12E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E12E6" w:rsidRPr="003B024F" w:rsidRDefault="00AE12E6" w:rsidP="00AE12E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12E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12E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AE033B" w:rsidRPr="00C3116E" w:rsidRDefault="00AE033B" w:rsidP="00AE03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54" w:name="_Toc35776729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OrderGetNext50FromId</w:t>
      </w:r>
      <w:bookmarkEnd w:id="154"/>
    </w:p>
    <w:p w:rsidR="00AE033B" w:rsidRPr="003B024F" w:rsidRDefault="00AE033B" w:rsidP="00AE03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das 50 compras seguintes a um dado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E033B" w:rsidRPr="003B024F" w:rsidRDefault="00AE033B" w:rsidP="00AE03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AE033B" w:rsidRPr="00C3116E" w:rsidRDefault="00AE033B" w:rsidP="00AE03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55" w:name="_Toc35776729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OrderGetNext50FromId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AndDate</w:t>
      </w:r>
      <w:bookmarkEnd w:id="155"/>
    </w:p>
    <w:p w:rsidR="00AE033B" w:rsidRPr="003B024F" w:rsidRDefault="00AE033B" w:rsidP="00AE03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das 50 compras seguintes a um dado id</w:t>
      </w:r>
      <w:r>
        <w:rPr>
          <w:rFonts w:ascii="Arial" w:hAnsi="Arial" w:cs="Arial"/>
          <w:sz w:val="20"/>
        </w:rPr>
        <w:t xml:space="preserve"> e data de compra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E033B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lastDate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AE033B" w:rsidRPr="003B024F" w:rsidRDefault="00AE033B" w:rsidP="00AE03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9F611A" w:rsidRDefault="009F611A" w:rsidP="00AE033B"/>
    <w:p w:rsidR="00AE033B" w:rsidRPr="00C3116E" w:rsidRDefault="00AE033B" w:rsidP="00AE03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56" w:name="_Toc35776729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OrderGetNext50FromId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AndaDateStatusChanged</w:t>
      </w:r>
      <w:bookmarkEnd w:id="156"/>
    </w:p>
    <w:p w:rsidR="00AE033B" w:rsidRPr="003B024F" w:rsidRDefault="00AE033B" w:rsidP="00AE03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das 50 compras seguintes a um dado id</w:t>
      </w:r>
      <w:r>
        <w:rPr>
          <w:rFonts w:ascii="Arial" w:hAnsi="Arial" w:cs="Arial"/>
          <w:sz w:val="20"/>
        </w:rPr>
        <w:t xml:space="preserve"> e data de atualização de status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  <w:tr w:rsidR="00AE033B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lastDate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AE033B" w:rsidRPr="003B024F" w:rsidRDefault="00AE033B" w:rsidP="00AE03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B45E05" w:rsidRPr="00C3116E" w:rsidRDefault="00B45E05" w:rsidP="00B45E0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57" w:name="_Toc35776730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OrderGetV2</w:t>
      </w:r>
      <w:bookmarkEnd w:id="157"/>
    </w:p>
    <w:p w:rsidR="00B45E05" w:rsidRPr="003B024F" w:rsidRDefault="00B45E05" w:rsidP="00B45E0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compra (Checkout</w:t>
      </w:r>
      <w:r w:rsidR="003A0057" w:rsidRPr="003B024F">
        <w:rPr>
          <w:rFonts w:ascii="Arial" w:hAnsi="Arial" w:cs="Arial"/>
          <w:sz w:val="20"/>
        </w:rPr>
        <w:t>V2</w:t>
      </w:r>
      <w:r w:rsidRPr="003B024F">
        <w:rPr>
          <w:rFonts w:ascii="Arial" w:hAnsi="Arial" w:cs="Arial"/>
          <w:sz w:val="20"/>
        </w:rPr>
        <w:t>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45E05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45E05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B45E05" w:rsidRPr="003B024F" w:rsidRDefault="00B45E05" w:rsidP="00B45E0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45E05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45E05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C7388" w:rsidRPr="00C3116E" w:rsidRDefault="008C7388" w:rsidP="008C738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58" w:name="_Toc35776730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OrderItemUpdateOrderDeliveryId</w:t>
      </w:r>
      <w:bookmarkEnd w:id="158"/>
    </w:p>
    <w:p w:rsidR="008C7388" w:rsidRPr="003B024F" w:rsidRDefault="008C7388" w:rsidP="008C738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Alterar o id de compra entrega de um item da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C73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C73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orderItemDTO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OrderItemDTO</w:t>
            </w:r>
          </w:p>
        </w:tc>
      </w:tr>
    </w:tbl>
    <w:p w:rsidR="000F5307" w:rsidRPr="00C3116E" w:rsidRDefault="000F5307" w:rsidP="000F530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59" w:name="_Toc35776730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PaymentGetAll</w:t>
      </w:r>
      <w:bookmarkEnd w:id="159"/>
    </w:p>
    <w:p w:rsidR="000F5307" w:rsidRPr="003B024F" w:rsidRDefault="007864D3" w:rsidP="000F530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Lista todos os pagamentos existentes na VTEX.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F5307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5307" w:rsidRPr="003B024F" w:rsidRDefault="000F5307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F5307" w:rsidRPr="003B024F" w:rsidRDefault="000F5307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F5307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5307" w:rsidRPr="003B024F" w:rsidRDefault="000F5307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Lista de objetos</w:t>
            </w:r>
          </w:p>
        </w:tc>
        <w:tc>
          <w:tcPr>
            <w:tcW w:w="4322" w:type="dxa"/>
          </w:tcPr>
          <w:p w:rsidR="000F5307" w:rsidRPr="003B024F" w:rsidRDefault="000F5307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PaymentDTO</w:t>
            </w:r>
          </w:p>
        </w:tc>
      </w:tr>
    </w:tbl>
    <w:p w:rsidR="000F5307" w:rsidRDefault="000F5307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4C65" w:rsidRPr="00C3116E" w:rsidRDefault="00C84C65" w:rsidP="00C84C6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0" w:name="_Toc35776730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OrderPayPalGetStatus</w:t>
      </w:r>
      <w:bookmarkEnd w:id="160"/>
    </w:p>
    <w:p w:rsidR="00C84C65" w:rsidRPr="003B024F" w:rsidRDefault="00C84C65" w:rsidP="00C84C6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Verifica o status de um pedido feito utilizando a forma de pagamento PayPal.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4C6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entrada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4C6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84C6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TransactionId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84C65" w:rsidRPr="003B024F" w:rsidRDefault="00C84C65" w:rsidP="00C84C6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4C6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 w:rsidP="00C260E7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 xml:space="preserve">Parâmetros de </w:t>
            </w:r>
            <w:r w:rsidR="00C260E7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saída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4C6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2545AF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</w:t>
            </w:r>
          </w:p>
        </w:tc>
        <w:tc>
          <w:tcPr>
            <w:tcW w:w="4322" w:type="dxa"/>
          </w:tcPr>
          <w:p w:rsidR="00C84C65" w:rsidRPr="003B024F" w:rsidRDefault="002545A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601858" w:rsidRPr="00C3116E" w:rsidRDefault="0060185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C7388" w:rsidRPr="00C3116E" w:rsidRDefault="008C7388" w:rsidP="008C738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1" w:name="_Toc35776730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OrderStatusGetAll</w:t>
      </w:r>
      <w:bookmarkEnd w:id="161"/>
    </w:p>
    <w:p w:rsidR="008C7388" w:rsidRPr="003B024F" w:rsidRDefault="008C7388" w:rsidP="008C738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Recuperar todos os status possíveis para uma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C73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C73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OrderStatusDTO</w:t>
            </w:r>
          </w:p>
        </w:tc>
      </w:tr>
    </w:tbl>
    <w:p w:rsidR="00176CAB" w:rsidRPr="00C3116E" w:rsidRDefault="00176CAB" w:rsidP="00176CA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2" w:name="_Toc35776730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ProductActive</w:t>
      </w:r>
      <w:bookmarkEnd w:id="162"/>
    </w:p>
    <w:p w:rsidR="00176CAB" w:rsidRPr="003B024F" w:rsidRDefault="00176CAB" w:rsidP="00176CA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Ativar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76CA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76CAB" w:rsidRPr="003B024F" w:rsidRDefault="00176CA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76CAB" w:rsidRPr="003B024F" w:rsidRDefault="00176CA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76CA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76CAB" w:rsidRPr="003B024F" w:rsidRDefault="00F54CD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176CAB" w:rsidRPr="003B024F" w:rsidRDefault="00F54CD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01858" w:rsidRPr="00C3116E" w:rsidRDefault="0060185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36A7B" w:rsidRPr="00C3116E" w:rsidRDefault="00A36A7B" w:rsidP="00A36A7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3" w:name="_Toc35776730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ProductEspecificationInsert</w:t>
      </w:r>
      <w:bookmarkEnd w:id="163"/>
    </w:p>
    <w:p w:rsidR="00A36A7B" w:rsidRPr="003B024F" w:rsidRDefault="00A36A7B" w:rsidP="00A36A7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produto a partir do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6A7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36A7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36A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36A7B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36A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fieldName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A36A7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36A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443293" w:rsidRDefault="00443293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5793F" w:rsidRPr="00C3116E" w:rsidRDefault="00D5793F" w:rsidP="00D5793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4" w:name="_Toc35776730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ProductEspecificationInsertByFieldId</w:t>
      </w:r>
      <w:bookmarkEnd w:id="164"/>
    </w:p>
    <w:p w:rsidR="00D5793F" w:rsidRPr="003B024F" w:rsidRDefault="00D5793F" w:rsidP="00D5793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produto a partir do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5793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5793F" w:rsidRPr="003B024F" w:rsidRDefault="00D5793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5793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D5793F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D5793F" w:rsidRPr="003B024F" w:rsidRDefault="00237D6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</w:t>
            </w:r>
            <w:r w:rsidR="00D5793F"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  <w:tr w:rsidR="00D5793F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fieldId</w:t>
            </w:r>
          </w:p>
        </w:tc>
        <w:tc>
          <w:tcPr>
            <w:tcW w:w="4322" w:type="dxa"/>
          </w:tcPr>
          <w:p w:rsidR="00D5793F" w:rsidRPr="003B024F" w:rsidRDefault="00D5793F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D5793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D5793F" w:rsidRPr="003B024F" w:rsidRDefault="00D5793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F709B1" w:rsidRDefault="00F709B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709B1" w:rsidRPr="00C3116E" w:rsidRDefault="00F709B1" w:rsidP="00F709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5" w:name="_Toc357767308"/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ProductEspecificationInsertByList</w:t>
      </w:r>
      <w:bookmarkEnd w:id="165"/>
    </w:p>
    <w:p w:rsidR="00F709B1" w:rsidRPr="003B024F" w:rsidRDefault="00F709B1" w:rsidP="00F709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709B1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709B1" w:rsidRPr="003B024F" w:rsidRDefault="00F709B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709B1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2E4EB1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listProductField</w:t>
            </w:r>
            <w:r w:rsidR="002E4EB1" w:rsidRPr="003B024F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322" w:type="dxa"/>
          </w:tcPr>
          <w:p w:rsidR="00F709B1" w:rsidRPr="003B024F" w:rsidRDefault="00F709B1" w:rsidP="00551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8"/>
                <w:szCs w:val="19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lista de objeto </w:t>
            </w:r>
            <w:r w:rsidR="00551CEC" w:rsidRPr="003B024F">
              <w:rPr>
                <w:rFonts w:ascii="Arial" w:hAnsi="Arial" w:cs="Arial"/>
                <w:sz w:val="20"/>
                <w:lang w:val="en-US"/>
              </w:rPr>
              <w:t>ProductFieldName</w:t>
            </w:r>
            <w:r w:rsidRPr="003B024F">
              <w:rPr>
                <w:rFonts w:ascii="Arial" w:hAnsi="Arial" w:cs="Arial"/>
                <w:sz w:val="20"/>
                <w:lang w:val="en-US"/>
              </w:rPr>
              <w:t>DTO</w:t>
            </w:r>
          </w:p>
        </w:tc>
      </w:tr>
    </w:tbl>
    <w:p w:rsidR="00F709B1" w:rsidRPr="00C3116E" w:rsidRDefault="00F709B1" w:rsidP="00F709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6" w:name="_Toc357767309"/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ProductEspecificationInsertByList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FieldIds</w:t>
      </w:r>
      <w:bookmarkEnd w:id="166"/>
    </w:p>
    <w:p w:rsidR="00F709B1" w:rsidRPr="003B024F" w:rsidRDefault="00F709B1" w:rsidP="00F709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709B1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709B1" w:rsidRPr="003B024F" w:rsidRDefault="00F709B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709B1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2E4EB1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listProductField</w:t>
            </w:r>
            <w:r w:rsidR="002E4EB1"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4322" w:type="dxa"/>
          </w:tcPr>
          <w:p w:rsidR="00F709B1" w:rsidRPr="003B024F" w:rsidRDefault="00F709B1" w:rsidP="00551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objeto ProductField</w:t>
            </w:r>
            <w:r w:rsidR="00551CEC" w:rsidRPr="003B024F">
              <w:rPr>
                <w:rFonts w:ascii="Arial" w:hAnsi="Arial" w:cs="Arial"/>
                <w:sz w:val="20"/>
                <w:lang w:val="en-US"/>
              </w:rPr>
              <w:t>Id</w:t>
            </w:r>
            <w:r w:rsidRPr="003B024F">
              <w:rPr>
                <w:rFonts w:ascii="Arial" w:hAnsi="Arial" w:cs="Arial"/>
                <w:sz w:val="20"/>
                <w:lang w:val="en-US"/>
              </w:rPr>
              <w:t>DTO</w:t>
            </w:r>
          </w:p>
        </w:tc>
      </w:tr>
    </w:tbl>
    <w:p w:rsidR="00F709B1" w:rsidRDefault="00F709B1" w:rsidP="003A0057">
      <w:pPr>
        <w:rPr>
          <w:rFonts w:ascii="Arial" w:hAnsi="Arial" w:cs="Arial"/>
        </w:rPr>
      </w:pPr>
    </w:p>
    <w:p w:rsidR="00C260E7" w:rsidRPr="00C3116E" w:rsidRDefault="00C260E7" w:rsidP="00C260E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7" w:name="_Toc357767310"/>
      <w:r w:rsidRPr="00C260E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ProductEspecificationListByProductId</w:t>
      </w:r>
      <w:bookmarkEnd w:id="167"/>
    </w:p>
    <w:p w:rsidR="00C260E7" w:rsidRPr="003B024F" w:rsidRDefault="00C260E7" w:rsidP="00C260E7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Busca todas as especificações de um dado id de produto</w:t>
      </w:r>
      <w:r w:rsidR="001869C5"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260E7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260E7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C260E7" w:rsidRPr="003B024F" w:rsidRDefault="00C260E7" w:rsidP="003A0057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260E7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260E7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FieldDTO</w:t>
            </w:r>
          </w:p>
        </w:tc>
      </w:tr>
    </w:tbl>
    <w:p w:rsidR="00B96EEA" w:rsidRPr="00C3116E" w:rsidRDefault="00B96EEA" w:rsidP="003A0057">
      <w:pPr>
        <w:rPr>
          <w:rFonts w:ascii="Arial" w:hAnsi="Arial" w:cs="Arial"/>
        </w:rPr>
      </w:pPr>
    </w:p>
    <w:p w:rsidR="00AA2C3B" w:rsidRPr="00C3116E" w:rsidRDefault="00AA2C3B" w:rsidP="00AA2C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8" w:name="_Toc35776731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ProductEspecificationTextInsertByFieldId</w:t>
      </w:r>
      <w:bookmarkEnd w:id="168"/>
    </w:p>
    <w:p w:rsidR="00AA2C3B" w:rsidRPr="003B024F" w:rsidRDefault="00AA2C3B" w:rsidP="00AA2C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do tipo texto longo  para um produto a partir do id do campo.</w:t>
      </w:r>
      <w:r w:rsidR="003A0057" w:rsidRPr="003B024F">
        <w:rPr>
          <w:rFonts w:ascii="Arial" w:hAnsi="Arial" w:cs="Arial"/>
          <w:sz w:val="20"/>
        </w:rPr>
        <w:t xml:space="preserve"> (Método depreciado)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C3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A2C3B" w:rsidRPr="003B024F" w:rsidRDefault="00237D6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</w:t>
            </w:r>
            <w:r w:rsidR="00AA2C3B"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  <w:tr w:rsidR="00AA2C3B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fieldId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F709B1" w:rsidRPr="003B024F" w:rsidRDefault="00AA2C3B" w:rsidP="00F709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OBS.: Este método está em desuso e em breve será retirado do WebService.</w:t>
      </w:r>
    </w:p>
    <w:p w:rsidR="00AA2C3B" w:rsidRPr="00C3116E" w:rsidRDefault="00AA2C3B" w:rsidP="00AA2C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9" w:name="_Toc35776731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ProductGet</w:t>
      </w:r>
      <w:bookmarkEnd w:id="169"/>
    </w:p>
    <w:p w:rsidR="00AA2C3B" w:rsidRPr="003B024F" w:rsidRDefault="00AA2C3B" w:rsidP="00AA2C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C3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6F39C2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A2C3B" w:rsidRPr="003B024F" w:rsidRDefault="00AA2C3B" w:rsidP="00AA2C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C3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6F39C2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AA2C3B" w:rsidRPr="003B024F" w:rsidRDefault="006F39C2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601858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220D8" w:rsidRPr="00C3116E" w:rsidRDefault="00E220D8" w:rsidP="00E220D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70" w:name="_Toc35776731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AllFromUpdateDateAndId</w:t>
      </w:r>
      <w:bookmarkEnd w:id="170"/>
    </w:p>
    <w:p w:rsidR="00E220D8" w:rsidRPr="003B024F" w:rsidRDefault="00E220D8" w:rsidP="00E220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Obter todos os produtos que foram alterados dado o id de início e a data de atualização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220D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220D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dateUpdate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E220D8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E220D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E220D8" w:rsidRPr="003B024F" w:rsidRDefault="00E220D8" w:rsidP="00E220D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220D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220D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E220D8" w:rsidRDefault="00E220D8" w:rsidP="00E220D8"/>
    <w:p w:rsidR="0079641B" w:rsidRPr="00C3116E" w:rsidRDefault="0079641B" w:rsidP="0079641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71" w:name="_Toc35776731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ProductGetByRefId</w:t>
      </w:r>
      <w:bookmarkEnd w:id="171"/>
    </w:p>
    <w:p w:rsidR="0079641B" w:rsidRPr="003B024F" w:rsidRDefault="0079641B" w:rsidP="0079641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produto a patir de um id de referência.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641B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641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refId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79641B" w:rsidRPr="003B024F" w:rsidRDefault="0079641B" w:rsidP="0079641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641B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641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E220D8" w:rsidRPr="00E220D8" w:rsidRDefault="00E220D8" w:rsidP="00E220D8"/>
    <w:p w:rsidR="00AA600E" w:rsidRPr="00C3116E" w:rsidRDefault="00AA600E" w:rsidP="00AA600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72" w:name="_Toc35776731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ProductImageRemove</w:t>
      </w:r>
      <w:bookmarkEnd w:id="172"/>
    </w:p>
    <w:p w:rsidR="00AA600E" w:rsidRPr="003B024F" w:rsidRDefault="00AA600E" w:rsidP="00AA600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Remover as imagens de um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600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600E" w:rsidRPr="003B024F" w:rsidRDefault="00AA600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A600E" w:rsidRPr="003B024F" w:rsidRDefault="00AA600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600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600E" w:rsidRPr="003B024F" w:rsidRDefault="00AA600E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A600E" w:rsidRPr="003B024F" w:rsidRDefault="00AA600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B96EEA" w:rsidRPr="00FE221D" w:rsidRDefault="00B96EEA" w:rsidP="00FE221D"/>
    <w:p w:rsidR="00A24ABE" w:rsidRPr="00C3116E" w:rsidRDefault="00A24ABE" w:rsidP="00A24AB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73" w:name="_Toc35776731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ProductInsertUpdate</w:t>
      </w:r>
      <w:bookmarkEnd w:id="173"/>
    </w:p>
    <w:p w:rsidR="00A24ABE" w:rsidRPr="003B024F" w:rsidRDefault="00A24ABE" w:rsidP="00A24AB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4AB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24ABE" w:rsidRPr="003B024F" w:rsidRDefault="00A24AB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4AB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6634E6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productVO</w:t>
            </w:r>
          </w:p>
        </w:tc>
        <w:tc>
          <w:tcPr>
            <w:tcW w:w="4322" w:type="dxa"/>
          </w:tcPr>
          <w:p w:rsidR="00A24ABE" w:rsidRPr="003B024F" w:rsidRDefault="006634E6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A24ABE" w:rsidRPr="003B024F" w:rsidRDefault="00A24ABE" w:rsidP="00A24AB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4AB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24ABE" w:rsidRPr="003B024F" w:rsidRDefault="00A24AB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4AB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A24ABE" w:rsidRPr="003B024F" w:rsidRDefault="006634E6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A24ABE" w:rsidRPr="003B024F" w:rsidRDefault="00A24ABE" w:rsidP="00A24ABE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4AB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6634E6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ProductDTO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4322" w:type="dxa"/>
          </w:tcPr>
          <w:p w:rsidR="00A24ABE" w:rsidRPr="003B024F" w:rsidRDefault="00A24AB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37D67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7D67" w:rsidRPr="003B024F" w:rsidRDefault="00237D67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Id*</w:t>
            </w:r>
          </w:p>
        </w:tc>
        <w:tc>
          <w:tcPr>
            <w:tcW w:w="4322" w:type="dxa"/>
          </w:tcPr>
          <w:p w:rsidR="00237D67" w:rsidRPr="003B024F" w:rsidRDefault="00237D67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A44E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322" w:type="dxa"/>
          </w:tcPr>
          <w:p w:rsidR="00BA44E5" w:rsidRPr="003B024F" w:rsidRDefault="00BA44E5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BA44E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BrandId</w:t>
            </w:r>
          </w:p>
        </w:tc>
        <w:tc>
          <w:tcPr>
            <w:tcW w:w="4322" w:type="dxa"/>
          </w:tcPr>
          <w:p w:rsidR="00BA44E5" w:rsidRPr="003B024F" w:rsidRDefault="00BA44E5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A44E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CategoryId</w:t>
            </w:r>
          </w:p>
        </w:tc>
        <w:tc>
          <w:tcPr>
            <w:tcW w:w="4322" w:type="dxa"/>
          </w:tcPr>
          <w:p w:rsidR="00BA44E5" w:rsidRPr="003B024F" w:rsidRDefault="00E45D88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</w:t>
            </w:r>
            <w:r w:rsidR="00BA44E5" w:rsidRPr="003B024F">
              <w:rPr>
                <w:rFonts w:ascii="Arial" w:hAnsi="Arial" w:cs="Arial"/>
                <w:sz w:val="20"/>
              </w:rPr>
              <w:t>nt</w:t>
            </w:r>
          </w:p>
        </w:tc>
      </w:tr>
      <w:tr w:rsidR="00237D67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7D67" w:rsidRPr="003B024F" w:rsidRDefault="00237D67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DepartmentId</w:t>
            </w:r>
          </w:p>
        </w:tc>
        <w:tc>
          <w:tcPr>
            <w:tcW w:w="4322" w:type="dxa"/>
          </w:tcPr>
          <w:p w:rsidR="00237D67" w:rsidRPr="003B024F" w:rsidRDefault="00237D67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A44E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LinkId</w:t>
            </w:r>
          </w:p>
        </w:tc>
        <w:tc>
          <w:tcPr>
            <w:tcW w:w="4322" w:type="dxa"/>
          </w:tcPr>
          <w:p w:rsidR="00BA44E5" w:rsidRPr="003B024F" w:rsidRDefault="00E45D88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BA44E5" w:rsidRPr="003B024F">
              <w:rPr>
                <w:rFonts w:ascii="Arial" w:hAnsi="Arial" w:cs="Arial"/>
                <w:sz w:val="20"/>
              </w:rPr>
              <w:t>tring</w:t>
            </w:r>
          </w:p>
        </w:tc>
      </w:tr>
      <w:tr w:rsidR="00A24AB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A24ABE" w:rsidRPr="003B024F" w:rsidRDefault="00BA44E5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A24ABE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IsVisible</w:t>
            </w:r>
          </w:p>
        </w:tc>
        <w:tc>
          <w:tcPr>
            <w:tcW w:w="4322" w:type="dxa"/>
          </w:tcPr>
          <w:p w:rsidR="00A24ABE" w:rsidRPr="003B024F" w:rsidRDefault="00BA44E5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</w:tbl>
    <w:p w:rsidR="00237D67" w:rsidRPr="003B024F" w:rsidRDefault="00237D67" w:rsidP="00FB6567">
      <w:pPr>
        <w:rPr>
          <w:rFonts w:ascii="Arial" w:hAnsi="Arial" w:cs="Arial"/>
          <w:sz w:val="20"/>
        </w:rPr>
      </w:pPr>
      <w:bookmarkStart w:id="174" w:name="_Toc324416330"/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174"/>
    </w:p>
    <w:p w:rsidR="00A5225F" w:rsidRPr="00C3116E" w:rsidRDefault="00A5225F" w:rsidP="00A5225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75" w:name="_Toc357767317"/>
      <w:r w:rsidRPr="00A5225F">
        <w:rPr>
          <w:rFonts w:ascii="Arial" w:eastAsia="Times New Roman" w:hAnsi="Arial" w:cs="Arial"/>
          <w:color w:val="000000" w:themeColor="text1"/>
          <w:sz w:val="24"/>
          <w:szCs w:val="24"/>
        </w:rPr>
        <w:t>ProductSetSimilarCategory</w:t>
      </w:r>
      <w:bookmarkEnd w:id="175"/>
    </w:p>
    <w:p w:rsidR="00A5225F" w:rsidRPr="003B024F" w:rsidRDefault="00A5225F" w:rsidP="00A5225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Definir categoria similar para um dado id de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5225F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25F" w:rsidRPr="003B024F" w:rsidRDefault="00A5225F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5225F" w:rsidRPr="003B024F" w:rsidRDefault="00A5225F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5225F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25F" w:rsidRPr="003B024F" w:rsidRDefault="00A5225F" w:rsidP="009D7E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322" w:type="dxa"/>
          </w:tcPr>
          <w:p w:rsidR="00A5225F" w:rsidRPr="003B024F" w:rsidRDefault="00A5225F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5225F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25F" w:rsidRPr="003B024F" w:rsidRDefault="00A5225F" w:rsidP="009D7E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categoryId</w:t>
            </w:r>
          </w:p>
        </w:tc>
        <w:tc>
          <w:tcPr>
            <w:tcW w:w="4322" w:type="dxa"/>
          </w:tcPr>
          <w:p w:rsidR="00A5225F" w:rsidRPr="003B024F" w:rsidRDefault="00A5225F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4B30B6" w:rsidRPr="003B024F" w:rsidRDefault="004B30B6" w:rsidP="00FB6567">
      <w:pPr>
        <w:rPr>
          <w:rFonts w:ascii="Arial" w:hAnsi="Arial" w:cs="Arial"/>
          <w:b/>
          <w:bCs/>
          <w:sz w:val="20"/>
        </w:rPr>
      </w:pPr>
    </w:p>
    <w:p w:rsidR="00F660C6" w:rsidRPr="00C3116E" w:rsidRDefault="00F660C6" w:rsidP="00F660C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76" w:name="_Toc35776731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ProductSupplierGetCNPJ</w:t>
      </w:r>
      <w:bookmarkEnd w:id="176"/>
    </w:p>
    <w:p w:rsidR="00F660C6" w:rsidRPr="003B024F" w:rsidRDefault="00F660C6" w:rsidP="00F660C6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o CNPJ do fornecedor de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60C6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60C6" w:rsidRPr="003B024F" w:rsidRDefault="00F660C6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660C6" w:rsidRPr="003B024F" w:rsidRDefault="00F660C6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B3133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3133" w:rsidRPr="003B024F" w:rsidRDefault="00BB313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BB3133" w:rsidRPr="003B024F" w:rsidRDefault="00BB313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F660C6" w:rsidRPr="003B024F" w:rsidRDefault="00F660C6" w:rsidP="00F660C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60C6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60C6" w:rsidRPr="003B024F" w:rsidRDefault="00F660C6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660C6" w:rsidRPr="003B024F" w:rsidRDefault="00F660C6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660C6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60C6" w:rsidRPr="003B024F" w:rsidRDefault="00BB3133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CNPJ</w:t>
            </w:r>
          </w:p>
        </w:tc>
        <w:tc>
          <w:tcPr>
            <w:tcW w:w="4322" w:type="dxa"/>
          </w:tcPr>
          <w:p w:rsidR="00F660C6" w:rsidRPr="003B024F" w:rsidRDefault="00BB313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601858" w:rsidRPr="003B024F" w:rsidRDefault="00601858" w:rsidP="00B96EEA">
      <w:pPr>
        <w:rPr>
          <w:rFonts w:ascii="Arial" w:eastAsia="Times New Roman" w:hAnsi="Arial" w:cs="Arial"/>
          <w:color w:val="000000" w:themeColor="text1"/>
          <w:szCs w:val="24"/>
        </w:rPr>
      </w:pPr>
    </w:p>
    <w:p w:rsidR="006D430D" w:rsidRPr="00C3116E" w:rsidRDefault="006D430D" w:rsidP="006D43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77" w:name="_Toc35776731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ServiceGet</w:t>
      </w:r>
      <w:bookmarkEnd w:id="177"/>
    </w:p>
    <w:p w:rsidR="006D430D" w:rsidRPr="003B024F" w:rsidRDefault="006D430D" w:rsidP="006D430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D430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D430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idService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D430D" w:rsidRPr="003B024F" w:rsidRDefault="006D430D" w:rsidP="006D430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D430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D430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lastRenderedPageBreak/>
              <w:t>objeto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ServiceDTO</w:t>
            </w:r>
          </w:p>
        </w:tc>
      </w:tr>
    </w:tbl>
    <w:p w:rsidR="00B96EEA" w:rsidRPr="001033E9" w:rsidRDefault="00B96EEA" w:rsidP="001033E9"/>
    <w:p w:rsidR="002D7345" w:rsidRPr="00C3116E" w:rsidRDefault="002D7345" w:rsidP="002D734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78" w:name="_Toc35776732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ServiceInsertUpdate</w:t>
      </w:r>
      <w:bookmarkEnd w:id="178"/>
    </w:p>
    <w:p w:rsidR="002D7345" w:rsidRPr="003B024F" w:rsidRDefault="002D7345" w:rsidP="002D734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734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D7345" w:rsidRPr="003B024F" w:rsidRDefault="002D734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734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64708F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service</w:t>
            </w:r>
          </w:p>
        </w:tc>
        <w:tc>
          <w:tcPr>
            <w:tcW w:w="4322" w:type="dxa"/>
          </w:tcPr>
          <w:p w:rsidR="002D7345" w:rsidRPr="003B024F" w:rsidRDefault="0064708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ServiceDTO</w:t>
            </w:r>
          </w:p>
        </w:tc>
      </w:tr>
    </w:tbl>
    <w:p w:rsidR="002D7345" w:rsidRPr="003B024F" w:rsidRDefault="002D7345" w:rsidP="002D734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734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D7345" w:rsidRPr="003B024F" w:rsidRDefault="002D734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734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2D7345" w:rsidRPr="003B024F" w:rsidRDefault="0064708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ServiceDTO</w:t>
            </w:r>
          </w:p>
        </w:tc>
      </w:tr>
    </w:tbl>
    <w:p w:rsidR="002D7345" w:rsidRPr="003B024F" w:rsidRDefault="002D7345" w:rsidP="002D7345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734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64708F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ServiceDTO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4322" w:type="dxa"/>
          </w:tcPr>
          <w:p w:rsidR="002D7345" w:rsidRPr="003B024F" w:rsidRDefault="002D734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734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3B024F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322" w:type="dxa"/>
          </w:tcPr>
          <w:p w:rsidR="002D7345" w:rsidRPr="003B024F" w:rsidRDefault="009E078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F2CE8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2CE8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322" w:type="dxa"/>
          </w:tcPr>
          <w:p w:rsidR="00BF2CE8" w:rsidRPr="003B024F" w:rsidRDefault="009E078B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IsFile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IsGiftCard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IsRequired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IsVisibleOnCart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IsVisibleOnProduct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IsVisibleOnService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D87A4A" w:rsidRPr="003B024F" w:rsidRDefault="00237D67" w:rsidP="00FB6567">
      <w:pPr>
        <w:rPr>
          <w:rFonts w:ascii="Arial" w:hAnsi="Arial" w:cs="Arial"/>
          <w:b/>
          <w:bCs/>
          <w:sz w:val="20"/>
        </w:rPr>
      </w:pPr>
      <w:bookmarkStart w:id="179" w:name="_Toc324416334"/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179"/>
    </w:p>
    <w:p w:rsidR="0088756D" w:rsidRPr="00C3116E" w:rsidRDefault="0088756D" w:rsidP="0088756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0" w:name="_Toc35776732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ServicePriceGet</w:t>
      </w:r>
      <w:bookmarkEnd w:id="180"/>
    </w:p>
    <w:p w:rsidR="0088756D" w:rsidRPr="003B024F" w:rsidRDefault="0088756D" w:rsidP="0088756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o preço de um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756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88756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8756D" w:rsidRPr="003B024F" w:rsidRDefault="0088756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756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E76928" w:rsidP="00E7692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idServicePrice</w:t>
            </w:r>
          </w:p>
        </w:tc>
        <w:tc>
          <w:tcPr>
            <w:tcW w:w="4322" w:type="dxa"/>
          </w:tcPr>
          <w:p w:rsidR="0088756D" w:rsidRPr="003B024F" w:rsidRDefault="0088756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88756D" w:rsidRPr="003B024F" w:rsidRDefault="0088756D" w:rsidP="0088756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756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88756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8756D" w:rsidRPr="003B024F" w:rsidRDefault="0088756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756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88756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88756D" w:rsidRPr="003B024F" w:rsidRDefault="00E76928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601858" w:rsidRPr="00C3116E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94A71" w:rsidRPr="00C3116E" w:rsidRDefault="00994A71" w:rsidP="00994A7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1" w:name="_Toc35776732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ServicePriceInsertUpdate</w:t>
      </w:r>
      <w:bookmarkEnd w:id="181"/>
    </w:p>
    <w:p w:rsidR="00994A71" w:rsidRPr="003B024F" w:rsidRDefault="00994A71" w:rsidP="00994A7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alterar o preço de um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94A7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94A71" w:rsidRPr="003B024F" w:rsidRDefault="00994A7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94A7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service</w:t>
            </w:r>
            <w:r w:rsidR="008B2C7E" w:rsidRPr="003B024F">
              <w:rPr>
                <w:rFonts w:ascii="Arial" w:hAnsi="Arial" w:cs="Arial"/>
                <w:b w:val="0"/>
                <w:sz w:val="20"/>
                <w:lang w:val="en-US"/>
              </w:rPr>
              <w:t>Price</w:t>
            </w:r>
          </w:p>
        </w:tc>
        <w:tc>
          <w:tcPr>
            <w:tcW w:w="4322" w:type="dxa"/>
          </w:tcPr>
          <w:p w:rsidR="00994A71" w:rsidRPr="003B024F" w:rsidRDefault="008B2C7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994A71" w:rsidRPr="003B024F" w:rsidRDefault="00994A71" w:rsidP="00994A7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94A7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94A71" w:rsidRPr="003B024F" w:rsidRDefault="00994A7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94A7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94A71" w:rsidRPr="003B024F" w:rsidRDefault="008B2C7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994A71" w:rsidRPr="003B024F" w:rsidRDefault="00994A71" w:rsidP="00994A7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94A7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(Service</w:t>
            </w:r>
            <w:r w:rsidR="00C5788D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Price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4322" w:type="dxa"/>
          </w:tcPr>
          <w:p w:rsidR="00994A71" w:rsidRPr="003B024F" w:rsidRDefault="00994A7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5788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788D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3B024F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322" w:type="dxa"/>
          </w:tcPr>
          <w:p w:rsidR="00C5788D" w:rsidRPr="003B024F" w:rsidRDefault="00C5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5788D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788D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ServiceId</w:t>
            </w:r>
          </w:p>
        </w:tc>
        <w:tc>
          <w:tcPr>
            <w:tcW w:w="4322" w:type="dxa"/>
          </w:tcPr>
          <w:p w:rsidR="00C5788D" w:rsidRPr="003B024F" w:rsidRDefault="00C578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994A7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994A71" w:rsidRPr="003B024F" w:rsidRDefault="00C5788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994A71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Price</w:t>
            </w:r>
          </w:p>
        </w:tc>
        <w:tc>
          <w:tcPr>
            <w:tcW w:w="4322" w:type="dxa"/>
          </w:tcPr>
          <w:p w:rsidR="00994A71" w:rsidRPr="003B024F" w:rsidRDefault="00C5788D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decimal</w:t>
            </w:r>
          </w:p>
        </w:tc>
      </w:tr>
    </w:tbl>
    <w:p w:rsidR="00237D67" w:rsidRPr="003B024F" w:rsidRDefault="00237D67" w:rsidP="00FB6567">
      <w:pPr>
        <w:rPr>
          <w:rFonts w:ascii="Arial" w:hAnsi="Arial" w:cs="Arial"/>
          <w:b/>
          <w:bCs/>
          <w:sz w:val="20"/>
        </w:rPr>
      </w:pPr>
      <w:bookmarkStart w:id="182" w:name="_Toc324416337"/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182"/>
    </w:p>
    <w:p w:rsidR="00E07121" w:rsidRPr="00C3116E" w:rsidRDefault="00E07121" w:rsidP="00E0712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3" w:name="_Toc35776732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ServicePriceList</w:t>
      </w:r>
      <w:bookmarkEnd w:id="183"/>
    </w:p>
    <w:p w:rsidR="00E07121" w:rsidRPr="003B024F" w:rsidRDefault="00E07121" w:rsidP="00E0712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preços de um determinado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0712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0712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E07121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idService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E07121" w:rsidRPr="003B024F" w:rsidRDefault="00E07121" w:rsidP="00E0712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0712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0712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B96EEA" w:rsidRDefault="00B96EEA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47C81" w:rsidRPr="00C3116E" w:rsidRDefault="00E47C81" w:rsidP="00E47C8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4" w:name="_Toc35776732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StockKeepingUnitActive</w:t>
      </w:r>
      <w:bookmarkEnd w:id="184"/>
    </w:p>
    <w:p w:rsidR="00E47C81" w:rsidRPr="003B024F" w:rsidRDefault="00E47C81" w:rsidP="00E47C8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Ativar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47C8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47C81" w:rsidRPr="003B024F" w:rsidRDefault="00E47C8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47C81" w:rsidRPr="003B024F" w:rsidRDefault="00E47C8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47C8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47C81" w:rsidRPr="003B024F" w:rsidRDefault="00E47C81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idStockKeepingUnit</w:t>
            </w:r>
          </w:p>
        </w:tc>
        <w:tc>
          <w:tcPr>
            <w:tcW w:w="4322" w:type="dxa"/>
          </w:tcPr>
          <w:p w:rsidR="00E47C81" w:rsidRPr="003B024F" w:rsidRDefault="00E47C8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962483" w:rsidRDefault="00962483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62483" w:rsidRPr="00C3116E" w:rsidRDefault="00962483" w:rsidP="0096248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5" w:name="_Toc357767325"/>
      <w:r w:rsidRPr="00962483">
        <w:rPr>
          <w:rFonts w:ascii="Arial" w:eastAsia="Times New Roman" w:hAnsi="Arial" w:cs="Arial"/>
          <w:color w:val="000000" w:themeColor="text1"/>
          <w:sz w:val="24"/>
          <w:szCs w:val="24"/>
        </w:rPr>
        <w:t>StockKeepingUnitComplementInsertUpdate</w:t>
      </w:r>
      <w:bookmarkEnd w:id="185"/>
    </w:p>
    <w:p w:rsidR="00962483" w:rsidRPr="003B024F" w:rsidRDefault="00962483" w:rsidP="00962483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Definir a vinculação de skus complementares (Acessório, similar e sugestão).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62483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62483" w:rsidRPr="003B024F" w:rsidRDefault="00962483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62483" w:rsidRPr="003B024F" w:rsidRDefault="00962483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62483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62483" w:rsidRPr="003B024F" w:rsidRDefault="00962483" w:rsidP="00962483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StockKeepingUnitComplement</w:t>
            </w:r>
          </w:p>
        </w:tc>
        <w:tc>
          <w:tcPr>
            <w:tcW w:w="4322" w:type="dxa"/>
          </w:tcPr>
          <w:p w:rsidR="00962483" w:rsidRPr="003B024F" w:rsidRDefault="00962483" w:rsidP="0096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8"/>
                <w:szCs w:val="19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StockKeepingUnitComplementDTO</w:t>
            </w:r>
          </w:p>
        </w:tc>
      </w:tr>
    </w:tbl>
    <w:p w:rsidR="00962483" w:rsidRPr="003B024F" w:rsidRDefault="00962483" w:rsidP="00962483">
      <w:pPr>
        <w:rPr>
          <w:sz w:val="20"/>
        </w:rPr>
      </w:pPr>
    </w:p>
    <w:p w:rsidR="00296D3D" w:rsidRPr="00C3116E" w:rsidRDefault="00296D3D" w:rsidP="00296D3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6" w:name="_Toc35776732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StockKeepingUnitEspecificationInsert</w:t>
      </w:r>
      <w:bookmarkEnd w:id="186"/>
    </w:p>
    <w:p w:rsidR="00296D3D" w:rsidRPr="003B024F" w:rsidRDefault="00296D3D" w:rsidP="00296D3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sku a partir do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96D3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96D3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296D3D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idSku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96D3D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296D3D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fieldName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296D3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296D3D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4B30B6" w:rsidRPr="00C3116E" w:rsidRDefault="004B30B6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911A4" w:rsidRPr="00C3116E" w:rsidRDefault="002911A4" w:rsidP="002911A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7" w:name="_Toc35776732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StockKeepingUnitEspecificationInsertByFieldId</w:t>
      </w:r>
      <w:bookmarkEnd w:id="187"/>
    </w:p>
    <w:p w:rsidR="002911A4" w:rsidRPr="003B024F" w:rsidRDefault="002911A4" w:rsidP="002911A4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sku a partir do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911A4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11A4" w:rsidRPr="003B024F" w:rsidRDefault="002911A4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911A4" w:rsidRPr="003B024F" w:rsidRDefault="002911A4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763A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763AD" w:rsidRPr="003B024F" w:rsidRDefault="00E763AD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idSku</w:t>
            </w:r>
          </w:p>
        </w:tc>
        <w:tc>
          <w:tcPr>
            <w:tcW w:w="4322" w:type="dxa"/>
          </w:tcPr>
          <w:p w:rsidR="00E763AD" w:rsidRPr="003B024F" w:rsidRDefault="00E763A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911A4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11A4" w:rsidRPr="003B024F" w:rsidRDefault="00E763AD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fieldId</w:t>
            </w:r>
          </w:p>
        </w:tc>
        <w:tc>
          <w:tcPr>
            <w:tcW w:w="4322" w:type="dxa"/>
          </w:tcPr>
          <w:p w:rsidR="002911A4" w:rsidRPr="003B024F" w:rsidRDefault="00E763AD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911A4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11A4" w:rsidRPr="003B024F" w:rsidRDefault="002911A4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2911A4" w:rsidRPr="003B024F" w:rsidRDefault="002911A4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601858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D7E3B" w:rsidRPr="00C3116E" w:rsidRDefault="009D7E3B" w:rsidP="009D7E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8" w:name="_Toc357767328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t>EspecificationInsertByList</w:t>
      </w:r>
      <w:bookmarkEnd w:id="188"/>
    </w:p>
    <w:p w:rsidR="009D7E3B" w:rsidRPr="003B024F" w:rsidRDefault="009D7E3B" w:rsidP="009D7E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E3B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E3B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listStockKeepingUnitName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3B024F">
              <w:rPr>
                <w:rFonts w:ascii="Arial" w:hAnsi="Arial" w:cs="Arial"/>
                <w:bCs/>
                <w:sz w:val="20"/>
                <w:lang w:val="en-US"/>
              </w:rPr>
              <w:t>lista de objeto StockKeepingUnitFieldNameDTO</w:t>
            </w:r>
          </w:p>
        </w:tc>
      </w:tr>
    </w:tbl>
    <w:p w:rsidR="00B96EEA" w:rsidRDefault="00B96EEA" w:rsidP="00B96EEA">
      <w:pPr>
        <w:rPr>
          <w:rFonts w:ascii="Arial" w:hAnsi="Arial" w:cs="Arial"/>
        </w:rPr>
      </w:pPr>
    </w:p>
    <w:p w:rsidR="009D7E3B" w:rsidRPr="00C3116E" w:rsidRDefault="009D7E3B" w:rsidP="009D7E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9" w:name="_Toc357767329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t>EspecificationInsertByList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FieldIds</w:t>
      </w:r>
      <w:bookmarkEnd w:id="189"/>
    </w:p>
    <w:p w:rsidR="009D7E3B" w:rsidRPr="003B024F" w:rsidRDefault="009D7E3B" w:rsidP="009D7E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E3B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entrada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E3B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listStockKeepingUnitdId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3B024F">
              <w:rPr>
                <w:rFonts w:ascii="Arial" w:hAnsi="Arial" w:cs="Arial"/>
                <w:bCs/>
                <w:sz w:val="20"/>
                <w:lang w:val="en-US"/>
              </w:rPr>
              <w:t>lista de objeto StockKeepingUnitFieldIdDTO</w:t>
            </w:r>
          </w:p>
        </w:tc>
      </w:tr>
    </w:tbl>
    <w:p w:rsidR="001869C5" w:rsidRDefault="001869C5" w:rsidP="009D7E3B"/>
    <w:p w:rsidR="001869C5" w:rsidRPr="00C3116E" w:rsidRDefault="001869C5" w:rsidP="001869C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0" w:name="_Toc357767330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Pr="00C260E7">
        <w:rPr>
          <w:rFonts w:ascii="Arial" w:eastAsia="Times New Roman" w:hAnsi="Arial" w:cs="Arial"/>
          <w:color w:val="000000" w:themeColor="text1"/>
          <w:sz w:val="24"/>
          <w:szCs w:val="24"/>
        </w:rPr>
        <w:t>EspecificationListByProductId</w:t>
      </w:r>
      <w:bookmarkEnd w:id="190"/>
    </w:p>
    <w:p w:rsidR="001869C5" w:rsidRPr="00F134EC" w:rsidRDefault="001869C5" w:rsidP="001869C5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Busca todas as especificações de um dado id de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69C5" w:rsidRPr="00F134EC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869C5" w:rsidRPr="00F134EC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Consolas" w:hAnsi="Consolas" w:cs="Consolas"/>
                <w:sz w:val="18"/>
                <w:szCs w:val="19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1869C5" w:rsidRPr="00F134EC" w:rsidRDefault="001869C5" w:rsidP="001869C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69C5" w:rsidRPr="00F134EC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869C5" w:rsidRPr="00F134EC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FieldDTO</w:t>
            </w:r>
          </w:p>
        </w:tc>
      </w:tr>
    </w:tbl>
    <w:p w:rsidR="001869C5" w:rsidRPr="009D7E3B" w:rsidRDefault="001869C5" w:rsidP="009D7E3B"/>
    <w:p w:rsidR="00A218DB" w:rsidRPr="00C3116E" w:rsidRDefault="00A218DB" w:rsidP="00A218D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1" w:name="_Toc35776733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</w:t>
      </w:r>
      <w:bookmarkEnd w:id="191"/>
    </w:p>
    <w:p w:rsidR="00A218DB" w:rsidRPr="00F134EC" w:rsidRDefault="00A218DB" w:rsidP="00A218DB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as informações sobre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18DB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A218DB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18DB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F81AC8" w:rsidP="00C84C65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218DB" w:rsidRPr="00F134EC" w:rsidRDefault="00A218DB" w:rsidP="00A218D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18DB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A218DB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18DB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A218DB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4B30B6" w:rsidRPr="00C3116E" w:rsidRDefault="004B30B6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936A1" w:rsidRPr="00C3116E" w:rsidRDefault="007936A1" w:rsidP="007936A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2" w:name="_Toc35776733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StockKeepingUnitGetAllByProduct</w:t>
      </w:r>
      <w:bookmarkEnd w:id="192"/>
    </w:p>
    <w:p w:rsidR="007936A1" w:rsidRPr="00F134EC" w:rsidRDefault="007936A1" w:rsidP="007936A1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todos os skus de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36A1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36A1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IdProduto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7936A1" w:rsidRPr="00F134EC" w:rsidRDefault="007936A1" w:rsidP="007936A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36A1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36A1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082A42" w:rsidRDefault="00082A42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153A3" w:rsidRPr="00C3116E" w:rsidRDefault="00D153A3" w:rsidP="00D153A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3" w:name="_Toc35776733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StockKeepingUnitGetAllFromUpdatedDate</w:t>
      </w:r>
      <w:bookmarkEnd w:id="193"/>
    </w:p>
    <w:p w:rsidR="00D153A3" w:rsidRPr="00F134EC" w:rsidRDefault="00D153A3" w:rsidP="00D153A3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todos os skus que foram alterados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3A3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53A3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dateUpdated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D153A3" w:rsidRPr="00F134EC" w:rsidRDefault="00D153A3" w:rsidP="00D153A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3A3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53A3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B96EEA" w:rsidRDefault="00B96EEA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A09C0" w:rsidRPr="00C3116E" w:rsidRDefault="002A09C0" w:rsidP="002A09C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4" w:name="_Toc35776733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StockKeepingUnitGetAllFromUpdatedDateAndId</w:t>
      </w:r>
      <w:bookmarkEnd w:id="194"/>
    </w:p>
    <w:p w:rsidR="002A09C0" w:rsidRPr="00F134EC" w:rsidRDefault="002A09C0" w:rsidP="002A09C0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todos os skus que foram alterados a partir de uma data e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09C0" w:rsidRPr="00F134EC" w:rsidTr="002A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A09C0" w:rsidRPr="00F134EC" w:rsidRDefault="002A09C0" w:rsidP="002A0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A09C0" w:rsidRPr="00F134EC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dateUpdated</w:t>
            </w:r>
          </w:p>
        </w:tc>
        <w:tc>
          <w:tcPr>
            <w:tcW w:w="4322" w:type="dxa"/>
          </w:tcPr>
          <w:p w:rsidR="002A09C0" w:rsidRPr="00F134EC" w:rsidRDefault="002A09C0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2A09C0" w:rsidRPr="00F134EC" w:rsidTr="002A0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startingStockKeepingUnitId</w:t>
            </w:r>
          </w:p>
        </w:tc>
        <w:tc>
          <w:tcPr>
            <w:tcW w:w="4322" w:type="dxa"/>
          </w:tcPr>
          <w:p w:rsidR="002A09C0" w:rsidRPr="00F134EC" w:rsidRDefault="002A09C0" w:rsidP="002A0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Int?</w:t>
            </w:r>
          </w:p>
        </w:tc>
      </w:tr>
      <w:tr w:rsidR="002A09C0" w:rsidRPr="00F134EC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2A09C0" w:rsidRPr="00F134EC" w:rsidRDefault="00156725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082A42" w:rsidRPr="00DB47B6" w:rsidRDefault="00082A42" w:rsidP="002A09C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09C0" w:rsidRPr="00DB47B6" w:rsidTr="002A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DB47B6" w:rsidRDefault="002A09C0" w:rsidP="002A09C0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2A09C0" w:rsidRPr="00DB47B6" w:rsidRDefault="002A09C0" w:rsidP="002A0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A09C0" w:rsidRPr="00DB47B6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DB47B6" w:rsidRDefault="002A09C0" w:rsidP="002A09C0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2A09C0" w:rsidRPr="00DB47B6" w:rsidRDefault="002A09C0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2A09C0" w:rsidRPr="00DB47B6" w:rsidRDefault="002A09C0" w:rsidP="00B96EEA">
      <w:pPr>
        <w:rPr>
          <w:rFonts w:ascii="Arial" w:eastAsia="Times New Roman" w:hAnsi="Arial" w:cs="Arial"/>
          <w:color w:val="000000" w:themeColor="text1"/>
          <w:szCs w:val="24"/>
        </w:rPr>
      </w:pPr>
    </w:p>
    <w:p w:rsidR="00365152" w:rsidRPr="00C3116E" w:rsidRDefault="00365152" w:rsidP="0036515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5" w:name="_Toc35776733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StockKeepingUnitGetByEan</w:t>
      </w:r>
      <w:bookmarkEnd w:id="195"/>
    </w:p>
    <w:p w:rsidR="00365152" w:rsidRPr="00DB47B6" w:rsidRDefault="00365152" w:rsidP="00365152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Obter as informações sobre um determinado sku a partir de um EAN13.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5152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5152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EAN13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365152" w:rsidRPr="00DB47B6" w:rsidRDefault="00365152" w:rsidP="00365152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5152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5152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082A42" w:rsidRDefault="00082A42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87A4A" w:rsidRPr="00C3116E" w:rsidRDefault="00D87A4A" w:rsidP="00D87A4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6" w:name="_Toc35776733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StockKeepingUnitGetByManufacturerCode</w:t>
      </w:r>
      <w:bookmarkEnd w:id="196"/>
    </w:p>
    <w:p w:rsidR="00D87A4A" w:rsidRPr="00DB47B6" w:rsidRDefault="00D87A4A" w:rsidP="00D87A4A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Obter todos os skus de um determinado código de fabricante.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87A4A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87A4A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manufacturer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D87A4A" w:rsidRPr="00DB47B6" w:rsidRDefault="00D87A4A" w:rsidP="00D87A4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87A4A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87A4A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lista de objeto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082A42" w:rsidRDefault="00082A42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D5793" w:rsidRPr="00C3116E" w:rsidRDefault="00CD5793" w:rsidP="00CD579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7" w:name="_Toc35776733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StockKeepingUnitGetByRefId</w:t>
      </w:r>
      <w:bookmarkEnd w:id="197"/>
    </w:p>
    <w:p w:rsidR="00CD5793" w:rsidRPr="00DB47B6" w:rsidRDefault="00CD5793" w:rsidP="00CD5793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Obter as informações sobre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D5793" w:rsidRPr="00DB47B6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D5793" w:rsidRPr="00DB47B6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CodigoReferenciaSKU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D5793" w:rsidRPr="00DB47B6" w:rsidRDefault="00CD5793" w:rsidP="00CD579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D5793" w:rsidRPr="00DB47B6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D5793" w:rsidRPr="00DB47B6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5E1C04" w:rsidRPr="00C3116E" w:rsidRDefault="005E1C04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41463" w:rsidRPr="00C3116E" w:rsidRDefault="00741463" w:rsidP="0074146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8" w:name="_Toc35776733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StockKeepingUnitImageRemove</w:t>
      </w:r>
      <w:bookmarkEnd w:id="198"/>
    </w:p>
    <w:p w:rsidR="00741463" w:rsidRPr="00DB47B6" w:rsidRDefault="00741463" w:rsidP="00741463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 xml:space="preserve">Remover </w:t>
      </w:r>
      <w:r w:rsidR="00511465">
        <w:rPr>
          <w:rFonts w:ascii="Arial" w:hAnsi="Arial" w:cs="Arial"/>
          <w:sz w:val="20"/>
        </w:rPr>
        <w:t>todas as imagens</w:t>
      </w:r>
      <w:r w:rsidRPr="00DB47B6">
        <w:rPr>
          <w:rFonts w:ascii="Arial" w:hAnsi="Arial" w:cs="Arial"/>
          <w:sz w:val="20"/>
        </w:rPr>
        <w:t xml:space="preserve"> relacionada</w:t>
      </w:r>
      <w:r w:rsidR="00511465">
        <w:rPr>
          <w:rFonts w:ascii="Arial" w:hAnsi="Arial" w:cs="Arial"/>
          <w:sz w:val="20"/>
        </w:rPr>
        <w:t>s</w:t>
      </w:r>
      <w:r w:rsidRPr="00DB47B6">
        <w:rPr>
          <w:rFonts w:ascii="Arial" w:hAnsi="Arial" w:cs="Arial"/>
          <w:sz w:val="20"/>
        </w:rPr>
        <w:t xml:space="preserve"> a um</w:t>
      </w:r>
      <w:r w:rsidR="00511465">
        <w:rPr>
          <w:rFonts w:ascii="Arial" w:hAnsi="Arial" w:cs="Arial"/>
          <w:sz w:val="20"/>
        </w:rPr>
        <w:t xml:space="preserve"> dado</w:t>
      </w:r>
      <w:r w:rsidRPr="00DB47B6">
        <w:rPr>
          <w:rFonts w:ascii="Arial" w:hAnsi="Arial" w:cs="Arial"/>
          <w:sz w:val="20"/>
        </w:rPr>
        <w:t xml:space="preserve">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41463" w:rsidRPr="00DB47B6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41463" w:rsidRPr="00DB47B6" w:rsidRDefault="0074146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41463" w:rsidRPr="00DB47B6" w:rsidRDefault="0074146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41463" w:rsidRPr="00DB47B6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41463" w:rsidRPr="00DB47B6" w:rsidRDefault="009E0DEE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741463" w:rsidRPr="00DB47B6" w:rsidRDefault="009E0DE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B96EEA" w:rsidRDefault="00B96EEA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82A42" w:rsidRPr="00C3116E" w:rsidRDefault="00082A42" w:rsidP="00082A4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9" w:name="_Toc357767339"/>
      <w:r w:rsidRPr="00082A42">
        <w:rPr>
          <w:rFonts w:ascii="Arial" w:eastAsia="Times New Roman" w:hAnsi="Arial" w:cs="Arial"/>
          <w:color w:val="000000" w:themeColor="text1"/>
          <w:sz w:val="24"/>
          <w:szCs w:val="24"/>
        </w:rPr>
        <w:t>StockKeepingUnitImageRemoveByName</w:t>
      </w:r>
      <w:bookmarkEnd w:id="199"/>
    </w:p>
    <w:p w:rsidR="00082A42" w:rsidRPr="00DB47B6" w:rsidRDefault="00082A42" w:rsidP="00082A42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Remover todas as imagens a partir de um dado nome.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2A42" w:rsidRPr="00DB47B6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2A42" w:rsidRPr="00DB47B6" w:rsidRDefault="00082A42" w:rsidP="00E93893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82A42" w:rsidRPr="00DB47B6" w:rsidRDefault="00082A42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2A42" w:rsidRPr="00DB47B6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2A42" w:rsidRPr="00DB47B6" w:rsidRDefault="00082A42" w:rsidP="00E93893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imageName</w:t>
            </w:r>
          </w:p>
        </w:tc>
        <w:tc>
          <w:tcPr>
            <w:tcW w:w="4322" w:type="dxa"/>
          </w:tcPr>
          <w:p w:rsidR="00082A42" w:rsidRPr="00DB47B6" w:rsidRDefault="00082A42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EE4E1B" w:rsidRDefault="00EE4E1B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F496E" w:rsidRPr="00C3116E" w:rsidRDefault="001F496E" w:rsidP="001F496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0" w:name="_Toc35776734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StockKeepingUnitInsertUpdate</w:t>
      </w:r>
      <w:bookmarkEnd w:id="200"/>
    </w:p>
    <w:p w:rsidR="001F496E" w:rsidRPr="004F646B" w:rsidRDefault="001F496E" w:rsidP="001F496E">
      <w:pPr>
        <w:rPr>
          <w:rFonts w:ascii="Arial" w:hAnsi="Arial" w:cs="Arial"/>
          <w:sz w:val="20"/>
        </w:rPr>
      </w:pPr>
      <w:r w:rsidRPr="004F646B">
        <w:rPr>
          <w:rFonts w:ascii="Arial" w:hAnsi="Arial" w:cs="Arial"/>
          <w:sz w:val="20"/>
        </w:rPr>
        <w:t>Inserir ou atualizar os dados de um sku (Stock Keeping Unity).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496E" w:rsidRPr="004F646B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F496E" w:rsidRPr="004F646B" w:rsidRDefault="001F496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496E" w:rsidRPr="004F646B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0D2B5E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stockKeepingUnitVO</w:t>
            </w:r>
          </w:p>
        </w:tc>
        <w:tc>
          <w:tcPr>
            <w:tcW w:w="4322" w:type="dxa"/>
          </w:tcPr>
          <w:p w:rsidR="001F496E" w:rsidRPr="004F646B" w:rsidRDefault="000D2B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1F496E" w:rsidRPr="004F646B" w:rsidRDefault="001F496E" w:rsidP="001F496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496E" w:rsidRPr="004F646B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F496E" w:rsidRPr="004F646B" w:rsidRDefault="001F496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496E" w:rsidRPr="004F646B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F496E" w:rsidRPr="004F646B" w:rsidRDefault="000D2B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1F496E" w:rsidRPr="004F646B" w:rsidRDefault="001F496E" w:rsidP="001F496E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503"/>
        <w:gridCol w:w="4141"/>
      </w:tblGrid>
      <w:tr w:rsidR="001F496E" w:rsidRPr="004F646B" w:rsidTr="00802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802DE5"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StockKeepingUnitDTO</w:t>
            </w: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4141" w:type="dxa"/>
          </w:tcPr>
          <w:p w:rsidR="001F496E" w:rsidRPr="004F646B" w:rsidRDefault="001F496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4F646B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ModalId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014A19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14A19" w:rsidRPr="004F646B" w:rsidRDefault="00014A19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141" w:type="dxa"/>
          </w:tcPr>
          <w:p w:rsidR="00014A19" w:rsidRPr="004F646B" w:rsidRDefault="00014A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IsKit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CostPrice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Price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ListPrice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WeightKg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Height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Length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Width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</w:rPr>
              <w:t>CubicWeight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237D67" w:rsidRDefault="00237D67" w:rsidP="00FB6567">
      <w:pPr>
        <w:rPr>
          <w:rFonts w:ascii="Arial" w:hAnsi="Arial" w:cs="Arial"/>
          <w:sz w:val="20"/>
        </w:rPr>
      </w:pPr>
      <w:bookmarkStart w:id="201" w:name="_Toc324416348"/>
      <w:r w:rsidRPr="004F646B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201"/>
    </w:p>
    <w:p w:rsidR="004B30B6" w:rsidRDefault="004B30B6" w:rsidP="004B30B6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97D4A" w:rsidRPr="00C3116E" w:rsidRDefault="00E97D4A" w:rsidP="00E97D4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2" w:name="_Toc35776734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StockKeepingUnitKitDeleteByParent</w:t>
      </w:r>
      <w:bookmarkEnd w:id="202"/>
    </w:p>
    <w:p w:rsidR="00E97D4A" w:rsidRPr="004F646B" w:rsidRDefault="00E97D4A" w:rsidP="00E97D4A">
      <w:pPr>
        <w:rPr>
          <w:rFonts w:ascii="Arial" w:hAnsi="Arial" w:cs="Arial"/>
          <w:sz w:val="20"/>
        </w:rPr>
      </w:pPr>
      <w:r w:rsidRPr="004F646B">
        <w:rPr>
          <w:rFonts w:ascii="Arial" w:hAnsi="Arial" w:cs="Arial"/>
          <w:sz w:val="20"/>
        </w:rPr>
        <w:t>Remover todos os itens de um determinado kit.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97D4A" w:rsidRPr="004F646B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97D4A" w:rsidRPr="004F646B" w:rsidRDefault="00E97D4A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97D4A" w:rsidRPr="004F646B" w:rsidRDefault="00E97D4A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97D4A" w:rsidRPr="004F646B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97D4A" w:rsidRPr="004F646B" w:rsidRDefault="00E97D4A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idSkuParent</w:t>
            </w:r>
          </w:p>
        </w:tc>
        <w:tc>
          <w:tcPr>
            <w:tcW w:w="4322" w:type="dxa"/>
          </w:tcPr>
          <w:p w:rsidR="00E97D4A" w:rsidRPr="004F646B" w:rsidRDefault="00E97D4A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E97D4A" w:rsidRPr="004F646B" w:rsidRDefault="00E97D4A" w:rsidP="00B96EEA">
      <w:pPr>
        <w:rPr>
          <w:rFonts w:ascii="Arial" w:hAnsi="Arial" w:cs="Arial"/>
          <w:sz w:val="20"/>
          <w:lang w:val="en-US"/>
        </w:rPr>
      </w:pPr>
    </w:p>
    <w:p w:rsidR="00360E8E" w:rsidRPr="00C3116E" w:rsidRDefault="005B59B0" w:rsidP="00360E8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3" w:name="_Toc35776734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StockKeepingUnitKitInsertUpdate</w:t>
      </w:r>
      <w:bookmarkEnd w:id="203"/>
    </w:p>
    <w:p w:rsidR="00360E8E" w:rsidRPr="00AB7A03" w:rsidRDefault="005B59B0" w:rsidP="00360E8E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Inserir ou atualizar os dados de um kit</w:t>
      </w:r>
      <w:r w:rsidR="00360E8E" w:rsidRPr="00AB7A03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0E8E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0E8E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360E8E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stockKeepingUnitKit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StockKeepingUnitKitDTO</w:t>
            </w:r>
          </w:p>
        </w:tc>
      </w:tr>
    </w:tbl>
    <w:p w:rsidR="00360E8E" w:rsidRPr="00AB7A03" w:rsidRDefault="00360E8E" w:rsidP="00360E8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0E8E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0E8E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StockKeepingUnitKitDTO</w:t>
            </w:r>
          </w:p>
        </w:tc>
      </w:tr>
    </w:tbl>
    <w:p w:rsidR="00360E8E" w:rsidRPr="00AB7A03" w:rsidRDefault="00360E8E" w:rsidP="00360E8E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786"/>
        <w:gridCol w:w="3858"/>
      </w:tblGrid>
      <w:tr w:rsidR="00360E8E" w:rsidRPr="00AB7A03" w:rsidTr="00360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(StockKeepingUnitKitDTO)</w:t>
            </w:r>
          </w:p>
        </w:tc>
        <w:tc>
          <w:tcPr>
            <w:tcW w:w="3858" w:type="dxa"/>
          </w:tcPr>
          <w:p w:rsidR="00360E8E" w:rsidRPr="00AB7A03" w:rsidRDefault="00360E8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0E8E" w:rsidRPr="00AB7A03" w:rsidTr="0036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StockKeepingUnitParent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Amount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UnitPrice</w:t>
            </w:r>
          </w:p>
        </w:tc>
        <w:tc>
          <w:tcPr>
            <w:tcW w:w="3858" w:type="dxa"/>
          </w:tcPr>
          <w:p w:rsidR="00360E8E" w:rsidRPr="00AB7A03" w:rsidRDefault="00360E8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9C5E8C" w:rsidRPr="009C5E8C" w:rsidRDefault="009C5E8C" w:rsidP="009C5E8C"/>
    <w:p w:rsidR="00403EC3" w:rsidRPr="00C3116E" w:rsidRDefault="00403EC3" w:rsidP="00403EC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4" w:name="_Toc35776734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StockKeepingUnitKitListByParent</w:t>
      </w:r>
      <w:bookmarkEnd w:id="204"/>
    </w:p>
    <w:p w:rsidR="00403EC3" w:rsidRPr="00AB7A03" w:rsidRDefault="00403EC3" w:rsidP="00403EC3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Obter as informações sobre os itens (skus) que compõem um determinado kit.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3EC3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3EC3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idSkuParent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403EC3" w:rsidRPr="00AB7A03" w:rsidRDefault="00403EC3" w:rsidP="00403EC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3EC3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3EC3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StockKeepingUnitKitDTO</w:t>
            </w:r>
          </w:p>
        </w:tc>
      </w:tr>
    </w:tbl>
    <w:p w:rsidR="00B31B54" w:rsidRDefault="00B31B54" w:rsidP="00B31B54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31B54" w:rsidRPr="00C3116E" w:rsidRDefault="00B31B54" w:rsidP="00B31B5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5" w:name="_Toc357767344"/>
      <w:r w:rsidRPr="00304D1B">
        <w:rPr>
          <w:rFonts w:ascii="Arial" w:eastAsia="Times New Roman" w:hAnsi="Arial" w:cs="Arial"/>
          <w:color w:val="000000" w:themeColor="text1"/>
          <w:sz w:val="24"/>
          <w:szCs w:val="24"/>
        </w:rPr>
        <w:t>StockKeepingUnitPriceUpdate</w:t>
      </w:r>
      <w:bookmarkEnd w:id="205"/>
    </w:p>
    <w:p w:rsidR="00B31B54" w:rsidRPr="00AB7A03" w:rsidRDefault="00B31B54" w:rsidP="00B31B5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Atualizar os preços de um dado sku a partir de seu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31B5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AB7A03" w:rsidRDefault="00B31B5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stockKeepintUnitId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listPrice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costPrice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B31B54" w:rsidRPr="00AB7A03" w:rsidRDefault="00B31B54" w:rsidP="00B31B54">
      <w:pPr>
        <w:rPr>
          <w:rFonts w:ascii="Arial" w:hAnsi="Arial" w:cs="Arial"/>
          <w:sz w:val="20"/>
        </w:rPr>
      </w:pPr>
    </w:p>
    <w:p w:rsidR="00B31B54" w:rsidRPr="00C3116E" w:rsidRDefault="00B31B54" w:rsidP="00B31B5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6" w:name="_Toc357767345"/>
      <w:r w:rsidRPr="00304D1B">
        <w:rPr>
          <w:rFonts w:ascii="Arial" w:eastAsia="Times New Roman" w:hAnsi="Arial" w:cs="Arial"/>
          <w:color w:val="000000" w:themeColor="text1"/>
          <w:sz w:val="24"/>
          <w:szCs w:val="24"/>
        </w:rPr>
        <w:t>StockKeepingUnitPriceUpdate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ByRefId</w:t>
      </w:r>
      <w:bookmarkEnd w:id="206"/>
    </w:p>
    <w:p w:rsidR="00B31B54" w:rsidRPr="00AB7A03" w:rsidRDefault="00B31B54" w:rsidP="00B31B5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Atualizar os preços de um dado sku a partir de seu refid.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31B5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AB7A03" w:rsidRDefault="00B31B5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864BB">
              <w:rPr>
                <w:rFonts w:ascii="Arial" w:hAnsi="Arial" w:cs="Arial"/>
                <w:b w:val="0"/>
                <w:sz w:val="20"/>
              </w:rPr>
              <w:t>stockKeepintUnitRefId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tabs>
                <w:tab w:val="left" w:pos="10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listPrice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costPrice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B31B54" w:rsidRDefault="00B31B54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913D2" w:rsidRPr="00C3116E" w:rsidRDefault="000913D2" w:rsidP="000913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7" w:name="_Toc35776734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StockKeepingUnitServiceGet</w:t>
      </w:r>
      <w:bookmarkEnd w:id="207"/>
    </w:p>
    <w:p w:rsidR="000913D2" w:rsidRPr="00AB7A03" w:rsidRDefault="000913D2" w:rsidP="000913D2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Obter as informações sobre um determinado serviço de um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913D2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913D2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idStockKeepingUnitService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0913D2" w:rsidRPr="00AB7A03" w:rsidRDefault="000913D2" w:rsidP="000913D2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913D2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913D2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StockKeepingUnitServiceDTO</w:t>
            </w:r>
          </w:p>
        </w:tc>
      </w:tr>
    </w:tbl>
    <w:p w:rsidR="00601858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8672F" w:rsidRPr="00C3116E" w:rsidRDefault="00B8672F" w:rsidP="00B8672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8" w:name="_Toc35776734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StockKeepingUnitServiceInsertUpdate</w:t>
      </w:r>
      <w:bookmarkEnd w:id="208"/>
    </w:p>
    <w:p w:rsidR="00B8672F" w:rsidRPr="00AB7A03" w:rsidRDefault="00B8672F" w:rsidP="00B8672F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Inserir ou atualizar os dados de um serviço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8672F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8672F" w:rsidRPr="00AB7A03" w:rsidRDefault="00B8672F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8672F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B8672F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stockKeepingUnitService</w:t>
            </w:r>
          </w:p>
        </w:tc>
        <w:tc>
          <w:tcPr>
            <w:tcW w:w="4322" w:type="dxa"/>
          </w:tcPr>
          <w:p w:rsidR="00B8672F" w:rsidRPr="00AB7A03" w:rsidRDefault="006409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StockKeepingUnitServiceDTO</w:t>
            </w:r>
          </w:p>
        </w:tc>
      </w:tr>
    </w:tbl>
    <w:p w:rsidR="00D87A4A" w:rsidRPr="00AB7A03" w:rsidRDefault="00D87A4A" w:rsidP="00B8672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8672F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8672F" w:rsidRPr="00AB7A03" w:rsidRDefault="00B8672F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8672F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8672F" w:rsidRPr="00AB7A03" w:rsidRDefault="006409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StockKeepingUnitServiceDTO</w:t>
            </w:r>
          </w:p>
        </w:tc>
      </w:tr>
    </w:tbl>
    <w:p w:rsidR="00B8672F" w:rsidRPr="00AB7A03" w:rsidRDefault="00B8672F" w:rsidP="00B8672F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211"/>
        <w:gridCol w:w="3433"/>
      </w:tblGrid>
      <w:tr w:rsidR="00B8672F" w:rsidRPr="00AB7A03" w:rsidTr="00640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64095E"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StockKeepingUnitServiceDTO</w:t>
            </w: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3433" w:type="dxa"/>
          </w:tcPr>
          <w:p w:rsidR="00B8672F" w:rsidRPr="00AB7A03" w:rsidRDefault="00B8672F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93CA6" w:rsidRPr="00AB7A03" w:rsidTr="006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AB7A03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3433" w:type="dxa"/>
          </w:tcPr>
          <w:p w:rsidR="00593CA6" w:rsidRPr="00AB7A03" w:rsidRDefault="00593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3CA6" w:rsidRPr="00AB7A03" w:rsidTr="006409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ServicePriceId</w:t>
            </w:r>
          </w:p>
        </w:tc>
        <w:tc>
          <w:tcPr>
            <w:tcW w:w="3433" w:type="dxa"/>
          </w:tcPr>
          <w:p w:rsidR="00593CA6" w:rsidRPr="00AB7A03" w:rsidRDefault="00593C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3CA6" w:rsidRPr="00AB7A03" w:rsidTr="006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3433" w:type="dxa"/>
          </w:tcPr>
          <w:p w:rsidR="00593CA6" w:rsidRPr="00AB7A03" w:rsidRDefault="00593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3CA6" w:rsidRPr="00AB7A03" w:rsidTr="006409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3433" w:type="dxa"/>
          </w:tcPr>
          <w:p w:rsidR="00593CA6" w:rsidRPr="00AB7A03" w:rsidRDefault="00593CA6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93CA6" w:rsidRPr="00AB7A03" w:rsidTr="006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3433" w:type="dxa"/>
          </w:tcPr>
          <w:p w:rsidR="00593CA6" w:rsidRPr="00AB7A03" w:rsidRDefault="00593CA6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D81A47" w:rsidRPr="00AB7A03" w:rsidRDefault="00237D67" w:rsidP="00BF0647">
      <w:pPr>
        <w:rPr>
          <w:rFonts w:ascii="Arial" w:hAnsi="Arial" w:cs="Arial"/>
          <w:sz w:val="20"/>
        </w:rPr>
      </w:pPr>
      <w:bookmarkStart w:id="209" w:name="_Toc324416354"/>
      <w:r w:rsidRPr="00AB7A03">
        <w:rPr>
          <w:rFonts w:ascii="Arial" w:hAnsi="Arial" w:cs="Arial"/>
          <w:sz w:val="20"/>
        </w:rPr>
        <w:lastRenderedPageBreak/>
        <w:t xml:space="preserve">*O id está sendo colocado como obrigatório pois é altamente recomendado que seja informado pelo integrador. </w:t>
      </w:r>
      <w:r w:rsidR="00B34980" w:rsidRPr="00AB7A03">
        <w:rPr>
          <w:rFonts w:ascii="Arial" w:hAnsi="Arial" w:cs="Arial"/>
          <w:sz w:val="20"/>
        </w:rPr>
        <w:t>Este campo é auto incremento e será retornado após o insert, porém o update só ocorrerá caso o id retornado seja informado</w:t>
      </w:r>
      <w:r w:rsidRPr="00AB7A03">
        <w:rPr>
          <w:rFonts w:ascii="Arial" w:hAnsi="Arial" w:cs="Arial"/>
          <w:sz w:val="20"/>
        </w:rPr>
        <w:t>.</w:t>
      </w:r>
      <w:bookmarkEnd w:id="209"/>
    </w:p>
    <w:p w:rsidR="00C37DC8" w:rsidRPr="00C3116E" w:rsidRDefault="00C37DC8" w:rsidP="006A477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0" w:name="_Toc35776734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StockKeepingUnitServiceList</w:t>
      </w:r>
      <w:bookmarkEnd w:id="210"/>
    </w:p>
    <w:p w:rsidR="00C37DC8" w:rsidRPr="00AB7A03" w:rsidRDefault="00C37DC8" w:rsidP="00C37DC8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Obter todos os serviços de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37DC8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C37DC8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37DC8" w:rsidRPr="00AB7A03" w:rsidRDefault="00C37DC8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37DC8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A12CFA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</w:t>
            </w:r>
            <w:r w:rsidR="00C37DC8" w:rsidRPr="00AB7A03">
              <w:rPr>
                <w:rFonts w:ascii="Arial" w:hAnsi="Arial" w:cs="Arial"/>
                <w:b w:val="0"/>
                <w:sz w:val="20"/>
                <w:lang w:val="en-US"/>
              </w:rPr>
              <w:t>dSku</w:t>
            </w:r>
          </w:p>
        </w:tc>
        <w:tc>
          <w:tcPr>
            <w:tcW w:w="4322" w:type="dxa"/>
          </w:tcPr>
          <w:p w:rsidR="00C37DC8" w:rsidRPr="00AB7A03" w:rsidRDefault="00C37DC8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37DC8" w:rsidRPr="00AB7A03" w:rsidRDefault="00C37DC8" w:rsidP="00C37DC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37DC8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C37DC8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37DC8" w:rsidRPr="00AB7A03" w:rsidRDefault="00C37DC8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37DC8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B3315F" w:rsidP="00B3315F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C37DC8" w:rsidRPr="00AB7A03" w:rsidRDefault="00B3315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</w:rPr>
              <w:t>StockKeepingUnitServiceDTO</w:t>
            </w:r>
          </w:p>
        </w:tc>
      </w:tr>
    </w:tbl>
    <w:p w:rsidR="00FA188B" w:rsidRDefault="00FA188B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1744" w:rsidRPr="00C3116E" w:rsidRDefault="00DC1744" w:rsidP="00DC174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1" w:name="_Toc357767349"/>
      <w:r>
        <w:rPr>
          <w:rFonts w:ascii="Arial" w:eastAsia="Times New Roman" w:hAnsi="Arial" w:cs="Arial"/>
          <w:color w:val="000000" w:themeColor="text1"/>
          <w:sz w:val="24"/>
          <w:szCs w:val="24"/>
        </w:rPr>
        <w:t>StoreGet</w:t>
      </w:r>
      <w:bookmarkEnd w:id="211"/>
    </w:p>
    <w:p w:rsidR="00DC1744" w:rsidRPr="00AB7A03" w:rsidRDefault="00DC1744" w:rsidP="00DC174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Busca os dados da loja a partir de um dado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C174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DC174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C174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014A19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storeId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</w:tbl>
    <w:p w:rsidR="00DC1744" w:rsidRDefault="00DC1744" w:rsidP="00DC1744"/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C174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DC174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C174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DC1744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StoreDTO</w:t>
            </w:r>
          </w:p>
        </w:tc>
      </w:tr>
    </w:tbl>
    <w:p w:rsidR="004B30B6" w:rsidRPr="00B31B54" w:rsidRDefault="004B30B6" w:rsidP="00B31B54"/>
    <w:p w:rsidR="00014A19" w:rsidRPr="00C3116E" w:rsidRDefault="00014A19" w:rsidP="00014A1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2" w:name="_Toc357767350"/>
      <w:r>
        <w:rPr>
          <w:rFonts w:ascii="Arial" w:eastAsia="Times New Roman" w:hAnsi="Arial" w:cs="Arial"/>
          <w:color w:val="000000" w:themeColor="text1"/>
          <w:sz w:val="24"/>
          <w:szCs w:val="24"/>
        </w:rPr>
        <w:t>StoreList</w:t>
      </w:r>
      <w:bookmarkEnd w:id="212"/>
    </w:p>
    <w:p w:rsidR="00014A19" w:rsidRPr="00AB7A03" w:rsidRDefault="00014A19" w:rsidP="00014A1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Lista todas as lojas (multidomínio).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A19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4A19" w:rsidRPr="00AB7A03" w:rsidRDefault="00014A19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14A19" w:rsidRPr="00AB7A03" w:rsidRDefault="00014A1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14A19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4A19" w:rsidRPr="00AB7A03" w:rsidRDefault="00014A1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014A19" w:rsidRPr="00AB7A03" w:rsidRDefault="00014A1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StoreDTO</w:t>
            </w:r>
          </w:p>
        </w:tc>
      </w:tr>
    </w:tbl>
    <w:p w:rsidR="00B96EEA" w:rsidRPr="00DC1744" w:rsidRDefault="00B96EEA" w:rsidP="00DC1744"/>
    <w:p w:rsidR="00D87A4A" w:rsidRPr="00C3116E" w:rsidRDefault="00D87A4A" w:rsidP="00D87A4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3" w:name="_Toc35776735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WareHouseIStockableUpdate</w:t>
      </w:r>
      <w:bookmarkEnd w:id="213"/>
    </w:p>
    <w:p w:rsidR="00BF0647" w:rsidRPr="00AB7A03" w:rsidRDefault="00D87A4A" w:rsidP="00BF0647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Atualizar a quantidade de skus no estoque.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0647" w:rsidRPr="00AB7A03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F0647" w:rsidRPr="00AB7A03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IdEstoque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BF0647" w:rsidRPr="00AB7A03" w:rsidTr="00407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IdSku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BF0647" w:rsidRPr="00AB7A03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Quantidade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BF0647" w:rsidRPr="00AB7A03" w:rsidTr="00407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dateOfAvailability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>DateTime</w:t>
            </w:r>
          </w:p>
        </w:tc>
      </w:tr>
    </w:tbl>
    <w:p w:rsidR="00601858" w:rsidRPr="00C3116E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F0647" w:rsidRPr="00C3116E" w:rsidRDefault="00BF0647" w:rsidP="00BF064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4" w:name="_Toc35776735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WareHouseIStockableGetByStockKeepingUnit</w:t>
      </w:r>
      <w:bookmarkEnd w:id="214"/>
    </w:p>
    <w:p w:rsidR="00BF0647" w:rsidRPr="00AB7A03" w:rsidRDefault="00BF0647" w:rsidP="00BF0647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Obter os dados de estoque de um determinado sku em um determinado estoque.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0647" w:rsidRPr="00AB7A03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F0647" w:rsidRPr="00AB7A03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WareHouseId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BF0647" w:rsidRPr="00AB7A03" w:rsidTr="00407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</w:tbl>
    <w:p w:rsidR="00BF0647" w:rsidRPr="00AB7A03" w:rsidRDefault="00BF0647" w:rsidP="00BF0647">
      <w:pPr>
        <w:tabs>
          <w:tab w:val="left" w:pos="3451"/>
        </w:tabs>
        <w:rPr>
          <w:rFonts w:ascii="Arial" w:hAnsi="Arial" w:cs="Arial"/>
          <w:sz w:val="20"/>
          <w:lang w:val="en-US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0647" w:rsidRPr="00AB7A03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F0647" w:rsidRPr="00AB7A03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</w:rPr>
              <w:t>WareHouseIStockableDTO</w:t>
            </w:r>
          </w:p>
        </w:tc>
      </w:tr>
    </w:tbl>
    <w:p w:rsidR="00014A19" w:rsidRPr="00C3116E" w:rsidRDefault="00BF0647" w:rsidP="00BF0647">
      <w:pPr>
        <w:rPr>
          <w:rFonts w:ascii="Arial" w:hAnsi="Arial" w:cs="Arial"/>
          <w:lang w:val="en-US"/>
        </w:rPr>
      </w:pPr>
      <w:r w:rsidRPr="00C3116E">
        <w:rPr>
          <w:rFonts w:ascii="Arial" w:hAnsi="Arial" w:cs="Arial"/>
          <w:lang w:val="en-US"/>
        </w:rPr>
        <w:t xml:space="preserve"> </w:t>
      </w:r>
    </w:p>
    <w:p w:rsidR="00F45BE4" w:rsidRPr="00C3116E" w:rsidRDefault="00F45BE4" w:rsidP="00F45BE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5" w:name="_Toc357767353"/>
      <w:r w:rsidRPr="00F45BE4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ZipCodeGet</w:t>
      </w:r>
      <w:bookmarkEnd w:id="215"/>
    </w:p>
    <w:p w:rsidR="00F45BE4" w:rsidRPr="00AB7A03" w:rsidRDefault="00F45BE4" w:rsidP="00F45BE4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Buscar dados a partir de um dado zipcode.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45BE4" w:rsidRPr="00AB7A03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45BE4" w:rsidRPr="00AB7A03" w:rsidRDefault="00F45BE4" w:rsidP="00E93893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45BE4" w:rsidRPr="00AB7A03" w:rsidRDefault="00F45BE4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45BE4" w:rsidRPr="00AB7A03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45BE4" w:rsidRPr="00AB7A03" w:rsidRDefault="00F45BE4" w:rsidP="00E93893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zipCode</w:t>
            </w:r>
          </w:p>
        </w:tc>
        <w:tc>
          <w:tcPr>
            <w:tcW w:w="4322" w:type="dxa"/>
          </w:tcPr>
          <w:p w:rsidR="00F45BE4" w:rsidRPr="00AB7A03" w:rsidRDefault="00F45BE4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string </w:t>
            </w:r>
          </w:p>
        </w:tc>
      </w:tr>
    </w:tbl>
    <w:p w:rsidR="00F45BE4" w:rsidRPr="00AB7A03" w:rsidRDefault="00F45BE4" w:rsidP="00F45BE4">
      <w:pPr>
        <w:tabs>
          <w:tab w:val="left" w:pos="3451"/>
        </w:tabs>
        <w:rPr>
          <w:rFonts w:ascii="Arial" w:hAnsi="Arial" w:cs="Arial"/>
          <w:sz w:val="20"/>
          <w:lang w:val="en-US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F45BE4" w:rsidRPr="00AB7A03" w:rsidTr="0084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F45BE4" w:rsidRPr="00AB7A03" w:rsidRDefault="00F45BE4" w:rsidP="00E93893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244" w:type="dxa"/>
          </w:tcPr>
          <w:p w:rsidR="00F45BE4" w:rsidRPr="00AB7A03" w:rsidRDefault="00F45BE4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45BE4" w:rsidRPr="00AB7A03" w:rsidTr="00843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F45BE4" w:rsidRPr="00AB7A03" w:rsidRDefault="00F45BE4" w:rsidP="00E93893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244" w:type="dxa"/>
          </w:tcPr>
          <w:p w:rsidR="00F45BE4" w:rsidRPr="00AB7A03" w:rsidRDefault="00F45BE4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</w:rPr>
              <w:t>ZipCodeDTO</w:t>
            </w:r>
          </w:p>
        </w:tc>
      </w:tr>
    </w:tbl>
    <w:p w:rsidR="00196DEF" w:rsidRPr="00843791" w:rsidRDefault="00196DEF" w:rsidP="00843791">
      <w:pPr>
        <w:pStyle w:val="Heading1"/>
        <w:spacing w:line="240" w:lineRule="auto"/>
        <w:contextualSpacing/>
        <w:rPr>
          <w:rFonts w:ascii="Arial" w:hAnsi="Arial" w:cs="Arial"/>
          <w:color w:val="000000" w:themeColor="text1"/>
        </w:rPr>
      </w:pPr>
      <w:bookmarkStart w:id="216" w:name="_Toc357767354"/>
      <w:r w:rsidRPr="00843791">
        <w:rPr>
          <w:rFonts w:ascii="Arial" w:hAnsi="Arial" w:cs="Arial"/>
          <w:color w:val="000000" w:themeColor="text1"/>
        </w:rPr>
        <w:t>Exemplos de integração na linguagem C#</w:t>
      </w:r>
      <w:bookmarkEnd w:id="216"/>
    </w:p>
    <w:p w:rsidR="00843791" w:rsidRPr="004B30B6" w:rsidRDefault="00843791" w:rsidP="00843791">
      <w:pPr>
        <w:rPr>
          <w:rFonts w:ascii="Arial" w:hAnsi="Arial" w:cs="Arial"/>
        </w:rPr>
      </w:pPr>
    </w:p>
    <w:p w:rsidR="00196DEF" w:rsidRPr="00196DEF" w:rsidRDefault="00196DEF" w:rsidP="00196DEF">
      <w:r w:rsidRPr="00196DEF">
        <w:t>Os exemplos estão disponveis para download no link:</w:t>
      </w:r>
      <w:r>
        <w:t xml:space="preserve"> </w:t>
      </w:r>
      <w:hyperlink r:id="rId9" w:history="1">
        <w:r w:rsidRPr="00A25468">
          <w:rPr>
            <w:rStyle w:val="Hyperlink"/>
          </w:rPr>
          <w:t>https://github.com/vtex/vcs.integration.samples</w:t>
        </w:r>
      </w:hyperlink>
    </w:p>
    <w:p w:rsidR="00196DEF" w:rsidRDefault="00196DEF" w:rsidP="009C017B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196DEF" w:rsidSect="00690C1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91C" w:rsidRDefault="003A091C" w:rsidP="009F723D">
      <w:pPr>
        <w:spacing w:after="0" w:line="240" w:lineRule="auto"/>
      </w:pPr>
      <w:r>
        <w:separator/>
      </w:r>
    </w:p>
  </w:endnote>
  <w:endnote w:type="continuationSeparator" w:id="0">
    <w:p w:rsidR="003A091C" w:rsidRDefault="003A091C" w:rsidP="009F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568517"/>
      <w:docPartObj>
        <w:docPartGallery w:val="Page Numbers (Bottom of Page)"/>
        <w:docPartUnique/>
      </w:docPartObj>
    </w:sdtPr>
    <w:sdtContent>
      <w:p w:rsidR="00BE1910" w:rsidRDefault="00BE19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D95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BE1910" w:rsidRDefault="00BE19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91C" w:rsidRDefault="003A091C" w:rsidP="009F723D">
      <w:pPr>
        <w:spacing w:after="0" w:line="240" w:lineRule="auto"/>
      </w:pPr>
      <w:r>
        <w:separator/>
      </w:r>
    </w:p>
  </w:footnote>
  <w:footnote w:type="continuationSeparator" w:id="0">
    <w:p w:rsidR="003A091C" w:rsidRDefault="003A091C" w:rsidP="009F7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910" w:rsidRDefault="00BE1910">
    <w:pPr>
      <w:pStyle w:val="Header"/>
      <w:jc w:val="right"/>
    </w:pPr>
  </w:p>
  <w:p w:rsidR="00BE1910" w:rsidRDefault="00BE19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80008"/>
    <w:multiLevelType w:val="hybridMultilevel"/>
    <w:tmpl w:val="A224D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F0A"/>
    <w:rsid w:val="00001695"/>
    <w:rsid w:val="00001DF4"/>
    <w:rsid w:val="000047C1"/>
    <w:rsid w:val="0000526C"/>
    <w:rsid w:val="000065DE"/>
    <w:rsid w:val="00010A14"/>
    <w:rsid w:val="00014A19"/>
    <w:rsid w:val="00020402"/>
    <w:rsid w:val="0002110A"/>
    <w:rsid w:val="000222D4"/>
    <w:rsid w:val="00023B7F"/>
    <w:rsid w:val="00030E4B"/>
    <w:rsid w:val="00031F8B"/>
    <w:rsid w:val="00032A1A"/>
    <w:rsid w:val="00032A90"/>
    <w:rsid w:val="0003331A"/>
    <w:rsid w:val="000347FD"/>
    <w:rsid w:val="00035522"/>
    <w:rsid w:val="00040F79"/>
    <w:rsid w:val="0004262D"/>
    <w:rsid w:val="00045302"/>
    <w:rsid w:val="00045469"/>
    <w:rsid w:val="00045600"/>
    <w:rsid w:val="0004619A"/>
    <w:rsid w:val="000473CF"/>
    <w:rsid w:val="00047F3C"/>
    <w:rsid w:val="00050EB9"/>
    <w:rsid w:val="00061BF1"/>
    <w:rsid w:val="00061CD8"/>
    <w:rsid w:val="0006505B"/>
    <w:rsid w:val="00075BC9"/>
    <w:rsid w:val="000810E4"/>
    <w:rsid w:val="00082A42"/>
    <w:rsid w:val="00086922"/>
    <w:rsid w:val="00086C64"/>
    <w:rsid w:val="0008719D"/>
    <w:rsid w:val="0008797E"/>
    <w:rsid w:val="000913D2"/>
    <w:rsid w:val="00095632"/>
    <w:rsid w:val="00096F2B"/>
    <w:rsid w:val="000A1977"/>
    <w:rsid w:val="000A3DAE"/>
    <w:rsid w:val="000A4B85"/>
    <w:rsid w:val="000A7F29"/>
    <w:rsid w:val="000B03E2"/>
    <w:rsid w:val="000B1347"/>
    <w:rsid w:val="000C43EC"/>
    <w:rsid w:val="000C5191"/>
    <w:rsid w:val="000D2B5E"/>
    <w:rsid w:val="000E2875"/>
    <w:rsid w:val="000E436F"/>
    <w:rsid w:val="000F1AEA"/>
    <w:rsid w:val="000F4C46"/>
    <w:rsid w:val="000F4D31"/>
    <w:rsid w:val="000F5307"/>
    <w:rsid w:val="000F62C9"/>
    <w:rsid w:val="001033E9"/>
    <w:rsid w:val="001048FF"/>
    <w:rsid w:val="00107E0C"/>
    <w:rsid w:val="00114033"/>
    <w:rsid w:val="001158BE"/>
    <w:rsid w:val="001173E5"/>
    <w:rsid w:val="00120C7D"/>
    <w:rsid w:val="00121EE1"/>
    <w:rsid w:val="00123D95"/>
    <w:rsid w:val="00124F98"/>
    <w:rsid w:val="00130AB6"/>
    <w:rsid w:val="001323E2"/>
    <w:rsid w:val="0013352B"/>
    <w:rsid w:val="001337F2"/>
    <w:rsid w:val="00135425"/>
    <w:rsid w:val="0013552A"/>
    <w:rsid w:val="0013745D"/>
    <w:rsid w:val="00140E0B"/>
    <w:rsid w:val="00141605"/>
    <w:rsid w:val="00143C69"/>
    <w:rsid w:val="00144215"/>
    <w:rsid w:val="00145509"/>
    <w:rsid w:val="00153B9C"/>
    <w:rsid w:val="0015523A"/>
    <w:rsid w:val="001556FD"/>
    <w:rsid w:val="00156725"/>
    <w:rsid w:val="00164FA6"/>
    <w:rsid w:val="001665C8"/>
    <w:rsid w:val="00166B32"/>
    <w:rsid w:val="0017478C"/>
    <w:rsid w:val="00175E1D"/>
    <w:rsid w:val="0017694C"/>
    <w:rsid w:val="00176CAB"/>
    <w:rsid w:val="001809CF"/>
    <w:rsid w:val="0018529F"/>
    <w:rsid w:val="0018589C"/>
    <w:rsid w:val="001869C5"/>
    <w:rsid w:val="00190F64"/>
    <w:rsid w:val="001922BE"/>
    <w:rsid w:val="0019275E"/>
    <w:rsid w:val="00192774"/>
    <w:rsid w:val="00194B1E"/>
    <w:rsid w:val="00195E06"/>
    <w:rsid w:val="00196DEF"/>
    <w:rsid w:val="00196EE8"/>
    <w:rsid w:val="001A0621"/>
    <w:rsid w:val="001A3AF3"/>
    <w:rsid w:val="001A3D1C"/>
    <w:rsid w:val="001A6CE1"/>
    <w:rsid w:val="001B0BE7"/>
    <w:rsid w:val="001B17FF"/>
    <w:rsid w:val="001B28D3"/>
    <w:rsid w:val="001C1567"/>
    <w:rsid w:val="001C5AD6"/>
    <w:rsid w:val="001C5F51"/>
    <w:rsid w:val="001C6147"/>
    <w:rsid w:val="001C6861"/>
    <w:rsid w:val="001D23CA"/>
    <w:rsid w:val="001D4236"/>
    <w:rsid w:val="001D4541"/>
    <w:rsid w:val="001D4D32"/>
    <w:rsid w:val="001D6718"/>
    <w:rsid w:val="001E0BFD"/>
    <w:rsid w:val="001E2324"/>
    <w:rsid w:val="001E4468"/>
    <w:rsid w:val="001F0FEF"/>
    <w:rsid w:val="001F1034"/>
    <w:rsid w:val="001F2BF2"/>
    <w:rsid w:val="001F3D24"/>
    <w:rsid w:val="001F496E"/>
    <w:rsid w:val="001F5203"/>
    <w:rsid w:val="00203D8C"/>
    <w:rsid w:val="0020405A"/>
    <w:rsid w:val="002046BB"/>
    <w:rsid w:val="00205E7C"/>
    <w:rsid w:val="0021079B"/>
    <w:rsid w:val="00213D7D"/>
    <w:rsid w:val="00216181"/>
    <w:rsid w:val="00216427"/>
    <w:rsid w:val="00224642"/>
    <w:rsid w:val="00224A8C"/>
    <w:rsid w:val="00230A35"/>
    <w:rsid w:val="002329D4"/>
    <w:rsid w:val="00233016"/>
    <w:rsid w:val="002337B2"/>
    <w:rsid w:val="00233B07"/>
    <w:rsid w:val="0023452B"/>
    <w:rsid w:val="002354A6"/>
    <w:rsid w:val="0023563B"/>
    <w:rsid w:val="00237D67"/>
    <w:rsid w:val="002405D1"/>
    <w:rsid w:val="00240DA2"/>
    <w:rsid w:val="00243B14"/>
    <w:rsid w:val="00243F69"/>
    <w:rsid w:val="00245DB8"/>
    <w:rsid w:val="00246921"/>
    <w:rsid w:val="00246D49"/>
    <w:rsid w:val="0025240B"/>
    <w:rsid w:val="00252BE7"/>
    <w:rsid w:val="002542FA"/>
    <w:rsid w:val="002545AF"/>
    <w:rsid w:val="002552FB"/>
    <w:rsid w:val="00257C9A"/>
    <w:rsid w:val="002644B9"/>
    <w:rsid w:val="00265342"/>
    <w:rsid w:val="00266204"/>
    <w:rsid w:val="0026730B"/>
    <w:rsid w:val="002678FD"/>
    <w:rsid w:val="002734A7"/>
    <w:rsid w:val="002735CE"/>
    <w:rsid w:val="00276EDA"/>
    <w:rsid w:val="002776D8"/>
    <w:rsid w:val="00277ACE"/>
    <w:rsid w:val="002829D6"/>
    <w:rsid w:val="002841DB"/>
    <w:rsid w:val="002869FF"/>
    <w:rsid w:val="00286F05"/>
    <w:rsid w:val="002902C5"/>
    <w:rsid w:val="0029072F"/>
    <w:rsid w:val="002911A4"/>
    <w:rsid w:val="0029127E"/>
    <w:rsid w:val="0029412F"/>
    <w:rsid w:val="0029522B"/>
    <w:rsid w:val="00296D3D"/>
    <w:rsid w:val="002A09C0"/>
    <w:rsid w:val="002A5570"/>
    <w:rsid w:val="002A6120"/>
    <w:rsid w:val="002B0D3F"/>
    <w:rsid w:val="002B3087"/>
    <w:rsid w:val="002B5F7F"/>
    <w:rsid w:val="002B603A"/>
    <w:rsid w:val="002B7127"/>
    <w:rsid w:val="002B766B"/>
    <w:rsid w:val="002C2DEB"/>
    <w:rsid w:val="002D1396"/>
    <w:rsid w:val="002D35A4"/>
    <w:rsid w:val="002D7135"/>
    <w:rsid w:val="002D7345"/>
    <w:rsid w:val="002E0383"/>
    <w:rsid w:val="002E0D79"/>
    <w:rsid w:val="002E4EB1"/>
    <w:rsid w:val="002F0AB3"/>
    <w:rsid w:val="002F6F41"/>
    <w:rsid w:val="0030254D"/>
    <w:rsid w:val="00306494"/>
    <w:rsid w:val="0030713D"/>
    <w:rsid w:val="00314992"/>
    <w:rsid w:val="00315420"/>
    <w:rsid w:val="003161E2"/>
    <w:rsid w:val="00320906"/>
    <w:rsid w:val="00323D4B"/>
    <w:rsid w:val="0032540F"/>
    <w:rsid w:val="00331B3B"/>
    <w:rsid w:val="00333BB2"/>
    <w:rsid w:val="00335601"/>
    <w:rsid w:val="00337DF8"/>
    <w:rsid w:val="003406C3"/>
    <w:rsid w:val="003430D0"/>
    <w:rsid w:val="00344FF9"/>
    <w:rsid w:val="00346D74"/>
    <w:rsid w:val="00360E8E"/>
    <w:rsid w:val="00360F90"/>
    <w:rsid w:val="00363207"/>
    <w:rsid w:val="00363B4A"/>
    <w:rsid w:val="0036463F"/>
    <w:rsid w:val="003648E5"/>
    <w:rsid w:val="00365152"/>
    <w:rsid w:val="00370627"/>
    <w:rsid w:val="00377E09"/>
    <w:rsid w:val="00383A0F"/>
    <w:rsid w:val="00383EEA"/>
    <w:rsid w:val="003912E1"/>
    <w:rsid w:val="00391567"/>
    <w:rsid w:val="003970AA"/>
    <w:rsid w:val="00397514"/>
    <w:rsid w:val="00397DB0"/>
    <w:rsid w:val="003A0057"/>
    <w:rsid w:val="003A091C"/>
    <w:rsid w:val="003A5218"/>
    <w:rsid w:val="003A64BE"/>
    <w:rsid w:val="003A77B0"/>
    <w:rsid w:val="003B024F"/>
    <w:rsid w:val="003B4DBA"/>
    <w:rsid w:val="003B5A99"/>
    <w:rsid w:val="003C1785"/>
    <w:rsid w:val="003C38CD"/>
    <w:rsid w:val="003C583F"/>
    <w:rsid w:val="003C6927"/>
    <w:rsid w:val="003D1970"/>
    <w:rsid w:val="003D4F15"/>
    <w:rsid w:val="003E2C02"/>
    <w:rsid w:val="003E64E1"/>
    <w:rsid w:val="003E7C06"/>
    <w:rsid w:val="003F3E78"/>
    <w:rsid w:val="003F6FC5"/>
    <w:rsid w:val="004018DC"/>
    <w:rsid w:val="00403C3B"/>
    <w:rsid w:val="00403EC3"/>
    <w:rsid w:val="0040436A"/>
    <w:rsid w:val="004069FB"/>
    <w:rsid w:val="00406F77"/>
    <w:rsid w:val="004076A1"/>
    <w:rsid w:val="00407BD1"/>
    <w:rsid w:val="00410988"/>
    <w:rsid w:val="00412A21"/>
    <w:rsid w:val="00416024"/>
    <w:rsid w:val="00416430"/>
    <w:rsid w:val="00423869"/>
    <w:rsid w:val="004259B9"/>
    <w:rsid w:val="0042659C"/>
    <w:rsid w:val="00430208"/>
    <w:rsid w:val="004306DF"/>
    <w:rsid w:val="00430E89"/>
    <w:rsid w:val="0043297E"/>
    <w:rsid w:val="004338B5"/>
    <w:rsid w:val="00443293"/>
    <w:rsid w:val="00445E0F"/>
    <w:rsid w:val="0044663E"/>
    <w:rsid w:val="00446EDF"/>
    <w:rsid w:val="004470F8"/>
    <w:rsid w:val="00456DDF"/>
    <w:rsid w:val="004605DA"/>
    <w:rsid w:val="004629DA"/>
    <w:rsid w:val="00464426"/>
    <w:rsid w:val="0046516E"/>
    <w:rsid w:val="00465CAB"/>
    <w:rsid w:val="00471882"/>
    <w:rsid w:val="0047489C"/>
    <w:rsid w:val="00474B19"/>
    <w:rsid w:val="00474C22"/>
    <w:rsid w:val="00476812"/>
    <w:rsid w:val="004805C4"/>
    <w:rsid w:val="004807BF"/>
    <w:rsid w:val="00480F05"/>
    <w:rsid w:val="0048469D"/>
    <w:rsid w:val="004855B1"/>
    <w:rsid w:val="00485E45"/>
    <w:rsid w:val="0049645B"/>
    <w:rsid w:val="004A0739"/>
    <w:rsid w:val="004A6D83"/>
    <w:rsid w:val="004B184B"/>
    <w:rsid w:val="004B30B6"/>
    <w:rsid w:val="004C2377"/>
    <w:rsid w:val="004C2AC4"/>
    <w:rsid w:val="004C66FD"/>
    <w:rsid w:val="004C6EC1"/>
    <w:rsid w:val="004C7820"/>
    <w:rsid w:val="004D3DD1"/>
    <w:rsid w:val="004D742F"/>
    <w:rsid w:val="004E228E"/>
    <w:rsid w:val="004E3175"/>
    <w:rsid w:val="004E3DB4"/>
    <w:rsid w:val="004E4C17"/>
    <w:rsid w:val="004E573F"/>
    <w:rsid w:val="004F08F8"/>
    <w:rsid w:val="004F646B"/>
    <w:rsid w:val="004F6AC0"/>
    <w:rsid w:val="00504464"/>
    <w:rsid w:val="00504604"/>
    <w:rsid w:val="00510BE2"/>
    <w:rsid w:val="00511465"/>
    <w:rsid w:val="00512F57"/>
    <w:rsid w:val="0051634A"/>
    <w:rsid w:val="00516848"/>
    <w:rsid w:val="005175AB"/>
    <w:rsid w:val="00533872"/>
    <w:rsid w:val="00536300"/>
    <w:rsid w:val="00536FE8"/>
    <w:rsid w:val="0054004B"/>
    <w:rsid w:val="0054264B"/>
    <w:rsid w:val="0054409E"/>
    <w:rsid w:val="00551CEC"/>
    <w:rsid w:val="00553D37"/>
    <w:rsid w:val="00555DE0"/>
    <w:rsid w:val="00556761"/>
    <w:rsid w:val="00557165"/>
    <w:rsid w:val="005635B2"/>
    <w:rsid w:val="00565F0A"/>
    <w:rsid w:val="00571D21"/>
    <w:rsid w:val="005746EE"/>
    <w:rsid w:val="00580DC0"/>
    <w:rsid w:val="005815A2"/>
    <w:rsid w:val="005843F6"/>
    <w:rsid w:val="00584D24"/>
    <w:rsid w:val="0059179B"/>
    <w:rsid w:val="00592C8E"/>
    <w:rsid w:val="00593CA6"/>
    <w:rsid w:val="005948FA"/>
    <w:rsid w:val="005A23C5"/>
    <w:rsid w:val="005B0C98"/>
    <w:rsid w:val="005B2228"/>
    <w:rsid w:val="005B2336"/>
    <w:rsid w:val="005B29A0"/>
    <w:rsid w:val="005B5605"/>
    <w:rsid w:val="005B59B0"/>
    <w:rsid w:val="005C00CA"/>
    <w:rsid w:val="005C0FAA"/>
    <w:rsid w:val="005C2D22"/>
    <w:rsid w:val="005C3707"/>
    <w:rsid w:val="005C3A63"/>
    <w:rsid w:val="005D3097"/>
    <w:rsid w:val="005D5C1A"/>
    <w:rsid w:val="005D5FCE"/>
    <w:rsid w:val="005D7914"/>
    <w:rsid w:val="005E1C04"/>
    <w:rsid w:val="005E35EE"/>
    <w:rsid w:val="005E3BD1"/>
    <w:rsid w:val="005E3F64"/>
    <w:rsid w:val="005E3FA4"/>
    <w:rsid w:val="005E5043"/>
    <w:rsid w:val="005E5CB6"/>
    <w:rsid w:val="005F0927"/>
    <w:rsid w:val="005F5709"/>
    <w:rsid w:val="005F69C8"/>
    <w:rsid w:val="005F6EF2"/>
    <w:rsid w:val="006001ED"/>
    <w:rsid w:val="00600AD0"/>
    <w:rsid w:val="00601858"/>
    <w:rsid w:val="0060202A"/>
    <w:rsid w:val="00603D70"/>
    <w:rsid w:val="0060606F"/>
    <w:rsid w:val="0061485C"/>
    <w:rsid w:val="00615302"/>
    <w:rsid w:val="006178A5"/>
    <w:rsid w:val="00622BB0"/>
    <w:rsid w:val="00623B28"/>
    <w:rsid w:val="00627B18"/>
    <w:rsid w:val="00630EEC"/>
    <w:rsid w:val="00633008"/>
    <w:rsid w:val="00633BC8"/>
    <w:rsid w:val="0064095E"/>
    <w:rsid w:val="00643F82"/>
    <w:rsid w:val="0064708F"/>
    <w:rsid w:val="006473AB"/>
    <w:rsid w:val="00650ED9"/>
    <w:rsid w:val="006510DA"/>
    <w:rsid w:val="0065281C"/>
    <w:rsid w:val="00654E37"/>
    <w:rsid w:val="006550DE"/>
    <w:rsid w:val="006566AC"/>
    <w:rsid w:val="0065739D"/>
    <w:rsid w:val="006634E6"/>
    <w:rsid w:val="0066513F"/>
    <w:rsid w:val="006707EE"/>
    <w:rsid w:val="00672857"/>
    <w:rsid w:val="006733B2"/>
    <w:rsid w:val="0067618C"/>
    <w:rsid w:val="0068118B"/>
    <w:rsid w:val="00681982"/>
    <w:rsid w:val="00682E48"/>
    <w:rsid w:val="00682EA7"/>
    <w:rsid w:val="0068490D"/>
    <w:rsid w:val="00685599"/>
    <w:rsid w:val="00686124"/>
    <w:rsid w:val="00690C18"/>
    <w:rsid w:val="0069295D"/>
    <w:rsid w:val="00693ACE"/>
    <w:rsid w:val="006941CB"/>
    <w:rsid w:val="00695583"/>
    <w:rsid w:val="006968E4"/>
    <w:rsid w:val="00696FE5"/>
    <w:rsid w:val="006A4773"/>
    <w:rsid w:val="006A6AF7"/>
    <w:rsid w:val="006A7619"/>
    <w:rsid w:val="006B250A"/>
    <w:rsid w:val="006B30B0"/>
    <w:rsid w:val="006B325A"/>
    <w:rsid w:val="006C181D"/>
    <w:rsid w:val="006C37CA"/>
    <w:rsid w:val="006C5015"/>
    <w:rsid w:val="006C58DA"/>
    <w:rsid w:val="006D2E5B"/>
    <w:rsid w:val="006D40E1"/>
    <w:rsid w:val="006D430D"/>
    <w:rsid w:val="006D451A"/>
    <w:rsid w:val="006D5424"/>
    <w:rsid w:val="006D5542"/>
    <w:rsid w:val="006E066C"/>
    <w:rsid w:val="006E2293"/>
    <w:rsid w:val="006E3C9D"/>
    <w:rsid w:val="006E3F67"/>
    <w:rsid w:val="006F05CE"/>
    <w:rsid w:val="006F2CDE"/>
    <w:rsid w:val="006F39C2"/>
    <w:rsid w:val="006F3F53"/>
    <w:rsid w:val="006F5DA1"/>
    <w:rsid w:val="006F7E5A"/>
    <w:rsid w:val="007008F6"/>
    <w:rsid w:val="0070182A"/>
    <w:rsid w:val="00702F07"/>
    <w:rsid w:val="00703CEC"/>
    <w:rsid w:val="0070453F"/>
    <w:rsid w:val="00704936"/>
    <w:rsid w:val="00705D1F"/>
    <w:rsid w:val="00710293"/>
    <w:rsid w:val="0071139C"/>
    <w:rsid w:val="00712130"/>
    <w:rsid w:val="007129D5"/>
    <w:rsid w:val="00712EF6"/>
    <w:rsid w:val="00720453"/>
    <w:rsid w:val="00723064"/>
    <w:rsid w:val="00724DF2"/>
    <w:rsid w:val="00726DD0"/>
    <w:rsid w:val="00727CF6"/>
    <w:rsid w:val="00733B9D"/>
    <w:rsid w:val="00733C8E"/>
    <w:rsid w:val="00736143"/>
    <w:rsid w:val="00741463"/>
    <w:rsid w:val="00742F42"/>
    <w:rsid w:val="00743E1F"/>
    <w:rsid w:val="0074445F"/>
    <w:rsid w:val="007472FE"/>
    <w:rsid w:val="00750168"/>
    <w:rsid w:val="007562E7"/>
    <w:rsid w:val="00761A34"/>
    <w:rsid w:val="00761FDC"/>
    <w:rsid w:val="007633D7"/>
    <w:rsid w:val="0076385C"/>
    <w:rsid w:val="00765927"/>
    <w:rsid w:val="0076599D"/>
    <w:rsid w:val="007668AA"/>
    <w:rsid w:val="00773B50"/>
    <w:rsid w:val="00774A4B"/>
    <w:rsid w:val="00774D93"/>
    <w:rsid w:val="00776AE4"/>
    <w:rsid w:val="00780D54"/>
    <w:rsid w:val="00781FC1"/>
    <w:rsid w:val="00785F95"/>
    <w:rsid w:val="007864D3"/>
    <w:rsid w:val="00787E78"/>
    <w:rsid w:val="007903DA"/>
    <w:rsid w:val="00792AE2"/>
    <w:rsid w:val="007930D3"/>
    <w:rsid w:val="007931E3"/>
    <w:rsid w:val="007936A1"/>
    <w:rsid w:val="007941C8"/>
    <w:rsid w:val="00795A97"/>
    <w:rsid w:val="0079641B"/>
    <w:rsid w:val="007971D0"/>
    <w:rsid w:val="007A0BFA"/>
    <w:rsid w:val="007A25F3"/>
    <w:rsid w:val="007A41D4"/>
    <w:rsid w:val="007A7D4C"/>
    <w:rsid w:val="007B3F85"/>
    <w:rsid w:val="007B4300"/>
    <w:rsid w:val="007B54E1"/>
    <w:rsid w:val="007B6C4F"/>
    <w:rsid w:val="007B6E4E"/>
    <w:rsid w:val="007C0205"/>
    <w:rsid w:val="007C1FAE"/>
    <w:rsid w:val="007C2C01"/>
    <w:rsid w:val="007C5E97"/>
    <w:rsid w:val="007C7A39"/>
    <w:rsid w:val="007D1F96"/>
    <w:rsid w:val="007D1FF5"/>
    <w:rsid w:val="007D2246"/>
    <w:rsid w:val="007D2251"/>
    <w:rsid w:val="007D2A95"/>
    <w:rsid w:val="007D6A76"/>
    <w:rsid w:val="007E2FF9"/>
    <w:rsid w:val="007E4BE6"/>
    <w:rsid w:val="007E682D"/>
    <w:rsid w:val="007F36DA"/>
    <w:rsid w:val="007F5A12"/>
    <w:rsid w:val="00800053"/>
    <w:rsid w:val="00802DE5"/>
    <w:rsid w:val="00803B07"/>
    <w:rsid w:val="00804663"/>
    <w:rsid w:val="00811F0D"/>
    <w:rsid w:val="00811F67"/>
    <w:rsid w:val="00812A84"/>
    <w:rsid w:val="00815E7E"/>
    <w:rsid w:val="00816E58"/>
    <w:rsid w:val="00820023"/>
    <w:rsid w:val="008206C4"/>
    <w:rsid w:val="008207B1"/>
    <w:rsid w:val="008223D7"/>
    <w:rsid w:val="00827C4C"/>
    <w:rsid w:val="008300FA"/>
    <w:rsid w:val="00836AF7"/>
    <w:rsid w:val="00841CE7"/>
    <w:rsid w:val="00843791"/>
    <w:rsid w:val="00844210"/>
    <w:rsid w:val="00845297"/>
    <w:rsid w:val="008456AE"/>
    <w:rsid w:val="00847FF3"/>
    <w:rsid w:val="008503D4"/>
    <w:rsid w:val="008523FC"/>
    <w:rsid w:val="00857314"/>
    <w:rsid w:val="00863CE8"/>
    <w:rsid w:val="0086576B"/>
    <w:rsid w:val="00866066"/>
    <w:rsid w:val="00867F75"/>
    <w:rsid w:val="008765D8"/>
    <w:rsid w:val="008771BD"/>
    <w:rsid w:val="008807F2"/>
    <w:rsid w:val="00880B1F"/>
    <w:rsid w:val="00883478"/>
    <w:rsid w:val="00884A7E"/>
    <w:rsid w:val="008864F7"/>
    <w:rsid w:val="008871E0"/>
    <w:rsid w:val="0088756D"/>
    <w:rsid w:val="008A76A3"/>
    <w:rsid w:val="008B0BE8"/>
    <w:rsid w:val="008B0FC4"/>
    <w:rsid w:val="008B14EA"/>
    <w:rsid w:val="008B1A98"/>
    <w:rsid w:val="008B2C7E"/>
    <w:rsid w:val="008B31EE"/>
    <w:rsid w:val="008B63A4"/>
    <w:rsid w:val="008B7838"/>
    <w:rsid w:val="008C0127"/>
    <w:rsid w:val="008C567B"/>
    <w:rsid w:val="008C64F7"/>
    <w:rsid w:val="008C6E63"/>
    <w:rsid w:val="008C7281"/>
    <w:rsid w:val="008C7388"/>
    <w:rsid w:val="008D3082"/>
    <w:rsid w:val="008D32BB"/>
    <w:rsid w:val="008D50B9"/>
    <w:rsid w:val="008D5BC6"/>
    <w:rsid w:val="008E02C7"/>
    <w:rsid w:val="008E4143"/>
    <w:rsid w:val="008F3BBD"/>
    <w:rsid w:val="008F3EDC"/>
    <w:rsid w:val="008F40A0"/>
    <w:rsid w:val="008F5AB9"/>
    <w:rsid w:val="008F5CA4"/>
    <w:rsid w:val="008F63ED"/>
    <w:rsid w:val="008F67BE"/>
    <w:rsid w:val="008F72FA"/>
    <w:rsid w:val="0090271A"/>
    <w:rsid w:val="009046C4"/>
    <w:rsid w:val="00906DAE"/>
    <w:rsid w:val="00913CC0"/>
    <w:rsid w:val="00916776"/>
    <w:rsid w:val="0091686F"/>
    <w:rsid w:val="00917B17"/>
    <w:rsid w:val="00917CCB"/>
    <w:rsid w:val="00922210"/>
    <w:rsid w:val="00923181"/>
    <w:rsid w:val="0092513D"/>
    <w:rsid w:val="00925D40"/>
    <w:rsid w:val="00926711"/>
    <w:rsid w:val="009270F7"/>
    <w:rsid w:val="00927502"/>
    <w:rsid w:val="009306CC"/>
    <w:rsid w:val="00932A35"/>
    <w:rsid w:val="00933609"/>
    <w:rsid w:val="00933D9D"/>
    <w:rsid w:val="0093665A"/>
    <w:rsid w:val="009410D2"/>
    <w:rsid w:val="0094189D"/>
    <w:rsid w:val="00941DA5"/>
    <w:rsid w:val="00944B17"/>
    <w:rsid w:val="00945700"/>
    <w:rsid w:val="00950C43"/>
    <w:rsid w:val="009550AB"/>
    <w:rsid w:val="00955F04"/>
    <w:rsid w:val="00962483"/>
    <w:rsid w:val="00972DE8"/>
    <w:rsid w:val="00974989"/>
    <w:rsid w:val="009758A4"/>
    <w:rsid w:val="00975B7A"/>
    <w:rsid w:val="009763D4"/>
    <w:rsid w:val="0097731B"/>
    <w:rsid w:val="009823D0"/>
    <w:rsid w:val="0098399A"/>
    <w:rsid w:val="00994A71"/>
    <w:rsid w:val="00996954"/>
    <w:rsid w:val="009973CC"/>
    <w:rsid w:val="009A04DE"/>
    <w:rsid w:val="009B1979"/>
    <w:rsid w:val="009B2D57"/>
    <w:rsid w:val="009C017B"/>
    <w:rsid w:val="009C2BCF"/>
    <w:rsid w:val="009C2D2A"/>
    <w:rsid w:val="009C5E8C"/>
    <w:rsid w:val="009D3868"/>
    <w:rsid w:val="009D54EF"/>
    <w:rsid w:val="009D6733"/>
    <w:rsid w:val="009D6F5C"/>
    <w:rsid w:val="009D73B1"/>
    <w:rsid w:val="009D77FF"/>
    <w:rsid w:val="009D7E3B"/>
    <w:rsid w:val="009E078B"/>
    <w:rsid w:val="009E0DEE"/>
    <w:rsid w:val="009E14FD"/>
    <w:rsid w:val="009F11E8"/>
    <w:rsid w:val="009F1EAF"/>
    <w:rsid w:val="009F2416"/>
    <w:rsid w:val="009F52D2"/>
    <w:rsid w:val="009F611A"/>
    <w:rsid w:val="009F6928"/>
    <w:rsid w:val="009F70F9"/>
    <w:rsid w:val="009F723D"/>
    <w:rsid w:val="00A001B6"/>
    <w:rsid w:val="00A01DA9"/>
    <w:rsid w:val="00A056CF"/>
    <w:rsid w:val="00A10331"/>
    <w:rsid w:val="00A103C0"/>
    <w:rsid w:val="00A12BC8"/>
    <w:rsid w:val="00A12CFA"/>
    <w:rsid w:val="00A13026"/>
    <w:rsid w:val="00A14C35"/>
    <w:rsid w:val="00A14EE5"/>
    <w:rsid w:val="00A154D8"/>
    <w:rsid w:val="00A178AF"/>
    <w:rsid w:val="00A17E7E"/>
    <w:rsid w:val="00A21699"/>
    <w:rsid w:val="00A218DB"/>
    <w:rsid w:val="00A21C57"/>
    <w:rsid w:val="00A23FBA"/>
    <w:rsid w:val="00A24ABE"/>
    <w:rsid w:val="00A25A36"/>
    <w:rsid w:val="00A279EA"/>
    <w:rsid w:val="00A33808"/>
    <w:rsid w:val="00A3499D"/>
    <w:rsid w:val="00A35B07"/>
    <w:rsid w:val="00A36923"/>
    <w:rsid w:val="00A36A7B"/>
    <w:rsid w:val="00A37940"/>
    <w:rsid w:val="00A40EDA"/>
    <w:rsid w:val="00A432DC"/>
    <w:rsid w:val="00A43FC2"/>
    <w:rsid w:val="00A45FF4"/>
    <w:rsid w:val="00A5225F"/>
    <w:rsid w:val="00A52BF0"/>
    <w:rsid w:val="00A61E61"/>
    <w:rsid w:val="00A62F1A"/>
    <w:rsid w:val="00A6576D"/>
    <w:rsid w:val="00A65BB3"/>
    <w:rsid w:val="00A66180"/>
    <w:rsid w:val="00A70B48"/>
    <w:rsid w:val="00A75F23"/>
    <w:rsid w:val="00A84260"/>
    <w:rsid w:val="00A84659"/>
    <w:rsid w:val="00A85301"/>
    <w:rsid w:val="00A86087"/>
    <w:rsid w:val="00A91F59"/>
    <w:rsid w:val="00A948AB"/>
    <w:rsid w:val="00A9491A"/>
    <w:rsid w:val="00A95A08"/>
    <w:rsid w:val="00A969D2"/>
    <w:rsid w:val="00A96AB9"/>
    <w:rsid w:val="00AA0168"/>
    <w:rsid w:val="00AA10AE"/>
    <w:rsid w:val="00AA2C3B"/>
    <w:rsid w:val="00AA600E"/>
    <w:rsid w:val="00AB0AE2"/>
    <w:rsid w:val="00AB28C9"/>
    <w:rsid w:val="00AB4348"/>
    <w:rsid w:val="00AB7A03"/>
    <w:rsid w:val="00AC1039"/>
    <w:rsid w:val="00AC66AB"/>
    <w:rsid w:val="00AD76AD"/>
    <w:rsid w:val="00AE033B"/>
    <w:rsid w:val="00AE12E6"/>
    <w:rsid w:val="00AE2705"/>
    <w:rsid w:val="00AE2720"/>
    <w:rsid w:val="00AE2B0B"/>
    <w:rsid w:val="00AE3C75"/>
    <w:rsid w:val="00AE6128"/>
    <w:rsid w:val="00AE67FB"/>
    <w:rsid w:val="00AF5BD7"/>
    <w:rsid w:val="00B0091F"/>
    <w:rsid w:val="00B055B1"/>
    <w:rsid w:val="00B05EAC"/>
    <w:rsid w:val="00B06B5C"/>
    <w:rsid w:val="00B105BC"/>
    <w:rsid w:val="00B12012"/>
    <w:rsid w:val="00B16DDB"/>
    <w:rsid w:val="00B2134D"/>
    <w:rsid w:val="00B21A9D"/>
    <w:rsid w:val="00B2313C"/>
    <w:rsid w:val="00B23D80"/>
    <w:rsid w:val="00B2774A"/>
    <w:rsid w:val="00B277D3"/>
    <w:rsid w:val="00B31B54"/>
    <w:rsid w:val="00B32809"/>
    <w:rsid w:val="00B3315F"/>
    <w:rsid w:val="00B34980"/>
    <w:rsid w:val="00B35BEC"/>
    <w:rsid w:val="00B35C23"/>
    <w:rsid w:val="00B367CB"/>
    <w:rsid w:val="00B37DC8"/>
    <w:rsid w:val="00B4028E"/>
    <w:rsid w:val="00B40407"/>
    <w:rsid w:val="00B42641"/>
    <w:rsid w:val="00B42DDC"/>
    <w:rsid w:val="00B45E05"/>
    <w:rsid w:val="00B46A12"/>
    <w:rsid w:val="00B46E5E"/>
    <w:rsid w:val="00B4762E"/>
    <w:rsid w:val="00B4770F"/>
    <w:rsid w:val="00B50B2A"/>
    <w:rsid w:val="00B53601"/>
    <w:rsid w:val="00B557E9"/>
    <w:rsid w:val="00B56B7E"/>
    <w:rsid w:val="00B602B4"/>
    <w:rsid w:val="00B64375"/>
    <w:rsid w:val="00B655A7"/>
    <w:rsid w:val="00B66743"/>
    <w:rsid w:val="00B66B68"/>
    <w:rsid w:val="00B72178"/>
    <w:rsid w:val="00B751E0"/>
    <w:rsid w:val="00B77F8B"/>
    <w:rsid w:val="00B842A9"/>
    <w:rsid w:val="00B8672F"/>
    <w:rsid w:val="00B86944"/>
    <w:rsid w:val="00B90129"/>
    <w:rsid w:val="00B9611C"/>
    <w:rsid w:val="00B96EEA"/>
    <w:rsid w:val="00BA035F"/>
    <w:rsid w:val="00BA44E5"/>
    <w:rsid w:val="00BA47D6"/>
    <w:rsid w:val="00BA5D6D"/>
    <w:rsid w:val="00BA5E36"/>
    <w:rsid w:val="00BA70C6"/>
    <w:rsid w:val="00BB1E19"/>
    <w:rsid w:val="00BB290C"/>
    <w:rsid w:val="00BB2ACC"/>
    <w:rsid w:val="00BB30E9"/>
    <w:rsid w:val="00BB3133"/>
    <w:rsid w:val="00BB3C1B"/>
    <w:rsid w:val="00BB66C5"/>
    <w:rsid w:val="00BC19BF"/>
    <w:rsid w:val="00BC1C01"/>
    <w:rsid w:val="00BC203A"/>
    <w:rsid w:val="00BC381B"/>
    <w:rsid w:val="00BC75EE"/>
    <w:rsid w:val="00BC791B"/>
    <w:rsid w:val="00BD30AD"/>
    <w:rsid w:val="00BD37E9"/>
    <w:rsid w:val="00BD3B90"/>
    <w:rsid w:val="00BD3BEB"/>
    <w:rsid w:val="00BD4D16"/>
    <w:rsid w:val="00BE1405"/>
    <w:rsid w:val="00BE1910"/>
    <w:rsid w:val="00BE5E50"/>
    <w:rsid w:val="00BF0647"/>
    <w:rsid w:val="00BF0DC9"/>
    <w:rsid w:val="00BF21F4"/>
    <w:rsid w:val="00BF2AC6"/>
    <w:rsid w:val="00BF2CE8"/>
    <w:rsid w:val="00BF3851"/>
    <w:rsid w:val="00BF39F4"/>
    <w:rsid w:val="00BF56BC"/>
    <w:rsid w:val="00BF7E9A"/>
    <w:rsid w:val="00C01A2F"/>
    <w:rsid w:val="00C039BB"/>
    <w:rsid w:val="00C05F2E"/>
    <w:rsid w:val="00C063BD"/>
    <w:rsid w:val="00C06624"/>
    <w:rsid w:val="00C07948"/>
    <w:rsid w:val="00C1490A"/>
    <w:rsid w:val="00C15211"/>
    <w:rsid w:val="00C15E45"/>
    <w:rsid w:val="00C160FC"/>
    <w:rsid w:val="00C17408"/>
    <w:rsid w:val="00C23C75"/>
    <w:rsid w:val="00C260E7"/>
    <w:rsid w:val="00C26D2F"/>
    <w:rsid w:val="00C27503"/>
    <w:rsid w:val="00C3116E"/>
    <w:rsid w:val="00C370F8"/>
    <w:rsid w:val="00C37BF1"/>
    <w:rsid w:val="00C37DC8"/>
    <w:rsid w:val="00C4160C"/>
    <w:rsid w:val="00C41AC5"/>
    <w:rsid w:val="00C42D0A"/>
    <w:rsid w:val="00C46FD7"/>
    <w:rsid w:val="00C501A1"/>
    <w:rsid w:val="00C576A5"/>
    <w:rsid w:val="00C5788D"/>
    <w:rsid w:val="00C61870"/>
    <w:rsid w:val="00C6675E"/>
    <w:rsid w:val="00C72106"/>
    <w:rsid w:val="00C735E1"/>
    <w:rsid w:val="00C80AB8"/>
    <w:rsid w:val="00C81262"/>
    <w:rsid w:val="00C81497"/>
    <w:rsid w:val="00C81B22"/>
    <w:rsid w:val="00C845A3"/>
    <w:rsid w:val="00C84C65"/>
    <w:rsid w:val="00C927B5"/>
    <w:rsid w:val="00C9640B"/>
    <w:rsid w:val="00C9739C"/>
    <w:rsid w:val="00CA00EB"/>
    <w:rsid w:val="00CA00FF"/>
    <w:rsid w:val="00CA6650"/>
    <w:rsid w:val="00CA70C4"/>
    <w:rsid w:val="00CA78F1"/>
    <w:rsid w:val="00CA7E65"/>
    <w:rsid w:val="00CB11E3"/>
    <w:rsid w:val="00CB26D4"/>
    <w:rsid w:val="00CC028B"/>
    <w:rsid w:val="00CC0EA1"/>
    <w:rsid w:val="00CC32A6"/>
    <w:rsid w:val="00CC3B53"/>
    <w:rsid w:val="00CC7E82"/>
    <w:rsid w:val="00CD08B1"/>
    <w:rsid w:val="00CD3999"/>
    <w:rsid w:val="00CD3C74"/>
    <w:rsid w:val="00CD3E86"/>
    <w:rsid w:val="00CD5793"/>
    <w:rsid w:val="00CE1F2F"/>
    <w:rsid w:val="00CE21A4"/>
    <w:rsid w:val="00CF23DA"/>
    <w:rsid w:val="00CF679B"/>
    <w:rsid w:val="00D006BE"/>
    <w:rsid w:val="00D01534"/>
    <w:rsid w:val="00D01AFA"/>
    <w:rsid w:val="00D065BB"/>
    <w:rsid w:val="00D06E2F"/>
    <w:rsid w:val="00D073E3"/>
    <w:rsid w:val="00D0792C"/>
    <w:rsid w:val="00D1281B"/>
    <w:rsid w:val="00D153A3"/>
    <w:rsid w:val="00D16946"/>
    <w:rsid w:val="00D17A32"/>
    <w:rsid w:val="00D207DB"/>
    <w:rsid w:val="00D20CEE"/>
    <w:rsid w:val="00D20E5F"/>
    <w:rsid w:val="00D24198"/>
    <w:rsid w:val="00D3170E"/>
    <w:rsid w:val="00D31ADC"/>
    <w:rsid w:val="00D34A96"/>
    <w:rsid w:val="00D35C2B"/>
    <w:rsid w:val="00D370CA"/>
    <w:rsid w:val="00D377CB"/>
    <w:rsid w:val="00D41E90"/>
    <w:rsid w:val="00D458A4"/>
    <w:rsid w:val="00D47AD3"/>
    <w:rsid w:val="00D5208A"/>
    <w:rsid w:val="00D5240F"/>
    <w:rsid w:val="00D556E6"/>
    <w:rsid w:val="00D56040"/>
    <w:rsid w:val="00D56562"/>
    <w:rsid w:val="00D56718"/>
    <w:rsid w:val="00D56DCA"/>
    <w:rsid w:val="00D57883"/>
    <w:rsid w:val="00D5793F"/>
    <w:rsid w:val="00D60CF8"/>
    <w:rsid w:val="00D60DEA"/>
    <w:rsid w:val="00D60EB9"/>
    <w:rsid w:val="00D60FC8"/>
    <w:rsid w:val="00D61BB6"/>
    <w:rsid w:val="00D6385F"/>
    <w:rsid w:val="00D66DA4"/>
    <w:rsid w:val="00D71D80"/>
    <w:rsid w:val="00D7285C"/>
    <w:rsid w:val="00D7346A"/>
    <w:rsid w:val="00D735FF"/>
    <w:rsid w:val="00D76F8F"/>
    <w:rsid w:val="00D81A47"/>
    <w:rsid w:val="00D8393F"/>
    <w:rsid w:val="00D852E1"/>
    <w:rsid w:val="00D86994"/>
    <w:rsid w:val="00D87853"/>
    <w:rsid w:val="00D87A4A"/>
    <w:rsid w:val="00D87D4E"/>
    <w:rsid w:val="00D9133F"/>
    <w:rsid w:val="00D94854"/>
    <w:rsid w:val="00D9499F"/>
    <w:rsid w:val="00D95CF9"/>
    <w:rsid w:val="00DA1671"/>
    <w:rsid w:val="00DA1C18"/>
    <w:rsid w:val="00DA24FE"/>
    <w:rsid w:val="00DA743E"/>
    <w:rsid w:val="00DA7A8A"/>
    <w:rsid w:val="00DB18AD"/>
    <w:rsid w:val="00DB1981"/>
    <w:rsid w:val="00DB47B6"/>
    <w:rsid w:val="00DC1744"/>
    <w:rsid w:val="00DC2790"/>
    <w:rsid w:val="00DC3215"/>
    <w:rsid w:val="00DC524A"/>
    <w:rsid w:val="00DC53BD"/>
    <w:rsid w:val="00DC68B9"/>
    <w:rsid w:val="00DC7EB9"/>
    <w:rsid w:val="00DD006E"/>
    <w:rsid w:val="00DD1632"/>
    <w:rsid w:val="00DD2658"/>
    <w:rsid w:val="00DD479C"/>
    <w:rsid w:val="00DD4A7A"/>
    <w:rsid w:val="00DD5D53"/>
    <w:rsid w:val="00DD7D8B"/>
    <w:rsid w:val="00DE0555"/>
    <w:rsid w:val="00DE0E81"/>
    <w:rsid w:val="00DF166A"/>
    <w:rsid w:val="00DF5EB4"/>
    <w:rsid w:val="00DF796D"/>
    <w:rsid w:val="00DF7EE7"/>
    <w:rsid w:val="00E049A9"/>
    <w:rsid w:val="00E04B93"/>
    <w:rsid w:val="00E07121"/>
    <w:rsid w:val="00E07C27"/>
    <w:rsid w:val="00E12A7B"/>
    <w:rsid w:val="00E13194"/>
    <w:rsid w:val="00E20E86"/>
    <w:rsid w:val="00E220D8"/>
    <w:rsid w:val="00E22672"/>
    <w:rsid w:val="00E23230"/>
    <w:rsid w:val="00E24906"/>
    <w:rsid w:val="00E2761F"/>
    <w:rsid w:val="00E33C5D"/>
    <w:rsid w:val="00E36280"/>
    <w:rsid w:val="00E37CD2"/>
    <w:rsid w:val="00E4031B"/>
    <w:rsid w:val="00E45887"/>
    <w:rsid w:val="00E45D88"/>
    <w:rsid w:val="00E47C81"/>
    <w:rsid w:val="00E5155C"/>
    <w:rsid w:val="00E55537"/>
    <w:rsid w:val="00E56C08"/>
    <w:rsid w:val="00E63BB1"/>
    <w:rsid w:val="00E65B29"/>
    <w:rsid w:val="00E672AF"/>
    <w:rsid w:val="00E67655"/>
    <w:rsid w:val="00E67F11"/>
    <w:rsid w:val="00E72219"/>
    <w:rsid w:val="00E73E42"/>
    <w:rsid w:val="00E746CD"/>
    <w:rsid w:val="00E763AD"/>
    <w:rsid w:val="00E7687E"/>
    <w:rsid w:val="00E76928"/>
    <w:rsid w:val="00E81AA9"/>
    <w:rsid w:val="00E85C7A"/>
    <w:rsid w:val="00E86CE4"/>
    <w:rsid w:val="00E92287"/>
    <w:rsid w:val="00E93893"/>
    <w:rsid w:val="00E9420A"/>
    <w:rsid w:val="00E947E0"/>
    <w:rsid w:val="00E97D4A"/>
    <w:rsid w:val="00EA111A"/>
    <w:rsid w:val="00EA1ED7"/>
    <w:rsid w:val="00EA5553"/>
    <w:rsid w:val="00EB01FA"/>
    <w:rsid w:val="00EB09AF"/>
    <w:rsid w:val="00EB1997"/>
    <w:rsid w:val="00EB682A"/>
    <w:rsid w:val="00EB78D6"/>
    <w:rsid w:val="00EC1D67"/>
    <w:rsid w:val="00EC40D8"/>
    <w:rsid w:val="00EC515D"/>
    <w:rsid w:val="00ED0C87"/>
    <w:rsid w:val="00ED238C"/>
    <w:rsid w:val="00ED2B69"/>
    <w:rsid w:val="00EE219D"/>
    <w:rsid w:val="00EE4316"/>
    <w:rsid w:val="00EE4E1B"/>
    <w:rsid w:val="00EE6E8C"/>
    <w:rsid w:val="00EE6EB1"/>
    <w:rsid w:val="00F0677E"/>
    <w:rsid w:val="00F06E3B"/>
    <w:rsid w:val="00F079C7"/>
    <w:rsid w:val="00F07C8A"/>
    <w:rsid w:val="00F134EC"/>
    <w:rsid w:val="00F144BA"/>
    <w:rsid w:val="00F14B6C"/>
    <w:rsid w:val="00F15B30"/>
    <w:rsid w:val="00F160B2"/>
    <w:rsid w:val="00F1777F"/>
    <w:rsid w:val="00F23559"/>
    <w:rsid w:val="00F316EA"/>
    <w:rsid w:val="00F31B74"/>
    <w:rsid w:val="00F32687"/>
    <w:rsid w:val="00F339CC"/>
    <w:rsid w:val="00F4278F"/>
    <w:rsid w:val="00F4395C"/>
    <w:rsid w:val="00F43EF0"/>
    <w:rsid w:val="00F45BE4"/>
    <w:rsid w:val="00F5490C"/>
    <w:rsid w:val="00F54BAB"/>
    <w:rsid w:val="00F54CDB"/>
    <w:rsid w:val="00F578FC"/>
    <w:rsid w:val="00F600BD"/>
    <w:rsid w:val="00F660C6"/>
    <w:rsid w:val="00F6722F"/>
    <w:rsid w:val="00F709B1"/>
    <w:rsid w:val="00F71BA4"/>
    <w:rsid w:val="00F75BC5"/>
    <w:rsid w:val="00F81AC8"/>
    <w:rsid w:val="00F8253E"/>
    <w:rsid w:val="00F85EEC"/>
    <w:rsid w:val="00F9635B"/>
    <w:rsid w:val="00F96854"/>
    <w:rsid w:val="00FA188B"/>
    <w:rsid w:val="00FA22FE"/>
    <w:rsid w:val="00FA4B09"/>
    <w:rsid w:val="00FA533B"/>
    <w:rsid w:val="00FA7326"/>
    <w:rsid w:val="00FB05E2"/>
    <w:rsid w:val="00FB1737"/>
    <w:rsid w:val="00FB1763"/>
    <w:rsid w:val="00FB2475"/>
    <w:rsid w:val="00FB4FD5"/>
    <w:rsid w:val="00FB6567"/>
    <w:rsid w:val="00FC1F06"/>
    <w:rsid w:val="00FC2DD1"/>
    <w:rsid w:val="00FC3DDE"/>
    <w:rsid w:val="00FD12EF"/>
    <w:rsid w:val="00FD2F86"/>
    <w:rsid w:val="00FD436A"/>
    <w:rsid w:val="00FD62F3"/>
    <w:rsid w:val="00FD6638"/>
    <w:rsid w:val="00FD6698"/>
    <w:rsid w:val="00FE221D"/>
    <w:rsid w:val="00FE51D3"/>
    <w:rsid w:val="00F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18"/>
  </w:style>
  <w:style w:type="paragraph" w:styleId="Heading1">
    <w:name w:val="heading 1"/>
    <w:basedOn w:val="Normal"/>
    <w:next w:val="Normal"/>
    <w:link w:val="Heading1Char"/>
    <w:uiPriority w:val="9"/>
    <w:qFormat/>
    <w:rsid w:val="00C26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D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F0A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53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7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23D"/>
  </w:style>
  <w:style w:type="paragraph" w:styleId="Footer">
    <w:name w:val="footer"/>
    <w:basedOn w:val="Normal"/>
    <w:link w:val="FooterChar"/>
    <w:uiPriority w:val="99"/>
    <w:unhideWhenUsed/>
    <w:rsid w:val="009F7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23D"/>
  </w:style>
  <w:style w:type="character" w:customStyle="1" w:styleId="Heading1Char">
    <w:name w:val="Heading 1 Char"/>
    <w:basedOn w:val="DefaultParagraphFont"/>
    <w:link w:val="Heading1"/>
    <w:uiPriority w:val="9"/>
    <w:rsid w:val="00C2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D2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26D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6D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26D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3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E04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04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216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96A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96AB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96AB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96AB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96AB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96AB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96AB9"/>
    <w:pPr>
      <w:spacing w:after="100"/>
      <w:ind w:left="1760"/>
    </w:pPr>
  </w:style>
  <w:style w:type="paragraph" w:styleId="ListParagraph">
    <w:name w:val="List Paragraph"/>
    <w:basedOn w:val="Normal"/>
    <w:uiPriority w:val="34"/>
    <w:qFormat/>
    <w:rsid w:val="00C42D0A"/>
    <w:pPr>
      <w:ind w:left="720"/>
      <w:contextualSpacing/>
    </w:pPr>
  </w:style>
  <w:style w:type="character" w:customStyle="1" w:styleId="il">
    <w:name w:val="il"/>
    <w:basedOn w:val="DefaultParagraphFont"/>
    <w:rsid w:val="00196D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18"/>
  </w:style>
  <w:style w:type="paragraph" w:styleId="Heading1">
    <w:name w:val="heading 1"/>
    <w:basedOn w:val="Normal"/>
    <w:next w:val="Normal"/>
    <w:link w:val="Heading1Char"/>
    <w:uiPriority w:val="9"/>
    <w:qFormat/>
    <w:rsid w:val="00C26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D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F0A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53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7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23D"/>
  </w:style>
  <w:style w:type="paragraph" w:styleId="Footer">
    <w:name w:val="footer"/>
    <w:basedOn w:val="Normal"/>
    <w:link w:val="FooterChar"/>
    <w:uiPriority w:val="99"/>
    <w:unhideWhenUsed/>
    <w:rsid w:val="009F7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23D"/>
  </w:style>
  <w:style w:type="character" w:customStyle="1" w:styleId="Heading1Char">
    <w:name w:val="Heading 1 Char"/>
    <w:basedOn w:val="DefaultParagraphFont"/>
    <w:link w:val="Heading1"/>
    <w:uiPriority w:val="9"/>
    <w:rsid w:val="00C2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D2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26D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6D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26D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3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E04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04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216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96A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96AB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96AB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96AB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96AB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96AB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96AB9"/>
    <w:pPr>
      <w:spacing w:after="100"/>
      <w:ind w:left="1760"/>
    </w:pPr>
  </w:style>
  <w:style w:type="paragraph" w:styleId="ListParagraph">
    <w:name w:val="List Paragraph"/>
    <w:basedOn w:val="Normal"/>
    <w:uiPriority w:val="34"/>
    <w:qFormat/>
    <w:rsid w:val="00C42D0A"/>
    <w:pPr>
      <w:ind w:left="720"/>
      <w:contextualSpacing/>
    </w:pPr>
  </w:style>
  <w:style w:type="character" w:customStyle="1" w:styleId="il">
    <w:name w:val="il"/>
    <w:basedOn w:val="DefaultParagraphFont"/>
    <w:rsid w:val="00196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vtex/vcs.integration.s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468E0-55D5-4178-825F-8DCA74070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57</Pages>
  <Words>12728</Words>
  <Characters>68735</Characters>
  <Application>Microsoft Office Word</Application>
  <DocSecurity>0</DocSecurity>
  <Lines>572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Vtex</cp:lastModifiedBy>
  <cp:revision>6</cp:revision>
  <dcterms:created xsi:type="dcterms:W3CDTF">2013-05-31T15:46:00Z</dcterms:created>
  <dcterms:modified xsi:type="dcterms:W3CDTF">2013-06-11T20:31:00Z</dcterms:modified>
</cp:coreProperties>
</file>