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Escopo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objetivo deste Trabalho de Conclusão de Curso (TCC) é desenvolver um artigo científico que analise os valores da cesta básica no Brasil, tomando como base os dados da Pesquisa Nacional da Cesta Básica de Alimentos, conduzida pelo DIEESE.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proposta é utilizar a cesta básica como indicador socioeconômico, explorando não apenas os preços médios dos itens, mas também os impactos regionais, temporais e conjunturais sobre o custo de vida da população brasileira.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análise contemplará os seguintes eixos: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Evolução dos preços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construção de séries históricas para identificar tendências e sazonalidades, avaliando variações mensais e anuais.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Comparação regional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comparativo do custo da cesta básica entre diferentes capitais brasileiras.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Peso dos itens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identificação dos produtos de maior representatividade no custo total da cesta e sua influência sobre famílias de baixa renda.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Influência de eventos externos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investigação dos impactos de crises econômicas, variações cambiais e fenômenos climáticos (secas, enchentes, geadas) sobre os preços dos alimentos.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Scrapping de informações de produtos externos - coletar nome, categoria, descrição e preço de itens essenciais da cesta básica para avaliar o Peso dos Itens no custo total da cesta básica.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Aplicação e Ferramentas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Para sustentar a análise, será desenvolvida uma aplicação de apoio que: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Organize e disponibilize os dados coletados;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Exiba dashboards interativos com a evolução histórica dos preços, comparações regionais e composição da cesta;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Gere relatórios estatísticos para complementar a interpretação acadêmica.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backend será desenvolvido em Openjdk 21.0.1 com Spring Boot 3.5.5, integrado a um banco de dados MS SQL SERVER para o armazenamento estruturado dos dados e informações. O frontend será construído em tecnologias web (JSP/HTML/CSS/JS) para permitir navegação intuitiva.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Visualização de padrões de preços e sazonalidades;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Integração com o dashboard para exibir insights de forma interativa.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Estrutura do Artigo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artigo seguirá o modelo definido pelo Instituto de Computação da UFF, contendo: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Introdução: contextualização sobre a importância da cesta básica como indicador socioeconômico;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Revisão de Literatura: estudos e pesquisas relacionados à cesta básica, inflação e custo de vida;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Metodologia: descrição da base de dados do DIEESE, ferramentas de análise e critérios utilizados;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Resultados: apresentação das séries históricas, comparações regionais e impactos detectados;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Discussão: interpretação crítica dos resultados à luz da literatura, considerando fatores econômicos, sociais e climáticos;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Conclusão: síntese dos principais achados e recomendações para políticas públicas e estudos futuros;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Referencial Bibliográfico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NASCIMENTO DOS S. DE ALCÂNTARA, A.; URRACA - RUIZ, A. .; MOREIRA ARISTIDES DOS SANTOS, A. O comprometimento do salário-mínimo pela cesta básica alimentar no Brasil: Evolução e assimetrias regionais. Revista Brasileira de Estudos Regionais e Urbanos, [S. l.], v. 19, n. 1, p. 107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126, 2025. DOI: 10.54766/rberu.v19i1.1134. Disponível em: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https://www.revistaaber.org.br/rberu/article/view/1134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. Acesso em: 2 set. 2025.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CUNHA, MARIA EDUARDA SILVA DA. Análise Econômica Dos Determinantes Do Custo Da Cesta Básica Do Município Do Rio De Janeiro. GCE - Trabalhos de Conclusão de Curso - Campos dos Goytacazes. Disponível em: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https://app.uff.br/riuff/handle/1/38720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. Acesso em: 2 set. 2025.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revistaaber.org.br/rberu/article/view/1134" Id="docRId0" Type="http://schemas.openxmlformats.org/officeDocument/2006/relationships/hyperlink" /><Relationship TargetMode="External" Target="https://app.uff.br/riuff/handle/1/38720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