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F67" w:rsidRDefault="000D4F67" w:rsidP="000D4F67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Style w:val="a5"/>
          <w:rFonts w:ascii="Arial" w:hAnsi="Arial" w:cs="Arial"/>
          <w:color w:val="373A3C"/>
          <w:sz w:val="21"/>
          <w:szCs w:val="21"/>
        </w:rPr>
        <w:t>Материалы подготовил Василий Землянов, ментор специализации</w:t>
      </w:r>
    </w:p>
    <w:p w:rsidR="000D4F67" w:rsidRPr="000D4F67" w:rsidRDefault="000D4F67" w:rsidP="000D4F67">
      <w:pPr>
        <w:pStyle w:val="3"/>
        <w:shd w:val="clear" w:color="auto" w:fill="FFFFFF"/>
        <w:spacing w:before="540" w:after="180" w:line="360" w:lineRule="atLeast"/>
        <w:rPr>
          <w:rFonts w:ascii="Arial" w:hAnsi="Arial" w:cs="Arial"/>
          <w:color w:val="373A3C"/>
          <w:lang w:val="en-US"/>
        </w:rPr>
      </w:pPr>
      <w:r w:rsidRPr="000D4F67">
        <w:rPr>
          <w:rStyle w:val="a5"/>
          <w:rFonts w:ascii="Arial" w:hAnsi="Arial" w:cs="Arial"/>
          <w:b/>
          <w:bCs/>
          <w:color w:val="373A3C"/>
          <w:lang w:val="en-US"/>
        </w:rPr>
        <w:t>Neural Networks and Deep Learning</w:t>
      </w:r>
    </w:p>
    <w:p w:rsidR="000D4F67" w:rsidRPr="000D4F67" w:rsidRDefault="000D4F67" w:rsidP="000D4F67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en-US"/>
        </w:rPr>
      </w:pPr>
      <w:hyperlink r:id="rId5" w:tgtFrame="_blank" w:history="1">
        <w:r w:rsidRPr="000D4F67">
          <w:rPr>
            <w:rStyle w:val="a6"/>
            <w:rFonts w:ascii="Arial" w:hAnsi="Arial" w:cs="Arial"/>
            <w:color w:val="0275D8"/>
            <w:sz w:val="21"/>
            <w:szCs w:val="21"/>
            <w:u w:val="none"/>
            <w:lang w:val="en-US"/>
          </w:rPr>
          <w:t>http://neuralnetworksanddeeplearning.com</w:t>
        </w:r>
      </w:hyperlink>
    </w:p>
    <w:p w:rsidR="000D4F67" w:rsidRDefault="000D4F67" w:rsidP="000D4F67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Отличная короткая книга, всего 4 главы, каждая читается за вечер. Все очень наглядно разобрано, если засесть за упражнения можно значительно дольше залипнуть. Присутствует множество ссылок на научные статьи, в которые можно уйти с головой.</w:t>
      </w:r>
    </w:p>
    <w:p w:rsidR="000D4F67" w:rsidRDefault="000D4F67" w:rsidP="000D4F67">
      <w:pPr>
        <w:pStyle w:val="3"/>
        <w:shd w:val="clear" w:color="auto" w:fill="FFFFFF"/>
        <w:spacing w:before="540" w:after="180" w:line="360" w:lineRule="atLeast"/>
        <w:rPr>
          <w:rFonts w:ascii="Arial" w:hAnsi="Arial" w:cs="Arial"/>
          <w:color w:val="373A3C"/>
        </w:rPr>
      </w:pPr>
      <w:r>
        <w:rPr>
          <w:rStyle w:val="a5"/>
          <w:rFonts w:ascii="Arial" w:hAnsi="Arial" w:cs="Arial"/>
          <w:b/>
          <w:bCs/>
          <w:color w:val="373A3C"/>
        </w:rPr>
        <w:t xml:space="preserve">DMIA </w:t>
      </w:r>
      <w:proofErr w:type="gramStart"/>
      <w:r>
        <w:rPr>
          <w:rStyle w:val="a5"/>
          <w:rFonts w:ascii="Arial" w:hAnsi="Arial" w:cs="Arial"/>
          <w:b/>
          <w:bCs/>
          <w:color w:val="373A3C"/>
        </w:rPr>
        <w:t>( по</w:t>
      </w:r>
      <w:proofErr w:type="gramEnd"/>
      <w:r>
        <w:rPr>
          <w:rStyle w:val="a5"/>
          <w:rFonts w:ascii="Arial" w:hAnsi="Arial" w:cs="Arial"/>
          <w:b/>
          <w:bCs/>
          <w:color w:val="373A3C"/>
        </w:rPr>
        <w:t xml:space="preserve"> </w:t>
      </w:r>
      <w:proofErr w:type="spellStart"/>
      <w:r>
        <w:rPr>
          <w:rStyle w:val="a5"/>
          <w:rFonts w:ascii="Arial" w:hAnsi="Arial" w:cs="Arial"/>
          <w:b/>
          <w:bCs/>
          <w:color w:val="373A3C"/>
        </w:rPr>
        <w:t>нейронкам</w:t>
      </w:r>
      <w:proofErr w:type="spellEnd"/>
      <w:r>
        <w:rPr>
          <w:rStyle w:val="a5"/>
          <w:rFonts w:ascii="Arial" w:hAnsi="Arial" w:cs="Arial"/>
          <w:b/>
          <w:bCs/>
          <w:color w:val="373A3C"/>
        </w:rPr>
        <w:t xml:space="preserve"> лекции 6-7)</w:t>
      </w:r>
    </w:p>
    <w:p w:rsidR="000D4F67" w:rsidRDefault="000D4F67" w:rsidP="000D4F67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Видео: </w:t>
      </w:r>
      <w:hyperlink r:id="rId6" w:tgtFrame="_blank" w:history="1">
        <w:r>
          <w:rPr>
            <w:rStyle w:val="a6"/>
            <w:rFonts w:ascii="Arial" w:hAnsi="Arial" w:cs="Arial"/>
            <w:color w:val="0275D8"/>
            <w:sz w:val="21"/>
            <w:szCs w:val="21"/>
            <w:u w:val="none"/>
          </w:rPr>
          <w:t>https://www.youtube.com/channel/UCop3CelRVvrchG5lsPyxvHg/videos</w:t>
        </w:r>
      </w:hyperlink>
    </w:p>
    <w:p w:rsidR="000D4F67" w:rsidRDefault="000D4F67" w:rsidP="000D4F67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Задачи: </w:t>
      </w:r>
      <w:hyperlink r:id="rId7" w:tgtFrame="_blank" w:history="1">
        <w:r>
          <w:rPr>
            <w:rStyle w:val="a6"/>
            <w:rFonts w:ascii="Arial" w:hAnsi="Arial" w:cs="Arial"/>
            <w:color w:val="0275D8"/>
            <w:sz w:val="21"/>
            <w:szCs w:val="21"/>
            <w:u w:val="none"/>
          </w:rPr>
          <w:t>https://github.com/vkantor/MIPT_Data_Mining_In_Action_2016/tree/master/trends</w:t>
        </w:r>
      </w:hyperlink>
    </w:p>
    <w:p w:rsidR="000D4F67" w:rsidRDefault="000D4F67" w:rsidP="000D4F67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Весь курс DMIA великолепен, лекции 6 и 7 посвящены нейронным сетям. В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репозитории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много интересных </w:t>
      </w:r>
      <w:r>
        <w:rPr>
          <w:rStyle w:val="a5"/>
          <w:rFonts w:ascii="Arial" w:hAnsi="Arial" w:cs="Arial"/>
          <w:color w:val="373A3C"/>
          <w:sz w:val="21"/>
          <w:szCs w:val="21"/>
        </w:rPr>
        <w:t>практических</w:t>
      </w:r>
      <w:r>
        <w:rPr>
          <w:rFonts w:ascii="Arial" w:hAnsi="Arial" w:cs="Arial"/>
          <w:color w:val="373A3C"/>
          <w:sz w:val="21"/>
          <w:szCs w:val="21"/>
        </w:rPr>
        <w:t> задач. На русском языке.</w:t>
      </w:r>
    </w:p>
    <w:p w:rsidR="000D4F67" w:rsidRDefault="000D4F67" w:rsidP="000D4F67">
      <w:pPr>
        <w:pStyle w:val="3"/>
        <w:shd w:val="clear" w:color="auto" w:fill="FFFFFF"/>
        <w:spacing w:before="540" w:after="180" w:line="360" w:lineRule="atLeast"/>
        <w:rPr>
          <w:rFonts w:ascii="Arial" w:hAnsi="Arial" w:cs="Arial"/>
          <w:color w:val="373A3C"/>
        </w:rPr>
      </w:pPr>
      <w:r>
        <w:rPr>
          <w:rStyle w:val="a5"/>
          <w:rFonts w:ascii="Arial" w:hAnsi="Arial" w:cs="Arial"/>
          <w:b/>
          <w:bCs/>
          <w:color w:val="373A3C"/>
        </w:rPr>
        <w:t>Легендарный CS231n</w:t>
      </w:r>
    </w:p>
    <w:p w:rsidR="000D4F67" w:rsidRDefault="000D4F67" w:rsidP="000D4F67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Видео: </w:t>
      </w:r>
      <w:hyperlink r:id="rId8" w:tgtFrame="_blank" w:history="1">
        <w:r>
          <w:rPr>
            <w:rStyle w:val="a6"/>
            <w:rFonts w:ascii="Arial" w:hAnsi="Arial" w:cs="Arial"/>
            <w:color w:val="0275D8"/>
            <w:sz w:val="21"/>
            <w:szCs w:val="21"/>
            <w:u w:val="none"/>
          </w:rPr>
          <w:t>https://www.youtube.com/playlist?list=PLkt2uSq6rBVctENoVBg1TpCC7OQi31AlC</w:t>
        </w:r>
      </w:hyperlink>
    </w:p>
    <w:p w:rsidR="000D4F67" w:rsidRDefault="000D4F67" w:rsidP="000D4F67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Материалы: </w:t>
      </w:r>
      <w:hyperlink r:id="rId9" w:tgtFrame="_blank" w:history="1">
        <w:r>
          <w:rPr>
            <w:rStyle w:val="a6"/>
            <w:rFonts w:ascii="Arial" w:hAnsi="Arial" w:cs="Arial"/>
            <w:color w:val="0275D8"/>
            <w:sz w:val="21"/>
            <w:szCs w:val="21"/>
            <w:u w:val="none"/>
          </w:rPr>
          <w:t>http://cs231n.stanford.edu</w:t>
        </w:r>
      </w:hyperlink>
    </w:p>
    <w:p w:rsidR="000D4F67" w:rsidRDefault="000D4F67" w:rsidP="000D4F67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Очень хороший курс по компьютерному зрению, в котором досконально разобран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bleeding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edge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нейронных сетей. Автор курса,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Andrej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Karpathy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, гуру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сверточных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нейронных сетей. у него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офигенный</w:t>
      </w:r>
      <w:proofErr w:type="spellEnd"/>
      <w:r>
        <w:rPr>
          <w:rFonts w:ascii="Arial" w:hAnsi="Arial" w:cs="Arial"/>
          <w:color w:val="373A3C"/>
          <w:sz w:val="21"/>
          <w:szCs w:val="21"/>
        </w:rPr>
        <w:t> </w:t>
      </w:r>
      <w:hyperlink r:id="rId10" w:tgtFrame="_blank" w:history="1">
        <w:r>
          <w:rPr>
            <w:rStyle w:val="a6"/>
            <w:rFonts w:ascii="Arial" w:hAnsi="Arial" w:cs="Arial"/>
            <w:color w:val="0275D8"/>
            <w:sz w:val="21"/>
            <w:szCs w:val="21"/>
            <w:u w:val="none"/>
          </w:rPr>
          <w:t>блог</w:t>
        </w:r>
      </w:hyperlink>
      <w:r>
        <w:rPr>
          <w:rFonts w:ascii="Arial" w:hAnsi="Arial" w:cs="Arial"/>
          <w:color w:val="373A3C"/>
          <w:sz w:val="21"/>
          <w:szCs w:val="21"/>
        </w:rPr>
        <w:t> и </w:t>
      </w:r>
      <w:proofErr w:type="spellStart"/>
      <w:r>
        <w:rPr>
          <w:rFonts w:ascii="Arial" w:hAnsi="Arial" w:cs="Arial"/>
          <w:color w:val="373A3C"/>
          <w:sz w:val="21"/>
          <w:szCs w:val="21"/>
        </w:rPr>
        <w:fldChar w:fldCharType="begin"/>
      </w:r>
      <w:r>
        <w:rPr>
          <w:rFonts w:ascii="Arial" w:hAnsi="Arial" w:cs="Arial"/>
          <w:color w:val="373A3C"/>
          <w:sz w:val="21"/>
          <w:szCs w:val="21"/>
        </w:rPr>
        <w:instrText xml:space="preserve"> HYPERLINK "https://twitter.com/karpathy?ref_src=twsrc%5Egoogle%7Ctwcamp%5Eserp%7Ctwgr%5Eauthor" \t "_blank" </w:instrText>
      </w:r>
      <w:r>
        <w:rPr>
          <w:rFonts w:ascii="Arial" w:hAnsi="Arial" w:cs="Arial"/>
          <w:color w:val="373A3C"/>
          <w:sz w:val="21"/>
          <w:szCs w:val="21"/>
        </w:rPr>
        <w:fldChar w:fldCharType="separate"/>
      </w:r>
      <w:r>
        <w:rPr>
          <w:rStyle w:val="a6"/>
          <w:rFonts w:ascii="Arial" w:hAnsi="Arial" w:cs="Arial"/>
          <w:color w:val="0275D8"/>
          <w:sz w:val="21"/>
          <w:szCs w:val="21"/>
          <w:u w:val="none"/>
        </w:rPr>
        <w:t>твиттер</w:t>
      </w:r>
      <w:proofErr w:type="spellEnd"/>
      <w:r>
        <w:rPr>
          <w:rFonts w:ascii="Arial" w:hAnsi="Arial" w:cs="Arial"/>
          <w:color w:val="373A3C"/>
          <w:sz w:val="21"/>
          <w:szCs w:val="21"/>
        </w:rPr>
        <w:fldChar w:fldCharType="end"/>
      </w:r>
      <w:r>
        <w:rPr>
          <w:rFonts w:ascii="Arial" w:hAnsi="Arial" w:cs="Arial"/>
          <w:color w:val="373A3C"/>
          <w:sz w:val="21"/>
          <w:szCs w:val="21"/>
        </w:rPr>
        <w:t>.</w:t>
      </w:r>
    </w:p>
    <w:p w:rsidR="000D4F67" w:rsidRDefault="000D4F67" w:rsidP="000D4F67">
      <w:pPr>
        <w:pStyle w:val="3"/>
        <w:shd w:val="clear" w:color="auto" w:fill="FFFFFF"/>
        <w:spacing w:before="540" w:after="180" w:line="360" w:lineRule="atLeast"/>
        <w:rPr>
          <w:rFonts w:ascii="Arial" w:hAnsi="Arial" w:cs="Arial"/>
          <w:color w:val="373A3C"/>
        </w:rPr>
      </w:pPr>
      <w:r>
        <w:rPr>
          <w:rStyle w:val="a5"/>
          <w:rFonts w:ascii="Arial" w:hAnsi="Arial" w:cs="Arial"/>
          <w:b/>
          <w:bCs/>
          <w:color w:val="373A3C"/>
        </w:rPr>
        <w:t xml:space="preserve">Второй курс </w:t>
      </w:r>
      <w:proofErr w:type="spellStart"/>
      <w:r>
        <w:rPr>
          <w:rStyle w:val="a5"/>
          <w:rFonts w:ascii="Arial" w:hAnsi="Arial" w:cs="Arial"/>
          <w:b/>
          <w:bCs/>
          <w:color w:val="373A3C"/>
        </w:rPr>
        <w:t>Стенфорда</w:t>
      </w:r>
      <w:proofErr w:type="spellEnd"/>
      <w:r>
        <w:rPr>
          <w:rStyle w:val="a5"/>
          <w:rFonts w:ascii="Arial" w:hAnsi="Arial" w:cs="Arial"/>
          <w:b/>
          <w:bCs/>
          <w:color w:val="373A3C"/>
        </w:rPr>
        <w:t xml:space="preserve"> по сетям, обработка естественных языков</w:t>
      </w:r>
    </w:p>
    <w:p w:rsidR="000D4F67" w:rsidRDefault="000D4F67" w:rsidP="000D4F67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Видео: </w:t>
      </w:r>
      <w:hyperlink r:id="rId11" w:tgtFrame="_blank" w:history="1">
        <w:r>
          <w:rPr>
            <w:rStyle w:val="a6"/>
            <w:rFonts w:ascii="Arial" w:hAnsi="Arial" w:cs="Arial"/>
            <w:color w:val="0275D8"/>
            <w:sz w:val="21"/>
            <w:szCs w:val="21"/>
            <w:u w:val="none"/>
          </w:rPr>
          <w:t>https://www.youtube.com/playlist?list=PLmImxx8Char8dxWB9LRqdpCTmewaml96q</w:t>
        </w:r>
      </w:hyperlink>
    </w:p>
    <w:p w:rsidR="000D4F67" w:rsidRDefault="000D4F67" w:rsidP="000D4F67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Материалы: </w:t>
      </w:r>
      <w:hyperlink r:id="rId12" w:tgtFrame="_blank" w:history="1">
        <w:r>
          <w:rPr>
            <w:rStyle w:val="a6"/>
            <w:rFonts w:ascii="Arial" w:hAnsi="Arial" w:cs="Arial"/>
            <w:color w:val="0275D8"/>
            <w:sz w:val="21"/>
            <w:szCs w:val="21"/>
            <w:u w:val="none"/>
          </w:rPr>
          <w:t>http://cs224d.stanford.edu</w:t>
        </w:r>
      </w:hyperlink>
    </w:p>
    <w:p w:rsidR="000D4F67" w:rsidRDefault="000D4F67" w:rsidP="000D4F67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Рекомендуют смотреть после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Карпатого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(cs231n)</w:t>
      </w:r>
    </w:p>
    <w:p w:rsidR="000D4F67" w:rsidRPr="000D4F67" w:rsidRDefault="000D4F67" w:rsidP="000D4F67">
      <w:pPr>
        <w:pStyle w:val="3"/>
        <w:shd w:val="clear" w:color="auto" w:fill="FFFFFF"/>
        <w:spacing w:before="540" w:after="180" w:line="360" w:lineRule="atLeast"/>
        <w:rPr>
          <w:rFonts w:ascii="Arial" w:hAnsi="Arial" w:cs="Arial"/>
          <w:color w:val="373A3C"/>
          <w:lang w:val="en-US"/>
        </w:rPr>
      </w:pPr>
      <w:r w:rsidRPr="000D4F67">
        <w:rPr>
          <w:rStyle w:val="a5"/>
          <w:rFonts w:ascii="Arial" w:hAnsi="Arial" w:cs="Arial"/>
          <w:b/>
          <w:bCs/>
          <w:color w:val="373A3C"/>
          <w:lang w:val="en-US"/>
        </w:rPr>
        <w:t>DeepLearning book</w:t>
      </w:r>
    </w:p>
    <w:p w:rsidR="000D4F67" w:rsidRPr="000D4F67" w:rsidRDefault="00AB4E23" w:rsidP="000D4F67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en-US"/>
        </w:rPr>
      </w:pPr>
      <w:hyperlink r:id="rId13" w:tgtFrame="_blank" w:history="1">
        <w:r w:rsidR="000D4F67" w:rsidRPr="000D4F67">
          <w:rPr>
            <w:rStyle w:val="a6"/>
            <w:rFonts w:ascii="Arial" w:hAnsi="Arial" w:cs="Arial"/>
            <w:color w:val="0275D8"/>
            <w:sz w:val="21"/>
            <w:szCs w:val="21"/>
            <w:u w:val="none"/>
            <w:lang w:val="en-US"/>
          </w:rPr>
          <w:t>http://www.deeplearningbook.org</w:t>
        </w:r>
      </w:hyperlink>
    </w:p>
    <w:p w:rsidR="000D4F67" w:rsidRDefault="00AB4E23" w:rsidP="000D4F67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hyperlink r:id="rId14" w:tgtFrame="_blank" w:history="1">
        <w:r w:rsidR="000D4F67">
          <w:rPr>
            <w:rStyle w:val="a6"/>
            <w:rFonts w:ascii="Arial" w:hAnsi="Arial" w:cs="Arial"/>
            <w:color w:val="0275D8"/>
            <w:sz w:val="21"/>
            <w:szCs w:val="21"/>
            <w:u w:val="none"/>
          </w:rPr>
          <w:t>https://github.com/HFTrader/DeepLearningBook</w:t>
        </w:r>
      </w:hyperlink>
      <w:r w:rsidR="000D4F67">
        <w:rPr>
          <w:rFonts w:ascii="Arial" w:hAnsi="Arial" w:cs="Arial"/>
          <w:color w:val="373A3C"/>
          <w:sz w:val="21"/>
          <w:szCs w:val="21"/>
        </w:rPr>
        <w:t> (ссылка на PDF)</w:t>
      </w:r>
    </w:p>
    <w:p w:rsidR="000D4F67" w:rsidRDefault="000D4F67" w:rsidP="000D4F67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proofErr w:type="spellStart"/>
      <w:r>
        <w:rPr>
          <w:rFonts w:ascii="Arial" w:hAnsi="Arial" w:cs="Arial"/>
          <w:color w:val="373A3C"/>
          <w:sz w:val="21"/>
          <w:szCs w:val="21"/>
        </w:rPr>
        <w:lastRenderedPageBreak/>
        <w:t>Топовая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книга, на 11 из 10. Там и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матан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, и классическая машинка и сети и все что угодно. Очень подробно, очень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матаново</w:t>
      </w:r>
      <w:proofErr w:type="spellEnd"/>
      <w:r>
        <w:rPr>
          <w:rFonts w:ascii="Arial" w:hAnsi="Arial" w:cs="Arial"/>
          <w:color w:val="373A3C"/>
          <w:sz w:val="21"/>
          <w:szCs w:val="21"/>
        </w:rPr>
        <w:t>, очень круто.</w:t>
      </w:r>
    </w:p>
    <w:p w:rsidR="000D4F67" w:rsidRDefault="000D4F67" w:rsidP="000D4F67">
      <w:pPr>
        <w:pStyle w:val="3"/>
        <w:shd w:val="clear" w:color="auto" w:fill="FFFFFF"/>
        <w:spacing w:before="540" w:after="180" w:line="360" w:lineRule="atLeast"/>
        <w:rPr>
          <w:rFonts w:ascii="Arial" w:hAnsi="Arial" w:cs="Arial"/>
          <w:color w:val="373A3C"/>
        </w:rPr>
      </w:pPr>
      <w:proofErr w:type="spellStart"/>
      <w:r>
        <w:rPr>
          <w:rStyle w:val="a5"/>
          <w:rFonts w:ascii="Arial" w:hAnsi="Arial" w:cs="Arial"/>
          <w:b/>
          <w:bCs/>
          <w:color w:val="373A3C"/>
        </w:rPr>
        <w:t>BayArea</w:t>
      </w:r>
      <w:proofErr w:type="spellEnd"/>
      <w:r>
        <w:rPr>
          <w:rStyle w:val="a5"/>
          <w:rFonts w:ascii="Arial" w:hAnsi="Arial" w:cs="Arial"/>
          <w:b/>
          <w:bCs/>
          <w:color w:val="373A3C"/>
        </w:rPr>
        <w:t xml:space="preserve"> </w:t>
      </w:r>
      <w:proofErr w:type="spellStart"/>
      <w:r>
        <w:rPr>
          <w:rStyle w:val="a5"/>
          <w:rFonts w:ascii="Arial" w:hAnsi="Arial" w:cs="Arial"/>
          <w:b/>
          <w:bCs/>
          <w:color w:val="373A3C"/>
        </w:rPr>
        <w:t>School</w:t>
      </w:r>
      <w:proofErr w:type="spellEnd"/>
    </w:p>
    <w:p w:rsidR="000D4F67" w:rsidRDefault="000D4F67" w:rsidP="000D4F67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Видео: </w:t>
      </w:r>
      <w:hyperlink r:id="rId15" w:tgtFrame="_blank" w:history="1">
        <w:r>
          <w:rPr>
            <w:rStyle w:val="a6"/>
            <w:rFonts w:ascii="Arial" w:hAnsi="Arial" w:cs="Arial"/>
            <w:color w:val="0275D8"/>
            <w:sz w:val="21"/>
            <w:szCs w:val="21"/>
            <w:u w:val="none"/>
          </w:rPr>
          <w:t>https://www.youtube.com/channel/UCb7PaTJYueRh6Y5rQ7h3U3w/videos</w:t>
        </w:r>
      </w:hyperlink>
    </w:p>
    <w:p w:rsidR="000D4F67" w:rsidRDefault="000D4F67" w:rsidP="000D4F67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Материалы: </w:t>
      </w:r>
      <w:hyperlink r:id="rId16" w:tgtFrame="_blank" w:history="1">
        <w:r>
          <w:rPr>
            <w:rStyle w:val="a6"/>
            <w:rFonts w:ascii="Arial" w:hAnsi="Arial" w:cs="Arial"/>
            <w:color w:val="0275D8"/>
            <w:sz w:val="21"/>
            <w:szCs w:val="21"/>
            <w:u w:val="none"/>
          </w:rPr>
          <w:t>http://www.bayareadlschool.org/schedule</w:t>
        </w:r>
      </w:hyperlink>
    </w:p>
    <w:p w:rsidR="000D4F67" w:rsidRDefault="000D4F67" w:rsidP="000D4F67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20 часов видео от ведущих специалистов, включая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Andrej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Karpathy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Andrew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Ng</w:t>
      </w:r>
      <w:proofErr w:type="spellEnd"/>
    </w:p>
    <w:p w:rsidR="000D4F67" w:rsidRDefault="000D4F67" w:rsidP="000D4F67">
      <w:pPr>
        <w:pStyle w:val="3"/>
        <w:shd w:val="clear" w:color="auto" w:fill="FFFFFF"/>
        <w:spacing w:before="540" w:after="180" w:line="360" w:lineRule="atLeast"/>
        <w:rPr>
          <w:rFonts w:ascii="Arial" w:hAnsi="Arial" w:cs="Arial"/>
          <w:color w:val="373A3C"/>
        </w:rPr>
      </w:pPr>
      <w:r>
        <w:rPr>
          <w:rStyle w:val="a5"/>
          <w:rFonts w:ascii="Arial" w:hAnsi="Arial" w:cs="Arial"/>
          <w:b/>
          <w:bCs/>
          <w:color w:val="373A3C"/>
        </w:rPr>
        <w:t xml:space="preserve">Лекции </w:t>
      </w:r>
      <w:proofErr w:type="spellStart"/>
      <w:r>
        <w:rPr>
          <w:rStyle w:val="a5"/>
          <w:rFonts w:ascii="Arial" w:hAnsi="Arial" w:cs="Arial"/>
          <w:b/>
          <w:bCs/>
          <w:color w:val="373A3C"/>
        </w:rPr>
        <w:t>PhD</w:t>
      </w:r>
      <w:proofErr w:type="spellEnd"/>
      <w:r>
        <w:rPr>
          <w:rStyle w:val="a5"/>
          <w:rFonts w:ascii="Arial" w:hAnsi="Arial" w:cs="Arial"/>
          <w:b/>
          <w:bCs/>
          <w:color w:val="373A3C"/>
        </w:rPr>
        <w:t xml:space="preserve"> из Франции</w:t>
      </w:r>
    </w:p>
    <w:p w:rsidR="000D4F67" w:rsidRDefault="00AB4E23" w:rsidP="000D4F67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hyperlink r:id="rId17" w:tgtFrame="_blank" w:history="1">
        <w:r w:rsidR="000D4F67">
          <w:rPr>
            <w:rStyle w:val="a6"/>
            <w:rFonts w:ascii="Arial" w:hAnsi="Arial" w:cs="Arial"/>
            <w:color w:val="0275D8"/>
            <w:sz w:val="21"/>
            <w:szCs w:val="21"/>
            <w:u w:val="none"/>
          </w:rPr>
          <w:t>http://info.usherbrooke.ca/hlarochelle/neural_networks/description.html</w:t>
        </w:r>
      </w:hyperlink>
    </w:p>
    <w:p w:rsidR="000D4F67" w:rsidRDefault="000D4F67" w:rsidP="000D4F67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proofErr w:type="spellStart"/>
      <w:r>
        <w:rPr>
          <w:rFonts w:ascii="Arial" w:hAnsi="Arial" w:cs="Arial"/>
          <w:color w:val="373A3C"/>
          <w:sz w:val="21"/>
          <w:szCs w:val="21"/>
        </w:rPr>
        <w:t>Graduate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курс по нейронным сетям.</w:t>
      </w:r>
    </w:p>
    <w:p w:rsidR="000D4F67" w:rsidRDefault="000D4F67" w:rsidP="000D4F67">
      <w:pPr>
        <w:pStyle w:val="3"/>
        <w:shd w:val="clear" w:color="auto" w:fill="FFFFFF"/>
        <w:spacing w:before="540" w:after="180" w:line="360" w:lineRule="atLeast"/>
        <w:rPr>
          <w:rFonts w:ascii="Arial" w:hAnsi="Arial" w:cs="Arial"/>
          <w:color w:val="373A3C"/>
        </w:rPr>
      </w:pPr>
      <w:r>
        <w:rPr>
          <w:rStyle w:val="a5"/>
          <w:rFonts w:ascii="Arial" w:hAnsi="Arial" w:cs="Arial"/>
          <w:b/>
          <w:bCs/>
          <w:color w:val="373A3C"/>
        </w:rPr>
        <w:t xml:space="preserve">Курс на </w:t>
      </w:r>
      <w:proofErr w:type="spellStart"/>
      <w:r>
        <w:rPr>
          <w:rStyle w:val="a5"/>
          <w:rFonts w:ascii="Arial" w:hAnsi="Arial" w:cs="Arial"/>
          <w:b/>
          <w:bCs/>
          <w:color w:val="373A3C"/>
        </w:rPr>
        <w:t>степике</w:t>
      </w:r>
      <w:proofErr w:type="spellEnd"/>
    </w:p>
    <w:p w:rsidR="000D4F67" w:rsidRDefault="00AB4E23" w:rsidP="000D4F67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hyperlink r:id="rId18" w:tgtFrame="_blank" w:history="1">
        <w:r w:rsidR="000D4F67">
          <w:rPr>
            <w:rStyle w:val="a6"/>
            <w:rFonts w:ascii="Arial" w:hAnsi="Arial" w:cs="Arial"/>
            <w:color w:val="0275D8"/>
            <w:sz w:val="21"/>
            <w:szCs w:val="21"/>
            <w:u w:val="none"/>
          </w:rPr>
          <w:t>https://stepik.xn--</w:t>
        </w:r>
        <w:proofErr w:type="spellStart"/>
        <w:r w:rsidR="000D4F67">
          <w:rPr>
            <w:rStyle w:val="a6"/>
            <w:rFonts w:ascii="Arial" w:hAnsi="Arial" w:cs="Arial"/>
            <w:color w:val="0275D8"/>
            <w:sz w:val="21"/>
            <w:szCs w:val="21"/>
            <w:u w:val="none"/>
          </w:rPr>
          <w:t>org</w:t>
        </w:r>
        <w:proofErr w:type="spellEnd"/>
        <w:r w:rsidR="000D4F67">
          <w:rPr>
            <w:rStyle w:val="a6"/>
            <w:rFonts w:ascii="Arial" w:hAnsi="Arial" w:cs="Arial"/>
            <w:color w:val="0275D8"/>
            <w:sz w:val="21"/>
            <w:szCs w:val="21"/>
            <w:u w:val="none"/>
          </w:rPr>
          <w:t>/</w:t>
        </w:r>
        <w:proofErr w:type="spellStart"/>
        <w:r w:rsidR="000D4F67">
          <w:rPr>
            <w:rStyle w:val="a6"/>
            <w:rFonts w:ascii="Arial" w:hAnsi="Arial" w:cs="Arial"/>
            <w:color w:val="0275D8"/>
            <w:sz w:val="21"/>
            <w:szCs w:val="21"/>
            <w:u w:val="none"/>
          </w:rPr>
          <w:t>course</w:t>
        </w:r>
        <w:proofErr w:type="spellEnd"/>
        <w:r w:rsidR="000D4F67">
          <w:rPr>
            <w:rStyle w:val="a6"/>
            <w:rFonts w:ascii="Arial" w:hAnsi="Arial" w:cs="Arial"/>
            <w:color w:val="0275D8"/>
            <w:sz w:val="21"/>
            <w:szCs w:val="21"/>
            <w:u w:val="none"/>
          </w:rPr>
          <w:t>/--401-v3m35aab7ds6gax5c6a3a0x</w:t>
        </w:r>
      </w:hyperlink>
    </w:p>
    <w:p w:rsidR="000D4F67" w:rsidRDefault="000D4F67" w:rsidP="000D4F67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Мне субъективно курс не очень нравится. Но он на русском языке и определенно стоит внимания.</w:t>
      </w:r>
    </w:p>
    <w:p w:rsidR="000D4F67" w:rsidRDefault="000D4F67" w:rsidP="000D4F67">
      <w:pPr>
        <w:pStyle w:val="3"/>
        <w:shd w:val="clear" w:color="auto" w:fill="FFFFFF"/>
        <w:spacing w:before="540" w:after="180" w:line="360" w:lineRule="atLeast"/>
        <w:rPr>
          <w:rFonts w:ascii="Arial" w:hAnsi="Arial" w:cs="Arial"/>
          <w:color w:val="373A3C"/>
        </w:rPr>
      </w:pPr>
      <w:r>
        <w:rPr>
          <w:rStyle w:val="a5"/>
          <w:rFonts w:ascii="Arial" w:hAnsi="Arial" w:cs="Arial"/>
          <w:b/>
          <w:bCs/>
          <w:color w:val="373A3C"/>
        </w:rPr>
        <w:t xml:space="preserve">Курс </w:t>
      </w:r>
      <w:proofErr w:type="spellStart"/>
      <w:r>
        <w:rPr>
          <w:rStyle w:val="a5"/>
          <w:rFonts w:ascii="Arial" w:hAnsi="Arial" w:cs="Arial"/>
          <w:b/>
          <w:bCs/>
          <w:color w:val="373A3C"/>
        </w:rPr>
        <w:t>Хинтона</w:t>
      </w:r>
      <w:proofErr w:type="spellEnd"/>
    </w:p>
    <w:p w:rsidR="000D4F67" w:rsidRDefault="00AB4E23" w:rsidP="000D4F67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hyperlink r:id="rId19" w:tgtFrame="_blank" w:history="1">
        <w:r w:rsidR="000D4F67">
          <w:rPr>
            <w:rStyle w:val="a6"/>
            <w:rFonts w:ascii="Arial" w:hAnsi="Arial" w:cs="Arial"/>
            <w:color w:val="0275D8"/>
            <w:sz w:val="21"/>
            <w:szCs w:val="21"/>
            <w:u w:val="none"/>
          </w:rPr>
          <w:t>https://www.coursera.org/learn/neural-networks</w:t>
        </w:r>
      </w:hyperlink>
    </w:p>
    <w:p w:rsidR="000D4F67" w:rsidRDefault="000D4F67" w:rsidP="000D4F67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proofErr w:type="spellStart"/>
      <w:r>
        <w:rPr>
          <w:rFonts w:ascii="Arial" w:hAnsi="Arial" w:cs="Arial"/>
          <w:color w:val="373A3C"/>
          <w:sz w:val="21"/>
          <w:szCs w:val="21"/>
        </w:rPr>
        <w:t>Хинтон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- человек который стоит у истоков современных нейронных сетей. Курс хороший, подробный, но, на мой взгляд, очень скучный.</w:t>
      </w:r>
    </w:p>
    <w:p w:rsidR="000D4F67" w:rsidRDefault="000D4F67" w:rsidP="000D4F67">
      <w:pPr>
        <w:pStyle w:val="3"/>
        <w:shd w:val="clear" w:color="auto" w:fill="FFFFFF"/>
        <w:spacing w:before="540" w:after="180" w:line="360" w:lineRule="atLeast"/>
        <w:rPr>
          <w:rFonts w:ascii="Arial" w:hAnsi="Arial" w:cs="Arial"/>
          <w:color w:val="373A3C"/>
        </w:rPr>
      </w:pPr>
      <w:r>
        <w:rPr>
          <w:rStyle w:val="a5"/>
          <w:rFonts w:ascii="Arial" w:hAnsi="Arial" w:cs="Arial"/>
          <w:b/>
          <w:bCs/>
          <w:color w:val="373A3C"/>
        </w:rPr>
        <w:t xml:space="preserve">Курс </w:t>
      </w:r>
      <w:proofErr w:type="spellStart"/>
      <w:r>
        <w:rPr>
          <w:rStyle w:val="a5"/>
          <w:rFonts w:ascii="Arial" w:hAnsi="Arial" w:cs="Arial"/>
          <w:b/>
          <w:bCs/>
          <w:color w:val="373A3C"/>
        </w:rPr>
        <w:t>Udacity</w:t>
      </w:r>
      <w:proofErr w:type="spellEnd"/>
      <w:r>
        <w:rPr>
          <w:rStyle w:val="a5"/>
          <w:rFonts w:ascii="Arial" w:hAnsi="Arial" w:cs="Arial"/>
          <w:b/>
          <w:bCs/>
          <w:color w:val="373A3C"/>
        </w:rPr>
        <w:t xml:space="preserve"> и </w:t>
      </w:r>
      <w:proofErr w:type="spellStart"/>
      <w:r>
        <w:rPr>
          <w:rStyle w:val="a5"/>
          <w:rFonts w:ascii="Arial" w:hAnsi="Arial" w:cs="Arial"/>
          <w:b/>
          <w:bCs/>
          <w:color w:val="373A3C"/>
        </w:rPr>
        <w:t>Google</w:t>
      </w:r>
      <w:proofErr w:type="spellEnd"/>
      <w:r>
        <w:rPr>
          <w:rStyle w:val="a5"/>
          <w:rFonts w:ascii="Arial" w:hAnsi="Arial" w:cs="Arial"/>
          <w:b/>
          <w:bCs/>
          <w:color w:val="373A3C"/>
        </w:rPr>
        <w:t xml:space="preserve"> по </w:t>
      </w:r>
      <w:proofErr w:type="spellStart"/>
      <w:r>
        <w:rPr>
          <w:rStyle w:val="a5"/>
          <w:rFonts w:ascii="Arial" w:hAnsi="Arial" w:cs="Arial"/>
          <w:b/>
          <w:bCs/>
          <w:color w:val="373A3C"/>
        </w:rPr>
        <w:t>TensorFlow</w:t>
      </w:r>
      <w:proofErr w:type="spellEnd"/>
    </w:p>
    <w:p w:rsidR="000D4F67" w:rsidRDefault="00AB4E23" w:rsidP="000D4F67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hyperlink r:id="rId20" w:tgtFrame="_blank" w:history="1">
        <w:r w:rsidR="000D4F67">
          <w:rPr>
            <w:rStyle w:val="a6"/>
            <w:rFonts w:ascii="Arial" w:hAnsi="Arial" w:cs="Arial"/>
            <w:color w:val="0275D8"/>
            <w:sz w:val="21"/>
            <w:szCs w:val="21"/>
            <w:u w:val="none"/>
          </w:rPr>
          <w:t>https://www.udacity.com/course/deep-learning--ud730</w:t>
        </w:r>
      </w:hyperlink>
    </w:p>
    <w:p w:rsidR="000D4F67" w:rsidRDefault="000D4F67" w:rsidP="000D4F67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Вводный практический курс. Простой, мало теории, много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TensorFlow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- одной из самых популярных библиотек.</w:t>
      </w:r>
    </w:p>
    <w:p w:rsidR="000D4F67" w:rsidRDefault="000D4F67" w:rsidP="000D4F67">
      <w:pPr>
        <w:pStyle w:val="3"/>
        <w:shd w:val="clear" w:color="auto" w:fill="FFFFFF"/>
        <w:spacing w:before="540" w:after="180" w:line="360" w:lineRule="atLeast"/>
        <w:rPr>
          <w:rFonts w:ascii="Arial" w:hAnsi="Arial" w:cs="Arial"/>
          <w:color w:val="373A3C"/>
        </w:rPr>
      </w:pPr>
      <w:r>
        <w:rPr>
          <w:rStyle w:val="a5"/>
          <w:rFonts w:ascii="Arial" w:hAnsi="Arial" w:cs="Arial"/>
          <w:b/>
          <w:bCs/>
          <w:color w:val="373A3C"/>
        </w:rPr>
        <w:t>Сборник научных статей по нейронным сетям</w:t>
      </w:r>
    </w:p>
    <w:p w:rsidR="000D4F67" w:rsidRDefault="00AB4E23" w:rsidP="000D4F67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hyperlink r:id="rId21" w:tgtFrame="_blank" w:history="1">
        <w:r w:rsidR="000D4F67">
          <w:rPr>
            <w:rStyle w:val="a6"/>
            <w:rFonts w:ascii="Arial" w:hAnsi="Arial" w:cs="Arial"/>
            <w:color w:val="0275D8"/>
            <w:sz w:val="21"/>
            <w:szCs w:val="21"/>
            <w:u w:val="none"/>
          </w:rPr>
          <w:t>https://github.com/songrotek/Deep-Learning-Papers-Reading-Roadmap</w:t>
        </w:r>
      </w:hyperlink>
    </w:p>
    <w:p w:rsidR="000D4F67" w:rsidRDefault="000D4F67" w:rsidP="000D4F67">
      <w:pPr>
        <w:pStyle w:val="3"/>
        <w:shd w:val="clear" w:color="auto" w:fill="FFFFFF"/>
        <w:spacing w:before="540" w:after="180" w:line="360" w:lineRule="atLeast"/>
        <w:rPr>
          <w:rFonts w:ascii="Arial" w:hAnsi="Arial" w:cs="Arial"/>
          <w:color w:val="373A3C"/>
        </w:rPr>
      </w:pPr>
      <w:proofErr w:type="spellStart"/>
      <w:r>
        <w:rPr>
          <w:rStyle w:val="a5"/>
          <w:rFonts w:ascii="Arial" w:hAnsi="Arial" w:cs="Arial"/>
          <w:b/>
          <w:bCs/>
          <w:color w:val="373A3C"/>
        </w:rPr>
        <w:lastRenderedPageBreak/>
        <w:t>Репозитории</w:t>
      </w:r>
      <w:proofErr w:type="spellEnd"/>
      <w:r>
        <w:rPr>
          <w:rStyle w:val="a5"/>
          <w:rFonts w:ascii="Arial" w:hAnsi="Arial" w:cs="Arial"/>
          <w:b/>
          <w:bCs/>
          <w:color w:val="373A3C"/>
        </w:rPr>
        <w:t xml:space="preserve"> для желающих почитать исходники:</w:t>
      </w:r>
    </w:p>
    <w:p w:rsidR="000D4F67" w:rsidRDefault="00AB4E23" w:rsidP="000D4F67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120"/>
        <w:rPr>
          <w:rFonts w:ascii="Segoe UI" w:hAnsi="Segoe UI" w:cs="Segoe UI"/>
          <w:color w:val="373A3C"/>
          <w:sz w:val="21"/>
          <w:szCs w:val="21"/>
        </w:rPr>
      </w:pPr>
      <w:hyperlink r:id="rId22" w:tgtFrame="_blank" w:history="1">
        <w:r w:rsidR="000D4F67">
          <w:rPr>
            <w:rStyle w:val="a6"/>
            <w:rFonts w:ascii="Segoe UI" w:hAnsi="Segoe UI" w:cs="Segoe UI"/>
            <w:color w:val="0275D8"/>
            <w:sz w:val="21"/>
            <w:szCs w:val="21"/>
            <w:u w:val="none"/>
          </w:rPr>
          <w:t>https://github.com/tensorflow/tensorflow</w:t>
        </w:r>
      </w:hyperlink>
    </w:p>
    <w:p w:rsidR="000D4F67" w:rsidRDefault="00AB4E23" w:rsidP="000D4F67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120"/>
        <w:rPr>
          <w:rFonts w:ascii="Segoe UI" w:hAnsi="Segoe UI" w:cs="Segoe UI"/>
          <w:color w:val="373A3C"/>
          <w:sz w:val="21"/>
          <w:szCs w:val="21"/>
        </w:rPr>
      </w:pPr>
      <w:hyperlink r:id="rId23" w:tgtFrame="_blank" w:history="1">
        <w:r w:rsidR="000D4F67">
          <w:rPr>
            <w:rStyle w:val="a6"/>
            <w:rFonts w:ascii="Segoe UI" w:hAnsi="Segoe UI" w:cs="Segoe UI"/>
            <w:color w:val="0275D8"/>
            <w:sz w:val="21"/>
            <w:szCs w:val="21"/>
            <w:u w:val="none"/>
          </w:rPr>
          <w:t>https://github.com/Theano/Theano</w:t>
        </w:r>
      </w:hyperlink>
    </w:p>
    <w:p w:rsidR="000D4F67" w:rsidRDefault="00AB4E23" w:rsidP="000D4F67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120"/>
        <w:rPr>
          <w:rFonts w:ascii="Segoe UI" w:hAnsi="Segoe UI" w:cs="Segoe UI"/>
          <w:color w:val="373A3C"/>
          <w:sz w:val="21"/>
          <w:szCs w:val="21"/>
        </w:rPr>
      </w:pPr>
      <w:hyperlink r:id="rId24" w:tgtFrame="_blank" w:history="1">
        <w:r w:rsidR="000D4F67">
          <w:rPr>
            <w:rStyle w:val="a6"/>
            <w:rFonts w:ascii="Segoe UI" w:hAnsi="Segoe UI" w:cs="Segoe UI"/>
            <w:color w:val="0275D8"/>
            <w:sz w:val="21"/>
            <w:szCs w:val="21"/>
            <w:u w:val="none"/>
          </w:rPr>
          <w:t>https://github.com/Lasagne/Lasagne</w:t>
        </w:r>
      </w:hyperlink>
    </w:p>
    <w:p w:rsidR="000D4F67" w:rsidRDefault="00AB4E23" w:rsidP="000D4F67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120"/>
        <w:rPr>
          <w:rFonts w:ascii="Segoe UI" w:hAnsi="Segoe UI" w:cs="Segoe UI"/>
          <w:color w:val="373A3C"/>
          <w:sz w:val="21"/>
          <w:szCs w:val="21"/>
        </w:rPr>
      </w:pPr>
      <w:hyperlink r:id="rId25" w:tgtFrame="_blank" w:history="1">
        <w:r w:rsidR="000D4F67">
          <w:rPr>
            <w:rStyle w:val="a6"/>
            <w:rFonts w:ascii="Segoe UI" w:hAnsi="Segoe UI" w:cs="Segoe UI"/>
            <w:color w:val="0275D8"/>
            <w:sz w:val="21"/>
            <w:szCs w:val="21"/>
            <w:u w:val="none"/>
          </w:rPr>
          <w:t>https://github.com/fchollet/keras</w:t>
        </w:r>
      </w:hyperlink>
    </w:p>
    <w:p w:rsidR="000D4F67" w:rsidRDefault="00AB4E23" w:rsidP="000D4F67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120"/>
        <w:rPr>
          <w:rFonts w:ascii="Segoe UI" w:hAnsi="Segoe UI" w:cs="Segoe UI"/>
          <w:color w:val="373A3C"/>
          <w:sz w:val="21"/>
          <w:szCs w:val="21"/>
        </w:rPr>
      </w:pPr>
      <w:hyperlink r:id="rId26" w:tgtFrame="_blank" w:history="1">
        <w:r w:rsidR="000D4F67">
          <w:rPr>
            <w:rStyle w:val="a6"/>
            <w:rFonts w:ascii="Segoe UI" w:hAnsi="Segoe UI" w:cs="Segoe UI"/>
            <w:color w:val="0275D8"/>
            <w:sz w:val="21"/>
            <w:szCs w:val="21"/>
            <w:u w:val="none"/>
          </w:rPr>
          <w:t>https://github.com/dmlc/mxnet</w:t>
        </w:r>
      </w:hyperlink>
    </w:p>
    <w:p w:rsidR="000D4F67" w:rsidRDefault="00AB4E23" w:rsidP="000D4F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Segoe UI" w:hAnsi="Segoe UI" w:cs="Segoe UI"/>
          <w:color w:val="373A3C"/>
          <w:sz w:val="21"/>
          <w:szCs w:val="21"/>
        </w:rPr>
      </w:pPr>
      <w:hyperlink r:id="rId27" w:tgtFrame="_blank" w:history="1">
        <w:r w:rsidR="000D4F67">
          <w:rPr>
            <w:rStyle w:val="a6"/>
            <w:rFonts w:ascii="Segoe UI" w:hAnsi="Segoe UI" w:cs="Segoe UI"/>
            <w:color w:val="0275D8"/>
            <w:sz w:val="21"/>
            <w:szCs w:val="21"/>
            <w:u w:val="none"/>
          </w:rPr>
          <w:t>https://github.com/torch</w:t>
        </w:r>
      </w:hyperlink>
    </w:p>
    <w:p w:rsidR="00750F12" w:rsidRDefault="00750F12" w:rsidP="000D4F67"/>
    <w:p w:rsidR="00AB4E23" w:rsidRDefault="00AB4E23" w:rsidP="000D4F67"/>
    <w:p w:rsidR="00AB4E23" w:rsidRDefault="00AB4E23" w:rsidP="000D4F67"/>
    <w:p w:rsidR="00AB4E23" w:rsidRDefault="00AB4E23" w:rsidP="000D4F67"/>
    <w:p w:rsidR="00AB4E23" w:rsidRDefault="00AB4E23" w:rsidP="000D4F67"/>
    <w:p w:rsidR="00AB4E23" w:rsidRDefault="00AB4E23" w:rsidP="000D4F67"/>
    <w:p w:rsidR="00AB4E23" w:rsidRDefault="00AB4E23" w:rsidP="000D4F67"/>
    <w:p w:rsidR="00AB4E23" w:rsidRDefault="00AB4E23" w:rsidP="000D4F67"/>
    <w:p w:rsidR="00AB4E23" w:rsidRDefault="00AB4E23" w:rsidP="000D4F67"/>
    <w:p w:rsidR="00AB4E23" w:rsidRDefault="00AB4E23" w:rsidP="000D4F67"/>
    <w:p w:rsidR="00AB4E23" w:rsidRDefault="00AB4E23" w:rsidP="000D4F67"/>
    <w:p w:rsidR="00AB4E23" w:rsidRDefault="00AB4E23" w:rsidP="000D4F67"/>
    <w:p w:rsidR="00AB4E23" w:rsidRDefault="00AB4E23" w:rsidP="000D4F67"/>
    <w:p w:rsidR="00AB4E23" w:rsidRDefault="00AB4E23" w:rsidP="000D4F67"/>
    <w:p w:rsidR="00AB4E23" w:rsidRDefault="00AB4E23" w:rsidP="000D4F67"/>
    <w:p w:rsidR="00AB4E23" w:rsidRDefault="00AB4E23" w:rsidP="000D4F67"/>
    <w:p w:rsidR="00AB4E23" w:rsidRDefault="00AB4E23" w:rsidP="000D4F67"/>
    <w:p w:rsidR="00AB4E23" w:rsidRDefault="00AB4E23" w:rsidP="000D4F67"/>
    <w:p w:rsidR="00AB4E23" w:rsidRDefault="00AB4E23" w:rsidP="000D4F67"/>
    <w:p w:rsidR="00AB4E23" w:rsidRDefault="00AB4E23" w:rsidP="000D4F67"/>
    <w:p w:rsidR="00AB4E23" w:rsidRDefault="00AB4E23" w:rsidP="000D4F67"/>
    <w:p w:rsidR="00AB4E23" w:rsidRDefault="00AB4E23" w:rsidP="000D4F67"/>
    <w:p w:rsidR="00AB4E23" w:rsidRDefault="00AB4E23" w:rsidP="000D4F67"/>
    <w:p w:rsidR="00AB4E23" w:rsidRDefault="00AB4E23" w:rsidP="000D4F67"/>
    <w:p w:rsidR="00AB4E23" w:rsidRDefault="00AB4E23" w:rsidP="000D4F67"/>
    <w:p w:rsidR="00AB4E23" w:rsidRDefault="00AB4E23" w:rsidP="00AB4E23">
      <w:pPr>
        <w:numPr>
          <w:ilvl w:val="0"/>
          <w:numId w:val="11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Segoe UI" w:hAnsi="Segoe UI" w:cs="Segoe UI"/>
          <w:color w:val="373A3C"/>
          <w:sz w:val="21"/>
          <w:szCs w:val="21"/>
        </w:rPr>
      </w:pPr>
      <w:r>
        <w:rPr>
          <w:rFonts w:ascii="Segoe UI" w:hAnsi="Segoe UI" w:cs="Segoe UI"/>
          <w:color w:val="373A3C"/>
          <w:sz w:val="21"/>
          <w:szCs w:val="21"/>
        </w:rPr>
        <w:lastRenderedPageBreak/>
        <w:t xml:space="preserve">Заметка про 1мерные и 2мерные свертки и интерактивное </w:t>
      </w:r>
      <w:proofErr w:type="spellStart"/>
      <w:r>
        <w:rPr>
          <w:rFonts w:ascii="Segoe UI" w:hAnsi="Segoe UI" w:cs="Segoe UI"/>
          <w:color w:val="373A3C"/>
          <w:sz w:val="21"/>
          <w:szCs w:val="21"/>
        </w:rPr>
        <w:t>демо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>, позволяющее попробовать разные фильтры: </w:t>
      </w:r>
      <w:hyperlink r:id="rId28" w:tgtFrame="_blank" w:history="1">
        <w:r>
          <w:rPr>
            <w:rStyle w:val="a6"/>
            <w:rFonts w:ascii="Segoe UI" w:hAnsi="Segoe UI" w:cs="Segoe UI"/>
            <w:color w:val="0275D8"/>
            <w:sz w:val="21"/>
            <w:szCs w:val="21"/>
          </w:rPr>
          <w:t>https://graphics.stanford.edu/courses/cs178/applets/convolution.html</w:t>
        </w:r>
      </w:hyperlink>
    </w:p>
    <w:p w:rsidR="00AB4E23" w:rsidRDefault="00AB4E23" w:rsidP="00AB4E23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Segoe UI" w:hAnsi="Segoe UI" w:cs="Segoe UI"/>
          <w:color w:val="373A3C"/>
          <w:sz w:val="21"/>
          <w:szCs w:val="21"/>
        </w:rPr>
      </w:pPr>
      <w:r>
        <w:rPr>
          <w:rFonts w:ascii="Segoe UI" w:hAnsi="Segoe UI" w:cs="Segoe UI"/>
          <w:color w:val="373A3C"/>
          <w:sz w:val="21"/>
          <w:szCs w:val="21"/>
        </w:rPr>
        <w:t xml:space="preserve">Более подробно про разнообразные виды </w:t>
      </w:r>
      <w:proofErr w:type="spellStart"/>
      <w:r>
        <w:rPr>
          <w:rFonts w:ascii="Segoe UI" w:hAnsi="Segoe UI" w:cs="Segoe UI"/>
          <w:color w:val="373A3C"/>
          <w:sz w:val="21"/>
          <w:szCs w:val="21"/>
        </w:rPr>
        <w:t>блендинга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 xml:space="preserve"> изображений можно почитать на </w:t>
      </w:r>
      <w:proofErr w:type="spellStart"/>
      <w:r>
        <w:rPr>
          <w:rFonts w:ascii="Segoe UI" w:hAnsi="Segoe UI" w:cs="Segoe UI"/>
          <w:color w:val="373A3C"/>
          <w:sz w:val="21"/>
          <w:szCs w:val="21"/>
        </w:rPr>
        <w:t>википедии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>: </w:t>
      </w:r>
      <w:hyperlink r:id="rId29" w:tgtFrame="_blank" w:history="1">
        <w:r>
          <w:rPr>
            <w:rStyle w:val="a6"/>
            <w:rFonts w:ascii="Segoe UI" w:hAnsi="Segoe UI" w:cs="Segoe UI"/>
            <w:color w:val="0275D8"/>
            <w:sz w:val="21"/>
            <w:szCs w:val="21"/>
          </w:rPr>
          <w:t>https://en.wikipedia.org/wiki/Blend_modes</w:t>
        </w:r>
      </w:hyperlink>
    </w:p>
    <w:p w:rsidR="00AB4E23" w:rsidRDefault="00AB4E23" w:rsidP="00AB4E23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Segoe UI" w:hAnsi="Segoe UI" w:cs="Segoe UI"/>
          <w:color w:val="373A3C"/>
          <w:sz w:val="21"/>
          <w:szCs w:val="21"/>
        </w:rPr>
      </w:pPr>
      <w:r>
        <w:rPr>
          <w:rFonts w:ascii="Segoe UI" w:hAnsi="Segoe UI" w:cs="Segoe UI"/>
          <w:color w:val="373A3C"/>
          <w:sz w:val="21"/>
          <w:szCs w:val="21"/>
        </w:rPr>
        <w:t xml:space="preserve">Подробная заметка про улучшение контраста с помощью </w:t>
      </w:r>
      <w:proofErr w:type="spellStart"/>
      <w:r>
        <w:rPr>
          <w:rFonts w:ascii="Segoe UI" w:hAnsi="Segoe UI" w:cs="Segoe UI"/>
          <w:color w:val="373A3C"/>
          <w:sz w:val="21"/>
          <w:szCs w:val="21"/>
        </w:rPr>
        <w:t>эквилизации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 xml:space="preserve"> гистограммы: </w:t>
      </w:r>
      <w:hyperlink r:id="rId30" w:tgtFrame="_blank" w:history="1">
        <w:r>
          <w:rPr>
            <w:rStyle w:val="a6"/>
            <w:rFonts w:ascii="Segoe UI" w:hAnsi="Segoe UI" w:cs="Segoe UI"/>
            <w:color w:val="0275D8"/>
            <w:sz w:val="21"/>
            <w:szCs w:val="21"/>
          </w:rPr>
          <w:t>http://docs.opencv.org/2.4/doc/tutorials/imgproc/histograms/histogram_equalization/histogram_equalization.html</w:t>
        </w:r>
      </w:hyperlink>
    </w:p>
    <w:p w:rsidR="00AB4E23" w:rsidRDefault="00AB4E23" w:rsidP="00AB4E23">
      <w:pPr>
        <w:numPr>
          <w:ilvl w:val="0"/>
          <w:numId w:val="14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Segoe UI" w:hAnsi="Segoe UI" w:cs="Segoe UI"/>
          <w:color w:val="373A3C"/>
          <w:sz w:val="21"/>
          <w:szCs w:val="21"/>
        </w:rPr>
      </w:pPr>
      <w:r>
        <w:rPr>
          <w:rFonts w:ascii="Segoe UI" w:hAnsi="Segoe UI" w:cs="Segoe UI"/>
          <w:color w:val="373A3C"/>
          <w:sz w:val="21"/>
          <w:szCs w:val="21"/>
        </w:rPr>
        <w:t xml:space="preserve">Отличная книга про "низкоуровневое" компьютерное зрение и обработку изображений: </w:t>
      </w:r>
      <w:proofErr w:type="spellStart"/>
      <w:r>
        <w:rPr>
          <w:rFonts w:ascii="Segoe UI" w:hAnsi="Segoe UI" w:cs="Segoe UI"/>
          <w:color w:val="373A3C"/>
          <w:sz w:val="21"/>
          <w:szCs w:val="21"/>
        </w:rPr>
        <w:t>Вудс</w:t>
      </w:r>
      <w:proofErr w:type="spellEnd"/>
      <w:r>
        <w:rPr>
          <w:rFonts w:ascii="Segoe UI" w:hAnsi="Segoe UI" w:cs="Segoe UI"/>
          <w:color w:val="373A3C"/>
          <w:sz w:val="21"/>
          <w:szCs w:val="21"/>
        </w:rPr>
        <w:t xml:space="preserve"> Р., Гонсалес Р. Цифровая обработка изображений</w:t>
      </w:r>
    </w:p>
    <w:p w:rsidR="00AB4E23" w:rsidRPr="000D4F67" w:rsidRDefault="00AB4E23" w:rsidP="000D4F67">
      <w:bookmarkStart w:id="0" w:name="_GoBack"/>
      <w:bookmarkEnd w:id="0"/>
    </w:p>
    <w:sectPr w:rsidR="00AB4E23" w:rsidRPr="000D4F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8282E"/>
    <w:multiLevelType w:val="multilevel"/>
    <w:tmpl w:val="6DF4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DB79C8"/>
    <w:multiLevelType w:val="multilevel"/>
    <w:tmpl w:val="742A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A043BD"/>
    <w:multiLevelType w:val="multilevel"/>
    <w:tmpl w:val="C9DE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3E605B"/>
    <w:multiLevelType w:val="multilevel"/>
    <w:tmpl w:val="82B4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842DDC"/>
    <w:multiLevelType w:val="multilevel"/>
    <w:tmpl w:val="12E6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0914FE"/>
    <w:multiLevelType w:val="multilevel"/>
    <w:tmpl w:val="F77AC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0D5BBB"/>
    <w:multiLevelType w:val="multilevel"/>
    <w:tmpl w:val="C914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4A33AE"/>
    <w:multiLevelType w:val="multilevel"/>
    <w:tmpl w:val="9BE8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5F2A58"/>
    <w:multiLevelType w:val="multilevel"/>
    <w:tmpl w:val="6384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EA5041"/>
    <w:multiLevelType w:val="multilevel"/>
    <w:tmpl w:val="2B14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8C1373"/>
    <w:multiLevelType w:val="multilevel"/>
    <w:tmpl w:val="C5D2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F54124"/>
    <w:multiLevelType w:val="multilevel"/>
    <w:tmpl w:val="77CE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D9B19E0"/>
    <w:multiLevelType w:val="multilevel"/>
    <w:tmpl w:val="CFD2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82C0D6E"/>
    <w:multiLevelType w:val="multilevel"/>
    <w:tmpl w:val="BF32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10"/>
  </w:num>
  <w:num w:numId="8">
    <w:abstractNumId w:val="11"/>
  </w:num>
  <w:num w:numId="9">
    <w:abstractNumId w:val="12"/>
  </w:num>
  <w:num w:numId="10">
    <w:abstractNumId w:val="2"/>
  </w:num>
  <w:num w:numId="11">
    <w:abstractNumId w:val="8"/>
  </w:num>
  <w:num w:numId="12">
    <w:abstractNumId w:val="13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D73"/>
    <w:rsid w:val="000D4F67"/>
    <w:rsid w:val="004D7C8E"/>
    <w:rsid w:val="00750F12"/>
    <w:rsid w:val="008C6D73"/>
    <w:rsid w:val="00AB4E23"/>
    <w:rsid w:val="00C2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C677A"/>
  <w15:chartTrackingRefBased/>
  <w15:docId w15:val="{A341A50C-0204-47A7-ADAE-835AC5BF0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D7C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0F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D7C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D7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D7C8E"/>
    <w:rPr>
      <w:b/>
      <w:bCs/>
    </w:rPr>
  </w:style>
  <w:style w:type="character" w:styleId="a5">
    <w:name w:val="Emphasis"/>
    <w:basedOn w:val="a0"/>
    <w:uiPriority w:val="20"/>
    <w:qFormat/>
    <w:rsid w:val="004D7C8E"/>
    <w:rPr>
      <w:i/>
      <w:iCs/>
    </w:rPr>
  </w:style>
  <w:style w:type="character" w:styleId="a6">
    <w:name w:val="Hyperlink"/>
    <w:basedOn w:val="a0"/>
    <w:uiPriority w:val="99"/>
    <w:semiHidden/>
    <w:unhideWhenUsed/>
    <w:rsid w:val="004D7C8E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750F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2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kt2uSq6rBVctENoVBg1TpCC7OQi31AlC" TargetMode="External"/><Relationship Id="rId13" Type="http://schemas.openxmlformats.org/officeDocument/2006/relationships/hyperlink" Target="http://www.deeplearningbook.org/" TargetMode="External"/><Relationship Id="rId18" Type="http://schemas.openxmlformats.org/officeDocument/2006/relationships/hyperlink" Target="https://stepik.org/course/%D0%9D%D0%B5%D0%B9%D1%80%D0%BE%D0%BD%D0%BD%D1%8B%D0%B5-%D1%81%D0%B5%D1%82%D0%B8-401" TargetMode="External"/><Relationship Id="rId26" Type="http://schemas.openxmlformats.org/officeDocument/2006/relationships/hyperlink" Target="https://github.com/dmlc/mxne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ongrotek/Deep-Learning-Papers-Reading-Roadmap" TargetMode="External"/><Relationship Id="rId7" Type="http://schemas.openxmlformats.org/officeDocument/2006/relationships/hyperlink" Target="https://github.com/vkantor/MIPT_Data_Mining_In_Action_2016/tree/master/trends" TargetMode="External"/><Relationship Id="rId12" Type="http://schemas.openxmlformats.org/officeDocument/2006/relationships/hyperlink" Target="http://cs224d.stanford.edu/" TargetMode="External"/><Relationship Id="rId17" Type="http://schemas.openxmlformats.org/officeDocument/2006/relationships/hyperlink" Target="http://info.usherbrooke.ca/hlarochelle/neural_networks/description.html" TargetMode="External"/><Relationship Id="rId25" Type="http://schemas.openxmlformats.org/officeDocument/2006/relationships/hyperlink" Target="https://github.com/fchollet/kera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ayareadlschool.org/schedule" TargetMode="External"/><Relationship Id="rId20" Type="http://schemas.openxmlformats.org/officeDocument/2006/relationships/hyperlink" Target="https://www.udacity.com/course/deep-learning--ud730" TargetMode="External"/><Relationship Id="rId29" Type="http://schemas.openxmlformats.org/officeDocument/2006/relationships/hyperlink" Target="https://en.wikipedia.org/wiki/Blend_mod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channel/UCop3CelRVvrchG5lsPyxvHg/videos" TargetMode="External"/><Relationship Id="rId11" Type="http://schemas.openxmlformats.org/officeDocument/2006/relationships/hyperlink" Target="https://www.youtube.com/playlist?list=PLmImxx8Char8dxWB9LRqdpCTmewaml96q" TargetMode="External"/><Relationship Id="rId24" Type="http://schemas.openxmlformats.org/officeDocument/2006/relationships/hyperlink" Target="https://github.com/Lasagne/Lasagne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neuralnetworksanddeeplearning.com/" TargetMode="External"/><Relationship Id="rId15" Type="http://schemas.openxmlformats.org/officeDocument/2006/relationships/hyperlink" Target="https://www.youtube.com/channel/UCb7PaTJYueRh6Y5rQ7h3U3w/videos" TargetMode="External"/><Relationship Id="rId23" Type="http://schemas.openxmlformats.org/officeDocument/2006/relationships/hyperlink" Target="https://github.com/Theano/Theano" TargetMode="External"/><Relationship Id="rId28" Type="http://schemas.openxmlformats.org/officeDocument/2006/relationships/hyperlink" Target="https://graphics.stanford.edu/courses/cs178/applets/convolution.html" TargetMode="External"/><Relationship Id="rId10" Type="http://schemas.openxmlformats.org/officeDocument/2006/relationships/hyperlink" Target="http://karpathy.github.io/" TargetMode="External"/><Relationship Id="rId19" Type="http://schemas.openxmlformats.org/officeDocument/2006/relationships/hyperlink" Target="https://www.coursera.org/learn/neural-networks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s231n.stanford.edu/" TargetMode="External"/><Relationship Id="rId14" Type="http://schemas.openxmlformats.org/officeDocument/2006/relationships/hyperlink" Target="https://github.com/HFTrader/DeepLearningBook" TargetMode="External"/><Relationship Id="rId22" Type="http://schemas.openxmlformats.org/officeDocument/2006/relationships/hyperlink" Target="https://github.com/tensorflow/tensorflow" TargetMode="External"/><Relationship Id="rId27" Type="http://schemas.openxmlformats.org/officeDocument/2006/relationships/hyperlink" Target="https://github.com/torch" TargetMode="External"/><Relationship Id="rId30" Type="http://schemas.openxmlformats.org/officeDocument/2006/relationships/hyperlink" Target="http://docs.opencv.org/2.4/doc/tutorials/imgproc/histograms/histogram_equalization/histogram_equalizatio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836</Words>
  <Characters>4767</Characters>
  <Application>Microsoft Office Word</Application>
  <DocSecurity>0</DocSecurity>
  <Lines>39</Lines>
  <Paragraphs>11</Paragraphs>
  <ScaleCrop>false</ScaleCrop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2017-08-27T14:33:00Z</dcterms:created>
  <dcterms:modified xsi:type="dcterms:W3CDTF">2017-08-27T16:20:00Z</dcterms:modified>
</cp:coreProperties>
</file>