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AC7" w:rsidRPr="004B1AC7" w:rsidRDefault="004B1AC7" w:rsidP="004B1AC7">
      <w:pPr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4B1AC7" w:rsidRPr="004B1AC7" w:rsidRDefault="004B1AC7">
      <w:pPr>
        <w:rPr>
          <w:rFonts w:ascii="Times New Roman" w:hAnsi="Times New Roman" w:cs="Times New Roman"/>
          <w:b/>
        </w:rPr>
      </w:pPr>
    </w:p>
    <w:p w:rsidR="004B1AC7" w:rsidRPr="004B1AC7" w:rsidRDefault="004B1AC7" w:rsidP="004B1AC7">
      <w:pPr>
        <w:tabs>
          <w:tab w:val="left" w:pos="2835"/>
          <w:tab w:val="center" w:pos="4819"/>
        </w:tabs>
        <w:rPr>
          <w:rFonts w:ascii="Times New Roman" w:hAnsi="Times New Roman" w:cs="Times New Roman"/>
          <w:b/>
          <w:sz w:val="28"/>
        </w:rPr>
      </w:pPr>
      <w:r w:rsidRPr="004B1AC7">
        <w:rPr>
          <w:rFonts w:ascii="Times New Roman" w:hAnsi="Times New Roman" w:cs="Times New Roman"/>
          <w:b/>
          <w:sz w:val="28"/>
        </w:rPr>
        <w:tab/>
      </w:r>
      <w:r w:rsidRPr="004B1AC7">
        <w:rPr>
          <w:rFonts w:ascii="Times New Roman" w:hAnsi="Times New Roman" w:cs="Times New Roman"/>
          <w:b/>
          <w:sz w:val="28"/>
        </w:rPr>
        <w:tab/>
        <w:t>TESTE BANCO DE DADOS</w:t>
      </w:r>
    </w:p>
    <w:p w:rsidR="004B1AC7" w:rsidRPr="004B1AC7" w:rsidRDefault="004B1AC7" w:rsidP="004B1AC7">
      <w:pPr>
        <w:jc w:val="center"/>
        <w:rPr>
          <w:rFonts w:ascii="Times New Roman" w:hAnsi="Times New Roman" w:cs="Times New Roman"/>
          <w:b/>
        </w:rPr>
      </w:pPr>
    </w:p>
    <w:p w:rsidR="004B1AC7" w:rsidRPr="004B1AC7" w:rsidRDefault="004B1AC7" w:rsidP="004B1AC7">
      <w:pPr>
        <w:rPr>
          <w:rFonts w:ascii="Times New Roman" w:hAnsi="Times New Roman" w:cs="Times New Roman"/>
          <w:b/>
          <w:sz w:val="28"/>
        </w:rPr>
      </w:pPr>
      <w:r w:rsidRPr="004B1AC7">
        <w:rPr>
          <w:rFonts w:ascii="Times New Roman" w:hAnsi="Times New Roman" w:cs="Times New Roman"/>
          <w:b/>
          <w:sz w:val="28"/>
        </w:rPr>
        <w:t>Nome:</w:t>
      </w:r>
    </w:p>
    <w:p w:rsidR="004B1AC7" w:rsidRPr="004B1AC7" w:rsidRDefault="004B1AC7" w:rsidP="004B1AC7">
      <w:pPr>
        <w:rPr>
          <w:rFonts w:ascii="Times New Roman" w:hAnsi="Times New Roman" w:cs="Times New Roman"/>
          <w:b/>
        </w:rPr>
      </w:pPr>
    </w:p>
    <w:p w:rsidR="004B1AC7" w:rsidRPr="004B1AC7" w:rsidRDefault="004B1AC7">
      <w:pPr>
        <w:rPr>
          <w:rFonts w:ascii="Times New Roman" w:hAnsi="Times New Roman" w:cs="Times New Roman"/>
          <w:b/>
        </w:rPr>
      </w:pPr>
    </w:p>
    <w:p w:rsidR="004B1AC7" w:rsidRPr="004B1AC7" w:rsidRDefault="004B1AC7">
      <w:pPr>
        <w:rPr>
          <w:rFonts w:ascii="Times New Roman" w:hAnsi="Times New Roman" w:cs="Times New Roman"/>
          <w:b/>
        </w:rPr>
      </w:pPr>
    </w:p>
    <w:p w:rsidR="004B1AC7" w:rsidRPr="004B1AC7" w:rsidRDefault="004B1AC7">
      <w:pPr>
        <w:rPr>
          <w:rFonts w:ascii="Times New Roman" w:hAnsi="Times New Roman" w:cs="Times New Roman"/>
          <w:b/>
        </w:rPr>
      </w:pPr>
    </w:p>
    <w:p w:rsidR="008E7A99" w:rsidRPr="004B1AC7" w:rsidRDefault="00D86293">
      <w:pPr>
        <w:rPr>
          <w:rFonts w:ascii="Times New Roman" w:hAnsi="Times New Roman" w:cs="Times New Roman"/>
          <w:b/>
        </w:rPr>
      </w:pPr>
      <w:r w:rsidRPr="004B1AC7">
        <w:rPr>
          <w:rFonts w:ascii="Times New Roman" w:hAnsi="Times New Roman" w:cs="Times New Roman"/>
          <w:b/>
        </w:rPr>
        <w:t>Instruções para a execução do teste:</w:t>
      </w:r>
    </w:p>
    <w:p w:rsidR="004B1AC7" w:rsidRPr="004B1AC7" w:rsidRDefault="004B1AC7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Não se preocupe com erros de sintaxe, você será avaliado pela estrutura e lógica do código, não por uma vírgula errada;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Se tiver alguma dúvida, faça a questão com o melhor entendimento que você teve, descrevendo a dúvida e qual foi sua decisão;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Leia todas as questões antes de começar, pois elas estão interligadas.</w:t>
      </w:r>
    </w:p>
    <w:p w:rsidR="008E7A99" w:rsidRPr="004B1AC7" w:rsidRDefault="008E7A99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  <w:b/>
        </w:rPr>
      </w:pPr>
      <w:r w:rsidRPr="004B1AC7">
        <w:rPr>
          <w:rFonts w:ascii="Times New Roman" w:hAnsi="Times New Roman" w:cs="Times New Roman"/>
          <w:b/>
        </w:rPr>
        <w:t>1 – Escreva um script em Python para ler um arquivo CSV e carregar em uma tabela em uma instância de banco de dados. O banco de dados poderá ser uma instância Oracle, ou outro qualquer que se sinta mais confortável.</w:t>
      </w:r>
    </w:p>
    <w:p w:rsidR="008E7A99" w:rsidRPr="004B1AC7" w:rsidRDefault="008E7A99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Caminho do arquivo: /data/clientes/ocorrencias.csv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Estrutura de campos do arquivo: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CPF_CLIENTE: CPF do cliente;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DATA_HORA: data da ocorrência no formato “YYYY-MM-DD </w:t>
      </w:r>
      <w:proofErr w:type="gramStart"/>
      <w:r w:rsidRPr="004B1AC7">
        <w:rPr>
          <w:rFonts w:ascii="Times New Roman" w:hAnsi="Times New Roman" w:cs="Times New Roman"/>
        </w:rPr>
        <w:t>HH:</w:t>
      </w:r>
      <w:proofErr w:type="gramEnd"/>
      <w:r w:rsidRPr="004B1AC7">
        <w:rPr>
          <w:rFonts w:ascii="Times New Roman" w:hAnsi="Times New Roman" w:cs="Times New Roman"/>
        </w:rPr>
        <w:t>MI:SS”;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DESCRICAO: texto com a descrição detalhada da ocorrência;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LONGITUDE: longitude em graus decimais da localização da ocorrência;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LATITUDE: latitude em graus decimais da localização da ocorrência.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- A </w:t>
      </w:r>
      <w:proofErr w:type="spellStart"/>
      <w:r w:rsidRPr="004B1AC7">
        <w:rPr>
          <w:rFonts w:ascii="Times New Roman" w:hAnsi="Times New Roman" w:cs="Times New Roman"/>
        </w:rPr>
        <w:t>string</w:t>
      </w:r>
      <w:proofErr w:type="spellEnd"/>
      <w:r w:rsidRPr="004B1AC7">
        <w:rPr>
          <w:rFonts w:ascii="Times New Roman" w:hAnsi="Times New Roman" w:cs="Times New Roman"/>
        </w:rPr>
        <w:t xml:space="preserve"> de conexão ao banco será passada através da variável de ambiente “DB_ACCESS”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Estrutura da tabela a ser carregada: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Tabela: STG_OCORRENCIAS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Colunas: 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   - CPF_CLIENTE: texto com no máximo 11 caracteres;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   - DATA_HORA: data e hora;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   - DESCRICAO: texto com no máximo 4000 caracteres;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   - LONGITUDE: </w:t>
      </w:r>
      <w:bookmarkStart w:id="1" w:name="__DdeLink__128_3657977578"/>
      <w:r w:rsidRPr="004B1AC7">
        <w:rPr>
          <w:rFonts w:ascii="Times New Roman" w:hAnsi="Times New Roman" w:cs="Times New Roman"/>
        </w:rPr>
        <w:t>valor numérico</w:t>
      </w:r>
      <w:bookmarkEnd w:id="1"/>
      <w:r w:rsidRPr="004B1AC7">
        <w:rPr>
          <w:rFonts w:ascii="Times New Roman" w:hAnsi="Times New Roman" w:cs="Times New Roman"/>
        </w:rPr>
        <w:t>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   - LATITUDE: valor numérico.</w:t>
      </w:r>
    </w:p>
    <w:p w:rsidR="008E7A99" w:rsidRPr="004B1AC7" w:rsidRDefault="008E7A99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Exemplo das 10 primeiras linhas do arquivo: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“CPF_CLIENTE</w:t>
      </w:r>
      <w:proofErr w:type="gramStart"/>
      <w:r w:rsidRPr="004B1AC7">
        <w:rPr>
          <w:rFonts w:ascii="Times New Roman" w:hAnsi="Times New Roman" w:cs="Times New Roman"/>
        </w:rPr>
        <w:t>”,</w:t>
      </w:r>
      <w:proofErr w:type="gramEnd"/>
      <w:r w:rsidRPr="004B1AC7">
        <w:rPr>
          <w:rFonts w:ascii="Times New Roman" w:hAnsi="Times New Roman" w:cs="Times New Roman"/>
        </w:rPr>
        <w:t>”DATA_HORA”,”DESCRICAO”,”LONGITUDE”,”LATITUDE”</w:t>
      </w:r>
    </w:p>
    <w:p w:rsidR="008E7A99" w:rsidRPr="004B1AC7" w:rsidRDefault="00D86293">
      <w:pPr>
        <w:rPr>
          <w:rFonts w:ascii="Times New Roman" w:hAnsi="Times New Roman" w:cs="Times New Roman"/>
          <w:lang w:val="en-US"/>
        </w:rPr>
      </w:pPr>
      <w:r w:rsidRPr="004B1AC7">
        <w:rPr>
          <w:rFonts w:ascii="Times New Roman" w:hAnsi="Times New Roman" w:cs="Times New Roman"/>
          <w:lang w:val="en-US"/>
        </w:rPr>
        <w:t>“23847628937”,”2000-03-28 16:31:12”,”</w:t>
      </w:r>
      <w:r w:rsidRPr="004B1AC7">
        <w:rPr>
          <w:rFonts w:ascii="Times New Roman" w:hAnsi="Times New Roman" w:cs="Times New Roman"/>
          <w:color w:val="000000"/>
          <w:lang w:val="en-US"/>
        </w:rPr>
        <w:t>Lorem ipsum dolor sit amet</w:t>
      </w:r>
      <w:r w:rsidRPr="004B1AC7">
        <w:rPr>
          <w:rFonts w:ascii="Times New Roman" w:hAnsi="Times New Roman" w:cs="Times New Roman"/>
          <w:lang w:val="en-US"/>
        </w:rPr>
        <w:t>”,</w:t>
      </w:r>
      <w:bookmarkStart w:id="2" w:name="__DdeLink__14_2580967036"/>
      <w:r w:rsidRPr="004B1AC7">
        <w:rPr>
          <w:rFonts w:ascii="Times New Roman" w:hAnsi="Times New Roman" w:cs="Times New Roman"/>
          <w:lang w:val="en-US"/>
        </w:rPr>
        <w:t>-43.9128347621,-19.441287346</w:t>
      </w:r>
      <w:bookmarkEnd w:id="2"/>
    </w:p>
    <w:p w:rsidR="008E7A99" w:rsidRPr="004B1AC7" w:rsidRDefault="00D86293">
      <w:pPr>
        <w:rPr>
          <w:rFonts w:ascii="Times New Roman" w:hAnsi="Times New Roman" w:cs="Times New Roman"/>
          <w:lang w:val="en-US"/>
        </w:rPr>
      </w:pPr>
      <w:r w:rsidRPr="004B1AC7">
        <w:rPr>
          <w:rFonts w:ascii="Times New Roman" w:hAnsi="Times New Roman" w:cs="Times New Roman"/>
          <w:lang w:val="en-US"/>
        </w:rPr>
        <w:t>“70923487023”,”2000-01-27 12:59:01”,”</w:t>
      </w:r>
      <w:r w:rsidRPr="004B1AC7">
        <w:rPr>
          <w:rFonts w:ascii="Times New Roman" w:hAnsi="Times New Roman" w:cs="Times New Roman"/>
          <w:color w:val="000000"/>
          <w:lang w:val="en-US"/>
        </w:rPr>
        <w:t>Aenean convallis sapien</w:t>
      </w:r>
      <w:r w:rsidRPr="004B1AC7">
        <w:rPr>
          <w:rFonts w:ascii="Times New Roman" w:hAnsi="Times New Roman" w:cs="Times New Roman"/>
          <w:lang w:val="en-US"/>
        </w:rPr>
        <w:t>”,-43.8421376482,-19.34123412</w:t>
      </w:r>
    </w:p>
    <w:p w:rsidR="008E7A99" w:rsidRPr="004B1AC7" w:rsidRDefault="00D86293">
      <w:pPr>
        <w:rPr>
          <w:rFonts w:ascii="Times New Roman" w:hAnsi="Times New Roman" w:cs="Times New Roman"/>
          <w:lang w:val="en-US"/>
        </w:rPr>
      </w:pPr>
      <w:r w:rsidRPr="004B1AC7">
        <w:rPr>
          <w:rFonts w:ascii="Times New Roman" w:hAnsi="Times New Roman" w:cs="Times New Roman"/>
          <w:lang w:val="en-US"/>
        </w:rPr>
        <w:t>“70923487023”,”2000-01-30 10:24:09”,”</w:t>
      </w:r>
      <w:r w:rsidRPr="004B1AC7">
        <w:rPr>
          <w:rFonts w:ascii="Times New Roman" w:hAnsi="Times New Roman" w:cs="Times New Roman"/>
          <w:color w:val="000000"/>
          <w:lang w:val="en-US"/>
        </w:rPr>
        <w:t xml:space="preserve">Nullam cursus </w:t>
      </w:r>
      <w:proofErr w:type="spellStart"/>
      <w:r w:rsidRPr="004B1AC7">
        <w:rPr>
          <w:rFonts w:ascii="Times New Roman" w:hAnsi="Times New Roman" w:cs="Times New Roman"/>
          <w:color w:val="000000"/>
          <w:lang w:val="en-US"/>
        </w:rPr>
        <w:t>laoreet</w:t>
      </w:r>
      <w:proofErr w:type="spellEnd"/>
      <w:r w:rsidRPr="004B1AC7">
        <w:rPr>
          <w:rFonts w:ascii="Times New Roman" w:hAnsi="Times New Roman" w:cs="Times New Roman"/>
          <w:color w:val="000000"/>
          <w:lang w:val="en-US"/>
        </w:rPr>
        <w:t xml:space="preserve"> mollis</w:t>
      </w:r>
      <w:r w:rsidRPr="004B1AC7">
        <w:rPr>
          <w:rFonts w:ascii="Times New Roman" w:hAnsi="Times New Roman" w:cs="Times New Roman"/>
          <w:lang w:val="en-US"/>
        </w:rPr>
        <w:t>”,-43.823456234,-19.2432846231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“53495872376</w:t>
      </w:r>
      <w:proofErr w:type="gramStart"/>
      <w:r w:rsidRPr="004B1AC7">
        <w:rPr>
          <w:rFonts w:ascii="Times New Roman" w:hAnsi="Times New Roman" w:cs="Times New Roman"/>
        </w:rPr>
        <w:t>”,</w:t>
      </w:r>
      <w:proofErr w:type="gramEnd"/>
      <w:r w:rsidRPr="004B1AC7">
        <w:rPr>
          <w:rFonts w:ascii="Times New Roman" w:hAnsi="Times New Roman" w:cs="Times New Roman"/>
        </w:rPr>
        <w:t>”2000-12-15 09:34:45”,”</w:t>
      </w:r>
      <w:r w:rsidRPr="004B1AC7">
        <w:rPr>
          <w:rFonts w:ascii="Times New Roman" w:hAnsi="Times New Roman" w:cs="Times New Roman"/>
          <w:color w:val="000000"/>
        </w:rPr>
        <w:t>Aliquam erat volutpat</w:t>
      </w:r>
      <w:r w:rsidRPr="004B1AC7">
        <w:rPr>
          <w:rFonts w:ascii="Times New Roman" w:hAnsi="Times New Roman" w:cs="Times New Roman"/>
        </w:rPr>
        <w:t>”,-43.543223486,-19.84123876412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“53495872376</w:t>
      </w:r>
      <w:proofErr w:type="gramStart"/>
      <w:r w:rsidRPr="004B1AC7">
        <w:rPr>
          <w:rFonts w:ascii="Times New Roman" w:hAnsi="Times New Roman" w:cs="Times New Roman"/>
        </w:rPr>
        <w:t>”,</w:t>
      </w:r>
      <w:proofErr w:type="gramEnd"/>
      <w:r w:rsidRPr="004B1AC7">
        <w:rPr>
          <w:rFonts w:ascii="Times New Roman" w:hAnsi="Times New Roman" w:cs="Times New Roman"/>
        </w:rPr>
        <w:t>”2001-01-09 13:43:10”,”</w:t>
      </w:r>
      <w:r w:rsidRPr="004B1AC7">
        <w:rPr>
          <w:rFonts w:ascii="Times New Roman" w:hAnsi="Times New Roman" w:cs="Times New Roman"/>
          <w:color w:val="000000"/>
        </w:rPr>
        <w:t xml:space="preserve">Nullam </w:t>
      </w:r>
      <w:proofErr w:type="spellStart"/>
      <w:r w:rsidRPr="004B1AC7">
        <w:rPr>
          <w:rFonts w:ascii="Times New Roman" w:hAnsi="Times New Roman" w:cs="Times New Roman"/>
          <w:color w:val="000000"/>
        </w:rPr>
        <w:t>feugiat</w:t>
      </w:r>
      <w:proofErr w:type="spellEnd"/>
      <w:r w:rsidRPr="004B1AC7">
        <w:rPr>
          <w:rFonts w:ascii="Times New Roman" w:hAnsi="Times New Roman" w:cs="Times New Roman"/>
          <w:color w:val="000000"/>
        </w:rPr>
        <w:t xml:space="preserve"> sem malesuada</w:t>
      </w:r>
      <w:r w:rsidRPr="004B1AC7">
        <w:rPr>
          <w:rFonts w:ascii="Times New Roman" w:hAnsi="Times New Roman" w:cs="Times New Roman"/>
        </w:rPr>
        <w:t>”,-44.24321348123,-19.28327462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“53495872376</w:t>
      </w:r>
      <w:proofErr w:type="gramStart"/>
      <w:r w:rsidRPr="004B1AC7">
        <w:rPr>
          <w:rFonts w:ascii="Times New Roman" w:hAnsi="Times New Roman" w:cs="Times New Roman"/>
        </w:rPr>
        <w:t>”,</w:t>
      </w:r>
      <w:proofErr w:type="gramEnd"/>
      <w:r w:rsidRPr="004B1AC7">
        <w:rPr>
          <w:rFonts w:ascii="Times New Roman" w:hAnsi="Times New Roman" w:cs="Times New Roman"/>
        </w:rPr>
        <w:t>”2000-02-01 16:34:54”,”</w:t>
      </w:r>
      <w:r w:rsidRPr="004B1AC7">
        <w:rPr>
          <w:rFonts w:ascii="Times New Roman" w:hAnsi="Times New Roman" w:cs="Times New Roman"/>
          <w:color w:val="000000"/>
        </w:rPr>
        <w:t xml:space="preserve">Vestibulum </w:t>
      </w:r>
      <w:proofErr w:type="spellStart"/>
      <w:r w:rsidRPr="004B1AC7">
        <w:rPr>
          <w:rFonts w:ascii="Times New Roman" w:hAnsi="Times New Roman" w:cs="Times New Roman"/>
          <w:color w:val="000000"/>
        </w:rPr>
        <w:t>pretium</w:t>
      </w:r>
      <w:proofErr w:type="spellEnd"/>
      <w:r w:rsidRPr="004B1A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B1AC7">
        <w:rPr>
          <w:rFonts w:ascii="Times New Roman" w:hAnsi="Times New Roman" w:cs="Times New Roman"/>
          <w:color w:val="000000"/>
        </w:rPr>
        <w:t>elementum</w:t>
      </w:r>
      <w:proofErr w:type="spellEnd"/>
      <w:r w:rsidRPr="004B1AC7">
        <w:rPr>
          <w:rFonts w:ascii="Times New Roman" w:hAnsi="Times New Roman" w:cs="Times New Roman"/>
          <w:color w:val="000000"/>
        </w:rPr>
        <w:t xml:space="preserve"> nisi</w:t>
      </w:r>
      <w:r w:rsidRPr="004B1AC7">
        <w:rPr>
          <w:rFonts w:ascii="Times New Roman" w:hAnsi="Times New Roman" w:cs="Times New Roman"/>
        </w:rPr>
        <w:t>”,-44.12782362,-19.12361823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lastRenderedPageBreak/>
        <w:t>“53487562533</w:t>
      </w:r>
      <w:proofErr w:type="gramStart"/>
      <w:r w:rsidRPr="004B1AC7">
        <w:rPr>
          <w:rFonts w:ascii="Times New Roman" w:hAnsi="Times New Roman" w:cs="Times New Roman"/>
        </w:rPr>
        <w:t>”,</w:t>
      </w:r>
      <w:proofErr w:type="gramEnd"/>
      <w:r w:rsidRPr="004B1AC7">
        <w:rPr>
          <w:rFonts w:ascii="Times New Roman" w:hAnsi="Times New Roman" w:cs="Times New Roman"/>
        </w:rPr>
        <w:t>”2000-02-10 12:23:58”,”</w:t>
      </w:r>
      <w:r w:rsidRPr="004B1AC7">
        <w:rPr>
          <w:rFonts w:ascii="Times New Roman" w:hAnsi="Times New Roman" w:cs="Times New Roman"/>
          <w:color w:val="000000"/>
        </w:rPr>
        <w:t xml:space="preserve">Nulla </w:t>
      </w:r>
      <w:proofErr w:type="spellStart"/>
      <w:r w:rsidRPr="004B1AC7">
        <w:rPr>
          <w:rFonts w:ascii="Times New Roman" w:hAnsi="Times New Roman" w:cs="Times New Roman"/>
          <w:color w:val="000000"/>
        </w:rPr>
        <w:t>eleifend</w:t>
      </w:r>
      <w:proofErr w:type="spellEnd"/>
      <w:r w:rsidRPr="004B1A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B1AC7">
        <w:rPr>
          <w:rFonts w:ascii="Times New Roman" w:hAnsi="Times New Roman" w:cs="Times New Roman"/>
          <w:color w:val="000000"/>
        </w:rPr>
        <w:t>facilisis</w:t>
      </w:r>
      <w:proofErr w:type="spellEnd"/>
      <w:r w:rsidRPr="004B1AC7">
        <w:rPr>
          <w:rFonts w:ascii="Times New Roman" w:hAnsi="Times New Roman" w:cs="Times New Roman"/>
          <w:color w:val="000000"/>
        </w:rPr>
        <w:t xml:space="preserve"> dui</w:t>
      </w:r>
      <w:r w:rsidRPr="004B1AC7">
        <w:rPr>
          <w:rFonts w:ascii="Times New Roman" w:hAnsi="Times New Roman" w:cs="Times New Roman"/>
        </w:rPr>
        <w:t>”,-43.54234659823,-20.12423764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“43248652345</w:t>
      </w:r>
      <w:proofErr w:type="gramStart"/>
      <w:r w:rsidRPr="004B1AC7">
        <w:rPr>
          <w:rFonts w:ascii="Times New Roman" w:hAnsi="Times New Roman" w:cs="Times New Roman"/>
        </w:rPr>
        <w:t>”,</w:t>
      </w:r>
      <w:proofErr w:type="gramEnd"/>
      <w:r w:rsidRPr="004B1AC7">
        <w:rPr>
          <w:rFonts w:ascii="Times New Roman" w:hAnsi="Times New Roman" w:cs="Times New Roman"/>
        </w:rPr>
        <w:t>”2000-11-09 20:19:39”,”</w:t>
      </w:r>
      <w:r w:rsidRPr="004B1AC7">
        <w:rPr>
          <w:rFonts w:ascii="Times New Roman" w:hAnsi="Times New Roman" w:cs="Times New Roman"/>
          <w:color w:val="000000"/>
        </w:rPr>
        <w:t xml:space="preserve">Sed quis </w:t>
      </w:r>
      <w:proofErr w:type="spellStart"/>
      <w:r w:rsidRPr="004B1AC7">
        <w:rPr>
          <w:rFonts w:ascii="Times New Roman" w:hAnsi="Times New Roman" w:cs="Times New Roman"/>
          <w:color w:val="000000"/>
        </w:rPr>
        <w:t>felis</w:t>
      </w:r>
      <w:proofErr w:type="spellEnd"/>
      <w:r w:rsidRPr="004B1AC7">
        <w:rPr>
          <w:rFonts w:ascii="Times New Roman" w:hAnsi="Times New Roman" w:cs="Times New Roman"/>
          <w:color w:val="000000"/>
        </w:rPr>
        <w:t xml:space="preserve"> venenatis</w:t>
      </w:r>
      <w:r w:rsidRPr="004B1AC7">
        <w:rPr>
          <w:rFonts w:ascii="Times New Roman" w:hAnsi="Times New Roman" w:cs="Times New Roman"/>
        </w:rPr>
        <w:t>”,-43.412846213,-19.4128364213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“43248652345</w:t>
      </w:r>
      <w:proofErr w:type="gramStart"/>
      <w:r w:rsidRPr="004B1AC7">
        <w:rPr>
          <w:rFonts w:ascii="Times New Roman" w:hAnsi="Times New Roman" w:cs="Times New Roman"/>
        </w:rPr>
        <w:t>”,</w:t>
      </w:r>
      <w:proofErr w:type="gramEnd"/>
      <w:r w:rsidRPr="004B1AC7">
        <w:rPr>
          <w:rFonts w:ascii="Times New Roman" w:hAnsi="Times New Roman" w:cs="Times New Roman"/>
        </w:rPr>
        <w:t>”2000-12-01 19:01:44”,”</w:t>
      </w:r>
      <w:r w:rsidRPr="004B1AC7">
        <w:rPr>
          <w:rFonts w:ascii="Times New Roman" w:hAnsi="Times New Roman" w:cs="Times New Roman"/>
          <w:color w:val="000000"/>
        </w:rPr>
        <w:t xml:space="preserve">Etiam </w:t>
      </w:r>
      <w:proofErr w:type="spellStart"/>
      <w:r w:rsidRPr="004B1AC7">
        <w:rPr>
          <w:rFonts w:ascii="Times New Roman" w:hAnsi="Times New Roman" w:cs="Times New Roman"/>
          <w:color w:val="000000"/>
        </w:rPr>
        <w:t>vulputate</w:t>
      </w:r>
      <w:proofErr w:type="spellEnd"/>
      <w:r w:rsidRPr="004B1AC7">
        <w:rPr>
          <w:rFonts w:ascii="Times New Roman" w:hAnsi="Times New Roman" w:cs="Times New Roman"/>
          <w:color w:val="000000"/>
        </w:rPr>
        <w:t xml:space="preserve"> ipsum</w:t>
      </w:r>
      <w:r w:rsidRPr="004B1AC7">
        <w:rPr>
          <w:rFonts w:ascii="Times New Roman" w:hAnsi="Times New Roman" w:cs="Times New Roman"/>
        </w:rPr>
        <w:t>”,-43.982374523,-20.123184621</w:t>
      </w:r>
    </w:p>
    <w:p w:rsidR="008E7A99" w:rsidRPr="004B1AC7" w:rsidRDefault="008E7A99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Observações: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A tabela deverá ser limpa antes de ser carregada;</w:t>
      </w:r>
    </w:p>
    <w:p w:rsidR="008E7A99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O arquivo CSV poderá ter milhares de linhas, desta forma, dê COMMIT a cada 1000 registros inseridos.</w:t>
      </w:r>
    </w:p>
    <w:p w:rsidR="004B1AC7" w:rsidRPr="004B1AC7" w:rsidRDefault="004B1AC7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  <w:b/>
        </w:rPr>
      </w:pPr>
      <w:r w:rsidRPr="004B1AC7">
        <w:rPr>
          <w:rFonts w:ascii="Times New Roman" w:hAnsi="Times New Roman" w:cs="Times New Roman"/>
          <w:b/>
        </w:rPr>
        <w:t xml:space="preserve">2- A tabela “STG_OCORRENCIAS”, que foi carregada na questão anterior, agora servirá de base para atualizar a tabela definitiva, que se chama “OCORRENCIA”. </w:t>
      </w:r>
    </w:p>
    <w:p w:rsidR="008E7A99" w:rsidRPr="004B1AC7" w:rsidRDefault="008E7A99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Campos da tabela “OCORRENCIA”: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ID: chave primária da tabela, que </w:t>
      </w:r>
      <w:proofErr w:type="spellStart"/>
      <w:r w:rsidRPr="004B1AC7">
        <w:rPr>
          <w:rFonts w:ascii="Times New Roman" w:hAnsi="Times New Roman" w:cs="Times New Roman"/>
        </w:rPr>
        <w:t>obtem</w:t>
      </w:r>
      <w:proofErr w:type="spellEnd"/>
      <w:r w:rsidRPr="004B1AC7">
        <w:rPr>
          <w:rFonts w:ascii="Times New Roman" w:hAnsi="Times New Roman" w:cs="Times New Roman"/>
        </w:rPr>
        <w:t xml:space="preserve"> o seu valor a partir da </w:t>
      </w:r>
      <w:proofErr w:type="spellStart"/>
      <w:r w:rsidRPr="004B1AC7">
        <w:rPr>
          <w:rFonts w:ascii="Times New Roman" w:hAnsi="Times New Roman" w:cs="Times New Roman"/>
        </w:rPr>
        <w:t>sequence</w:t>
      </w:r>
      <w:proofErr w:type="spellEnd"/>
      <w:r w:rsidRPr="004B1AC7">
        <w:rPr>
          <w:rFonts w:ascii="Times New Roman" w:hAnsi="Times New Roman" w:cs="Times New Roman"/>
        </w:rPr>
        <w:t xml:space="preserve"> “SQ_OCORRENCIA”;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ID_CLIENTE: referência externa à tabela “CLIENTE”;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DT_OCORRENCIA: campo de tipo DATE;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DSC_OCORRENCIA: campo texto do tipo VARCHAR2(4000);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LONGITUDE: campo do tipo NUMBER;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</w:t>
      </w:r>
      <w:bookmarkStart w:id="3" w:name="__DdeLink__140_1435961800"/>
      <w:r w:rsidRPr="004B1AC7">
        <w:rPr>
          <w:rFonts w:ascii="Times New Roman" w:hAnsi="Times New Roman" w:cs="Times New Roman"/>
        </w:rPr>
        <w:t>LATITUDE</w:t>
      </w:r>
      <w:bookmarkEnd w:id="3"/>
      <w:r w:rsidRPr="004B1AC7">
        <w:rPr>
          <w:rFonts w:ascii="Times New Roman" w:hAnsi="Times New Roman" w:cs="Times New Roman"/>
        </w:rPr>
        <w:t>: campo do tipo NUMBER,</w:t>
      </w:r>
    </w:p>
    <w:p w:rsidR="008E7A99" w:rsidRPr="004B1AC7" w:rsidRDefault="008E7A99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Instruções: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A carga deverá ser feita através da linguagem procedural do banco de dados escolhido na questão 1;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O valor do campo ID_CLIENTE deve ser obtido da tabela “CLIENTE”;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A tabela “CLIENTE”, possui o campo ID, que é sua chave primária, o campo CPF e outros;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Os campos ID_CLIENTE e DT_OCORRENCIA da tabela “OCORRENCIA” são uma chave única;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 xml:space="preserve">   - Caso já exista um registro com o mesmo ID_CLIENTE e DT_OCORRENCIA vindo da carga, os campos DSC_OCORRENCIA, LONGITUDE e LATITUDE deverão ser atualizados, caso contrário deverá ser inserido um novo registro;</w:t>
      </w:r>
    </w:p>
    <w:p w:rsidR="008E7A99" w:rsidRPr="004B1AC7" w:rsidRDefault="008E7A99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Observações:</w:t>
      </w:r>
    </w:p>
    <w:p w:rsidR="008E7A99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Como a tabela “STG_OCORRENCIAS” poderá conter milhares de registros, o COMMIT deverá ser dado a cada 1000 registros processados.</w:t>
      </w:r>
    </w:p>
    <w:p w:rsidR="00EC02E4" w:rsidRPr="004B1AC7" w:rsidRDefault="00EC02E4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  <w:b/>
        </w:rPr>
      </w:pPr>
      <w:r w:rsidRPr="004B1AC7">
        <w:rPr>
          <w:rFonts w:ascii="Times New Roman" w:hAnsi="Times New Roman" w:cs="Times New Roman"/>
          <w:b/>
        </w:rPr>
        <w:t>3 – Elaborar uma consulta SQL utilizando as tabelas “OCORRENCIA” e “CLIENTE”, que retorne as seguintes informações:</w:t>
      </w:r>
    </w:p>
    <w:p w:rsidR="008E7A99" w:rsidRPr="004B1AC7" w:rsidRDefault="008E7A99">
      <w:pPr>
        <w:rPr>
          <w:rFonts w:ascii="Times New Roman" w:hAnsi="Times New Roman" w:cs="Times New Roman"/>
          <w:b/>
        </w:rPr>
      </w:pP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CPF do cliente;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Data da última ocorrência do cliente;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Descrição da última ocorrência do cliente;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Longitude e latitude da última ocorrência do cliente.</w:t>
      </w:r>
    </w:p>
    <w:p w:rsidR="008E7A99" w:rsidRPr="004B1AC7" w:rsidRDefault="008E7A99">
      <w:pPr>
        <w:rPr>
          <w:rFonts w:ascii="Times New Roman" w:hAnsi="Times New Roman" w:cs="Times New Roman"/>
        </w:rPr>
      </w:pP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Regras e filtros: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Retornar somente as ocorrências que estejam dentro do retângulo delimitado entre as longitudes -44.15 e -43.82, e as latitudes -20.23 e -19.91;</w:t>
      </w:r>
    </w:p>
    <w:p w:rsidR="008E7A99" w:rsidRPr="004B1AC7" w:rsidRDefault="00D86293">
      <w:pPr>
        <w:rPr>
          <w:rFonts w:ascii="Times New Roman" w:hAnsi="Times New Roman" w:cs="Times New Roman"/>
        </w:rPr>
      </w:pPr>
      <w:r w:rsidRPr="004B1AC7">
        <w:rPr>
          <w:rFonts w:ascii="Times New Roman" w:hAnsi="Times New Roman" w:cs="Times New Roman"/>
        </w:rPr>
        <w:t>- Retornar somente um registro para cada cliente, o registro retornado deverá ser o que tenha a maior data de ocorrência, ou seja, a última ocorrência do cliente.</w:t>
      </w:r>
    </w:p>
    <w:p w:rsidR="008E7A99" w:rsidRPr="004B1AC7" w:rsidRDefault="004B1AC7">
      <w:pPr>
        <w:rPr>
          <w:rFonts w:ascii="Times New Roman" w:hAnsi="Times New Roman" w:cs="Times New Roman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2B780B38" wp14:editId="37531C11">
            <wp:simplePos x="0" y="0"/>
            <wp:positionH relativeFrom="margin">
              <wp:posOffset>6115050</wp:posOffset>
            </wp:positionH>
            <wp:positionV relativeFrom="paragraph">
              <wp:posOffset>6781165</wp:posOffset>
            </wp:positionV>
            <wp:extent cx="241935" cy="494665"/>
            <wp:effectExtent l="0" t="0" r="5715" b="635"/>
            <wp:wrapSquare wrapText="bothSides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30" t="2" r="23236" b="24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7A99" w:rsidRPr="004B1AC7">
      <w:headerReference w:type="default" r:id="rId8"/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F85" w:rsidRDefault="00D05F85" w:rsidP="004B1AC7">
      <w:r>
        <w:separator/>
      </w:r>
    </w:p>
  </w:endnote>
  <w:endnote w:type="continuationSeparator" w:id="0">
    <w:p w:rsidR="00D05F85" w:rsidRDefault="00D05F85" w:rsidP="004B1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AC7" w:rsidRPr="0023693B" w:rsidRDefault="004B1AC7" w:rsidP="004B1AC7">
    <w:pPr>
      <w:pStyle w:val="Rodap"/>
      <w:spacing w:line="360" w:lineRule="auto"/>
      <w:rPr>
        <w:rFonts w:ascii="Arial" w:hAnsi="Arial" w:cs="Arial"/>
        <w:b/>
        <w:color w:val="A6A6A6"/>
        <w:sz w:val="16"/>
        <w:szCs w:val="16"/>
      </w:rPr>
    </w:pPr>
    <w:r>
      <w:rPr>
        <w:noProof/>
        <w:lang w:eastAsia="pt-BR" w:bidi="ar-SA"/>
      </w:rPr>
      <w:drawing>
        <wp:anchor distT="0" distB="0" distL="114300" distR="114300" simplePos="0" relativeHeight="251654656" behindDoc="1" locked="0" layoutInCell="1" allowOverlap="1" wp14:anchorId="5E020723" wp14:editId="0ED8AB80">
          <wp:simplePos x="0" y="0"/>
          <wp:positionH relativeFrom="column">
            <wp:posOffset>4516755</wp:posOffset>
          </wp:positionH>
          <wp:positionV relativeFrom="paragraph">
            <wp:posOffset>40640</wp:posOffset>
          </wp:positionV>
          <wp:extent cx="1501140" cy="488950"/>
          <wp:effectExtent l="0" t="0" r="3810" b="6350"/>
          <wp:wrapNone/>
          <wp:docPr id="1" name="Imagem 24" descr="C:\Documents and Settings\douglas.lopes\Desktop\roda_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 descr="C:\Documents and Settings\douglas.lopes\Desktop\roda_p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7336"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Pr="0023693B">
      <w:rPr>
        <w:rFonts w:ascii="Arial" w:hAnsi="Arial" w:cs="Arial"/>
        <w:b/>
        <w:color w:val="A6A6A6"/>
        <w:sz w:val="16"/>
        <w:szCs w:val="16"/>
      </w:rPr>
      <w:t>Rua Sergipe, 1440 - 7º andar - Sala 7/111</w:t>
    </w:r>
  </w:p>
  <w:p w:rsidR="004B1AC7" w:rsidRPr="0023693B" w:rsidRDefault="004B1AC7" w:rsidP="004B1AC7">
    <w:pPr>
      <w:pStyle w:val="Rodap"/>
      <w:spacing w:line="360" w:lineRule="auto"/>
      <w:rPr>
        <w:rFonts w:ascii="Arial" w:hAnsi="Arial" w:cs="Arial"/>
        <w:b/>
        <w:color w:val="A6A6A6"/>
        <w:sz w:val="16"/>
        <w:szCs w:val="16"/>
      </w:rPr>
    </w:pPr>
    <w:r w:rsidRPr="0023693B">
      <w:rPr>
        <w:rFonts w:ascii="Arial" w:hAnsi="Arial" w:cs="Arial"/>
        <w:b/>
        <w:color w:val="A6A6A6"/>
        <w:sz w:val="16"/>
        <w:szCs w:val="16"/>
      </w:rPr>
      <w:t xml:space="preserve">Savassi, Belo Horizonte - Minas Gerais </w:t>
    </w:r>
  </w:p>
  <w:p w:rsidR="004B1AC7" w:rsidRPr="0023693B" w:rsidRDefault="004B1AC7" w:rsidP="004B1AC7">
    <w:pPr>
      <w:pStyle w:val="Rodap"/>
      <w:spacing w:line="360" w:lineRule="auto"/>
      <w:rPr>
        <w:rFonts w:ascii="Arial" w:hAnsi="Arial" w:cs="Arial"/>
        <w:b/>
        <w:color w:val="A6A6A6"/>
        <w:sz w:val="16"/>
        <w:szCs w:val="16"/>
      </w:rPr>
    </w:pPr>
    <w:r w:rsidRPr="0023693B">
      <w:rPr>
        <w:rFonts w:ascii="Arial" w:hAnsi="Arial" w:cs="Arial"/>
        <w:b/>
        <w:color w:val="A6A6A6"/>
        <w:sz w:val="16"/>
        <w:szCs w:val="16"/>
      </w:rPr>
      <w:t>CEP: 30.130-174</w:t>
    </w:r>
  </w:p>
  <w:p w:rsidR="004B1AC7" w:rsidRPr="0023693B" w:rsidRDefault="004B1AC7" w:rsidP="004B1AC7">
    <w:pPr>
      <w:pStyle w:val="Rodap"/>
      <w:spacing w:line="360" w:lineRule="auto"/>
      <w:rPr>
        <w:rFonts w:ascii="Arial" w:hAnsi="Arial" w:cs="Arial"/>
        <w:b/>
        <w:color w:val="A6A6A6"/>
        <w:sz w:val="16"/>
        <w:szCs w:val="16"/>
      </w:rPr>
    </w:pPr>
    <w:r w:rsidRPr="0023693B">
      <w:rPr>
        <w:rFonts w:ascii="Arial" w:hAnsi="Arial" w:cs="Arial"/>
        <w:b/>
        <w:color w:val="A6A6A6"/>
        <w:sz w:val="16"/>
        <w:szCs w:val="16"/>
      </w:rPr>
      <w:t xml:space="preserve">Fone: (31) 3263 1100 </w:t>
    </w:r>
  </w:p>
  <w:p w:rsidR="004B1AC7" w:rsidRDefault="004B1A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F85" w:rsidRDefault="00D05F85" w:rsidP="004B1AC7">
      <w:r>
        <w:separator/>
      </w:r>
    </w:p>
  </w:footnote>
  <w:footnote w:type="continuationSeparator" w:id="0">
    <w:p w:rsidR="00D05F85" w:rsidRDefault="00D05F85" w:rsidP="004B1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AC7" w:rsidRDefault="004B1AC7">
    <w:pPr>
      <w:pStyle w:val="Cabealho"/>
    </w:pPr>
    <w:r>
      <w:rPr>
        <w:noProof/>
        <w:lang w:eastAsia="pt-BR" w:bidi="ar-SA"/>
      </w:rPr>
      <w:drawing>
        <wp:anchor distT="0" distB="0" distL="114300" distR="114300" simplePos="0" relativeHeight="251657728" behindDoc="0" locked="0" layoutInCell="1" allowOverlap="1" wp14:anchorId="28E821C2" wp14:editId="6C63DE73">
          <wp:simplePos x="0" y="0"/>
          <wp:positionH relativeFrom="margin">
            <wp:posOffset>0</wp:posOffset>
          </wp:positionH>
          <wp:positionV relativeFrom="paragraph">
            <wp:posOffset>171450</wp:posOffset>
          </wp:positionV>
          <wp:extent cx="1419225" cy="473075"/>
          <wp:effectExtent l="0" t="0" r="9525" b="3175"/>
          <wp:wrapSquare wrapText="bothSides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99"/>
    <w:rsid w:val="004B1AC7"/>
    <w:rsid w:val="00646FD8"/>
    <w:rsid w:val="008E7A99"/>
    <w:rsid w:val="00AB2EB2"/>
    <w:rsid w:val="00C6483B"/>
    <w:rsid w:val="00D05F85"/>
    <w:rsid w:val="00D86293"/>
    <w:rsid w:val="00E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4B1AC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B1AC7"/>
    <w:rPr>
      <w:rFonts w:cs="Mangal"/>
      <w:sz w:val="24"/>
      <w:szCs w:val="21"/>
    </w:rPr>
  </w:style>
  <w:style w:type="paragraph" w:styleId="Rodap">
    <w:name w:val="footer"/>
    <w:basedOn w:val="Normal"/>
    <w:link w:val="RodapChar"/>
    <w:unhideWhenUsed/>
    <w:rsid w:val="004B1AC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B1AC7"/>
    <w:rPr>
      <w:rFonts w:cs="Mangal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4B1AC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B1AC7"/>
    <w:rPr>
      <w:rFonts w:cs="Mangal"/>
      <w:sz w:val="24"/>
      <w:szCs w:val="21"/>
    </w:rPr>
  </w:style>
  <w:style w:type="paragraph" w:styleId="Rodap">
    <w:name w:val="footer"/>
    <w:basedOn w:val="Normal"/>
    <w:link w:val="RodapChar"/>
    <w:unhideWhenUsed/>
    <w:rsid w:val="004B1AC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B1AC7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da Silva Matias Fonseca</dc:creator>
  <cp:lastModifiedBy>Adriano da Silva Matias Fonseca</cp:lastModifiedBy>
  <cp:revision>2</cp:revision>
  <dcterms:created xsi:type="dcterms:W3CDTF">2020-05-06T04:20:00Z</dcterms:created>
  <dcterms:modified xsi:type="dcterms:W3CDTF">2020-05-06T04:20:00Z</dcterms:modified>
  <dc:language>pt-BR</dc:language>
</cp:coreProperties>
</file>