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7D133" w14:textId="77777777" w:rsidR="00930CCE" w:rsidRPr="00842C5C" w:rsidRDefault="00842C5C" w:rsidP="00842C5C">
      <w:pPr>
        <w:pStyle w:val="Heading1"/>
        <w:rPr>
          <w:lang w:val="en-CA"/>
        </w:rPr>
      </w:pPr>
      <w:r w:rsidRPr="00842C5C">
        <w:rPr>
          <w:lang w:val="en-CA"/>
        </w:rPr>
        <w:t>C++ Documentation</w:t>
      </w:r>
    </w:p>
    <w:p w14:paraId="6193D821" w14:textId="2623C651" w:rsidR="00842C5C" w:rsidRDefault="00842C5C" w:rsidP="00842C5C">
      <w:pPr>
        <w:pStyle w:val="Heading2"/>
        <w:rPr>
          <w:lang w:val="en-CA"/>
        </w:rPr>
      </w:pPr>
    </w:p>
    <w:p w14:paraId="457BCF2B" w14:textId="39093EF8" w:rsidR="00DE0F67" w:rsidRDefault="00DE0F67" w:rsidP="00DE0F67">
      <w:pPr>
        <w:pStyle w:val="Heading2"/>
        <w:rPr>
          <w:lang w:val="en-CA"/>
        </w:rPr>
      </w:pPr>
      <w:r>
        <w:rPr>
          <w:lang w:val="en-CA"/>
        </w:rPr>
        <w:t>Quick-Start</w:t>
      </w:r>
    </w:p>
    <w:p w14:paraId="32C18FB4" w14:textId="76552E9E" w:rsidR="00DE0F67" w:rsidRDefault="00DE0F67" w:rsidP="00DE0F67">
      <w:pPr>
        <w:rPr>
          <w:lang w:val="en-CA"/>
        </w:rPr>
      </w:pPr>
      <w:r>
        <w:rPr>
          <w:lang w:val="en-CA"/>
        </w:rPr>
        <w:t>Files you need:</w:t>
      </w:r>
    </w:p>
    <w:p w14:paraId="3CEA6147" w14:textId="01689B29" w:rsidR="00DE0F67" w:rsidRPr="00DE0F67" w:rsidRDefault="00DE0F67" w:rsidP="00DE0F67">
      <w:pPr>
        <w:pStyle w:val="ListParagraph"/>
        <w:numPr>
          <w:ilvl w:val="0"/>
          <w:numId w:val="4"/>
        </w:numPr>
        <w:rPr>
          <w:lang w:val="en-CA"/>
        </w:rPr>
      </w:pPr>
      <w:r>
        <w:rPr>
          <w:lang w:val="en-CA"/>
        </w:rPr>
        <w:t xml:space="preserve">Code: </w:t>
      </w:r>
      <w:r>
        <w:rPr>
          <w:i/>
          <w:iCs/>
          <w:lang w:val="en-CA"/>
        </w:rPr>
        <w:t xml:space="preserve">extract_counts.cpp, </w:t>
      </w:r>
      <w:proofErr w:type="spellStart"/>
      <w:r>
        <w:rPr>
          <w:i/>
          <w:iCs/>
          <w:lang w:val="en-CA"/>
        </w:rPr>
        <w:t>extract_counts.h</w:t>
      </w:r>
      <w:proofErr w:type="spellEnd"/>
      <w:r>
        <w:rPr>
          <w:i/>
          <w:iCs/>
          <w:lang w:val="en-CA"/>
        </w:rPr>
        <w:t xml:space="preserve">, </w:t>
      </w:r>
      <w:proofErr w:type="spellStart"/>
      <w:r>
        <w:rPr>
          <w:i/>
          <w:iCs/>
          <w:lang w:val="en-CA"/>
        </w:rPr>
        <w:t>extract_</w:t>
      </w:r>
      <w:proofErr w:type="gramStart"/>
      <w:r>
        <w:rPr>
          <w:i/>
          <w:iCs/>
          <w:lang w:val="en-CA"/>
        </w:rPr>
        <w:t>counts.o</w:t>
      </w:r>
      <w:proofErr w:type="spellEnd"/>
      <w:proofErr w:type="gramEnd"/>
    </w:p>
    <w:p w14:paraId="018B76D8" w14:textId="0F0167EF" w:rsidR="00DE0F67" w:rsidRDefault="00DE0F67" w:rsidP="00DE0F67">
      <w:pPr>
        <w:pStyle w:val="ListParagraph"/>
        <w:numPr>
          <w:ilvl w:val="0"/>
          <w:numId w:val="4"/>
        </w:numPr>
        <w:rPr>
          <w:lang w:val="en-CA"/>
        </w:rPr>
      </w:pPr>
      <w:r>
        <w:rPr>
          <w:lang w:val="en-CA"/>
        </w:rPr>
        <w:t>FASTA file</w:t>
      </w:r>
    </w:p>
    <w:p w14:paraId="43FCFB4A" w14:textId="060377CB" w:rsidR="00DE0F67" w:rsidRDefault="00DE0F67" w:rsidP="00DE0F67">
      <w:pPr>
        <w:pStyle w:val="ListParagraph"/>
        <w:numPr>
          <w:ilvl w:val="0"/>
          <w:numId w:val="4"/>
        </w:numPr>
        <w:rPr>
          <w:lang w:val="en-CA"/>
        </w:rPr>
      </w:pPr>
      <w:r>
        <w:rPr>
          <w:lang w:val="en-CA"/>
        </w:rPr>
        <w:t xml:space="preserve">Structure file: </w:t>
      </w:r>
      <w:r>
        <w:rPr>
          <w:i/>
          <w:iCs/>
          <w:lang w:val="en-CA"/>
        </w:rPr>
        <w:t>structure.txt</w:t>
      </w:r>
    </w:p>
    <w:p w14:paraId="13389BB6" w14:textId="205FE9A8" w:rsidR="00DE0F67" w:rsidRPr="00DE0F67" w:rsidRDefault="00DE0F67" w:rsidP="00DE0F67">
      <w:pPr>
        <w:pStyle w:val="ListParagraph"/>
        <w:numPr>
          <w:ilvl w:val="0"/>
          <w:numId w:val="4"/>
        </w:numPr>
        <w:rPr>
          <w:lang w:val="en-CA"/>
        </w:rPr>
      </w:pPr>
      <w:r>
        <w:rPr>
          <w:lang w:val="en-CA"/>
        </w:rPr>
        <w:t>All the code lists specified in the structure file</w:t>
      </w:r>
    </w:p>
    <w:p w14:paraId="79B02744" w14:textId="1837B9FB" w:rsidR="00DE0F67" w:rsidRDefault="00DE0F67" w:rsidP="00DE0F67">
      <w:pPr>
        <w:rPr>
          <w:lang w:val="en-CA"/>
        </w:rPr>
      </w:pPr>
    </w:p>
    <w:p w14:paraId="2CE69BC4" w14:textId="6510E511" w:rsidR="00DE0F67" w:rsidRDefault="00DE0F67" w:rsidP="00DE0F67">
      <w:pPr>
        <w:rPr>
          <w:lang w:val="en-CA"/>
        </w:rPr>
      </w:pPr>
      <w:r>
        <w:rPr>
          <w:lang w:val="en-CA"/>
        </w:rPr>
        <w:t>Put all the files in the same folder and execute the following commands in the terminal: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0"/>
      </w:tblGrid>
      <w:tr w:rsidR="00DE0F67" w14:paraId="711F2795" w14:textId="77777777" w:rsidTr="00DE0F67">
        <w:tc>
          <w:tcPr>
            <w:tcW w:w="9010" w:type="dxa"/>
            <w:tcBorders>
              <w:bottom w:val="single" w:sz="4" w:space="0" w:color="auto"/>
            </w:tcBorders>
            <w:shd w:val="clear" w:color="auto" w:fill="E7E6E6" w:themeFill="background2"/>
          </w:tcPr>
          <w:p w14:paraId="42EF4B0E" w14:textId="0360E314" w:rsidR="00DE0F67" w:rsidRDefault="00DE0F67" w:rsidP="00DE0F67">
            <w:pPr>
              <w:rPr>
                <w:lang w:val="en-CA"/>
              </w:rPr>
            </w:pPr>
            <w:r w:rsidRPr="00DE0F67">
              <w:rPr>
                <w:lang w:val="en-CA"/>
              </w:rPr>
              <w:t>g++ -O3 -std=</w:t>
            </w:r>
            <w:proofErr w:type="spellStart"/>
            <w:r w:rsidRPr="00DE0F67">
              <w:rPr>
                <w:lang w:val="en-CA"/>
              </w:rPr>
              <w:t>c++</w:t>
            </w:r>
            <w:proofErr w:type="spellEnd"/>
            <w:r w:rsidRPr="00DE0F67">
              <w:rPr>
                <w:lang w:val="en-CA"/>
              </w:rPr>
              <w:t xml:space="preserve">11 -o </w:t>
            </w:r>
            <w:proofErr w:type="spellStart"/>
            <w:r w:rsidRPr="00DE0F67">
              <w:rPr>
                <w:lang w:val="en-CA"/>
              </w:rPr>
              <w:t>extract_</w:t>
            </w:r>
            <w:proofErr w:type="gramStart"/>
            <w:r w:rsidRPr="00DE0F67">
              <w:rPr>
                <w:lang w:val="en-CA"/>
              </w:rPr>
              <w:t>counts.o</w:t>
            </w:r>
            <w:proofErr w:type="spellEnd"/>
            <w:proofErr w:type="gramEnd"/>
            <w:r w:rsidRPr="00DE0F67">
              <w:rPr>
                <w:lang w:val="en-CA"/>
              </w:rPr>
              <w:t xml:space="preserve"> extract_counts.cpp</w:t>
            </w:r>
          </w:p>
        </w:tc>
      </w:tr>
      <w:tr w:rsidR="00DE0F67" w14:paraId="1E0CA40C" w14:textId="77777777" w:rsidTr="00DE0F67">
        <w:tc>
          <w:tcPr>
            <w:tcW w:w="9010" w:type="dxa"/>
            <w:tcBorders>
              <w:top w:val="single" w:sz="4" w:space="0" w:color="auto"/>
            </w:tcBorders>
            <w:shd w:val="clear" w:color="auto" w:fill="E7E6E6" w:themeFill="background2"/>
          </w:tcPr>
          <w:p w14:paraId="533E749E" w14:textId="16A541D0" w:rsidR="00DE0F67" w:rsidRDefault="00DE0F67" w:rsidP="00DE0F67">
            <w:pPr>
              <w:rPr>
                <w:lang w:val="en-CA"/>
              </w:rPr>
            </w:pPr>
            <w:proofErr w:type="gramStart"/>
            <w:r w:rsidRPr="00DE0F67">
              <w:rPr>
                <w:lang w:val="en-CA"/>
              </w:rPr>
              <w:t>./</w:t>
            </w:r>
            <w:proofErr w:type="spellStart"/>
            <w:proofErr w:type="gramEnd"/>
            <w:r w:rsidRPr="00DE0F67">
              <w:rPr>
                <w:lang w:val="en-CA"/>
              </w:rPr>
              <w:t>extract_counts.o</w:t>
            </w:r>
            <w:proofErr w:type="spellEnd"/>
            <w:r>
              <w:rPr>
                <w:lang w:val="en-CA"/>
              </w:rPr>
              <w:t xml:space="preserve"> (</w:t>
            </w:r>
            <w:r w:rsidRPr="00DE0F67">
              <w:rPr>
                <w:i/>
                <w:iCs/>
                <w:lang w:val="en-CA"/>
              </w:rPr>
              <w:t>structure</w:t>
            </w:r>
            <w:r>
              <w:rPr>
                <w:lang w:val="en-CA"/>
              </w:rPr>
              <w:t>.txt)</w:t>
            </w:r>
          </w:p>
        </w:tc>
      </w:tr>
    </w:tbl>
    <w:p w14:paraId="0866F292" w14:textId="5EFA7F3E" w:rsidR="00DE0F67" w:rsidRDefault="00DE0F67" w:rsidP="00DE0F67">
      <w:pPr>
        <w:rPr>
          <w:lang w:val="en-CA"/>
        </w:rPr>
      </w:pPr>
    </w:p>
    <w:p w14:paraId="4AF046B0" w14:textId="0452DA8B" w:rsidR="00DE0F67" w:rsidRDefault="00DE0F67" w:rsidP="00DE0F67">
      <w:pPr>
        <w:rPr>
          <w:lang w:val="en-CA"/>
        </w:rPr>
      </w:pPr>
      <w:r>
        <w:rPr>
          <w:lang w:val="en-CA"/>
        </w:rPr>
        <w:t xml:space="preserve">The part in the </w:t>
      </w:r>
      <w:r w:rsidR="005D52BA">
        <w:rPr>
          <w:lang w:val="en-CA"/>
        </w:rPr>
        <w:t>brackets</w:t>
      </w:r>
      <w:r>
        <w:rPr>
          <w:lang w:val="en-CA"/>
        </w:rPr>
        <w:t>, i.e. (structure.txt) is optional (leave out the brackets if you use it) and allows you to specify the structure file on the command line directly. If you do not use this</w:t>
      </w:r>
      <w:r w:rsidR="005D52BA">
        <w:rPr>
          <w:lang w:val="en-CA"/>
        </w:rPr>
        <w:t>,</w:t>
      </w:r>
      <w:r>
        <w:rPr>
          <w:lang w:val="en-CA"/>
        </w:rPr>
        <w:t xml:space="preserve"> the program will ask you where to find the structure file. The structure file can have an arbitrary name. </w:t>
      </w:r>
    </w:p>
    <w:p w14:paraId="401584E1" w14:textId="77777777" w:rsidR="00DE0F67" w:rsidRPr="00DE0F67" w:rsidRDefault="00DE0F67" w:rsidP="00DE0F67">
      <w:pPr>
        <w:rPr>
          <w:lang w:val="en-CA"/>
        </w:rPr>
      </w:pPr>
    </w:p>
    <w:p w14:paraId="7F8B5984" w14:textId="2638BEB9" w:rsidR="00842C5C" w:rsidRDefault="00842C5C" w:rsidP="00842C5C">
      <w:pPr>
        <w:pStyle w:val="Heading2"/>
        <w:rPr>
          <w:lang w:val="en-CA"/>
        </w:rPr>
      </w:pPr>
      <w:r>
        <w:rPr>
          <w:lang w:val="en-CA"/>
        </w:rPr>
        <w:t>Sequence design</w:t>
      </w:r>
    </w:p>
    <w:p w14:paraId="15F43FC7" w14:textId="23CDBAAD" w:rsidR="00842C5C" w:rsidRDefault="00842C5C" w:rsidP="00842C5C">
      <w:pPr>
        <w:rPr>
          <w:lang w:val="en-CA"/>
        </w:rPr>
      </w:pPr>
      <w:r>
        <w:rPr>
          <w:lang w:val="en-CA"/>
        </w:rPr>
        <w:t xml:space="preserve">The DNA tags of a DECL library is composed of primer codes, constant regions and building block codes. Every read starts with a primer code which identifies the selection which is performed. The number of primer codes and building block codes can be arbitrary but computational costs to map the reads to the known codes grows exponentially and is thus not feasible beyond a handful of codes. </w:t>
      </w:r>
    </w:p>
    <w:p w14:paraId="4DD61384" w14:textId="12238A84" w:rsidR="00842C5C" w:rsidRDefault="00842C5C" w:rsidP="00842C5C">
      <w:pPr>
        <w:rPr>
          <w:lang w:val="en-CA"/>
        </w:rPr>
      </w:pPr>
    </w:p>
    <w:p w14:paraId="7885B6FA" w14:textId="4B83CFA9" w:rsidR="00842C5C" w:rsidRPr="00842C5C" w:rsidRDefault="00842C5C" w:rsidP="00842C5C">
      <w:pPr>
        <w:rPr>
          <w:lang w:val="en-CA"/>
        </w:rPr>
      </w:pPr>
      <w:r>
        <w:rPr>
          <w:lang w:val="en-CA"/>
        </w:rPr>
        <w:t xml:space="preserve">The arrangement of constant, primer and building block regions can be arbitrary. </w:t>
      </w:r>
    </w:p>
    <w:p w14:paraId="42BB4A72" w14:textId="77777777" w:rsidR="00DE0F67" w:rsidRDefault="00DE0F67" w:rsidP="00842C5C">
      <w:pPr>
        <w:rPr>
          <w:lang w:val="en-CA"/>
        </w:rPr>
      </w:pPr>
    </w:p>
    <w:p w14:paraId="0F6EEBAB" w14:textId="5B3762B3" w:rsidR="004A6837" w:rsidRDefault="004A6837" w:rsidP="004A6837">
      <w:pPr>
        <w:pStyle w:val="Heading2"/>
        <w:rPr>
          <w:lang w:val="en-CA"/>
        </w:rPr>
      </w:pPr>
      <w:r>
        <w:rPr>
          <w:lang w:val="en-CA"/>
        </w:rPr>
        <w:t>Executable file</w:t>
      </w:r>
    </w:p>
    <w:p w14:paraId="76D260DD" w14:textId="04962A5D" w:rsidR="004A6837" w:rsidRDefault="004A6837" w:rsidP="004A6837">
      <w:pPr>
        <w:rPr>
          <w:lang w:val="en-CA"/>
        </w:rPr>
      </w:pPr>
      <w:r>
        <w:rPr>
          <w:lang w:val="en-CA"/>
        </w:rPr>
        <w:t>In a first step the executable file has to be compiled. You need the following files for this:</w:t>
      </w:r>
    </w:p>
    <w:p w14:paraId="0FE3EB1C" w14:textId="77777777" w:rsidR="004A6837" w:rsidRDefault="004A6837" w:rsidP="004A6837">
      <w:pPr>
        <w:rPr>
          <w:lang w:val="en-CA"/>
        </w:rPr>
      </w:pPr>
    </w:p>
    <w:p w14:paraId="75E465F7" w14:textId="191D2AC7" w:rsidR="004A6837" w:rsidRDefault="004A6837" w:rsidP="004A6837">
      <w:pPr>
        <w:pStyle w:val="ListParagraph"/>
        <w:numPr>
          <w:ilvl w:val="0"/>
          <w:numId w:val="3"/>
        </w:numPr>
        <w:rPr>
          <w:lang w:val="en-CA"/>
        </w:rPr>
      </w:pPr>
      <w:r>
        <w:rPr>
          <w:lang w:val="en-CA"/>
        </w:rPr>
        <w:t>extract_counts.cpp</w:t>
      </w:r>
    </w:p>
    <w:p w14:paraId="438594BB" w14:textId="0C9583D4" w:rsidR="004A6837" w:rsidRDefault="004A6837" w:rsidP="004A6837">
      <w:pPr>
        <w:pStyle w:val="ListParagraph"/>
        <w:numPr>
          <w:ilvl w:val="0"/>
          <w:numId w:val="3"/>
        </w:numPr>
        <w:rPr>
          <w:lang w:val="en-CA"/>
        </w:rPr>
      </w:pPr>
      <w:proofErr w:type="spellStart"/>
      <w:r>
        <w:rPr>
          <w:lang w:val="en-CA"/>
        </w:rPr>
        <w:t>extract_counts.h</w:t>
      </w:r>
      <w:proofErr w:type="spellEnd"/>
    </w:p>
    <w:p w14:paraId="5EEF05F9" w14:textId="5DCCFACA" w:rsidR="004A6837" w:rsidRDefault="004A6837" w:rsidP="004A6837">
      <w:pPr>
        <w:pStyle w:val="ListParagraph"/>
        <w:numPr>
          <w:ilvl w:val="0"/>
          <w:numId w:val="3"/>
        </w:numPr>
        <w:rPr>
          <w:lang w:val="en-CA"/>
        </w:rPr>
      </w:pPr>
      <w:proofErr w:type="spellStart"/>
      <w:r>
        <w:rPr>
          <w:lang w:val="en-CA"/>
        </w:rPr>
        <w:t>extract_</w:t>
      </w:r>
      <w:proofErr w:type="gramStart"/>
      <w:r>
        <w:rPr>
          <w:lang w:val="en-CA"/>
        </w:rPr>
        <w:t>counts.o</w:t>
      </w:r>
      <w:proofErr w:type="spellEnd"/>
      <w:proofErr w:type="gramEnd"/>
    </w:p>
    <w:p w14:paraId="1BBE121E" w14:textId="77777777" w:rsidR="004A6837" w:rsidRPr="004A6837" w:rsidRDefault="004A6837" w:rsidP="004A6837">
      <w:pPr>
        <w:rPr>
          <w:lang w:val="en-CA"/>
        </w:rPr>
      </w:pPr>
    </w:p>
    <w:p w14:paraId="01FCA678" w14:textId="03CCD609" w:rsidR="004A6837" w:rsidRPr="004A6837" w:rsidRDefault="004A6837" w:rsidP="00842C5C">
      <w:pPr>
        <w:rPr>
          <w:lang w:val="en-CA"/>
        </w:rPr>
      </w:pPr>
      <w:r>
        <w:rPr>
          <w:lang w:val="en-CA"/>
        </w:rPr>
        <w:t xml:space="preserve">Put all the files in the same folder and open the terminal. Navigate to the folder with the files (you can do this with </w:t>
      </w:r>
      <w:r>
        <w:rPr>
          <w:i/>
          <w:iCs/>
          <w:lang w:val="en-CA"/>
        </w:rPr>
        <w:t>cd</w:t>
      </w:r>
      <w:r>
        <w:rPr>
          <w:lang w:val="en-CA"/>
        </w:rPr>
        <w:t xml:space="preserve"> and dragging the folder into the terminal). Now you can produce the executable by typing:</w:t>
      </w:r>
    </w:p>
    <w:p w14:paraId="59CBB8A0" w14:textId="760101CE" w:rsidR="004A6837" w:rsidRDefault="004A6837" w:rsidP="00842C5C">
      <w:pPr>
        <w:rPr>
          <w:lang w:val="en-CA"/>
        </w:rPr>
      </w:pPr>
    </w:p>
    <w:tbl>
      <w:tblPr>
        <w:tblStyle w:val="TableGrid"/>
        <w:tblW w:w="0" w:type="auto"/>
        <w:tblLook w:val="04A0" w:firstRow="1" w:lastRow="0" w:firstColumn="1" w:lastColumn="0" w:noHBand="0" w:noVBand="1"/>
      </w:tblPr>
      <w:tblGrid>
        <w:gridCol w:w="9010"/>
      </w:tblGrid>
      <w:tr w:rsidR="004A6837" w14:paraId="1501CC0E" w14:textId="77777777" w:rsidTr="00DE0F67">
        <w:tc>
          <w:tcPr>
            <w:tcW w:w="9010" w:type="dxa"/>
            <w:tcBorders>
              <w:top w:val="nil"/>
              <w:left w:val="nil"/>
              <w:bottom w:val="nil"/>
              <w:right w:val="nil"/>
            </w:tcBorders>
            <w:shd w:val="clear" w:color="auto" w:fill="E7E6E6" w:themeFill="background2"/>
          </w:tcPr>
          <w:p w14:paraId="1EFAC26F" w14:textId="4E206B1D" w:rsidR="004A6837" w:rsidRPr="004A6837" w:rsidRDefault="004A6837" w:rsidP="00842C5C">
            <w:pPr>
              <w:rPr>
                <w:rFonts w:cstheme="minorHAnsi"/>
                <w:lang w:val="en-CA"/>
              </w:rPr>
            </w:pPr>
            <w:r w:rsidRPr="004A6837">
              <w:rPr>
                <w:rFonts w:cstheme="minorHAnsi"/>
                <w:lang w:val="en-CA"/>
              </w:rPr>
              <w:t>g++ -O3 -std=</w:t>
            </w:r>
            <w:proofErr w:type="spellStart"/>
            <w:r w:rsidRPr="004A6837">
              <w:rPr>
                <w:rFonts w:cstheme="minorHAnsi"/>
                <w:lang w:val="en-CA"/>
              </w:rPr>
              <w:t>c++</w:t>
            </w:r>
            <w:proofErr w:type="spellEnd"/>
            <w:r w:rsidRPr="004A6837">
              <w:rPr>
                <w:rFonts w:cstheme="minorHAnsi"/>
                <w:lang w:val="en-CA"/>
              </w:rPr>
              <w:t xml:space="preserve">11 -o </w:t>
            </w:r>
            <w:proofErr w:type="spellStart"/>
            <w:r w:rsidRPr="004A6837">
              <w:rPr>
                <w:rFonts w:cstheme="minorHAnsi"/>
                <w:lang w:val="en-CA"/>
              </w:rPr>
              <w:t>extract_</w:t>
            </w:r>
            <w:proofErr w:type="gramStart"/>
            <w:r w:rsidRPr="004A6837">
              <w:rPr>
                <w:rFonts w:cstheme="minorHAnsi"/>
                <w:lang w:val="en-CA"/>
              </w:rPr>
              <w:t>counts.o</w:t>
            </w:r>
            <w:proofErr w:type="spellEnd"/>
            <w:proofErr w:type="gramEnd"/>
            <w:r w:rsidRPr="004A6837">
              <w:rPr>
                <w:rFonts w:cstheme="minorHAnsi"/>
                <w:lang w:val="en-CA"/>
              </w:rPr>
              <w:t xml:space="preserve"> extract_counts.cpp</w:t>
            </w:r>
          </w:p>
        </w:tc>
      </w:tr>
    </w:tbl>
    <w:p w14:paraId="22C64554" w14:textId="188449B2" w:rsidR="004A6837" w:rsidRPr="004A6837" w:rsidRDefault="004A6837" w:rsidP="00842C5C">
      <w:pPr>
        <w:rPr>
          <w:rFonts w:cstheme="minorHAnsi"/>
          <w:lang w:val="en-CA"/>
        </w:rPr>
      </w:pPr>
    </w:p>
    <w:p w14:paraId="62F458F9" w14:textId="4A262B2A" w:rsidR="004A6837" w:rsidRPr="004A6837" w:rsidRDefault="004A6837" w:rsidP="00842C5C">
      <w:pPr>
        <w:rPr>
          <w:lang w:val="en-CA"/>
        </w:rPr>
      </w:pPr>
      <w:r>
        <w:rPr>
          <w:lang w:val="en-CA"/>
        </w:rPr>
        <w:t xml:space="preserve">You should now see a file </w:t>
      </w:r>
      <w:proofErr w:type="spellStart"/>
      <w:r>
        <w:rPr>
          <w:i/>
          <w:iCs/>
          <w:lang w:val="en-CA"/>
        </w:rPr>
        <w:t>extract_</w:t>
      </w:r>
      <w:proofErr w:type="gramStart"/>
      <w:r>
        <w:rPr>
          <w:i/>
          <w:iCs/>
          <w:lang w:val="en-CA"/>
        </w:rPr>
        <w:t>counts.o</w:t>
      </w:r>
      <w:proofErr w:type="spellEnd"/>
      <w:proofErr w:type="gramEnd"/>
      <w:r>
        <w:rPr>
          <w:lang w:val="en-CA"/>
        </w:rPr>
        <w:t xml:space="preserve"> in the </w:t>
      </w:r>
      <w:r w:rsidR="00DE0F67">
        <w:rPr>
          <w:lang w:val="en-CA"/>
        </w:rPr>
        <w:t xml:space="preserve">folder. </w:t>
      </w:r>
    </w:p>
    <w:p w14:paraId="687613C6" w14:textId="77777777" w:rsidR="004A6837" w:rsidRPr="00842C5C" w:rsidRDefault="004A6837" w:rsidP="00842C5C">
      <w:pPr>
        <w:rPr>
          <w:lang w:val="en-CA"/>
        </w:rPr>
      </w:pPr>
    </w:p>
    <w:p w14:paraId="4741788E" w14:textId="02FF81E4" w:rsidR="00842C5C" w:rsidRDefault="00842C5C" w:rsidP="00842C5C">
      <w:pPr>
        <w:pStyle w:val="Heading2"/>
        <w:rPr>
          <w:lang w:val="en-CA"/>
        </w:rPr>
      </w:pPr>
      <w:r w:rsidRPr="00842C5C">
        <w:rPr>
          <w:lang w:val="en-CA"/>
        </w:rPr>
        <w:lastRenderedPageBreak/>
        <w:t>Data Input</w:t>
      </w:r>
    </w:p>
    <w:p w14:paraId="1F26B397" w14:textId="4386A18B" w:rsidR="00842C5C" w:rsidRPr="00842C5C" w:rsidRDefault="00842C5C" w:rsidP="00842C5C">
      <w:pPr>
        <w:pStyle w:val="Heading3"/>
        <w:rPr>
          <w:lang w:val="en-CA"/>
        </w:rPr>
      </w:pPr>
      <w:r>
        <w:rPr>
          <w:lang w:val="en-CA"/>
        </w:rPr>
        <w:t>FASTA file</w:t>
      </w:r>
    </w:p>
    <w:p w14:paraId="058F64FC" w14:textId="36824CF8" w:rsidR="00842C5C" w:rsidRDefault="00842C5C" w:rsidP="00842C5C">
      <w:pPr>
        <w:pStyle w:val="NoSpacing"/>
        <w:rPr>
          <w:lang w:val="en-CA"/>
        </w:rPr>
      </w:pPr>
      <w:r>
        <w:rPr>
          <w:lang w:val="en-CA"/>
        </w:rPr>
        <w:t xml:space="preserve">Suitable data input is in form of a </w:t>
      </w:r>
      <w:proofErr w:type="spellStart"/>
      <w:r>
        <w:rPr>
          <w:lang w:val="en-CA"/>
        </w:rPr>
        <w:t>fasta</w:t>
      </w:r>
      <w:proofErr w:type="spellEnd"/>
      <w:r>
        <w:rPr>
          <w:lang w:val="en-CA"/>
        </w:rPr>
        <w:t xml:space="preserve"> file with alternating info line (starting with &gt;) followed by a sequence read.</w:t>
      </w:r>
    </w:p>
    <w:p w14:paraId="3FCF97EA" w14:textId="200423D3" w:rsidR="00842C5C" w:rsidRDefault="00842C5C" w:rsidP="00842C5C">
      <w:pPr>
        <w:pStyle w:val="NoSpacing"/>
        <w:rPr>
          <w:lang w:val="en-CA"/>
        </w:rPr>
      </w:pPr>
    </w:p>
    <w:p w14:paraId="59DF1C4F" w14:textId="24BC3DD1" w:rsidR="00842C5C" w:rsidRDefault="00842C5C" w:rsidP="00842C5C">
      <w:pPr>
        <w:pStyle w:val="NoSpacing"/>
        <w:rPr>
          <w:lang w:val="en-CA"/>
        </w:rPr>
      </w:pPr>
      <w:r>
        <w:rPr>
          <w:lang w:val="en-CA"/>
        </w:rPr>
        <w:t xml:space="preserve">Example: </w:t>
      </w:r>
    </w:p>
    <w:p w14:paraId="649C4361" w14:textId="77777777" w:rsidR="00842C5C" w:rsidRDefault="00842C5C" w:rsidP="00842C5C">
      <w:pPr>
        <w:pStyle w:val="NoSpacing"/>
        <w:rPr>
          <w:lang w:val="en-CA"/>
        </w:rPr>
      </w:pPr>
    </w:p>
    <w:p w14:paraId="0745C63E" w14:textId="77777777" w:rsidR="00842C5C" w:rsidRPr="00842C5C" w:rsidRDefault="00842C5C" w:rsidP="00842C5C">
      <w:pPr>
        <w:pStyle w:val="NoSpacing"/>
        <w:rPr>
          <w:lang w:val="en-CA"/>
        </w:rPr>
      </w:pPr>
      <w:r w:rsidRPr="00842C5C">
        <w:rPr>
          <w:lang w:val="en-CA"/>
        </w:rPr>
        <w:t>&gt;700523F:272:CD2R4</w:t>
      </w:r>
      <w:proofErr w:type="gramStart"/>
      <w:r w:rsidRPr="00842C5C">
        <w:rPr>
          <w:lang w:val="en-CA"/>
        </w:rPr>
        <w:t>ANXX:6:2212:1104</w:t>
      </w:r>
      <w:proofErr w:type="gramEnd"/>
      <w:r w:rsidRPr="00842C5C">
        <w:rPr>
          <w:lang w:val="en-CA"/>
        </w:rPr>
        <w:t>:2142 1:N:0:799</w:t>
      </w:r>
    </w:p>
    <w:p w14:paraId="1FCF503A" w14:textId="44EF00F2" w:rsidR="00842C5C" w:rsidRDefault="00842C5C" w:rsidP="00842C5C">
      <w:pPr>
        <w:pStyle w:val="NoSpacing"/>
        <w:rPr>
          <w:lang w:val="en-CA"/>
        </w:rPr>
      </w:pPr>
      <w:r w:rsidRPr="00842C5C">
        <w:rPr>
          <w:lang w:val="en-CA"/>
        </w:rPr>
        <w:t>GNAGATGGAGCTTCTGAATTCTGTGTGCTGTGCATGCGAGTCCCATGGCGCAGCTGCCACGTCAA</w:t>
      </w:r>
    </w:p>
    <w:p w14:paraId="52E35AEB" w14:textId="1EF037ED" w:rsidR="00842C5C" w:rsidRDefault="00842C5C" w:rsidP="00842C5C">
      <w:pPr>
        <w:pStyle w:val="NoSpacing"/>
        <w:rPr>
          <w:lang w:val="en-CA"/>
        </w:rPr>
      </w:pPr>
    </w:p>
    <w:p w14:paraId="009E3E31" w14:textId="399AE5D3" w:rsidR="00842C5C" w:rsidRDefault="00842C5C" w:rsidP="00842C5C">
      <w:pPr>
        <w:pStyle w:val="Heading3"/>
        <w:rPr>
          <w:lang w:val="en-CA"/>
        </w:rPr>
      </w:pPr>
      <w:r>
        <w:rPr>
          <w:lang w:val="en-CA"/>
        </w:rPr>
        <w:t>Structure file</w:t>
      </w:r>
    </w:p>
    <w:p w14:paraId="349BC327" w14:textId="3F107FEC" w:rsidR="00842C5C" w:rsidRDefault="00842C5C" w:rsidP="00842C5C">
      <w:pPr>
        <w:pStyle w:val="NoSpacing"/>
        <w:rPr>
          <w:lang w:val="en-CA"/>
        </w:rPr>
      </w:pPr>
      <w:r>
        <w:rPr>
          <w:lang w:val="en-CA"/>
        </w:rPr>
        <w:t>The structure file specifies the design of the DNA tags. And has the following setup:</w:t>
      </w:r>
    </w:p>
    <w:p w14:paraId="77085C12" w14:textId="16C1087E" w:rsidR="00842C5C" w:rsidRDefault="00842C5C" w:rsidP="00842C5C">
      <w:pPr>
        <w:pStyle w:val="NoSpacing"/>
        <w:rPr>
          <w:lang w:val="en-CA"/>
        </w:rPr>
      </w:pPr>
    </w:p>
    <w:p w14:paraId="189FBC91" w14:textId="24453E21" w:rsidR="004435A4" w:rsidRPr="004435A4" w:rsidRDefault="004435A4" w:rsidP="004435A4">
      <w:pPr>
        <w:pStyle w:val="NoSpacing"/>
        <w:pBdr>
          <w:bottom w:val="single" w:sz="4" w:space="1" w:color="auto"/>
        </w:pBdr>
        <w:tabs>
          <w:tab w:val="left" w:pos="4678"/>
        </w:tabs>
        <w:rPr>
          <w:color w:val="000000" w:themeColor="text1"/>
          <w:lang w:val="en-CA"/>
        </w:rPr>
      </w:pPr>
      <w:r>
        <w:rPr>
          <w:color w:val="000000" w:themeColor="text1"/>
          <w:lang w:val="en-CA"/>
        </w:rPr>
        <w:t>Description</w:t>
      </w:r>
      <w:r>
        <w:rPr>
          <w:color w:val="000000" w:themeColor="text1"/>
          <w:lang w:val="en-CA"/>
        </w:rPr>
        <w:tab/>
        <w:t>Example</w:t>
      </w:r>
    </w:p>
    <w:p w14:paraId="37577759" w14:textId="62138A68" w:rsidR="00842C5C" w:rsidRPr="004435A4" w:rsidRDefault="004435A4" w:rsidP="00842C5C">
      <w:pPr>
        <w:pStyle w:val="NoSpacing"/>
        <w:tabs>
          <w:tab w:val="left" w:pos="4678"/>
        </w:tabs>
        <w:rPr>
          <w:color w:val="538135" w:themeColor="accent6" w:themeShade="BF"/>
          <w:lang w:val="en-CA"/>
        </w:rPr>
      </w:pPr>
      <w:r>
        <w:rPr>
          <w:color w:val="538135" w:themeColor="accent6" w:themeShade="BF"/>
          <w:lang w:val="en-CA"/>
        </w:rPr>
        <w:t>Path</w:t>
      </w:r>
      <w:r w:rsidR="00842C5C" w:rsidRPr="004435A4">
        <w:rPr>
          <w:color w:val="538135" w:themeColor="accent6" w:themeShade="BF"/>
          <w:lang w:val="en-CA"/>
        </w:rPr>
        <w:t xml:space="preserve"> of FASTA file</w:t>
      </w:r>
      <w:r w:rsidR="00842C5C" w:rsidRPr="004435A4">
        <w:rPr>
          <w:color w:val="538135" w:themeColor="accent6" w:themeShade="BF"/>
          <w:lang w:val="en-CA"/>
        </w:rPr>
        <w:tab/>
        <w:t>../1812_Federica_R1_truncated_long.fasta</w:t>
      </w:r>
    </w:p>
    <w:p w14:paraId="318A57B1" w14:textId="107B9036" w:rsidR="00842C5C" w:rsidRPr="004435A4" w:rsidRDefault="004435A4" w:rsidP="00842C5C">
      <w:pPr>
        <w:pStyle w:val="NoSpacing"/>
        <w:tabs>
          <w:tab w:val="left" w:pos="4678"/>
        </w:tabs>
        <w:rPr>
          <w:color w:val="8EAADB" w:themeColor="accent1" w:themeTint="99"/>
          <w:lang w:val="en-CA"/>
        </w:rPr>
      </w:pPr>
      <w:r w:rsidRPr="004435A4">
        <w:rPr>
          <w:color w:val="8EAADB" w:themeColor="accent1" w:themeTint="99"/>
          <w:lang w:val="en-CA"/>
        </w:rPr>
        <w:t xml:space="preserve">Name and </w:t>
      </w:r>
      <w:r>
        <w:rPr>
          <w:color w:val="8EAADB" w:themeColor="accent1" w:themeTint="99"/>
          <w:lang w:val="en-CA"/>
        </w:rPr>
        <w:t>path</w:t>
      </w:r>
      <w:r w:rsidRPr="004435A4">
        <w:rPr>
          <w:color w:val="8EAADB" w:themeColor="accent1" w:themeTint="99"/>
          <w:lang w:val="en-CA"/>
        </w:rPr>
        <w:t xml:space="preserve"> of folder to store results</w:t>
      </w:r>
      <w:r w:rsidR="00842C5C" w:rsidRPr="004435A4">
        <w:rPr>
          <w:color w:val="8EAADB" w:themeColor="accent1" w:themeTint="99"/>
          <w:lang w:val="en-CA"/>
        </w:rPr>
        <w:tab/>
        <w:t>Evaluation/</w:t>
      </w:r>
    </w:p>
    <w:p w14:paraId="2352EA48" w14:textId="59D0D4E1" w:rsidR="00842C5C" w:rsidRPr="004435A4" w:rsidRDefault="004435A4" w:rsidP="00842C5C">
      <w:pPr>
        <w:pStyle w:val="NoSpacing"/>
        <w:tabs>
          <w:tab w:val="left" w:pos="4678"/>
        </w:tabs>
        <w:rPr>
          <w:color w:val="0070C0"/>
          <w:lang w:val="en-CA"/>
        </w:rPr>
      </w:pPr>
      <w:r w:rsidRPr="004435A4">
        <w:rPr>
          <w:color w:val="FFD966" w:themeColor="accent4" w:themeTint="99"/>
          <w:lang w:val="en-CA"/>
        </w:rPr>
        <w:t>Start</w:t>
      </w:r>
      <w:r>
        <w:rPr>
          <w:lang w:val="en-CA"/>
        </w:rPr>
        <w:t xml:space="preserve"> </w:t>
      </w:r>
      <w:r w:rsidRPr="004435A4">
        <w:rPr>
          <w:color w:val="F4B083" w:themeColor="accent2" w:themeTint="99"/>
          <w:lang w:val="en-CA"/>
        </w:rPr>
        <w:t xml:space="preserve">End </w:t>
      </w:r>
      <w:r w:rsidRPr="004435A4">
        <w:rPr>
          <w:color w:val="7030A0"/>
          <w:lang w:val="en-CA"/>
        </w:rPr>
        <w:t xml:space="preserve">Identifier </w:t>
      </w:r>
      <w:r>
        <w:rPr>
          <w:color w:val="0070C0"/>
          <w:lang w:val="en-CA"/>
        </w:rPr>
        <w:t>path</w:t>
      </w:r>
      <w:r w:rsidR="00842C5C">
        <w:rPr>
          <w:lang w:val="en-CA"/>
        </w:rPr>
        <w:tab/>
      </w:r>
      <w:r w:rsidR="00842C5C" w:rsidRPr="004435A4">
        <w:rPr>
          <w:color w:val="FFD966" w:themeColor="accent4" w:themeTint="99"/>
          <w:lang w:val="en-CA"/>
        </w:rPr>
        <w:t>7</w:t>
      </w:r>
      <w:r w:rsidR="00842C5C" w:rsidRPr="00842C5C">
        <w:rPr>
          <w:lang w:val="en-CA"/>
        </w:rPr>
        <w:tab/>
      </w:r>
      <w:r w:rsidR="00842C5C" w:rsidRPr="004435A4">
        <w:rPr>
          <w:color w:val="F4B083" w:themeColor="accent2" w:themeTint="99"/>
          <w:lang w:val="en-CA"/>
        </w:rPr>
        <w:t>30</w:t>
      </w:r>
      <w:r w:rsidR="00842C5C" w:rsidRPr="00842C5C">
        <w:rPr>
          <w:lang w:val="en-CA"/>
        </w:rPr>
        <w:tab/>
      </w:r>
      <w:r w:rsidR="00842C5C" w:rsidRPr="004435A4">
        <w:rPr>
          <w:color w:val="7030A0"/>
          <w:lang w:val="en-CA"/>
        </w:rPr>
        <w:t>C</w:t>
      </w:r>
      <w:r w:rsidR="00842C5C" w:rsidRPr="00842C5C">
        <w:rPr>
          <w:lang w:val="en-CA"/>
        </w:rPr>
        <w:tab/>
      </w:r>
      <w:r w:rsidR="00842C5C" w:rsidRPr="004435A4">
        <w:rPr>
          <w:color w:val="0070C0"/>
          <w:lang w:val="en-CA"/>
        </w:rPr>
        <w:t>../const1.txt</w:t>
      </w:r>
    </w:p>
    <w:p w14:paraId="3EF2A2D9" w14:textId="1EE0DF79" w:rsidR="00842C5C" w:rsidRPr="004435A4" w:rsidRDefault="00842C5C" w:rsidP="00842C5C">
      <w:pPr>
        <w:pStyle w:val="NoSpacing"/>
        <w:tabs>
          <w:tab w:val="left" w:pos="4678"/>
        </w:tabs>
        <w:rPr>
          <w:color w:val="0070C0"/>
          <w:lang w:val="en-CA"/>
        </w:rPr>
      </w:pPr>
      <w:r>
        <w:rPr>
          <w:lang w:val="en-CA"/>
        </w:rPr>
        <w:tab/>
      </w:r>
      <w:r w:rsidRPr="004435A4">
        <w:rPr>
          <w:color w:val="FFD966" w:themeColor="accent4" w:themeTint="99"/>
          <w:lang w:val="en-CA"/>
        </w:rPr>
        <w:t>37</w:t>
      </w:r>
      <w:r w:rsidRPr="00842C5C">
        <w:rPr>
          <w:lang w:val="en-CA"/>
        </w:rPr>
        <w:tab/>
      </w:r>
      <w:r w:rsidRPr="004435A4">
        <w:rPr>
          <w:color w:val="F4B083" w:themeColor="accent2" w:themeTint="99"/>
          <w:lang w:val="en-CA"/>
        </w:rPr>
        <w:t>5</w:t>
      </w:r>
      <w:r w:rsidRPr="00842C5C">
        <w:rPr>
          <w:lang w:val="en-CA"/>
        </w:rPr>
        <w:tab/>
      </w:r>
      <w:r w:rsidRPr="004435A4">
        <w:rPr>
          <w:color w:val="7030A0"/>
          <w:lang w:val="en-CA"/>
        </w:rPr>
        <w:t>C</w:t>
      </w:r>
      <w:r w:rsidRPr="00842C5C">
        <w:rPr>
          <w:lang w:val="en-CA"/>
        </w:rPr>
        <w:tab/>
      </w:r>
      <w:r w:rsidRPr="004435A4">
        <w:rPr>
          <w:color w:val="0070C0"/>
          <w:lang w:val="en-CA"/>
        </w:rPr>
        <w:t>../const2.txt</w:t>
      </w:r>
    </w:p>
    <w:p w14:paraId="7D5E3EBD" w14:textId="33E9F6DB" w:rsidR="00842C5C" w:rsidRPr="004435A4" w:rsidRDefault="00842C5C" w:rsidP="00842C5C">
      <w:pPr>
        <w:pStyle w:val="NoSpacing"/>
        <w:tabs>
          <w:tab w:val="left" w:pos="4678"/>
        </w:tabs>
        <w:rPr>
          <w:color w:val="0070C0"/>
          <w:lang w:val="en-CA"/>
        </w:rPr>
      </w:pPr>
      <w:r>
        <w:rPr>
          <w:lang w:val="en-CA"/>
        </w:rPr>
        <w:tab/>
      </w:r>
      <w:r w:rsidRPr="004435A4">
        <w:rPr>
          <w:color w:val="FFD966" w:themeColor="accent4" w:themeTint="99"/>
          <w:lang w:val="en-CA"/>
        </w:rPr>
        <w:t>66</w:t>
      </w:r>
      <w:r w:rsidRPr="00842C5C">
        <w:rPr>
          <w:lang w:val="en-CA"/>
        </w:rPr>
        <w:tab/>
      </w:r>
      <w:r w:rsidRPr="004435A4">
        <w:rPr>
          <w:color w:val="F4B083" w:themeColor="accent2" w:themeTint="99"/>
          <w:lang w:val="en-CA"/>
        </w:rPr>
        <w:t>86</w:t>
      </w:r>
      <w:r w:rsidRPr="00842C5C">
        <w:rPr>
          <w:lang w:val="en-CA"/>
        </w:rPr>
        <w:tab/>
      </w:r>
      <w:r w:rsidRPr="004435A4">
        <w:rPr>
          <w:color w:val="7030A0"/>
          <w:lang w:val="en-CA"/>
        </w:rPr>
        <w:t>C</w:t>
      </w:r>
      <w:r w:rsidRPr="00842C5C">
        <w:rPr>
          <w:lang w:val="en-CA"/>
        </w:rPr>
        <w:tab/>
      </w:r>
      <w:r w:rsidRPr="004435A4">
        <w:rPr>
          <w:color w:val="0070C0"/>
          <w:lang w:val="en-CA"/>
        </w:rPr>
        <w:t>../const3.txt</w:t>
      </w:r>
    </w:p>
    <w:p w14:paraId="2399C5AF" w14:textId="31AFF77E" w:rsidR="00842C5C" w:rsidRPr="00842C5C" w:rsidRDefault="00842C5C" w:rsidP="00842C5C">
      <w:pPr>
        <w:pStyle w:val="NoSpacing"/>
        <w:tabs>
          <w:tab w:val="left" w:pos="4678"/>
        </w:tabs>
        <w:rPr>
          <w:lang w:val="en-CA"/>
        </w:rPr>
      </w:pPr>
      <w:r>
        <w:rPr>
          <w:lang w:val="en-CA"/>
        </w:rPr>
        <w:tab/>
      </w:r>
      <w:r w:rsidRPr="004435A4">
        <w:rPr>
          <w:color w:val="FFD966" w:themeColor="accent4" w:themeTint="99"/>
          <w:lang w:val="en-CA"/>
        </w:rPr>
        <w:t>1</w:t>
      </w:r>
      <w:r w:rsidRPr="004435A4">
        <w:rPr>
          <w:color w:val="FFD966" w:themeColor="accent4" w:themeTint="99"/>
          <w:lang w:val="en-CA"/>
        </w:rPr>
        <w:tab/>
      </w:r>
      <w:r w:rsidRPr="004435A4">
        <w:rPr>
          <w:color w:val="F4B083" w:themeColor="accent2" w:themeTint="99"/>
          <w:lang w:val="en-CA"/>
        </w:rPr>
        <w:t>6</w:t>
      </w:r>
      <w:r w:rsidRPr="004435A4">
        <w:rPr>
          <w:color w:val="F4B083" w:themeColor="accent2" w:themeTint="99"/>
          <w:lang w:val="en-CA"/>
        </w:rPr>
        <w:tab/>
      </w:r>
      <w:r w:rsidRPr="004435A4">
        <w:rPr>
          <w:color w:val="7030A0"/>
          <w:lang w:val="en-CA"/>
        </w:rPr>
        <w:t>S</w:t>
      </w:r>
      <w:r w:rsidRPr="00842C5C">
        <w:rPr>
          <w:lang w:val="en-CA"/>
        </w:rPr>
        <w:tab/>
      </w:r>
      <w:r w:rsidRPr="004435A4">
        <w:rPr>
          <w:color w:val="0070C0"/>
          <w:lang w:val="en-CA"/>
        </w:rPr>
        <w:t>../PrimerCodes1.txt</w:t>
      </w:r>
    </w:p>
    <w:p w14:paraId="5D418923" w14:textId="46B65EA3" w:rsidR="00842C5C" w:rsidRPr="00842C5C" w:rsidRDefault="00842C5C" w:rsidP="00842C5C">
      <w:pPr>
        <w:pStyle w:val="NoSpacing"/>
        <w:tabs>
          <w:tab w:val="left" w:pos="4678"/>
        </w:tabs>
        <w:rPr>
          <w:lang w:val="en-CA"/>
        </w:rPr>
      </w:pPr>
      <w:r>
        <w:rPr>
          <w:lang w:val="en-CA"/>
        </w:rPr>
        <w:tab/>
      </w:r>
      <w:r w:rsidRPr="004435A4">
        <w:rPr>
          <w:color w:val="FFD966" w:themeColor="accent4" w:themeTint="99"/>
          <w:lang w:val="en-CA"/>
        </w:rPr>
        <w:t>87</w:t>
      </w:r>
      <w:r w:rsidRPr="00842C5C">
        <w:rPr>
          <w:lang w:val="en-CA"/>
        </w:rPr>
        <w:tab/>
      </w:r>
      <w:r w:rsidRPr="004435A4">
        <w:rPr>
          <w:color w:val="F4B083" w:themeColor="accent2" w:themeTint="99"/>
          <w:lang w:val="en-CA"/>
        </w:rPr>
        <w:t>92</w:t>
      </w:r>
      <w:r w:rsidRPr="00842C5C">
        <w:rPr>
          <w:lang w:val="en-CA"/>
        </w:rPr>
        <w:tab/>
      </w:r>
      <w:r w:rsidRPr="004435A4">
        <w:rPr>
          <w:color w:val="7030A0"/>
          <w:lang w:val="en-CA"/>
        </w:rPr>
        <w:t>S</w:t>
      </w:r>
      <w:r w:rsidRPr="004435A4">
        <w:rPr>
          <w:color w:val="7030A0"/>
          <w:lang w:val="en-CA"/>
        </w:rPr>
        <w:tab/>
      </w:r>
      <w:r w:rsidRPr="004435A4">
        <w:rPr>
          <w:color w:val="0070C0"/>
          <w:lang w:val="en-CA"/>
        </w:rPr>
        <w:t>../PrimerCodes2.txt</w:t>
      </w:r>
    </w:p>
    <w:p w14:paraId="3636F741" w14:textId="5D596017" w:rsidR="00842C5C" w:rsidRPr="00842C5C" w:rsidRDefault="00842C5C" w:rsidP="00842C5C">
      <w:pPr>
        <w:pStyle w:val="NoSpacing"/>
        <w:tabs>
          <w:tab w:val="left" w:pos="4678"/>
        </w:tabs>
        <w:rPr>
          <w:lang w:val="en-CA"/>
        </w:rPr>
      </w:pPr>
      <w:r>
        <w:rPr>
          <w:lang w:val="en-CA"/>
        </w:rPr>
        <w:tab/>
      </w:r>
      <w:r w:rsidRPr="004435A4">
        <w:rPr>
          <w:color w:val="FFD966" w:themeColor="accent4" w:themeTint="99"/>
          <w:lang w:val="en-CA"/>
        </w:rPr>
        <w:t>31</w:t>
      </w:r>
      <w:r w:rsidRPr="00842C5C">
        <w:rPr>
          <w:lang w:val="en-CA"/>
        </w:rPr>
        <w:tab/>
      </w:r>
      <w:r w:rsidRPr="004435A4">
        <w:rPr>
          <w:color w:val="F4B083" w:themeColor="accent2" w:themeTint="99"/>
          <w:lang w:val="en-CA"/>
        </w:rPr>
        <w:t>36</w:t>
      </w:r>
      <w:r w:rsidRPr="00842C5C">
        <w:rPr>
          <w:lang w:val="en-CA"/>
        </w:rPr>
        <w:tab/>
      </w:r>
      <w:r w:rsidRPr="004435A4">
        <w:rPr>
          <w:color w:val="7030A0"/>
          <w:lang w:val="en-CA"/>
        </w:rPr>
        <w:t>B</w:t>
      </w:r>
      <w:r w:rsidRPr="00842C5C">
        <w:rPr>
          <w:lang w:val="en-CA"/>
        </w:rPr>
        <w:tab/>
      </w:r>
      <w:r w:rsidRPr="004435A4">
        <w:rPr>
          <w:color w:val="0070C0"/>
          <w:lang w:val="en-CA"/>
        </w:rPr>
        <w:t>../Elib2-789-DENOVO.txt</w:t>
      </w:r>
    </w:p>
    <w:p w14:paraId="066F7742" w14:textId="48C83A22" w:rsidR="00842C5C" w:rsidRDefault="00842C5C" w:rsidP="00842C5C">
      <w:pPr>
        <w:pStyle w:val="NoSpacing"/>
        <w:tabs>
          <w:tab w:val="left" w:pos="4678"/>
        </w:tabs>
        <w:rPr>
          <w:lang w:val="en-CA"/>
        </w:rPr>
      </w:pPr>
      <w:r>
        <w:rPr>
          <w:lang w:val="en-CA"/>
        </w:rPr>
        <w:tab/>
      </w:r>
      <w:r w:rsidRPr="004435A4">
        <w:rPr>
          <w:color w:val="FFD966" w:themeColor="accent4" w:themeTint="99"/>
          <w:lang w:val="en-CA"/>
        </w:rPr>
        <w:t>58</w:t>
      </w:r>
      <w:r w:rsidRPr="00842C5C">
        <w:rPr>
          <w:lang w:val="en-CA"/>
        </w:rPr>
        <w:tab/>
      </w:r>
      <w:r w:rsidRPr="004435A4">
        <w:rPr>
          <w:color w:val="F4B083" w:themeColor="accent2" w:themeTint="99"/>
          <w:lang w:val="en-CA"/>
        </w:rPr>
        <w:t>65</w:t>
      </w:r>
      <w:r w:rsidRPr="00842C5C">
        <w:rPr>
          <w:lang w:val="en-CA"/>
        </w:rPr>
        <w:tab/>
      </w:r>
      <w:r w:rsidRPr="004435A4">
        <w:rPr>
          <w:color w:val="7030A0"/>
          <w:lang w:val="en-CA"/>
        </w:rPr>
        <w:t>B</w:t>
      </w:r>
      <w:r w:rsidRPr="00842C5C">
        <w:rPr>
          <w:lang w:val="en-CA"/>
        </w:rPr>
        <w:tab/>
      </w:r>
      <w:r w:rsidRPr="004435A4">
        <w:rPr>
          <w:color w:val="0070C0"/>
          <w:lang w:val="en-CA"/>
        </w:rPr>
        <w:t>../Elib4-426-DENOVO.txt</w:t>
      </w:r>
    </w:p>
    <w:p w14:paraId="50A1C7EA" w14:textId="77777777" w:rsidR="004435A4" w:rsidRDefault="004435A4" w:rsidP="00842C5C">
      <w:pPr>
        <w:pStyle w:val="NoSpacing"/>
        <w:rPr>
          <w:color w:val="FFD966" w:themeColor="accent4" w:themeTint="99"/>
          <w:lang w:val="en-CA"/>
        </w:rPr>
      </w:pPr>
    </w:p>
    <w:p w14:paraId="740FA358" w14:textId="0DC4C40C" w:rsidR="00842C5C" w:rsidRDefault="004435A4" w:rsidP="00842C5C">
      <w:pPr>
        <w:pStyle w:val="NoSpacing"/>
        <w:rPr>
          <w:lang w:val="en-CA"/>
        </w:rPr>
      </w:pPr>
      <w:r w:rsidRPr="004435A4">
        <w:rPr>
          <w:color w:val="FFD966" w:themeColor="accent4" w:themeTint="99"/>
          <w:lang w:val="en-CA"/>
        </w:rPr>
        <w:t xml:space="preserve">Start </w:t>
      </w:r>
      <w:r>
        <w:rPr>
          <w:lang w:val="en-CA"/>
        </w:rPr>
        <w:t>indicates where the specified code starts in the read</w:t>
      </w:r>
    </w:p>
    <w:p w14:paraId="081D2E34" w14:textId="339DD66E" w:rsidR="004435A4" w:rsidRDefault="004435A4" w:rsidP="00842C5C">
      <w:pPr>
        <w:pStyle w:val="NoSpacing"/>
        <w:rPr>
          <w:lang w:val="en-CA"/>
        </w:rPr>
      </w:pPr>
      <w:r w:rsidRPr="004435A4">
        <w:rPr>
          <w:color w:val="C45911" w:themeColor="accent2" w:themeShade="BF"/>
          <w:lang w:val="en-CA"/>
        </w:rPr>
        <w:t xml:space="preserve">End </w:t>
      </w:r>
      <w:r>
        <w:rPr>
          <w:lang w:val="en-CA"/>
        </w:rPr>
        <w:t>indicates where the specified code ends in the read</w:t>
      </w:r>
    </w:p>
    <w:p w14:paraId="49380DCE" w14:textId="736FA3F6" w:rsidR="004435A4" w:rsidRDefault="004435A4" w:rsidP="00842C5C">
      <w:pPr>
        <w:pStyle w:val="NoSpacing"/>
        <w:rPr>
          <w:lang w:val="en-CA"/>
        </w:rPr>
      </w:pPr>
      <w:r w:rsidRPr="004435A4">
        <w:rPr>
          <w:color w:val="7030A0"/>
          <w:lang w:val="en-CA"/>
        </w:rPr>
        <w:t xml:space="preserve">Identifier </w:t>
      </w:r>
      <w:r>
        <w:rPr>
          <w:lang w:val="en-CA"/>
        </w:rPr>
        <w:t xml:space="preserve">specifies what type of code is at this location, i.e. a constant region, a primer region or a building block region. This information is important to generate the output. </w:t>
      </w:r>
    </w:p>
    <w:p w14:paraId="1CF21579" w14:textId="4912F352" w:rsidR="004435A4" w:rsidRDefault="004435A4" w:rsidP="00842C5C">
      <w:pPr>
        <w:pStyle w:val="NoSpacing"/>
        <w:rPr>
          <w:lang w:val="en-CA"/>
        </w:rPr>
      </w:pPr>
      <w:r w:rsidRPr="004435A4">
        <w:rPr>
          <w:color w:val="0070C0"/>
          <w:lang w:val="en-CA"/>
        </w:rPr>
        <w:t xml:space="preserve">Path </w:t>
      </w:r>
      <w:r>
        <w:rPr>
          <w:lang w:val="en-CA"/>
        </w:rPr>
        <w:t xml:space="preserve">indicates where the list of codes at this location can be found. </w:t>
      </w:r>
    </w:p>
    <w:p w14:paraId="770D6E85" w14:textId="5955ED6F" w:rsidR="004435A4" w:rsidRDefault="004435A4" w:rsidP="00842C5C">
      <w:pPr>
        <w:pStyle w:val="NoSpacing"/>
        <w:rPr>
          <w:lang w:val="en-CA"/>
        </w:rPr>
      </w:pPr>
    </w:p>
    <w:p w14:paraId="5082A4BF" w14:textId="0BA9D7B4" w:rsidR="004435A4" w:rsidRDefault="004435A4" w:rsidP="00842C5C">
      <w:pPr>
        <w:pStyle w:val="NoSpacing"/>
        <w:rPr>
          <w:lang w:val="en-CA"/>
        </w:rPr>
      </w:pPr>
      <w:r>
        <w:rPr>
          <w:lang w:val="en-CA"/>
        </w:rPr>
        <w:t xml:space="preserve">In brief, to identify the different selection the algorithm will generate an output file for each combination of primer codes (if at least one read is found for this selection). The primer codes used are stored in the corresponding files specified in the </w:t>
      </w:r>
      <w:r w:rsidRPr="004435A4">
        <w:rPr>
          <w:color w:val="0070C0"/>
          <w:lang w:val="en-CA"/>
        </w:rPr>
        <w:t xml:space="preserve">path </w:t>
      </w:r>
      <w:r>
        <w:rPr>
          <w:lang w:val="en-CA"/>
        </w:rPr>
        <w:t xml:space="preserve">of the </w:t>
      </w:r>
      <w:r w:rsidRPr="004435A4">
        <w:rPr>
          <w:color w:val="7030A0"/>
          <w:lang w:val="en-CA"/>
        </w:rPr>
        <w:t xml:space="preserve">S </w:t>
      </w:r>
      <w:r>
        <w:rPr>
          <w:lang w:val="en-CA"/>
        </w:rPr>
        <w:t>type codes (S = Selection). The same is true for the building block codes and the constant regions.</w:t>
      </w:r>
    </w:p>
    <w:p w14:paraId="6C7F2B00" w14:textId="77777777" w:rsidR="004435A4" w:rsidRDefault="004435A4" w:rsidP="00842C5C">
      <w:pPr>
        <w:pStyle w:val="NoSpacing"/>
        <w:rPr>
          <w:lang w:val="en-CA"/>
        </w:rPr>
      </w:pPr>
    </w:p>
    <w:p w14:paraId="30C88E84" w14:textId="77777777" w:rsidR="00842C5C" w:rsidRPr="00842C5C" w:rsidRDefault="00842C5C" w:rsidP="00842C5C">
      <w:pPr>
        <w:pStyle w:val="NoSpacing"/>
        <w:rPr>
          <w:lang w:val="en-CA"/>
        </w:rPr>
      </w:pPr>
    </w:p>
    <w:p w14:paraId="35BAB00F" w14:textId="7FD75462" w:rsidR="00842C5C" w:rsidRDefault="00842C5C" w:rsidP="00842C5C">
      <w:pPr>
        <w:pStyle w:val="Heading2"/>
        <w:rPr>
          <w:lang w:val="en-CA"/>
        </w:rPr>
      </w:pPr>
      <w:r w:rsidRPr="00842C5C">
        <w:rPr>
          <w:lang w:val="en-CA"/>
        </w:rPr>
        <w:t>Data Output</w:t>
      </w:r>
    </w:p>
    <w:p w14:paraId="02CD311C" w14:textId="14BF514F" w:rsidR="00842C5C" w:rsidRPr="004A6837" w:rsidRDefault="004435A4" w:rsidP="00842C5C">
      <w:pPr>
        <w:pStyle w:val="NoSpacing"/>
        <w:rPr>
          <w:lang w:val="en-CA"/>
        </w:rPr>
      </w:pPr>
      <w:r>
        <w:rPr>
          <w:lang w:val="en-CA"/>
        </w:rPr>
        <w:t xml:space="preserve">The program will generate the specified folder in the second line of the </w:t>
      </w:r>
      <w:r>
        <w:rPr>
          <w:i/>
          <w:iCs/>
          <w:lang w:val="en-CA"/>
        </w:rPr>
        <w:t>structure</w:t>
      </w:r>
      <w:r>
        <w:rPr>
          <w:lang w:val="en-CA"/>
        </w:rPr>
        <w:t xml:space="preserve"> file (i.e. /Evaluation in the example above). </w:t>
      </w:r>
      <w:r w:rsidR="004A6837">
        <w:rPr>
          <w:lang w:val="en-CA"/>
        </w:rPr>
        <w:t xml:space="preserve">For each selection a </w:t>
      </w:r>
      <w:proofErr w:type="spellStart"/>
      <w:r w:rsidR="004A6837">
        <w:rPr>
          <w:i/>
          <w:iCs/>
          <w:lang w:val="en-CA"/>
        </w:rPr>
        <w:t>txt</w:t>
      </w:r>
      <w:proofErr w:type="spellEnd"/>
      <w:r w:rsidR="004A6837">
        <w:rPr>
          <w:i/>
          <w:iCs/>
          <w:lang w:val="en-CA"/>
        </w:rPr>
        <w:t xml:space="preserve"> file</w:t>
      </w:r>
      <w:r w:rsidR="004A6837">
        <w:rPr>
          <w:lang w:val="en-CA"/>
        </w:rPr>
        <w:t xml:space="preserve"> is created that contains the count of each </w:t>
      </w:r>
      <w:r w:rsidR="004A6837">
        <w:rPr>
          <w:color w:val="7030A0"/>
          <w:lang w:val="en-CA"/>
        </w:rPr>
        <w:t xml:space="preserve">B </w:t>
      </w:r>
      <w:r w:rsidR="004A6837">
        <w:rPr>
          <w:lang w:val="en-CA"/>
        </w:rPr>
        <w:t>code combination. If for a selection no read is found the file will be deleted again, i.e. if you cannot find the desired selection in the output folder this particular selection did not have any read.</w:t>
      </w:r>
    </w:p>
    <w:sectPr w:rsidR="00842C5C" w:rsidRPr="004A6837" w:rsidSect="008733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22CC4"/>
    <w:multiLevelType w:val="hybridMultilevel"/>
    <w:tmpl w:val="1C821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A56178"/>
    <w:multiLevelType w:val="hybridMultilevel"/>
    <w:tmpl w:val="F3883058"/>
    <w:lvl w:ilvl="0" w:tplc="2D3E04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2871ED"/>
    <w:multiLevelType w:val="hybridMultilevel"/>
    <w:tmpl w:val="CFFA6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612DAC"/>
    <w:multiLevelType w:val="hybridMultilevel"/>
    <w:tmpl w:val="1970449C"/>
    <w:lvl w:ilvl="0" w:tplc="EE7461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5C"/>
    <w:rsid w:val="00130C95"/>
    <w:rsid w:val="002F4A83"/>
    <w:rsid w:val="00411ABE"/>
    <w:rsid w:val="004435A4"/>
    <w:rsid w:val="004A6837"/>
    <w:rsid w:val="005112F8"/>
    <w:rsid w:val="005D52BA"/>
    <w:rsid w:val="005E42DA"/>
    <w:rsid w:val="00762802"/>
    <w:rsid w:val="00842C5C"/>
    <w:rsid w:val="0087330A"/>
    <w:rsid w:val="00A347E8"/>
    <w:rsid w:val="00AA64AA"/>
    <w:rsid w:val="00BB44D4"/>
    <w:rsid w:val="00BF3666"/>
    <w:rsid w:val="00DE0F67"/>
    <w:rsid w:val="00E8731F"/>
    <w:rsid w:val="00F535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8D0B1D"/>
  <w14:defaultImageDpi w14:val="32767"/>
  <w15:chartTrackingRefBased/>
  <w15:docId w15:val="{DED9E741-518C-DE4B-8957-46A7D061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C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C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2C5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C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2C5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42C5C"/>
  </w:style>
  <w:style w:type="paragraph" w:styleId="ListParagraph">
    <w:name w:val="List Paragraph"/>
    <w:basedOn w:val="Normal"/>
    <w:uiPriority w:val="34"/>
    <w:qFormat/>
    <w:rsid w:val="00842C5C"/>
    <w:pPr>
      <w:ind w:left="720"/>
      <w:contextualSpacing/>
    </w:pPr>
  </w:style>
  <w:style w:type="character" w:customStyle="1" w:styleId="Heading3Char">
    <w:name w:val="Heading 3 Char"/>
    <w:basedOn w:val="DefaultParagraphFont"/>
    <w:link w:val="Heading3"/>
    <w:uiPriority w:val="9"/>
    <w:rsid w:val="00842C5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4A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Jp8yR6T6PN@student.ethz.ch</dc:creator>
  <cp:keywords/>
  <dc:description/>
  <cp:lastModifiedBy>Jp8yR6T6PN@student.ethz.ch</cp:lastModifiedBy>
  <cp:revision>2</cp:revision>
  <dcterms:created xsi:type="dcterms:W3CDTF">2020-03-30T09:09:00Z</dcterms:created>
  <dcterms:modified xsi:type="dcterms:W3CDTF">2020-03-30T09:09:00Z</dcterms:modified>
</cp:coreProperties>
</file>