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2974" w14:textId="31F0DAB3" w:rsidR="00AA6D1C" w:rsidRDefault="00AA6D1C" w:rsidP="00AA6D1C">
      <w:pPr>
        <w:rPr>
          <w:lang w:val="el-GR"/>
        </w:rPr>
      </w:pPr>
    </w:p>
    <w:tbl>
      <w:tblPr>
        <w:tblW w:w="1117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95"/>
        <w:gridCol w:w="993"/>
        <w:gridCol w:w="850"/>
        <w:gridCol w:w="992"/>
        <w:gridCol w:w="993"/>
        <w:gridCol w:w="850"/>
      </w:tblGrid>
      <w:tr w:rsidR="006E738F" w:rsidRPr="0018599E" w14:paraId="575F0FFC" w14:textId="77777777" w:rsidTr="006E738F">
        <w:trPr>
          <w:trHeight w:val="552"/>
          <w:jc w:val="center"/>
        </w:trPr>
        <w:tc>
          <w:tcPr>
            <w:tcW w:w="11173" w:type="dxa"/>
            <w:gridSpan w:val="6"/>
            <w:shd w:val="clear" w:color="auto" w:fill="auto"/>
            <w:vAlign w:val="center"/>
          </w:tcPr>
          <w:p w14:paraId="440DF60C" w14:textId="66F1BCD2" w:rsidR="006E738F" w:rsidRDefault="00D0616F" w:rsidP="00180BAD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ΚΛΙΜΑΚΑ</w:t>
            </w:r>
            <w:r w:rsidR="006E738F" w:rsidRPr="00035BEE">
              <w:rPr>
                <w:b/>
                <w:bCs/>
                <w:lang w:val="el-GR"/>
              </w:rPr>
              <w:t xml:space="preserve"> ΠΑΡΑΤΗΡΗΣΗΣ </w:t>
            </w:r>
            <w:r w:rsidR="00B84275">
              <w:rPr>
                <w:b/>
                <w:bCs/>
                <w:lang w:val="el-GR"/>
              </w:rPr>
              <w:t xml:space="preserve">ΣΥΜΠΕΡΙΦΟΡΩΝ </w:t>
            </w:r>
            <w:r w:rsidR="006E738F">
              <w:rPr>
                <w:b/>
                <w:bCs/>
                <w:lang w:val="el-GR"/>
              </w:rPr>
              <w:t>ΔΕΠ-Υ</w:t>
            </w:r>
          </w:p>
          <w:p w14:paraId="66A4F8F5" w14:textId="072D1358" w:rsidR="006E738F" w:rsidRPr="00035BEE" w:rsidRDefault="0018599E" w:rsidP="00180BAD">
            <w:pPr>
              <w:rPr>
                <w:b/>
                <w:bCs/>
                <w:lang w:val="el-GR"/>
              </w:rPr>
            </w:pPr>
            <w:r>
              <w:rPr>
                <w:noProof/>
                <w:lang w:val="el-GR"/>
              </w:rPr>
              <w:drawing>
                <wp:anchor distT="0" distB="0" distL="114300" distR="114300" simplePos="0" relativeHeight="251658752" behindDoc="0" locked="0" layoutInCell="1" allowOverlap="1" wp14:anchorId="28BA27DF" wp14:editId="640B1E66">
                  <wp:simplePos x="0" y="0"/>
                  <wp:positionH relativeFrom="margin">
                    <wp:posOffset>6161405</wp:posOffset>
                  </wp:positionH>
                  <wp:positionV relativeFrom="margin">
                    <wp:posOffset>265430</wp:posOffset>
                  </wp:positionV>
                  <wp:extent cx="669290" cy="669290"/>
                  <wp:effectExtent l="0" t="0" r="0" b="0"/>
                  <wp:wrapSquare wrapText="bothSides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EFBD99" w14:textId="540628FF" w:rsidR="0035565A" w:rsidRDefault="006E738F" w:rsidP="00180BAD">
            <w:pPr>
              <w:jc w:val="both"/>
              <w:rPr>
                <w:lang w:val="el-GR"/>
              </w:rPr>
            </w:pPr>
            <w:r w:rsidRPr="00F11330">
              <w:rPr>
                <w:lang w:val="el-GR"/>
              </w:rPr>
              <w:t>ΚΥΚΛΩΣΕ, για το</w:t>
            </w:r>
            <w:r w:rsidR="00CC3EE8">
              <w:rPr>
                <w:lang w:val="el-GR"/>
              </w:rPr>
              <w:t>ν</w:t>
            </w:r>
            <w:r w:rsidRPr="00F11330">
              <w:rPr>
                <w:lang w:val="el-GR"/>
              </w:rPr>
              <w:t xml:space="preserve"> συγκεκριμένο μαθητή/</w:t>
            </w:r>
            <w:proofErr w:type="spellStart"/>
            <w:r w:rsidRPr="00F11330">
              <w:rPr>
                <w:lang w:val="el-GR"/>
              </w:rPr>
              <w:t>τρια</w:t>
            </w:r>
            <w:proofErr w:type="spellEnd"/>
            <w:r w:rsidRPr="00F11330">
              <w:rPr>
                <w:lang w:val="el-GR"/>
              </w:rPr>
              <w:t xml:space="preserve">, πόσο </w:t>
            </w:r>
            <w:r>
              <w:rPr>
                <w:lang w:val="el-GR"/>
              </w:rPr>
              <w:t>πολύ</w:t>
            </w:r>
            <w:r w:rsidRPr="00F11330">
              <w:rPr>
                <w:lang w:val="el-GR"/>
              </w:rPr>
              <w:t xml:space="preserve"> συμβαίνουν οι παρακάτω συμπεριφορές, </w:t>
            </w:r>
            <w:r w:rsidRPr="00B5768B">
              <w:rPr>
                <w:b/>
                <w:bCs/>
                <w:lang w:val="el-GR"/>
              </w:rPr>
              <w:t xml:space="preserve">σε </w:t>
            </w:r>
            <w:r>
              <w:rPr>
                <w:b/>
                <w:bCs/>
                <w:lang w:val="el-GR"/>
              </w:rPr>
              <w:t>σύγκριση</w:t>
            </w:r>
            <w:r w:rsidRPr="00B5768B">
              <w:rPr>
                <w:b/>
                <w:bCs/>
                <w:lang w:val="el-GR"/>
              </w:rPr>
              <w:t xml:space="preserve"> με τους συνομηλίκους του, της τυπικής ανάπτυξης</w:t>
            </w:r>
            <w:r w:rsidRPr="00F11330">
              <w:rPr>
                <w:lang w:val="el-GR"/>
              </w:rPr>
              <w:t xml:space="preserve">. </w:t>
            </w:r>
          </w:p>
          <w:p w14:paraId="45497451" w14:textId="6CC6666B" w:rsidR="006E738F" w:rsidRDefault="006E738F" w:rsidP="00180BAD">
            <w:pPr>
              <w:jc w:val="both"/>
              <w:rPr>
                <w:lang w:val="el-GR"/>
              </w:rPr>
            </w:pPr>
            <w:r w:rsidRPr="00F11330">
              <w:rPr>
                <w:lang w:val="el-GR"/>
              </w:rPr>
              <w:t xml:space="preserve">Δεν υπάρχουν σωστές ή λανθασμένες απαντήσεις!    </w:t>
            </w:r>
          </w:p>
          <w:p w14:paraId="2E002A2F" w14:textId="77777777" w:rsidR="006E738F" w:rsidRPr="00F11330" w:rsidRDefault="006E738F" w:rsidP="00180BAD">
            <w:pPr>
              <w:jc w:val="both"/>
              <w:rPr>
                <w:rFonts w:ascii="Comic Sans MS" w:hAnsi="Comic Sans MS"/>
                <w:szCs w:val="24"/>
                <w:lang w:val="el-GR"/>
              </w:rPr>
            </w:pPr>
            <w:r w:rsidRPr="00F11330">
              <w:rPr>
                <w:lang w:val="el-GR"/>
              </w:rPr>
              <w:t xml:space="preserve">                                                                                                     </w:t>
            </w:r>
          </w:p>
        </w:tc>
      </w:tr>
      <w:tr w:rsidR="006E738F" w14:paraId="10377399" w14:textId="77777777" w:rsidTr="00180BAD">
        <w:trPr>
          <w:trHeight w:val="552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74F51840" w14:textId="77777777" w:rsidR="006E738F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1</w:t>
            </w:r>
            <w:r w:rsidRPr="007127B1">
              <w:rPr>
                <w:lang w:val="el-GR"/>
              </w:rPr>
              <w:t>.Κάνει λάθη απροσεξίας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79B04A0E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7B15F032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3ACAAC6" w14:textId="1F48584C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220241A" w14:textId="6490B7F0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615DFCD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5C052592" w14:textId="77777777" w:rsidTr="00180BAD">
        <w:trPr>
          <w:trHeight w:val="552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3A5A69EF" w14:textId="77777777" w:rsidR="006E738F" w:rsidRPr="0098634A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2</w:t>
            </w:r>
            <w:r w:rsidRPr="007127B1">
              <w:rPr>
                <w:lang w:val="el-GR"/>
              </w:rPr>
              <w:t>. Διατηρεί την προσοχή του στη σχολική εργασία ή στο παιχνίδι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399EB5E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8B4AAEC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60DD0F6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3B16542B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2A7D78D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41D99FAC" w14:textId="77777777" w:rsidTr="00180BAD">
        <w:trPr>
          <w:trHeight w:val="552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4C7F3AB7" w14:textId="77777777" w:rsidR="006E738F" w:rsidRPr="00EB0A22" w:rsidRDefault="006E738F" w:rsidP="006E738F">
            <w:pPr>
              <w:rPr>
                <w:bCs/>
                <w:lang w:val="el-GR"/>
              </w:rPr>
            </w:pPr>
            <w:r w:rsidRPr="007127B1">
              <w:rPr>
                <w:b/>
                <w:lang w:val="el-GR"/>
              </w:rPr>
              <w:t>3</w:t>
            </w:r>
            <w:r w:rsidRPr="007127B1">
              <w:rPr>
                <w:lang w:val="el-GR"/>
              </w:rPr>
              <w:t>. Χάνει αντικείμενα  απαραίτητα για την εργασία του (μολύβια, βιβλία)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47FC4ECE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56803E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7269E724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3D53B7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6568FDC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DB90156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54CF5E87" w14:textId="77777777" w:rsidR="006E738F" w:rsidRPr="004562AC" w:rsidRDefault="006E738F" w:rsidP="006E738F">
            <w:pPr>
              <w:rPr>
                <w:b/>
                <w:lang w:val="el-GR"/>
              </w:rPr>
            </w:pPr>
            <w:r w:rsidRPr="007127B1">
              <w:rPr>
                <w:b/>
                <w:lang w:val="el-GR"/>
              </w:rPr>
              <w:t>4</w:t>
            </w:r>
            <w:r w:rsidRPr="007127B1">
              <w:rPr>
                <w:lang w:val="el-GR"/>
              </w:rPr>
              <w:t>. Όταν του μιλάει κάποιος, μοιάζει να μην ακούει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326A411A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150570A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7227F73E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244F2D9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2A2522E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26397548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6D753607" w14:textId="77777777" w:rsidR="006E738F" w:rsidRPr="004562AC" w:rsidRDefault="006E738F" w:rsidP="006E738F">
            <w:pPr>
              <w:rPr>
                <w:b/>
                <w:lang w:val="el-GR"/>
              </w:rPr>
            </w:pPr>
            <w:r w:rsidRPr="007127B1">
              <w:rPr>
                <w:b/>
                <w:lang w:val="el-GR"/>
              </w:rPr>
              <w:t>5</w:t>
            </w:r>
            <w:r w:rsidRPr="007127B1">
              <w:rPr>
                <w:lang w:val="el-GR"/>
              </w:rPr>
              <w:t>. Ολοκληρώνει τις εργασίες του χωρίς βοήθεια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44A69910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64AD1A8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F59E18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762D435E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417E52C0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C48CFCB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0555035B" w14:textId="77777777" w:rsidR="006E738F" w:rsidRPr="004562AC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 xml:space="preserve">6. </w:t>
            </w:r>
            <w:r w:rsidRPr="007127B1">
              <w:rPr>
                <w:lang w:val="el-GR"/>
              </w:rPr>
              <w:t>Διασπάται η προσοχή του από εξωτερικά ερεθίσματα (π.χ. θορύβους, παιχνίδια)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296E7661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0DC0232F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F12818A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24005F34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3D512016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00003C90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40589CDA" w14:textId="77777777" w:rsidR="006E738F" w:rsidRPr="004562AC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 xml:space="preserve">7. </w:t>
            </w:r>
            <w:r w:rsidRPr="007127B1">
              <w:rPr>
                <w:lang w:val="el-GR"/>
              </w:rPr>
              <w:t>Οργανώνει την εργασία του, το πρόγραμμά του, τις δραστηριότητές του, τα τετράδια και βιβλία του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228625A6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0F5F0B9A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C4CD28F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3A3699F5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BBD15F5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21FEA04E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24200AA6" w14:textId="77777777" w:rsidR="006E738F" w:rsidRPr="004562AC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8</w:t>
            </w:r>
            <w:r w:rsidRPr="007127B1">
              <w:rPr>
                <w:lang w:val="el-GR"/>
              </w:rPr>
              <w:t>. Στην τάξη, σηκώνεται από τη θέση του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7C454DD5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09C7CF9B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51741E16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EB31558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746CBA0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E92B0FA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40588862" w14:textId="77777777" w:rsidR="006E738F" w:rsidRPr="004562AC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 xml:space="preserve">9. </w:t>
            </w:r>
            <w:r w:rsidRPr="007127B1">
              <w:rPr>
                <w:lang w:val="el-GR"/>
              </w:rPr>
              <w:t>Κινείται με τρόπο που δεν ταιριάζει στο χώρο (π.χ. σκαρφαλώνει στην καρέκλα, στριφογυρίζει στην εκκλησία)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1F74EC59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39BD684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C816B07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3BF3ED05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17D8ADDD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9AB6FAB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0C9C61C8" w14:textId="77777777" w:rsidR="006E738F" w:rsidRPr="002074F3" w:rsidRDefault="006E738F" w:rsidP="006E738F">
            <w:pPr>
              <w:rPr>
                <w:b/>
                <w:lang w:val="el-GR"/>
              </w:rPr>
            </w:pPr>
            <w:r w:rsidRPr="007127B1">
              <w:rPr>
                <w:b/>
                <w:lang w:val="el-GR"/>
              </w:rPr>
              <w:t>10</w:t>
            </w:r>
            <w:r w:rsidRPr="007127B1">
              <w:rPr>
                <w:lang w:val="el-GR"/>
              </w:rPr>
              <w:t>. Μιλά ακατάπαυστα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665FEBFA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08ECCA1D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7F126A69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08940F9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2C8E49A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38A4B788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70E7D1B7" w14:textId="77777777" w:rsidR="006E738F" w:rsidRPr="009C152D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11</w:t>
            </w:r>
            <w:r w:rsidRPr="007127B1">
              <w:rPr>
                <w:lang w:val="el-GR"/>
              </w:rPr>
              <w:t xml:space="preserve">. </w:t>
            </w:r>
            <w:r w:rsidRPr="007127B1">
              <w:rPr>
                <w:szCs w:val="24"/>
                <w:lang w:val="el-GR"/>
              </w:rPr>
              <w:t>Στριφογυρίζει στη θέση του ή κινεί νευρικά τα χέρια και πόδια του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086552DE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228CC04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2278639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21553192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C5B60FD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1AC64CE9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2221AC48" w14:textId="77777777" w:rsidR="006E738F" w:rsidRPr="008064D0" w:rsidRDefault="006E738F" w:rsidP="006E738F">
            <w:pPr>
              <w:rPr>
                <w:b/>
                <w:lang w:val="el-GR"/>
              </w:rPr>
            </w:pPr>
            <w:r w:rsidRPr="007127B1">
              <w:rPr>
                <w:b/>
                <w:lang w:val="el-GR"/>
              </w:rPr>
              <w:t>12</w:t>
            </w:r>
            <w:r w:rsidRPr="007127B1">
              <w:rPr>
                <w:bCs/>
                <w:lang w:val="el-GR"/>
              </w:rPr>
              <w:t>. Κινείται διαρκώς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00DB11C3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F4523E1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A7E57DD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BFD98AB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7AD6BAB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1B4806A3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44814A4E" w14:textId="77777777" w:rsidR="006E738F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13.</w:t>
            </w:r>
            <w:r w:rsidRPr="007127B1">
              <w:rPr>
                <w:bCs/>
                <w:lang w:val="el-GR"/>
              </w:rPr>
              <w:t xml:space="preserve"> Δυσκολεύεται να παίξει ήσυχα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2F0C6D00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0ABE6A9A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60C4201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F4CF2B5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2607FB7F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4A38086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35336A57" w14:textId="77777777" w:rsidR="006E738F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14.</w:t>
            </w:r>
            <w:r w:rsidRPr="007127B1">
              <w:rPr>
                <w:bCs/>
                <w:lang w:val="el-GR"/>
              </w:rPr>
              <w:t xml:space="preserve"> Μπορεί να παραμείνει ακίνητος για αρκετό χρόνο στην τάξη ή σε άλλο χώρο (π.χ. εκκλησία, εστιατόριο)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10835E4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AC3A48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5E8AA7E0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857335D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145A3B5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4F6F8A77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6F86818C" w14:textId="77777777" w:rsidR="006E738F" w:rsidRPr="008B508D" w:rsidRDefault="006E738F" w:rsidP="006E738F">
            <w:pPr>
              <w:rPr>
                <w:b/>
                <w:lang w:val="el-GR"/>
              </w:rPr>
            </w:pPr>
            <w:r w:rsidRPr="007127B1">
              <w:rPr>
                <w:b/>
                <w:lang w:val="el-GR"/>
              </w:rPr>
              <w:t xml:space="preserve">15. </w:t>
            </w:r>
            <w:r w:rsidRPr="001B515C">
              <w:rPr>
                <w:bCs/>
                <w:lang w:val="el-GR"/>
              </w:rPr>
              <w:t>Σε μια συνομιλία περιμένει τη σειρά του χωρίς να διακόπτει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1624D524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E119488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237BDFB4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241BC0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ED6545F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FD279E2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051FDBCA" w14:textId="77777777" w:rsidR="006E738F" w:rsidRPr="007127B1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 xml:space="preserve">16. </w:t>
            </w:r>
            <w:r w:rsidRPr="007127B1">
              <w:rPr>
                <w:lang w:val="el-GR"/>
              </w:rPr>
              <w:t>Απαντά απερίσκεπτα προτού ολοκληρωθεί μια ερώτηση</w:t>
            </w:r>
          </w:p>
          <w:p w14:paraId="323F7EB8" w14:textId="77777777" w:rsidR="006E738F" w:rsidRPr="00EB0A22" w:rsidRDefault="006E738F" w:rsidP="006E738F">
            <w:pPr>
              <w:rPr>
                <w:lang w:val="el-GR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48ED245F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C992DF2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2B848A2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16B51A4B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3CBE6917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2CA99CC5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789ACDD5" w14:textId="77777777" w:rsidR="006E738F" w:rsidRPr="002074F3" w:rsidRDefault="006E738F" w:rsidP="006E738F">
            <w:pPr>
              <w:rPr>
                <w:b/>
                <w:lang w:val="el-GR"/>
              </w:rPr>
            </w:pPr>
            <w:r w:rsidRPr="007127B1">
              <w:rPr>
                <w:b/>
                <w:lang w:val="el-GR"/>
              </w:rPr>
              <w:t>17</w:t>
            </w:r>
            <w:r w:rsidRPr="007127B1">
              <w:rPr>
                <w:bCs/>
                <w:lang w:val="el-GR"/>
              </w:rPr>
              <w:t>. Παίρνει τα πράγματα άλλων παιδιών χωρίς να ζητά ή να λαμβάνει άδεια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65D7529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08898EB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35F20F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380D3BC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1047C6FD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60615E23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01F008A3" w14:textId="77777777" w:rsidR="006E738F" w:rsidRPr="00CF37D3" w:rsidRDefault="006E738F" w:rsidP="006E738F">
            <w:pPr>
              <w:rPr>
                <w:lang w:val="el-GR"/>
              </w:rPr>
            </w:pPr>
            <w:r w:rsidRPr="007127B1">
              <w:rPr>
                <w:b/>
                <w:lang w:val="el-GR"/>
              </w:rPr>
              <w:t>18</w:t>
            </w:r>
            <w:r w:rsidRPr="007127B1">
              <w:rPr>
                <w:lang w:val="el-GR"/>
              </w:rPr>
              <w:t>. Διακόπτει απρόσκλητα τις συζητήσεις ή τα παιχνίδια των άλλων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70880B3C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2E23FB94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5773435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391AAE1F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4F969F12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45FAB137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12655470" w14:textId="77777777" w:rsidR="006E738F" w:rsidRPr="00C87D5D" w:rsidRDefault="006E738F" w:rsidP="006E738F">
            <w:pPr>
              <w:rPr>
                <w:bCs/>
                <w:lang w:val="el-GR"/>
              </w:rPr>
            </w:pPr>
            <w:r w:rsidRPr="007127B1">
              <w:rPr>
                <w:b/>
                <w:lang w:val="el-GR"/>
              </w:rPr>
              <w:t>19.</w:t>
            </w:r>
            <w:r w:rsidRPr="007127B1">
              <w:rPr>
                <w:bCs/>
                <w:lang w:val="el-GR"/>
              </w:rPr>
              <w:t xml:space="preserve"> Περιμένει στην ουρά (π.χ. στο κυλικείο) χωρίς να εμφανίζει ανησυχία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5464F97E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0C4487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51BDF95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95D2A5F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62F7725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5ECC33EF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3D6D5E9A" w14:textId="77777777" w:rsidR="006E738F" w:rsidRDefault="006E738F" w:rsidP="006E738F">
            <w:pPr>
              <w:rPr>
                <w:bCs/>
                <w:lang w:val="el-GR"/>
              </w:rPr>
            </w:pPr>
            <w:r w:rsidRPr="007127B1">
              <w:rPr>
                <w:b/>
                <w:lang w:val="el-GR"/>
              </w:rPr>
              <w:t>20.</w:t>
            </w:r>
            <w:r w:rsidRPr="007127B1">
              <w:rPr>
                <w:bCs/>
                <w:lang w:val="el-GR"/>
              </w:rPr>
              <w:t xml:space="preserve"> Ενεργεί βιαστικά, χωρίς σκέψη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27D308B2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66016AD4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5F6C42DF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74E4884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7140D22E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30BA4EF6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5AF1302A" w14:textId="77777777" w:rsidR="006E738F" w:rsidRDefault="006E738F" w:rsidP="006E738F">
            <w:pPr>
              <w:rPr>
                <w:bCs/>
                <w:lang w:val="el-GR"/>
              </w:rPr>
            </w:pPr>
            <w:r w:rsidRPr="007127B1">
              <w:rPr>
                <w:b/>
                <w:lang w:val="el-GR"/>
              </w:rPr>
              <w:t>21.</w:t>
            </w:r>
            <w:r w:rsidRPr="007127B1">
              <w:rPr>
                <w:bCs/>
                <w:lang w:val="el-GR"/>
              </w:rPr>
              <w:t xml:space="preserve"> Έτσι που </w:t>
            </w:r>
            <w:r w:rsidR="004A2A5D">
              <w:rPr>
                <w:bCs/>
                <w:lang w:val="el-GR"/>
              </w:rPr>
              <w:t>ενεργεί,</w:t>
            </w:r>
            <w:r w:rsidRPr="007127B1">
              <w:rPr>
                <w:bCs/>
                <w:lang w:val="el-GR"/>
              </w:rPr>
              <w:t xml:space="preserve"> υπάρχει κίνδυνος ατυχήματος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71D19B0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1134C78A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0D7BFF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FEB4CFA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60F4F726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2050DE68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76740B41" w14:textId="77777777" w:rsidR="006E738F" w:rsidRPr="00322346" w:rsidRDefault="006E738F" w:rsidP="006E738F">
            <w:pPr>
              <w:rPr>
                <w:lang w:val="el-GR"/>
              </w:rPr>
            </w:pPr>
            <w:r>
              <w:rPr>
                <w:b/>
                <w:bCs/>
                <w:lang w:val="el-GR"/>
              </w:rPr>
              <w:t>22</w:t>
            </w:r>
            <w:r w:rsidRPr="00536CEC">
              <w:rPr>
                <w:b/>
                <w:bCs/>
                <w:lang w:val="el-GR"/>
              </w:rPr>
              <w:t>.</w:t>
            </w:r>
            <w:r>
              <w:rPr>
                <w:lang w:val="el-GR"/>
              </w:rPr>
              <w:t xml:space="preserve"> Έχει φίλους στο σχολείο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5CE0BF49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35174B55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59B1C05D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132D8A60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5224F81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3D87848E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59710DC0" w14:textId="77777777" w:rsidR="006E738F" w:rsidRPr="00F96168" w:rsidRDefault="006E738F" w:rsidP="006E738F">
            <w:pPr>
              <w:rPr>
                <w:b/>
                <w:lang w:val="el-GR"/>
              </w:rPr>
            </w:pPr>
            <w:r>
              <w:rPr>
                <w:b/>
                <w:lang w:val="el-GR"/>
              </w:rPr>
              <w:t>23</w:t>
            </w:r>
            <w:r w:rsidRPr="002074F3">
              <w:rPr>
                <w:b/>
                <w:lang w:val="el-GR"/>
              </w:rPr>
              <w:t xml:space="preserve">. </w:t>
            </w:r>
            <w:r>
              <w:rPr>
                <w:lang w:val="el-GR"/>
              </w:rPr>
              <w:t>Αντιμετωπίζει μόνος</w:t>
            </w:r>
            <w:r w:rsidR="00C32776">
              <w:rPr>
                <w:lang w:val="el-GR"/>
              </w:rPr>
              <w:t>/η</w:t>
            </w:r>
            <w:r>
              <w:rPr>
                <w:lang w:val="el-GR"/>
              </w:rPr>
              <w:t xml:space="preserve"> μικρά προβλήματα της καθημερινότητας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6129740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0E547B3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5A06FA6A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58C198C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160E4C08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1B10B438" w14:textId="77777777" w:rsidTr="00180BAD">
        <w:trPr>
          <w:trHeight w:val="552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12F51787" w14:textId="77777777" w:rsidR="006E738F" w:rsidRPr="00D41B79" w:rsidRDefault="006E738F" w:rsidP="006E738F">
            <w:pPr>
              <w:rPr>
                <w:lang w:val="el-GR"/>
              </w:rPr>
            </w:pPr>
            <w:r>
              <w:rPr>
                <w:b/>
                <w:lang w:val="el-GR"/>
              </w:rPr>
              <w:lastRenderedPageBreak/>
              <w:t>24</w:t>
            </w:r>
            <w:r w:rsidRPr="00347979">
              <w:rPr>
                <w:b/>
                <w:lang w:val="el-GR"/>
              </w:rPr>
              <w:t>.</w:t>
            </w:r>
            <w:r>
              <w:rPr>
                <w:lang w:val="el-GR"/>
              </w:rPr>
              <w:t xml:space="preserve"> </w:t>
            </w:r>
            <w:r w:rsidRPr="003B32F6">
              <w:rPr>
                <w:lang w:val="el-GR"/>
              </w:rPr>
              <w:t>Είναι ήρεμος</w:t>
            </w:r>
            <w:r w:rsidR="00C32776">
              <w:rPr>
                <w:lang w:val="el-GR"/>
              </w:rPr>
              <w:t>/η</w:t>
            </w:r>
            <w:r w:rsidRPr="003B32F6">
              <w:rPr>
                <w:lang w:val="el-GR"/>
              </w:rPr>
              <w:t>, στο διάλειμμα</w:t>
            </w: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D9D9D9"/>
            <w:vAlign w:val="center"/>
          </w:tcPr>
          <w:p w14:paraId="5F9444A6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561A6D65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/>
            <w:vAlign w:val="center"/>
          </w:tcPr>
          <w:p w14:paraId="4EE39468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BC13606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shd w:val="clear" w:color="auto" w:fill="D9D9D9"/>
            <w:vAlign w:val="center"/>
          </w:tcPr>
          <w:p w14:paraId="0E42284C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7D96A818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6ADE7C31" w14:textId="77777777" w:rsidR="006E738F" w:rsidRPr="00E72F63" w:rsidRDefault="006E738F" w:rsidP="006E738F">
            <w:pPr>
              <w:rPr>
                <w:lang w:val="el-GR"/>
              </w:rPr>
            </w:pPr>
            <w:r>
              <w:rPr>
                <w:b/>
                <w:bCs/>
                <w:lang w:val="el-GR"/>
              </w:rPr>
              <w:t>25</w:t>
            </w:r>
            <w:r w:rsidRPr="004B4313">
              <w:rPr>
                <w:b/>
                <w:bCs/>
                <w:lang w:val="el-GR"/>
              </w:rPr>
              <w:t>.</w:t>
            </w:r>
            <w:r>
              <w:rPr>
                <w:lang w:val="el-GR"/>
              </w:rPr>
              <w:t xml:space="preserve"> Οι συμμαθητές του τον/την συμπαθούν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44F5850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2FBE049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3D827AA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067661C1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0690D70C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004FBD43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17BB9E87" w14:textId="77777777" w:rsidR="006E738F" w:rsidRPr="002074F3" w:rsidRDefault="006E738F" w:rsidP="006E738F">
            <w:pPr>
              <w:rPr>
                <w:lang w:val="el-GR"/>
              </w:rPr>
            </w:pPr>
            <w:r>
              <w:rPr>
                <w:b/>
                <w:lang w:val="el-GR"/>
              </w:rPr>
              <w:t xml:space="preserve">26. </w:t>
            </w:r>
            <w:r>
              <w:rPr>
                <w:bCs/>
                <w:lang w:val="el-GR"/>
              </w:rPr>
              <w:t>Ακολουθεί</w:t>
            </w:r>
            <w:r w:rsidRPr="00F11330">
              <w:rPr>
                <w:bCs/>
                <w:lang w:val="el-GR"/>
              </w:rPr>
              <w:t xml:space="preserve"> τους κανόνες </w:t>
            </w:r>
            <w:r>
              <w:rPr>
                <w:bCs/>
                <w:lang w:val="el-GR"/>
              </w:rPr>
              <w:t xml:space="preserve">και τις ρουτίνες </w:t>
            </w:r>
            <w:r w:rsidRPr="00F11330">
              <w:rPr>
                <w:bCs/>
                <w:lang w:val="el-GR"/>
              </w:rPr>
              <w:t>του σχολείου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3BD539F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13DC58A" w14:textId="77777777" w:rsidR="006E738F" w:rsidRPr="000948FB" w:rsidRDefault="006E738F" w:rsidP="006E738F">
            <w:pPr>
              <w:jc w:val="center"/>
              <w:rPr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9D0239D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60F307C3" w14:textId="77777777" w:rsidR="006E738F" w:rsidRPr="00A14DB4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667DB9DA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E84AFB" w14:paraId="521811C8" w14:textId="77777777" w:rsidTr="00180BAD">
        <w:trPr>
          <w:trHeight w:val="553"/>
          <w:jc w:val="center"/>
        </w:trPr>
        <w:tc>
          <w:tcPr>
            <w:tcW w:w="6495" w:type="dxa"/>
            <w:shd w:val="clear" w:color="auto" w:fill="auto"/>
            <w:vAlign w:val="center"/>
          </w:tcPr>
          <w:p w14:paraId="0E1C5762" w14:textId="77777777" w:rsidR="00E84AFB" w:rsidRDefault="00E84AFB" w:rsidP="00E84AFB">
            <w:pPr>
              <w:rPr>
                <w:b/>
                <w:lang w:val="el-GR"/>
              </w:rPr>
            </w:pPr>
            <w:r>
              <w:rPr>
                <w:b/>
                <w:lang w:val="el-GR"/>
              </w:rPr>
              <w:t>27.</w:t>
            </w:r>
            <w:r w:rsidRPr="009A63FF">
              <w:rPr>
                <w:bCs/>
                <w:lang w:val="el-GR"/>
              </w:rPr>
              <w:t xml:space="preserve"> Μοιάζει χαρούμενος</w:t>
            </w:r>
            <w:r w:rsidR="00C32776">
              <w:rPr>
                <w:bCs/>
                <w:lang w:val="el-GR"/>
              </w:rPr>
              <w:t>/η</w:t>
            </w:r>
            <w:r w:rsidRPr="009A63FF">
              <w:rPr>
                <w:bCs/>
                <w:lang w:val="el-GR"/>
              </w:rPr>
              <w:t xml:space="preserve"> στο σχολείο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0510C3D" w14:textId="77777777" w:rsidR="00E84AFB" w:rsidRDefault="00E84AFB" w:rsidP="00E84AFB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Σχεδόν π</w:t>
            </w:r>
            <w:r w:rsidRPr="00A14DB4">
              <w:rPr>
                <w:sz w:val="18"/>
                <w:szCs w:val="18"/>
                <w:lang w:val="el-GR"/>
              </w:rPr>
              <w:t>οτέ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04F6CDC" w14:textId="77777777" w:rsidR="00E84AFB" w:rsidRDefault="00E84AFB" w:rsidP="00E84AFB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Σπάνια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102B22" w14:textId="77777777" w:rsidR="00E84AFB" w:rsidRDefault="00E84AFB" w:rsidP="00E84AFB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Όπως όλοι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315390E4" w14:textId="77777777" w:rsidR="00E84AFB" w:rsidRDefault="00E84AFB" w:rsidP="00E84AFB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Περισσό-</w:t>
            </w:r>
            <w:proofErr w:type="spellStart"/>
            <w:r>
              <w:rPr>
                <w:sz w:val="18"/>
                <w:szCs w:val="18"/>
                <w:lang w:val="el-GR"/>
              </w:rPr>
              <w:t>τερο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6DEA56FD" w14:textId="77777777" w:rsidR="00E84AFB" w:rsidRDefault="00E84AFB" w:rsidP="00E84AFB">
            <w:pPr>
              <w:jc w:val="center"/>
              <w:rPr>
                <w:sz w:val="18"/>
                <w:szCs w:val="18"/>
                <w:lang w:val="el-GR"/>
              </w:rPr>
            </w:pPr>
            <w:proofErr w:type="spellStart"/>
            <w:r>
              <w:rPr>
                <w:sz w:val="18"/>
                <w:szCs w:val="18"/>
                <w:lang w:val="el-GR"/>
              </w:rPr>
              <w:t>Υπερβο-λικά</w:t>
            </w:r>
            <w:proofErr w:type="spellEnd"/>
          </w:p>
        </w:tc>
      </w:tr>
      <w:tr w:rsidR="006E738F" w14:paraId="41181119" w14:textId="77777777" w:rsidTr="006E738F">
        <w:trPr>
          <w:trHeight w:val="553"/>
          <w:jc w:val="center"/>
        </w:trPr>
        <w:tc>
          <w:tcPr>
            <w:tcW w:w="11173" w:type="dxa"/>
            <w:gridSpan w:val="6"/>
            <w:shd w:val="clear" w:color="auto" w:fill="auto"/>
            <w:vAlign w:val="center"/>
          </w:tcPr>
          <w:p w14:paraId="006F18D3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</w:p>
        </w:tc>
      </w:tr>
      <w:tr w:rsidR="006E738F" w:rsidRPr="0018599E" w14:paraId="74626114" w14:textId="77777777" w:rsidTr="006E738F">
        <w:trPr>
          <w:trHeight w:val="553"/>
          <w:jc w:val="center"/>
        </w:trPr>
        <w:tc>
          <w:tcPr>
            <w:tcW w:w="11173" w:type="dxa"/>
            <w:gridSpan w:val="6"/>
            <w:shd w:val="clear" w:color="auto" w:fill="auto"/>
            <w:vAlign w:val="center"/>
          </w:tcPr>
          <w:p w14:paraId="5354B9A2" w14:textId="77777777" w:rsidR="006E738F" w:rsidRDefault="00101178" w:rsidP="006E738F">
            <w:pPr>
              <w:rPr>
                <w:sz w:val="18"/>
                <w:szCs w:val="18"/>
                <w:lang w:val="el-GR"/>
              </w:rPr>
            </w:pPr>
            <w:r>
              <w:rPr>
                <w:b/>
                <w:lang w:val="el-GR"/>
              </w:rPr>
              <w:t xml:space="preserve">28. </w:t>
            </w:r>
            <w:r w:rsidR="004A2A5D">
              <w:rPr>
                <w:b/>
                <w:lang w:val="el-GR"/>
              </w:rPr>
              <w:t>Περιγράψετε θ</w:t>
            </w:r>
            <w:r w:rsidR="006E738F">
              <w:rPr>
                <w:b/>
                <w:lang w:val="el-GR"/>
              </w:rPr>
              <w:t>ετικά στοιχεία της συμπεριφοράς του, δεξιότητες, ικανότητες ή ιδιαίτερα ταλέντα:</w:t>
            </w:r>
          </w:p>
        </w:tc>
      </w:tr>
      <w:tr w:rsidR="006E738F" w:rsidRPr="0018599E" w14:paraId="33AA459E" w14:textId="77777777" w:rsidTr="006E738F">
        <w:trPr>
          <w:trHeight w:val="553"/>
          <w:jc w:val="center"/>
        </w:trPr>
        <w:tc>
          <w:tcPr>
            <w:tcW w:w="11173" w:type="dxa"/>
            <w:gridSpan w:val="6"/>
            <w:shd w:val="clear" w:color="auto" w:fill="auto"/>
            <w:vAlign w:val="center"/>
          </w:tcPr>
          <w:p w14:paraId="7D332550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</w:p>
          <w:p w14:paraId="2E2B6161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51438EB1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27C60EF1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743809F1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24E24CF3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18AEDD6C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0771353B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1D13C65E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1AADC4E4" w14:textId="77777777" w:rsidR="006E738F" w:rsidRDefault="006E738F" w:rsidP="006E738F">
            <w:pPr>
              <w:jc w:val="both"/>
              <w:rPr>
                <w:sz w:val="18"/>
                <w:szCs w:val="18"/>
                <w:lang w:val="el-GR"/>
              </w:rPr>
            </w:pPr>
          </w:p>
          <w:p w14:paraId="17670FE9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</w:p>
          <w:p w14:paraId="67DA1025" w14:textId="77777777" w:rsidR="006E738F" w:rsidRDefault="006E738F" w:rsidP="006E738F">
            <w:pPr>
              <w:jc w:val="center"/>
              <w:rPr>
                <w:sz w:val="18"/>
                <w:szCs w:val="18"/>
                <w:lang w:val="el-GR"/>
              </w:rPr>
            </w:pPr>
          </w:p>
        </w:tc>
      </w:tr>
      <w:tr w:rsidR="006E738F" w:rsidRPr="0018599E" w14:paraId="207CB692" w14:textId="77777777" w:rsidTr="006E738F">
        <w:trPr>
          <w:trHeight w:val="553"/>
          <w:jc w:val="center"/>
        </w:trPr>
        <w:tc>
          <w:tcPr>
            <w:tcW w:w="11173" w:type="dxa"/>
            <w:gridSpan w:val="6"/>
            <w:shd w:val="clear" w:color="auto" w:fill="auto"/>
            <w:vAlign w:val="center"/>
          </w:tcPr>
          <w:p w14:paraId="263D80A3" w14:textId="77777777" w:rsidR="006E738F" w:rsidRDefault="00101178" w:rsidP="006E738F">
            <w:pPr>
              <w:rPr>
                <w:sz w:val="18"/>
                <w:szCs w:val="18"/>
                <w:lang w:val="el-GR"/>
              </w:rPr>
            </w:pPr>
            <w:r>
              <w:rPr>
                <w:b/>
                <w:lang w:val="el-GR"/>
              </w:rPr>
              <w:t xml:space="preserve">29. </w:t>
            </w:r>
            <w:r w:rsidR="004A2A5D">
              <w:rPr>
                <w:b/>
                <w:lang w:val="el-GR"/>
              </w:rPr>
              <w:t>Περιγράψετε σ</w:t>
            </w:r>
            <w:r w:rsidR="006E738F">
              <w:rPr>
                <w:b/>
                <w:lang w:val="el-GR"/>
              </w:rPr>
              <w:t>τοιχεία της συμπεριφοράς που προβληματίζουν</w:t>
            </w:r>
            <w:r w:rsidR="006E738F">
              <w:rPr>
                <w:lang w:val="el-GR"/>
              </w:rPr>
              <w:t xml:space="preserve"> (περιγράψτε με ακρίβεια συγκεκριμένες συμπεριφορές, χώρο, χρόνο)</w:t>
            </w:r>
          </w:p>
        </w:tc>
      </w:tr>
      <w:tr w:rsidR="006E738F" w:rsidRPr="0018599E" w14:paraId="58CDAAA5" w14:textId="77777777" w:rsidTr="006E738F">
        <w:trPr>
          <w:trHeight w:val="553"/>
          <w:jc w:val="center"/>
        </w:trPr>
        <w:tc>
          <w:tcPr>
            <w:tcW w:w="11173" w:type="dxa"/>
            <w:gridSpan w:val="6"/>
            <w:shd w:val="clear" w:color="auto" w:fill="auto"/>
            <w:vAlign w:val="center"/>
          </w:tcPr>
          <w:p w14:paraId="6B74D235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7BB12CEB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57152257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60D33DE4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22FA4F50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77C170B9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530E600B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69876321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09F2E0BA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45A3FD16" w14:textId="77777777" w:rsidR="006E738F" w:rsidRDefault="006E738F" w:rsidP="006E738F">
            <w:pPr>
              <w:jc w:val="both"/>
              <w:rPr>
                <w:b/>
                <w:lang w:val="el-GR"/>
              </w:rPr>
            </w:pPr>
          </w:p>
          <w:p w14:paraId="3F3113B4" w14:textId="77777777" w:rsidR="006E738F" w:rsidRDefault="006E738F" w:rsidP="006E738F">
            <w:pPr>
              <w:rPr>
                <w:b/>
                <w:lang w:val="el-GR"/>
              </w:rPr>
            </w:pPr>
          </w:p>
        </w:tc>
      </w:tr>
    </w:tbl>
    <w:p w14:paraId="65185601" w14:textId="77777777" w:rsidR="006E738F" w:rsidRDefault="006E738F" w:rsidP="009127E4">
      <w:pPr>
        <w:rPr>
          <w:lang w:val="el-GR"/>
        </w:rPr>
      </w:pPr>
    </w:p>
    <w:p w14:paraId="71A84AF0" w14:textId="77777777" w:rsidR="006E738F" w:rsidRDefault="006E738F" w:rsidP="009127E4">
      <w:pPr>
        <w:rPr>
          <w:lang w:val="el-GR"/>
        </w:rPr>
      </w:pPr>
    </w:p>
    <w:p w14:paraId="604FCC93" w14:textId="77777777" w:rsidR="00C32776" w:rsidRDefault="00C32776" w:rsidP="009127E4">
      <w:pPr>
        <w:rPr>
          <w:lang w:val="el-GR"/>
        </w:rPr>
      </w:pPr>
    </w:p>
    <w:p w14:paraId="7068191D" w14:textId="77777777" w:rsidR="00C32776" w:rsidRDefault="00C32776" w:rsidP="009127E4">
      <w:pPr>
        <w:rPr>
          <w:lang w:val="el-GR"/>
        </w:rPr>
      </w:pPr>
    </w:p>
    <w:p w14:paraId="64985516" w14:textId="77777777" w:rsidR="00C32776" w:rsidRDefault="00C32776" w:rsidP="009127E4">
      <w:pPr>
        <w:rPr>
          <w:lang w:val="el-GR"/>
        </w:rPr>
      </w:pPr>
    </w:p>
    <w:p w14:paraId="43050808" w14:textId="77777777" w:rsidR="00C32776" w:rsidRDefault="00C32776" w:rsidP="009127E4">
      <w:pPr>
        <w:rPr>
          <w:lang w:val="el-GR"/>
        </w:rPr>
      </w:pPr>
    </w:p>
    <w:p w14:paraId="3311E8FC" w14:textId="77777777" w:rsidR="00C32776" w:rsidRDefault="00C32776" w:rsidP="009127E4">
      <w:pPr>
        <w:rPr>
          <w:lang w:val="el-GR"/>
        </w:rPr>
      </w:pPr>
    </w:p>
    <w:p w14:paraId="5123C95D" w14:textId="77777777" w:rsidR="00C32776" w:rsidRDefault="00C32776" w:rsidP="009127E4">
      <w:pPr>
        <w:rPr>
          <w:lang w:val="el-GR"/>
        </w:rPr>
      </w:pPr>
    </w:p>
    <w:p w14:paraId="64F0C901" w14:textId="77777777" w:rsidR="00C32776" w:rsidRDefault="00C32776" w:rsidP="009127E4">
      <w:pPr>
        <w:rPr>
          <w:lang w:val="el-GR"/>
        </w:rPr>
      </w:pPr>
    </w:p>
    <w:p w14:paraId="045C0B80" w14:textId="77777777" w:rsidR="00C32776" w:rsidRDefault="00C32776" w:rsidP="009127E4">
      <w:pPr>
        <w:rPr>
          <w:lang w:val="el-GR"/>
        </w:rPr>
      </w:pPr>
    </w:p>
    <w:p w14:paraId="5A31E2B3" w14:textId="77777777" w:rsidR="00C32776" w:rsidRDefault="00C32776" w:rsidP="009127E4">
      <w:pPr>
        <w:rPr>
          <w:lang w:val="el-GR"/>
        </w:rPr>
      </w:pPr>
    </w:p>
    <w:p w14:paraId="46D2C584" w14:textId="77777777" w:rsidR="00C32776" w:rsidRDefault="00C32776" w:rsidP="009127E4">
      <w:pPr>
        <w:rPr>
          <w:lang w:val="el-GR"/>
        </w:rPr>
      </w:pPr>
    </w:p>
    <w:p w14:paraId="1EF046A7" w14:textId="77777777" w:rsidR="00C32776" w:rsidRDefault="00C32776" w:rsidP="00C32776">
      <w:pPr>
        <w:jc w:val="both"/>
        <w:rPr>
          <w:lang w:val="el-GR"/>
        </w:rPr>
      </w:pPr>
      <w:r>
        <w:rPr>
          <w:lang w:val="el-GR"/>
        </w:rPr>
        <w:t>Η παρούσα κλίμακα αφορά συμπεριφορές που σχετίζονται με ΔΕΠ-Υ. Δεν αποτελεί σταθμισμένο εργαλείο, αλλά επισημάνσεις θεμάτων που θα διευκολύνουν στον σχεδιασμό της παρέμβασης. Συνιστούμε την αποφυγή υπερβολικής χρήσης.</w:t>
      </w:r>
    </w:p>
    <w:p w14:paraId="02D32527" w14:textId="77777777" w:rsidR="00C32776" w:rsidRDefault="00C32776" w:rsidP="00C32776">
      <w:pPr>
        <w:jc w:val="both"/>
        <w:rPr>
          <w:lang w:val="el-GR"/>
        </w:rPr>
      </w:pPr>
    </w:p>
    <w:p w14:paraId="7944EA48" w14:textId="77777777" w:rsidR="00C32776" w:rsidRDefault="00C32776" w:rsidP="00C32776">
      <w:pPr>
        <w:jc w:val="right"/>
        <w:rPr>
          <w:lang w:val="el-GR"/>
        </w:rPr>
      </w:pPr>
      <w:r>
        <w:rPr>
          <w:lang w:val="el-GR"/>
        </w:rPr>
        <w:t>Αδριανός Γ. Μουταβελής</w:t>
      </w:r>
    </w:p>
    <w:p w14:paraId="63DCD74C" w14:textId="77777777" w:rsidR="006E738F" w:rsidRPr="009127E4" w:rsidRDefault="006E738F" w:rsidP="009127E4">
      <w:pPr>
        <w:rPr>
          <w:lang w:val="el-GR"/>
        </w:rPr>
      </w:pPr>
    </w:p>
    <w:sectPr w:rsidR="006E738F" w:rsidRPr="009127E4" w:rsidSect="009127E4">
      <w:headerReference w:type="default" r:id="rId8"/>
      <w:footerReference w:type="even" r:id="rId9"/>
      <w:footerReference w:type="default" r:id="rId10"/>
      <w:pgSz w:w="11906" w:h="16838"/>
      <w:pgMar w:top="284" w:right="1800" w:bottom="1135" w:left="1800" w:header="285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68D1" w14:textId="77777777" w:rsidR="00D775B0" w:rsidRDefault="00D775B0">
      <w:r>
        <w:separator/>
      </w:r>
    </w:p>
  </w:endnote>
  <w:endnote w:type="continuationSeparator" w:id="0">
    <w:p w14:paraId="36701FD2" w14:textId="77777777" w:rsidR="00D775B0" w:rsidRDefault="00D7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D80E3" w14:textId="77777777" w:rsidR="00CD30B2" w:rsidRDefault="00CD30B2" w:rsidP="00027B6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96706F" w14:textId="77777777" w:rsidR="00CD30B2" w:rsidRDefault="00CD30B2" w:rsidP="00CD30B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647A9" w14:textId="77777777" w:rsidR="009127E4" w:rsidRPr="00623F91" w:rsidRDefault="009127E4" w:rsidP="009127E4">
    <w:pPr>
      <w:pStyle w:val="aa"/>
      <w:jc w:val="center"/>
    </w:pPr>
    <w:r w:rsidRPr="00623F91">
      <w:t>moutavelis@yahoo.gr</w:t>
    </w:r>
  </w:p>
  <w:p w14:paraId="2137D432" w14:textId="77777777" w:rsidR="00CD30B2" w:rsidRPr="00623F91" w:rsidRDefault="00CD30B2" w:rsidP="00571776">
    <w:pPr>
      <w:pStyle w:val="a7"/>
      <w:ind w:left="-56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6513" w14:textId="77777777" w:rsidR="00D775B0" w:rsidRDefault="00D775B0">
      <w:r>
        <w:separator/>
      </w:r>
    </w:p>
  </w:footnote>
  <w:footnote w:type="continuationSeparator" w:id="0">
    <w:p w14:paraId="35BA8F68" w14:textId="77777777" w:rsidR="00D775B0" w:rsidRDefault="00D77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79C6" w14:textId="77777777" w:rsidR="004562AC" w:rsidRPr="00623F91" w:rsidRDefault="004562AC" w:rsidP="00623F91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138"/>
    <w:multiLevelType w:val="hybridMultilevel"/>
    <w:tmpl w:val="CF4E5C9C"/>
    <w:lvl w:ilvl="0" w:tplc="447A51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0E86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6DD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06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C60E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0E7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65D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4F8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49F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6585"/>
    <w:multiLevelType w:val="hybridMultilevel"/>
    <w:tmpl w:val="7226A2A2"/>
    <w:lvl w:ilvl="0" w:tplc="2B584F0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5051F3"/>
    <w:multiLevelType w:val="hybridMultilevel"/>
    <w:tmpl w:val="4ABEE0D6"/>
    <w:lvl w:ilvl="0" w:tplc="06E27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0BE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A223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29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31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27E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8C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F65E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222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D1B93"/>
    <w:multiLevelType w:val="hybridMultilevel"/>
    <w:tmpl w:val="6B7280F4"/>
    <w:lvl w:ilvl="0" w:tplc="78664D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D0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8F2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48C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7F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0E9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A435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8B3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ABF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4A"/>
    <w:rsid w:val="000034E1"/>
    <w:rsid w:val="00004F60"/>
    <w:rsid w:val="00027B66"/>
    <w:rsid w:val="00043572"/>
    <w:rsid w:val="00051E1F"/>
    <w:rsid w:val="00070E09"/>
    <w:rsid w:val="00087BFF"/>
    <w:rsid w:val="000919F0"/>
    <w:rsid w:val="000948FB"/>
    <w:rsid w:val="000B2AE1"/>
    <w:rsid w:val="000B2D96"/>
    <w:rsid w:val="000F2C8C"/>
    <w:rsid w:val="00101178"/>
    <w:rsid w:val="00122AFA"/>
    <w:rsid w:val="001349CB"/>
    <w:rsid w:val="00143D65"/>
    <w:rsid w:val="0017684A"/>
    <w:rsid w:val="00180BAD"/>
    <w:rsid w:val="0018599E"/>
    <w:rsid w:val="001B2BB4"/>
    <w:rsid w:val="001B515C"/>
    <w:rsid w:val="00236376"/>
    <w:rsid w:val="0023757D"/>
    <w:rsid w:val="0029751B"/>
    <w:rsid w:val="002A3EB2"/>
    <w:rsid w:val="002E1B17"/>
    <w:rsid w:val="002F0BB5"/>
    <w:rsid w:val="002F19CF"/>
    <w:rsid w:val="00303B79"/>
    <w:rsid w:val="00322346"/>
    <w:rsid w:val="00346C48"/>
    <w:rsid w:val="00346C58"/>
    <w:rsid w:val="0035565A"/>
    <w:rsid w:val="003A452B"/>
    <w:rsid w:val="003B4F9F"/>
    <w:rsid w:val="003D3960"/>
    <w:rsid w:val="003D712E"/>
    <w:rsid w:val="004562AC"/>
    <w:rsid w:val="00477EC5"/>
    <w:rsid w:val="004A2A5D"/>
    <w:rsid w:val="004B3703"/>
    <w:rsid w:val="004C32B0"/>
    <w:rsid w:val="00517543"/>
    <w:rsid w:val="00525C2B"/>
    <w:rsid w:val="00571776"/>
    <w:rsid w:val="00575EEC"/>
    <w:rsid w:val="00583A49"/>
    <w:rsid w:val="005E3590"/>
    <w:rsid w:val="005E3F5E"/>
    <w:rsid w:val="006202DB"/>
    <w:rsid w:val="00623F91"/>
    <w:rsid w:val="00687C33"/>
    <w:rsid w:val="006A61D7"/>
    <w:rsid w:val="006D5B05"/>
    <w:rsid w:val="006E2998"/>
    <w:rsid w:val="006E738F"/>
    <w:rsid w:val="007127B1"/>
    <w:rsid w:val="00721C95"/>
    <w:rsid w:val="0080206C"/>
    <w:rsid w:val="0080355A"/>
    <w:rsid w:val="00804C9A"/>
    <w:rsid w:val="008064D0"/>
    <w:rsid w:val="00835796"/>
    <w:rsid w:val="00840346"/>
    <w:rsid w:val="00870B8D"/>
    <w:rsid w:val="008B0E9B"/>
    <w:rsid w:val="008B5BB3"/>
    <w:rsid w:val="008E0334"/>
    <w:rsid w:val="008F6AB9"/>
    <w:rsid w:val="00907A4A"/>
    <w:rsid w:val="009127E4"/>
    <w:rsid w:val="009613B0"/>
    <w:rsid w:val="00994666"/>
    <w:rsid w:val="009A0C70"/>
    <w:rsid w:val="009A6FB6"/>
    <w:rsid w:val="009B6C54"/>
    <w:rsid w:val="009E726D"/>
    <w:rsid w:val="00A14DB4"/>
    <w:rsid w:val="00A237B0"/>
    <w:rsid w:val="00A37231"/>
    <w:rsid w:val="00A45035"/>
    <w:rsid w:val="00A701BB"/>
    <w:rsid w:val="00A82C0B"/>
    <w:rsid w:val="00A90BCB"/>
    <w:rsid w:val="00AA6D1C"/>
    <w:rsid w:val="00AB6166"/>
    <w:rsid w:val="00AF0ACF"/>
    <w:rsid w:val="00B112B3"/>
    <w:rsid w:val="00B80A43"/>
    <w:rsid w:val="00B84275"/>
    <w:rsid w:val="00BA5FCE"/>
    <w:rsid w:val="00BB529C"/>
    <w:rsid w:val="00BD0DF2"/>
    <w:rsid w:val="00BE5C94"/>
    <w:rsid w:val="00C20129"/>
    <w:rsid w:val="00C32776"/>
    <w:rsid w:val="00C918B2"/>
    <w:rsid w:val="00CB7F1F"/>
    <w:rsid w:val="00CC3EE8"/>
    <w:rsid w:val="00CD0426"/>
    <w:rsid w:val="00CD30B2"/>
    <w:rsid w:val="00CF37D3"/>
    <w:rsid w:val="00D0616F"/>
    <w:rsid w:val="00D20FD2"/>
    <w:rsid w:val="00D433FF"/>
    <w:rsid w:val="00D733F7"/>
    <w:rsid w:val="00D775B0"/>
    <w:rsid w:val="00DD5A9A"/>
    <w:rsid w:val="00E13B4A"/>
    <w:rsid w:val="00E37A9D"/>
    <w:rsid w:val="00E461C3"/>
    <w:rsid w:val="00E552EE"/>
    <w:rsid w:val="00E67D38"/>
    <w:rsid w:val="00E72F63"/>
    <w:rsid w:val="00E84AFB"/>
    <w:rsid w:val="00EF70DB"/>
    <w:rsid w:val="00F21736"/>
    <w:rsid w:val="00F251E3"/>
    <w:rsid w:val="00FA3F62"/>
    <w:rsid w:val="00FE3759"/>
    <w:rsid w:val="00FE4A1E"/>
    <w:rsid w:val="00FF3B27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317346"/>
  <w15:chartTrackingRefBased/>
  <w15:docId w15:val="{55E4FA91-2107-46B6-A273-B89A28BC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A"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B80A43"/>
    <w:rPr>
      <w:sz w:val="16"/>
      <w:szCs w:val="16"/>
    </w:rPr>
  </w:style>
  <w:style w:type="paragraph" w:styleId="a4">
    <w:name w:val="annotation text"/>
    <w:basedOn w:val="a"/>
    <w:semiHidden/>
    <w:rsid w:val="00B80A43"/>
    <w:rPr>
      <w:sz w:val="20"/>
    </w:rPr>
  </w:style>
  <w:style w:type="paragraph" w:styleId="a5">
    <w:name w:val="annotation subject"/>
    <w:basedOn w:val="a4"/>
    <w:next w:val="a4"/>
    <w:semiHidden/>
    <w:rsid w:val="00B80A43"/>
    <w:rPr>
      <w:b/>
      <w:bCs/>
    </w:rPr>
  </w:style>
  <w:style w:type="paragraph" w:styleId="a6">
    <w:name w:val="Balloon Text"/>
    <w:basedOn w:val="a"/>
    <w:semiHidden/>
    <w:rsid w:val="00B80A43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CD30B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CD30B2"/>
  </w:style>
  <w:style w:type="table" w:styleId="a9">
    <w:name w:val="Table Grid"/>
    <w:basedOn w:val="a1"/>
    <w:rsid w:val="00AA6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"/>
    <w:rsid w:val="00AA6D1C"/>
    <w:pPr>
      <w:tabs>
        <w:tab w:val="center" w:pos="4153"/>
        <w:tab w:val="right" w:pos="8306"/>
      </w:tabs>
    </w:pPr>
  </w:style>
  <w:style w:type="character" w:customStyle="1" w:styleId="Char">
    <w:name w:val="Κεφαλίδα Char"/>
    <w:link w:val="aa"/>
    <w:rsid w:val="00AA6D1C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2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1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4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cp:lastModifiedBy>ADRIANOS</cp:lastModifiedBy>
  <cp:revision>3</cp:revision>
  <cp:lastPrinted>2021-06-16T20:04:00Z</cp:lastPrinted>
  <dcterms:created xsi:type="dcterms:W3CDTF">2021-07-24T09:19:00Z</dcterms:created>
  <dcterms:modified xsi:type="dcterms:W3CDTF">2021-07-24T09:38:00Z</dcterms:modified>
</cp:coreProperties>
</file>