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AF7" w:rsidRPr="008F51DD" w:rsidRDefault="00996AF7" w:rsidP="00E307E3">
      <w:pPr>
        <w:spacing w:after="80"/>
        <w:jc w:val="center"/>
        <w:rPr>
          <w:rFonts w:ascii="Garamond" w:hAnsi="Garamond"/>
          <w:b/>
          <w:sz w:val="28"/>
        </w:rPr>
      </w:pPr>
      <w:r w:rsidRPr="008F51DD">
        <w:rPr>
          <w:rFonts w:ascii="Garamond" w:hAnsi="Garamond"/>
          <w:b/>
          <w:sz w:val="28"/>
        </w:rPr>
        <w:t>ΝΟΜΟΘΕΤΗΜΑ ΥΠΟΣΤΗΡΙΚΤΙΚΩΝ ΘΕΣΜΩΝ:</w:t>
      </w:r>
    </w:p>
    <w:p w:rsidR="00996AF7" w:rsidRPr="008F51DD" w:rsidRDefault="00B14702" w:rsidP="00E307E3">
      <w:pPr>
        <w:spacing w:after="80"/>
        <w:jc w:val="center"/>
        <w:rPr>
          <w:rFonts w:ascii="Garamond" w:hAnsi="Garamond"/>
          <w:b/>
          <w:sz w:val="28"/>
        </w:rPr>
      </w:pPr>
      <w:r w:rsidRPr="008F51DD">
        <w:rPr>
          <w:rFonts w:ascii="Garamond" w:hAnsi="Garamond"/>
          <w:b/>
          <w:sz w:val="28"/>
        </w:rPr>
        <w:t>“</w:t>
      </w:r>
      <w:r w:rsidR="002620AE" w:rsidRPr="008F51DD">
        <w:rPr>
          <w:rFonts w:ascii="Garamond" w:hAnsi="Garamond"/>
          <w:b/>
          <w:sz w:val="28"/>
        </w:rPr>
        <w:t xml:space="preserve">ΚΕΔΔΥ </w:t>
      </w:r>
      <w:r w:rsidR="006D5B53" w:rsidRPr="008F51DD">
        <w:rPr>
          <w:rFonts w:ascii="Garamond" w:hAnsi="Garamond"/>
          <w:b/>
          <w:sz w:val="28"/>
        </w:rPr>
        <w:t>Ή</w:t>
      </w:r>
      <w:r w:rsidR="002620AE" w:rsidRPr="008F51DD">
        <w:rPr>
          <w:rFonts w:ascii="Garamond" w:hAnsi="Garamond"/>
          <w:b/>
          <w:sz w:val="28"/>
        </w:rPr>
        <w:t xml:space="preserve"> ΚΕΣΥ</w:t>
      </w:r>
      <w:r w:rsidR="006D5B53" w:rsidRPr="008F51DD">
        <w:rPr>
          <w:rFonts w:ascii="Garamond" w:hAnsi="Garamond"/>
          <w:b/>
          <w:sz w:val="28"/>
        </w:rPr>
        <w:t>;</w:t>
      </w:r>
      <w:r w:rsidRPr="008F51DD">
        <w:rPr>
          <w:rFonts w:ascii="Garamond" w:hAnsi="Garamond"/>
          <w:b/>
          <w:sz w:val="28"/>
        </w:rPr>
        <w:t>”</w:t>
      </w:r>
    </w:p>
    <w:p w:rsidR="00E307E3" w:rsidRPr="008F51DD" w:rsidRDefault="00E307E3" w:rsidP="00E307E3">
      <w:pPr>
        <w:spacing w:after="80"/>
        <w:jc w:val="center"/>
        <w:rPr>
          <w:rFonts w:ascii="Garamond" w:hAnsi="Garamond"/>
          <w:b/>
          <w:sz w:val="28"/>
        </w:rPr>
      </w:pPr>
    </w:p>
    <w:p w:rsidR="00E307E3" w:rsidRPr="008F51DD" w:rsidRDefault="00E307E3" w:rsidP="00E307E3">
      <w:pPr>
        <w:spacing w:after="80"/>
        <w:jc w:val="center"/>
        <w:rPr>
          <w:rFonts w:ascii="Garamond" w:hAnsi="Garamond"/>
          <w:b/>
          <w:sz w:val="28"/>
        </w:rPr>
      </w:pPr>
      <w:r w:rsidRPr="008F51DD">
        <w:rPr>
          <w:rFonts w:ascii="Garamond" w:hAnsi="Garamond"/>
          <w:b/>
          <w:sz w:val="28"/>
        </w:rPr>
        <w:t>Αδριανός Γ. Μουταβελής</w:t>
      </w:r>
    </w:p>
    <w:p w:rsidR="00E307E3" w:rsidRPr="008F51DD" w:rsidRDefault="00260098" w:rsidP="00E307E3">
      <w:pPr>
        <w:spacing w:after="80"/>
        <w:jc w:val="center"/>
        <w:rPr>
          <w:rFonts w:ascii="Garamond" w:hAnsi="Garamond"/>
          <w:b/>
          <w:sz w:val="28"/>
        </w:rPr>
      </w:pPr>
      <w:r w:rsidRPr="008F51DD">
        <w:rPr>
          <w:rFonts w:ascii="Garamond" w:hAnsi="Garamond"/>
          <w:b/>
          <w:sz w:val="28"/>
        </w:rPr>
        <w:t xml:space="preserve">Σχολικός </w:t>
      </w:r>
      <w:r w:rsidR="00E307E3" w:rsidRPr="008F51DD">
        <w:rPr>
          <w:rFonts w:ascii="Garamond" w:hAnsi="Garamond"/>
          <w:b/>
          <w:sz w:val="28"/>
        </w:rPr>
        <w:t>Σ</w:t>
      </w:r>
      <w:r w:rsidRPr="008F51DD">
        <w:rPr>
          <w:rFonts w:ascii="Garamond" w:hAnsi="Garamond"/>
          <w:b/>
          <w:sz w:val="28"/>
        </w:rPr>
        <w:t>ύμβουλος</w:t>
      </w:r>
      <w:r w:rsidR="00E307E3" w:rsidRPr="008F51DD">
        <w:rPr>
          <w:rFonts w:ascii="Garamond" w:hAnsi="Garamond"/>
          <w:b/>
          <w:sz w:val="28"/>
        </w:rPr>
        <w:t xml:space="preserve"> </w:t>
      </w:r>
      <w:r w:rsidRPr="008F51DD">
        <w:rPr>
          <w:rFonts w:ascii="Garamond" w:hAnsi="Garamond"/>
          <w:b/>
          <w:sz w:val="28"/>
        </w:rPr>
        <w:t>4</w:t>
      </w:r>
      <w:r w:rsidRPr="008F51DD">
        <w:rPr>
          <w:rFonts w:ascii="Garamond" w:hAnsi="Garamond"/>
          <w:b/>
          <w:sz w:val="28"/>
          <w:vertAlign w:val="superscript"/>
        </w:rPr>
        <w:t>ης</w:t>
      </w:r>
      <w:r w:rsidRPr="008F51DD">
        <w:rPr>
          <w:rFonts w:ascii="Garamond" w:hAnsi="Garamond"/>
          <w:b/>
          <w:sz w:val="28"/>
        </w:rPr>
        <w:t xml:space="preserve"> Περ. </w:t>
      </w:r>
      <w:r w:rsidR="00E307E3" w:rsidRPr="008F51DD">
        <w:rPr>
          <w:rFonts w:ascii="Garamond" w:hAnsi="Garamond"/>
          <w:b/>
          <w:sz w:val="28"/>
        </w:rPr>
        <w:t>Ειδικής Αγωγής &amp; Εκπαίδευσης</w:t>
      </w:r>
      <w:r w:rsidRPr="008F51DD">
        <w:rPr>
          <w:rFonts w:ascii="Garamond" w:hAnsi="Garamond"/>
          <w:b/>
          <w:sz w:val="28"/>
        </w:rPr>
        <w:t xml:space="preserve"> </w:t>
      </w:r>
    </w:p>
    <w:p w:rsidR="00E307E3" w:rsidRPr="008F51DD" w:rsidRDefault="00E307E3" w:rsidP="00E307E3">
      <w:pPr>
        <w:spacing w:after="80"/>
        <w:jc w:val="both"/>
        <w:rPr>
          <w:rFonts w:ascii="Garamond" w:hAnsi="Garamond"/>
          <w:b/>
          <w:sz w:val="28"/>
        </w:rPr>
      </w:pPr>
    </w:p>
    <w:p w:rsidR="00E307E3" w:rsidRPr="001D0F9D" w:rsidRDefault="00E307E3" w:rsidP="00E307E3">
      <w:pPr>
        <w:spacing w:after="80"/>
        <w:jc w:val="both"/>
        <w:rPr>
          <w:rFonts w:ascii="Garamond" w:hAnsi="Garamond"/>
          <w:b/>
        </w:rPr>
      </w:pPr>
    </w:p>
    <w:p w:rsidR="005A3279" w:rsidRPr="008F51DD" w:rsidRDefault="005A3279" w:rsidP="00E307E3">
      <w:pPr>
        <w:spacing w:after="80"/>
        <w:jc w:val="both"/>
        <w:rPr>
          <w:rFonts w:ascii="Garamond" w:hAnsi="Garamond"/>
          <w:sz w:val="24"/>
        </w:rPr>
      </w:pPr>
      <w:r w:rsidRPr="008F51DD">
        <w:rPr>
          <w:rFonts w:ascii="Garamond" w:hAnsi="Garamond"/>
          <w:sz w:val="24"/>
        </w:rPr>
        <w:t xml:space="preserve">Οι μηχανισμοί </w:t>
      </w:r>
      <w:r w:rsidR="00CF62B9" w:rsidRPr="008F51DD">
        <w:rPr>
          <w:rFonts w:ascii="Garamond" w:hAnsi="Garamond"/>
          <w:sz w:val="24"/>
        </w:rPr>
        <w:t xml:space="preserve">υποστήριξης </w:t>
      </w:r>
      <w:r w:rsidRPr="008F51DD">
        <w:rPr>
          <w:rFonts w:ascii="Garamond" w:hAnsi="Garamond"/>
          <w:sz w:val="24"/>
        </w:rPr>
        <w:t>υπάρχουν ήδη, λειτουργούν, θα μπορούσ</w:t>
      </w:r>
      <w:r w:rsidR="00CF62B9" w:rsidRPr="008F51DD">
        <w:rPr>
          <w:rFonts w:ascii="Garamond" w:hAnsi="Garamond"/>
          <w:sz w:val="24"/>
        </w:rPr>
        <w:t>ε η Πολιτεία,</w:t>
      </w:r>
      <w:r w:rsidRPr="008F51DD">
        <w:rPr>
          <w:rFonts w:ascii="Garamond" w:hAnsi="Garamond"/>
          <w:sz w:val="24"/>
        </w:rPr>
        <w:t xml:space="preserve"> με διορθωτικές κινήσεις να </w:t>
      </w:r>
      <w:proofErr w:type="spellStart"/>
      <w:r w:rsidR="00CF62B9" w:rsidRPr="008F51DD">
        <w:rPr>
          <w:rFonts w:ascii="Garamond" w:hAnsi="Garamond"/>
          <w:sz w:val="24"/>
        </w:rPr>
        <w:t>επικαιροποιήσει</w:t>
      </w:r>
      <w:proofErr w:type="spellEnd"/>
      <w:r w:rsidRPr="008F51DD">
        <w:rPr>
          <w:rFonts w:ascii="Garamond" w:hAnsi="Garamond"/>
          <w:sz w:val="24"/>
        </w:rPr>
        <w:t xml:space="preserve"> διαδικασίες, να</w:t>
      </w:r>
      <w:r w:rsidR="00CF62B9" w:rsidRPr="008F51DD">
        <w:rPr>
          <w:rFonts w:ascii="Garamond" w:hAnsi="Garamond"/>
          <w:sz w:val="24"/>
        </w:rPr>
        <w:t xml:space="preserve"> βελτιώσει</w:t>
      </w:r>
      <w:r w:rsidRPr="008F51DD">
        <w:rPr>
          <w:rFonts w:ascii="Garamond" w:hAnsi="Garamond"/>
          <w:sz w:val="24"/>
        </w:rPr>
        <w:t xml:space="preserve"> τις υπηρεσίες τους.</w:t>
      </w:r>
      <w:r w:rsidR="00C14A43" w:rsidRPr="008F51DD">
        <w:rPr>
          <w:rFonts w:ascii="Garamond" w:hAnsi="Garamond"/>
          <w:sz w:val="24"/>
        </w:rPr>
        <w:t xml:space="preserve"> Εις μ</w:t>
      </w:r>
      <w:r w:rsidRPr="008F51DD">
        <w:rPr>
          <w:rFonts w:ascii="Garamond" w:hAnsi="Garamond"/>
          <w:sz w:val="24"/>
        </w:rPr>
        <w:t>άτην…</w:t>
      </w:r>
    </w:p>
    <w:p w:rsidR="00A52972" w:rsidRPr="008F51DD" w:rsidRDefault="00EF3BF3" w:rsidP="00E307E3">
      <w:pPr>
        <w:spacing w:after="80"/>
        <w:jc w:val="both"/>
        <w:rPr>
          <w:rFonts w:ascii="Garamond" w:hAnsi="Garamond"/>
          <w:sz w:val="24"/>
        </w:rPr>
      </w:pPr>
      <w:r w:rsidRPr="008F51DD">
        <w:rPr>
          <w:rFonts w:ascii="Garamond" w:hAnsi="Garamond"/>
          <w:sz w:val="24"/>
        </w:rPr>
        <w:t xml:space="preserve">Μια μητέρα </w:t>
      </w:r>
      <w:r w:rsidR="00996AF7" w:rsidRPr="008F51DD">
        <w:rPr>
          <w:rFonts w:ascii="Garamond" w:hAnsi="Garamond"/>
          <w:sz w:val="24"/>
        </w:rPr>
        <w:t xml:space="preserve">μόνη στη ζωή, </w:t>
      </w:r>
      <w:r w:rsidR="007C505E" w:rsidRPr="008F51DD">
        <w:rPr>
          <w:rFonts w:ascii="Garamond" w:hAnsi="Garamond"/>
          <w:sz w:val="24"/>
        </w:rPr>
        <w:t>μόνη με</w:t>
      </w:r>
      <w:r w:rsidR="00996AF7" w:rsidRPr="008F51DD">
        <w:rPr>
          <w:rFonts w:ascii="Garamond" w:hAnsi="Garamond"/>
          <w:sz w:val="24"/>
        </w:rPr>
        <w:t xml:space="preserve"> </w:t>
      </w:r>
      <w:r w:rsidR="00270C15" w:rsidRPr="008F51DD">
        <w:rPr>
          <w:rFonts w:ascii="Garamond" w:hAnsi="Garamond"/>
          <w:sz w:val="24"/>
        </w:rPr>
        <w:t xml:space="preserve">το </w:t>
      </w:r>
      <w:r w:rsidR="00996AF7" w:rsidRPr="008F51DD">
        <w:rPr>
          <w:rFonts w:ascii="Garamond" w:hAnsi="Garamond"/>
          <w:sz w:val="24"/>
        </w:rPr>
        <w:t xml:space="preserve">παιδί της με αυτισμό, </w:t>
      </w:r>
      <w:r w:rsidR="00A52972" w:rsidRPr="008F51DD">
        <w:rPr>
          <w:rFonts w:ascii="Garamond" w:hAnsi="Garamond"/>
          <w:sz w:val="24"/>
        </w:rPr>
        <w:t xml:space="preserve">μου είχε πει </w:t>
      </w:r>
      <w:r w:rsidRPr="008F51DD">
        <w:rPr>
          <w:rFonts w:ascii="Garamond" w:hAnsi="Garamond"/>
          <w:sz w:val="24"/>
        </w:rPr>
        <w:t xml:space="preserve">περιγράφοντας την καθημερινότητά της, θυμάμαι τα λόγια της, βαθιά </w:t>
      </w:r>
      <w:r w:rsidR="00996AF7" w:rsidRPr="008F51DD">
        <w:rPr>
          <w:rFonts w:ascii="Garamond" w:hAnsi="Garamond"/>
          <w:sz w:val="24"/>
        </w:rPr>
        <w:t xml:space="preserve">μέσα </w:t>
      </w:r>
      <w:r w:rsidRPr="008F51DD">
        <w:rPr>
          <w:rFonts w:ascii="Garamond" w:hAnsi="Garamond"/>
          <w:sz w:val="24"/>
        </w:rPr>
        <w:t xml:space="preserve">μου </w:t>
      </w:r>
      <w:r w:rsidR="00A52E22" w:rsidRPr="008F51DD">
        <w:rPr>
          <w:rFonts w:ascii="Garamond" w:hAnsi="Garamond"/>
          <w:sz w:val="24"/>
        </w:rPr>
        <w:t>έχουν στοιχειώσει</w:t>
      </w:r>
      <w:r w:rsidR="001D0F9D" w:rsidRPr="008F51DD">
        <w:rPr>
          <w:rFonts w:ascii="Garamond" w:hAnsi="Garamond"/>
          <w:sz w:val="24"/>
        </w:rPr>
        <w:t xml:space="preserve">: </w:t>
      </w:r>
      <w:r w:rsidRPr="008F51DD">
        <w:rPr>
          <w:rFonts w:ascii="Garamond" w:hAnsi="Garamond"/>
          <w:sz w:val="24"/>
        </w:rPr>
        <w:t>“</w:t>
      </w:r>
      <w:r w:rsidR="001D0F9D" w:rsidRPr="008F51DD">
        <w:rPr>
          <w:rFonts w:ascii="Garamond" w:hAnsi="Garamond"/>
          <w:sz w:val="24"/>
        </w:rPr>
        <w:t>Ζω το χ</w:t>
      </w:r>
      <w:r w:rsidRPr="008F51DD">
        <w:rPr>
          <w:rFonts w:ascii="Garamond" w:hAnsi="Garamond"/>
          <w:sz w:val="24"/>
        </w:rPr>
        <w:t xml:space="preserve">άος”. </w:t>
      </w:r>
    </w:p>
    <w:p w:rsidR="00EF3BF3" w:rsidRPr="008F51DD" w:rsidRDefault="00EF3BF3" w:rsidP="00E307E3">
      <w:pPr>
        <w:spacing w:after="80"/>
        <w:jc w:val="both"/>
        <w:rPr>
          <w:rFonts w:ascii="Garamond" w:hAnsi="Garamond"/>
          <w:sz w:val="24"/>
        </w:rPr>
      </w:pPr>
      <w:r w:rsidRPr="008F51DD">
        <w:rPr>
          <w:rFonts w:ascii="Garamond" w:hAnsi="Garamond"/>
          <w:sz w:val="24"/>
        </w:rPr>
        <w:t>Συχνά</w:t>
      </w:r>
      <w:r w:rsidR="000C45E3" w:rsidRPr="008F51DD">
        <w:rPr>
          <w:rFonts w:ascii="Garamond" w:hAnsi="Garamond"/>
          <w:sz w:val="24"/>
        </w:rPr>
        <w:t>,</w:t>
      </w:r>
      <w:r w:rsidRPr="008F51DD">
        <w:rPr>
          <w:rFonts w:ascii="Garamond" w:hAnsi="Garamond"/>
          <w:sz w:val="24"/>
        </w:rPr>
        <w:t xml:space="preserve"> </w:t>
      </w:r>
      <w:r w:rsidR="000C45E3" w:rsidRPr="008F51DD">
        <w:rPr>
          <w:rFonts w:ascii="Garamond" w:hAnsi="Garamond"/>
          <w:sz w:val="24"/>
        </w:rPr>
        <w:t>συνειρμοί</w:t>
      </w:r>
      <w:r w:rsidR="00FC76ED" w:rsidRPr="008F51DD">
        <w:rPr>
          <w:rFonts w:ascii="Garamond" w:hAnsi="Garamond"/>
          <w:sz w:val="24"/>
        </w:rPr>
        <w:t>,</w:t>
      </w:r>
      <w:r w:rsidR="000C45E3" w:rsidRPr="008F51DD">
        <w:rPr>
          <w:rFonts w:ascii="Garamond" w:hAnsi="Garamond"/>
          <w:sz w:val="24"/>
        </w:rPr>
        <w:t xml:space="preserve"> μου προκαλούνται με</w:t>
      </w:r>
      <w:r w:rsidRPr="008F51DD">
        <w:rPr>
          <w:rFonts w:ascii="Garamond" w:hAnsi="Garamond"/>
          <w:sz w:val="24"/>
        </w:rPr>
        <w:t xml:space="preserve"> αυτή τη ρήση στην απο</w:t>
      </w:r>
      <w:r w:rsidR="000C45E3" w:rsidRPr="008F51DD">
        <w:rPr>
          <w:rFonts w:ascii="Garamond" w:hAnsi="Garamond"/>
          <w:sz w:val="24"/>
        </w:rPr>
        <w:t xml:space="preserve">υσία οργάνωσης και σταθερότητας, </w:t>
      </w:r>
      <w:r w:rsidR="00A52E22" w:rsidRPr="008F51DD">
        <w:rPr>
          <w:rFonts w:ascii="Garamond" w:hAnsi="Garamond"/>
          <w:sz w:val="24"/>
        </w:rPr>
        <w:t>αυτών δηλαδή, που</w:t>
      </w:r>
      <w:r w:rsidRPr="008F51DD">
        <w:rPr>
          <w:rFonts w:ascii="Garamond" w:hAnsi="Garamond"/>
          <w:sz w:val="24"/>
        </w:rPr>
        <w:t xml:space="preserve"> σε κάθε </w:t>
      </w:r>
      <w:r w:rsidR="000C45E3" w:rsidRPr="008F51DD">
        <w:rPr>
          <w:rFonts w:ascii="Garamond" w:hAnsi="Garamond"/>
          <w:sz w:val="24"/>
        </w:rPr>
        <w:t xml:space="preserve">ευνομούμενη Πολιτεία θα υποστήριζαν </w:t>
      </w:r>
      <w:r w:rsidRPr="008F51DD">
        <w:rPr>
          <w:rFonts w:ascii="Garamond" w:hAnsi="Garamond"/>
          <w:sz w:val="24"/>
        </w:rPr>
        <w:t xml:space="preserve">το αυτονόητο </w:t>
      </w:r>
      <w:r w:rsidR="000C45E3" w:rsidRPr="008F51DD">
        <w:rPr>
          <w:rFonts w:ascii="Garamond" w:hAnsi="Garamond"/>
          <w:sz w:val="24"/>
        </w:rPr>
        <w:t xml:space="preserve">όχι της εκπαίδευσης αλλά </w:t>
      </w:r>
      <w:r w:rsidRPr="008F51DD">
        <w:rPr>
          <w:rFonts w:ascii="Garamond" w:hAnsi="Garamond"/>
          <w:sz w:val="24"/>
        </w:rPr>
        <w:t xml:space="preserve">της </w:t>
      </w:r>
      <w:r w:rsidR="000C45E3" w:rsidRPr="008F51DD">
        <w:rPr>
          <w:rFonts w:ascii="Garamond" w:hAnsi="Garamond"/>
          <w:sz w:val="24"/>
        </w:rPr>
        <w:t>ποιοτικής ε</w:t>
      </w:r>
      <w:r w:rsidRPr="008F51DD">
        <w:rPr>
          <w:rFonts w:ascii="Garamond" w:hAnsi="Garamond"/>
          <w:sz w:val="24"/>
        </w:rPr>
        <w:t>κπαίδευσης.</w:t>
      </w:r>
      <w:r w:rsidR="000C45E3" w:rsidRPr="008F51DD">
        <w:rPr>
          <w:rFonts w:ascii="Garamond" w:hAnsi="Garamond"/>
          <w:sz w:val="24"/>
        </w:rPr>
        <w:t xml:space="preserve"> Γιατί αυτή</w:t>
      </w:r>
      <w:r w:rsidR="0007774E" w:rsidRPr="008F51DD">
        <w:rPr>
          <w:rFonts w:ascii="Garamond" w:hAnsi="Garamond"/>
          <w:sz w:val="24"/>
        </w:rPr>
        <w:t>ν</w:t>
      </w:r>
      <w:r w:rsidR="000C45E3" w:rsidRPr="008F51DD">
        <w:rPr>
          <w:rFonts w:ascii="Garamond" w:hAnsi="Garamond"/>
          <w:sz w:val="24"/>
        </w:rPr>
        <w:t xml:space="preserve">, όχι απλά </w:t>
      </w:r>
      <w:r w:rsidR="001D0F9D" w:rsidRPr="008F51DD">
        <w:rPr>
          <w:rFonts w:ascii="Garamond" w:hAnsi="Garamond"/>
          <w:sz w:val="24"/>
        </w:rPr>
        <w:t xml:space="preserve">την </w:t>
      </w:r>
      <w:r w:rsidR="000C45E3" w:rsidRPr="008F51DD">
        <w:rPr>
          <w:rFonts w:ascii="Garamond" w:hAnsi="Garamond"/>
          <w:sz w:val="24"/>
        </w:rPr>
        <w:t xml:space="preserve">αγωγή, αλλά </w:t>
      </w:r>
      <w:r w:rsidR="001D0F9D" w:rsidRPr="008F51DD">
        <w:rPr>
          <w:rFonts w:ascii="Garamond" w:hAnsi="Garamond"/>
          <w:sz w:val="24"/>
        </w:rPr>
        <w:t xml:space="preserve">την </w:t>
      </w:r>
      <w:r w:rsidR="000C45E3" w:rsidRPr="008F51DD">
        <w:rPr>
          <w:rFonts w:ascii="Garamond" w:hAnsi="Garamond"/>
          <w:sz w:val="24"/>
        </w:rPr>
        <w:t>ποιοτική εκπαίδευση έχει ανάγκη η αναπηρία.</w:t>
      </w:r>
    </w:p>
    <w:p w:rsidR="00C14A43" w:rsidRPr="008F51DD" w:rsidRDefault="00C14A43" w:rsidP="00E307E3">
      <w:pPr>
        <w:spacing w:after="80"/>
        <w:jc w:val="both"/>
        <w:rPr>
          <w:rFonts w:ascii="Garamond" w:hAnsi="Garamond"/>
          <w:b/>
          <w:sz w:val="24"/>
        </w:rPr>
      </w:pPr>
    </w:p>
    <w:p w:rsidR="00A52E22" w:rsidRPr="008F51DD" w:rsidRDefault="00A52E22" w:rsidP="00E307E3">
      <w:pPr>
        <w:spacing w:after="80"/>
        <w:jc w:val="both"/>
        <w:rPr>
          <w:rFonts w:ascii="Garamond" w:hAnsi="Garamond"/>
          <w:b/>
          <w:sz w:val="24"/>
        </w:rPr>
      </w:pPr>
      <w:r w:rsidRPr="008F51DD">
        <w:rPr>
          <w:rFonts w:ascii="Garamond" w:hAnsi="Garamond"/>
          <w:b/>
          <w:sz w:val="24"/>
        </w:rPr>
        <w:t>Δ, ΔΔ ή ΙΠΔ;</w:t>
      </w:r>
    </w:p>
    <w:p w:rsidR="00A52E22" w:rsidRPr="008F51DD" w:rsidRDefault="00A52E22" w:rsidP="00E307E3">
      <w:pPr>
        <w:spacing w:after="80"/>
        <w:jc w:val="both"/>
        <w:rPr>
          <w:rFonts w:ascii="Garamond" w:hAnsi="Garamond"/>
          <w:sz w:val="24"/>
        </w:rPr>
      </w:pPr>
      <w:r w:rsidRPr="008F51DD">
        <w:rPr>
          <w:rFonts w:ascii="Garamond" w:hAnsi="Garamond"/>
          <w:sz w:val="24"/>
        </w:rPr>
        <w:t>Και ας γυρίσουμε λίγο πίσω…</w:t>
      </w:r>
    </w:p>
    <w:p w:rsidR="00EF3BF3" w:rsidRPr="008F51DD" w:rsidRDefault="00EF3BF3" w:rsidP="00E307E3">
      <w:pPr>
        <w:spacing w:after="80"/>
        <w:jc w:val="both"/>
        <w:rPr>
          <w:rFonts w:ascii="Garamond" w:hAnsi="Garamond"/>
          <w:sz w:val="24"/>
        </w:rPr>
      </w:pPr>
      <w:r w:rsidRPr="008F51DD">
        <w:rPr>
          <w:rFonts w:ascii="Garamond" w:hAnsi="Garamond"/>
          <w:sz w:val="24"/>
        </w:rPr>
        <w:t>Το 2000 μια ομάδα εμπν</w:t>
      </w:r>
      <w:r w:rsidR="00996AF7" w:rsidRPr="008F51DD">
        <w:rPr>
          <w:rFonts w:ascii="Garamond" w:hAnsi="Garamond"/>
          <w:sz w:val="24"/>
        </w:rPr>
        <w:t xml:space="preserve">ευσμένων ανθρώπων, </w:t>
      </w:r>
      <w:r w:rsidRPr="008F51DD">
        <w:rPr>
          <w:rFonts w:ascii="Garamond" w:hAnsi="Garamond"/>
          <w:sz w:val="24"/>
        </w:rPr>
        <w:t>στο τότε Παιδαγωγικό Ινστιτούτο</w:t>
      </w:r>
      <w:r w:rsidR="00A52972" w:rsidRPr="008F51DD">
        <w:rPr>
          <w:rFonts w:ascii="Garamond" w:hAnsi="Garamond"/>
          <w:sz w:val="24"/>
        </w:rPr>
        <w:t>, κοιτώντας την Εσπερία,</w:t>
      </w:r>
      <w:r w:rsidRPr="008F51DD">
        <w:rPr>
          <w:rFonts w:ascii="Garamond" w:hAnsi="Garamond"/>
          <w:sz w:val="24"/>
        </w:rPr>
        <w:t xml:space="preserve"> </w:t>
      </w:r>
      <w:r w:rsidR="00A52972" w:rsidRPr="008F51DD">
        <w:rPr>
          <w:rFonts w:ascii="Garamond" w:hAnsi="Garamond"/>
          <w:sz w:val="24"/>
        </w:rPr>
        <w:t xml:space="preserve">σχεδίασαν και </w:t>
      </w:r>
      <w:r w:rsidRPr="008F51DD">
        <w:rPr>
          <w:rFonts w:ascii="Garamond" w:hAnsi="Garamond"/>
          <w:sz w:val="24"/>
        </w:rPr>
        <w:t>δημιούργησαν τα Κέντρα Διάγνωσης Αξιολόγησης και Υποστήριξης (Κ</w:t>
      </w:r>
      <w:r w:rsidR="00996A9B" w:rsidRPr="008F51DD">
        <w:rPr>
          <w:rFonts w:ascii="Garamond" w:hAnsi="Garamond"/>
          <w:sz w:val="24"/>
        </w:rPr>
        <w:t>.</w:t>
      </w:r>
      <w:r w:rsidRPr="008F51DD">
        <w:rPr>
          <w:rFonts w:ascii="Garamond" w:hAnsi="Garamond"/>
          <w:sz w:val="24"/>
        </w:rPr>
        <w:t>Δ</w:t>
      </w:r>
      <w:r w:rsidR="00996A9B" w:rsidRPr="008F51DD">
        <w:rPr>
          <w:rFonts w:ascii="Garamond" w:hAnsi="Garamond"/>
          <w:sz w:val="24"/>
        </w:rPr>
        <w:t>.</w:t>
      </w:r>
      <w:r w:rsidRPr="008F51DD">
        <w:rPr>
          <w:rFonts w:ascii="Garamond" w:hAnsi="Garamond"/>
          <w:sz w:val="24"/>
        </w:rPr>
        <w:t>Α</w:t>
      </w:r>
      <w:r w:rsidR="00996A9B" w:rsidRPr="008F51DD">
        <w:rPr>
          <w:rFonts w:ascii="Garamond" w:hAnsi="Garamond"/>
          <w:sz w:val="24"/>
        </w:rPr>
        <w:t>.</w:t>
      </w:r>
      <w:r w:rsidRPr="008F51DD">
        <w:rPr>
          <w:rFonts w:ascii="Garamond" w:hAnsi="Garamond"/>
          <w:sz w:val="24"/>
        </w:rPr>
        <w:t>Υ</w:t>
      </w:r>
      <w:r w:rsidR="00996A9B" w:rsidRPr="008F51DD">
        <w:rPr>
          <w:rFonts w:ascii="Garamond" w:hAnsi="Garamond"/>
          <w:sz w:val="24"/>
        </w:rPr>
        <w:t>.</w:t>
      </w:r>
      <w:r w:rsidRPr="008F51DD">
        <w:rPr>
          <w:rFonts w:ascii="Garamond" w:hAnsi="Garamond"/>
          <w:sz w:val="24"/>
        </w:rPr>
        <w:t>)</w:t>
      </w:r>
      <w:r w:rsidR="00BF034E" w:rsidRPr="008F51DD">
        <w:rPr>
          <w:rFonts w:ascii="Garamond" w:hAnsi="Garamond"/>
          <w:sz w:val="24"/>
        </w:rPr>
        <w:t xml:space="preserve"> (Ν.2817/2000)</w:t>
      </w:r>
      <w:r w:rsidRPr="008F51DD">
        <w:rPr>
          <w:rFonts w:ascii="Garamond" w:hAnsi="Garamond"/>
          <w:sz w:val="24"/>
        </w:rPr>
        <w:t>.</w:t>
      </w:r>
      <w:r w:rsidR="00BF034E" w:rsidRPr="008F51DD">
        <w:rPr>
          <w:rFonts w:ascii="Garamond" w:hAnsi="Garamond"/>
          <w:sz w:val="24"/>
        </w:rPr>
        <w:t xml:space="preserve"> </w:t>
      </w:r>
      <w:r w:rsidRPr="008F51DD">
        <w:rPr>
          <w:rFonts w:ascii="Garamond" w:hAnsi="Garamond"/>
          <w:sz w:val="24"/>
        </w:rPr>
        <w:t>Η σκέψη του “Δ</w:t>
      </w:r>
      <w:r w:rsidR="00996A9B" w:rsidRPr="008F51DD">
        <w:rPr>
          <w:rFonts w:ascii="Garamond" w:hAnsi="Garamond"/>
          <w:sz w:val="24"/>
        </w:rPr>
        <w:t>.</w:t>
      </w:r>
      <w:r w:rsidRPr="008F51DD">
        <w:rPr>
          <w:rFonts w:ascii="Garamond" w:hAnsi="Garamond"/>
          <w:sz w:val="24"/>
        </w:rPr>
        <w:t xml:space="preserve">” ήταν να έρθει η Διάγνωση που μέχρι τότε γίνονταν σε </w:t>
      </w:r>
      <w:proofErr w:type="spellStart"/>
      <w:r w:rsidRPr="008F51DD">
        <w:rPr>
          <w:rFonts w:ascii="Garamond" w:hAnsi="Garamond"/>
          <w:sz w:val="24"/>
        </w:rPr>
        <w:t>Ιατροπαιδαγωγικές</w:t>
      </w:r>
      <w:proofErr w:type="spellEnd"/>
      <w:r w:rsidRPr="008F51DD">
        <w:rPr>
          <w:rFonts w:ascii="Garamond" w:hAnsi="Garamond"/>
          <w:sz w:val="24"/>
        </w:rPr>
        <w:t xml:space="preserve"> μονάδες </w:t>
      </w:r>
      <w:r w:rsidR="00A52972" w:rsidRPr="008F51DD">
        <w:rPr>
          <w:rFonts w:ascii="Garamond" w:hAnsi="Garamond"/>
          <w:sz w:val="24"/>
        </w:rPr>
        <w:t xml:space="preserve">(ΙΠΔ) </w:t>
      </w:r>
      <w:r w:rsidRPr="008F51DD">
        <w:rPr>
          <w:rFonts w:ascii="Garamond" w:hAnsi="Garamond"/>
          <w:sz w:val="24"/>
        </w:rPr>
        <w:t>του Υπουργείου Υγείας στα χέρια του Παιδείας με απώτερο στόχο την αποτελεσματική υποστήριξη</w:t>
      </w:r>
      <w:r w:rsidR="00996A9B" w:rsidRPr="008F51DD">
        <w:rPr>
          <w:rFonts w:ascii="Garamond" w:hAnsi="Garamond"/>
          <w:sz w:val="24"/>
        </w:rPr>
        <w:t xml:space="preserve">. Με αυτό τον τρόπο ξεφεύγουμε αρκετά από την </w:t>
      </w:r>
      <w:proofErr w:type="spellStart"/>
      <w:r w:rsidR="00996A9B" w:rsidRPr="008F51DD">
        <w:rPr>
          <w:rFonts w:ascii="Garamond" w:hAnsi="Garamond"/>
          <w:sz w:val="24"/>
        </w:rPr>
        <w:t>ιατρικοκεντ</w:t>
      </w:r>
      <w:r w:rsidR="00A52E22" w:rsidRPr="008F51DD">
        <w:rPr>
          <w:rFonts w:ascii="Garamond" w:hAnsi="Garamond"/>
          <w:sz w:val="24"/>
        </w:rPr>
        <w:t>ρ</w:t>
      </w:r>
      <w:r w:rsidR="00996A9B" w:rsidRPr="008F51DD">
        <w:rPr>
          <w:rFonts w:ascii="Garamond" w:hAnsi="Garamond"/>
          <w:sz w:val="24"/>
        </w:rPr>
        <w:t>ικότητα</w:t>
      </w:r>
      <w:proofErr w:type="spellEnd"/>
      <w:r w:rsidR="00996A9B" w:rsidRPr="008F51DD">
        <w:rPr>
          <w:rFonts w:ascii="Garamond" w:hAnsi="Garamond"/>
          <w:sz w:val="24"/>
        </w:rPr>
        <w:t xml:space="preserve"> του μοντέλου παρέμβασης και εστιάζουμε πλέον </w:t>
      </w:r>
      <w:proofErr w:type="spellStart"/>
      <w:r w:rsidR="00996A9B" w:rsidRPr="008F51DD">
        <w:rPr>
          <w:rFonts w:ascii="Garamond" w:hAnsi="Garamond"/>
          <w:sz w:val="24"/>
        </w:rPr>
        <w:t>οικοσυστημικά</w:t>
      </w:r>
      <w:proofErr w:type="spellEnd"/>
      <w:r w:rsidR="00A52E22" w:rsidRPr="008F51DD">
        <w:rPr>
          <w:rFonts w:ascii="Garamond" w:hAnsi="Garamond"/>
          <w:sz w:val="24"/>
        </w:rPr>
        <w:t xml:space="preserve"> με βασικό πυλώνα την εκπαίδευση</w:t>
      </w:r>
      <w:r w:rsidRPr="008F51DD">
        <w:rPr>
          <w:rFonts w:ascii="Garamond" w:hAnsi="Garamond"/>
          <w:sz w:val="24"/>
        </w:rPr>
        <w:t>.</w:t>
      </w:r>
    </w:p>
    <w:p w:rsidR="00EF3BF3" w:rsidRPr="008F51DD" w:rsidRDefault="00996A9B" w:rsidP="00E307E3">
      <w:pPr>
        <w:spacing w:after="80"/>
        <w:jc w:val="both"/>
        <w:rPr>
          <w:rFonts w:ascii="Garamond" w:hAnsi="Garamond"/>
          <w:sz w:val="24"/>
        </w:rPr>
      </w:pPr>
      <w:r w:rsidRPr="008F51DD">
        <w:rPr>
          <w:rFonts w:ascii="Garamond" w:hAnsi="Garamond"/>
          <w:sz w:val="24"/>
        </w:rPr>
        <w:t>Μάλιστα, αργότερα</w:t>
      </w:r>
      <w:r w:rsidR="00EF3BF3" w:rsidRPr="008F51DD">
        <w:rPr>
          <w:rFonts w:ascii="Garamond" w:hAnsi="Garamond"/>
          <w:sz w:val="24"/>
        </w:rPr>
        <w:t xml:space="preserve"> ο νομοθέτης </w:t>
      </w:r>
      <w:r w:rsidR="00BF034E" w:rsidRPr="008F51DD">
        <w:rPr>
          <w:rFonts w:ascii="Garamond" w:hAnsi="Garamond"/>
          <w:sz w:val="24"/>
        </w:rPr>
        <w:t xml:space="preserve">(Ν.3699/2008) </w:t>
      </w:r>
      <w:r w:rsidRPr="008F51DD">
        <w:rPr>
          <w:rFonts w:ascii="Garamond" w:hAnsi="Garamond"/>
          <w:sz w:val="24"/>
        </w:rPr>
        <w:t xml:space="preserve">ενισχύει τη διάγνωση </w:t>
      </w:r>
      <w:r w:rsidR="00BF034E" w:rsidRPr="008F51DD">
        <w:rPr>
          <w:rFonts w:ascii="Garamond" w:hAnsi="Garamond"/>
          <w:sz w:val="24"/>
        </w:rPr>
        <w:t>τοποθε</w:t>
      </w:r>
      <w:r w:rsidRPr="008F51DD">
        <w:rPr>
          <w:rFonts w:ascii="Garamond" w:hAnsi="Garamond"/>
          <w:sz w:val="24"/>
        </w:rPr>
        <w:t>τώντας</w:t>
      </w:r>
      <w:r w:rsidR="00BF034E" w:rsidRPr="008F51DD">
        <w:rPr>
          <w:rFonts w:ascii="Garamond" w:hAnsi="Garamond"/>
          <w:sz w:val="24"/>
        </w:rPr>
        <w:t xml:space="preserve"> ένα ακόμη “Δ”</w:t>
      </w:r>
      <w:r w:rsidRPr="008F51DD">
        <w:rPr>
          <w:rFonts w:ascii="Garamond" w:hAnsi="Garamond"/>
          <w:sz w:val="24"/>
        </w:rPr>
        <w:t xml:space="preserve">, </w:t>
      </w:r>
      <w:r w:rsidR="00BF034E" w:rsidRPr="008F51DD">
        <w:rPr>
          <w:rFonts w:ascii="Garamond" w:hAnsi="Garamond"/>
          <w:sz w:val="24"/>
        </w:rPr>
        <w:t xml:space="preserve">αυτό της </w:t>
      </w:r>
      <w:proofErr w:type="spellStart"/>
      <w:r w:rsidR="00BF034E" w:rsidRPr="008F51DD">
        <w:rPr>
          <w:rFonts w:ascii="Garamond" w:hAnsi="Garamond"/>
          <w:sz w:val="24"/>
        </w:rPr>
        <w:t>Διαφοροδιάγνωσης</w:t>
      </w:r>
      <w:proofErr w:type="spellEnd"/>
      <w:r w:rsidR="00BF034E" w:rsidRPr="008F51DD">
        <w:rPr>
          <w:rFonts w:ascii="Garamond" w:hAnsi="Garamond"/>
          <w:sz w:val="24"/>
        </w:rPr>
        <w:t xml:space="preserve"> δημιουργώντας </w:t>
      </w:r>
      <w:r w:rsidRPr="008F51DD">
        <w:rPr>
          <w:rFonts w:ascii="Garamond" w:hAnsi="Garamond"/>
          <w:sz w:val="24"/>
        </w:rPr>
        <w:t xml:space="preserve">έτσι </w:t>
      </w:r>
      <w:r w:rsidR="00BF034E" w:rsidRPr="008F51DD">
        <w:rPr>
          <w:rFonts w:ascii="Garamond" w:hAnsi="Garamond"/>
          <w:sz w:val="24"/>
        </w:rPr>
        <w:t xml:space="preserve">τα </w:t>
      </w:r>
      <w:r w:rsidR="00996AF7" w:rsidRPr="008F51DD">
        <w:rPr>
          <w:rFonts w:ascii="Garamond" w:hAnsi="Garamond"/>
          <w:sz w:val="24"/>
        </w:rPr>
        <w:t xml:space="preserve">υπάρχοντα </w:t>
      </w:r>
      <w:r w:rsidR="00BF034E" w:rsidRPr="008F51DD">
        <w:rPr>
          <w:rFonts w:ascii="Garamond" w:hAnsi="Garamond"/>
          <w:sz w:val="24"/>
        </w:rPr>
        <w:t>ΚΕ</w:t>
      </w:r>
      <w:r w:rsidR="00270C15" w:rsidRPr="008F51DD">
        <w:rPr>
          <w:rFonts w:ascii="Garamond" w:hAnsi="Garamond"/>
          <w:sz w:val="24"/>
        </w:rPr>
        <w:t>.</w:t>
      </w:r>
      <w:r w:rsidR="00BF034E" w:rsidRPr="008F51DD">
        <w:rPr>
          <w:rFonts w:ascii="Garamond" w:hAnsi="Garamond"/>
          <w:sz w:val="24"/>
        </w:rPr>
        <w:t>Δ</w:t>
      </w:r>
      <w:r w:rsidR="00270C15" w:rsidRPr="008F51DD">
        <w:rPr>
          <w:rFonts w:ascii="Garamond" w:hAnsi="Garamond"/>
          <w:sz w:val="24"/>
        </w:rPr>
        <w:t>.</w:t>
      </w:r>
      <w:r w:rsidR="00BF034E" w:rsidRPr="008F51DD">
        <w:rPr>
          <w:rFonts w:ascii="Garamond" w:hAnsi="Garamond"/>
          <w:sz w:val="24"/>
        </w:rPr>
        <w:t>Δ</w:t>
      </w:r>
      <w:r w:rsidR="00270C15" w:rsidRPr="008F51DD">
        <w:rPr>
          <w:rFonts w:ascii="Garamond" w:hAnsi="Garamond"/>
          <w:sz w:val="24"/>
        </w:rPr>
        <w:t>.</w:t>
      </w:r>
      <w:r w:rsidR="00BF034E" w:rsidRPr="008F51DD">
        <w:rPr>
          <w:rFonts w:ascii="Garamond" w:hAnsi="Garamond"/>
          <w:sz w:val="24"/>
        </w:rPr>
        <w:t>Υ</w:t>
      </w:r>
      <w:r w:rsidR="00270C15" w:rsidRPr="008F51DD">
        <w:rPr>
          <w:rFonts w:ascii="Garamond" w:hAnsi="Garamond"/>
          <w:sz w:val="24"/>
        </w:rPr>
        <w:t>.</w:t>
      </w:r>
      <w:r w:rsidR="00BF034E" w:rsidRPr="008F51DD">
        <w:rPr>
          <w:rFonts w:ascii="Garamond" w:hAnsi="Garamond"/>
          <w:sz w:val="24"/>
        </w:rPr>
        <w:t xml:space="preserve"> (Κέντρα Διάγνωσης </w:t>
      </w:r>
      <w:proofErr w:type="spellStart"/>
      <w:r w:rsidR="00BF034E" w:rsidRPr="008F51DD">
        <w:rPr>
          <w:rFonts w:ascii="Garamond" w:hAnsi="Garamond"/>
          <w:sz w:val="24"/>
        </w:rPr>
        <w:t>Διαφοροδιάγνωσης</w:t>
      </w:r>
      <w:proofErr w:type="spellEnd"/>
      <w:r w:rsidR="00BF034E" w:rsidRPr="008F51DD">
        <w:rPr>
          <w:rFonts w:ascii="Garamond" w:hAnsi="Garamond"/>
          <w:sz w:val="24"/>
        </w:rPr>
        <w:t xml:space="preserve"> και Υποστήριξης).</w:t>
      </w:r>
      <w:r w:rsidR="00996AF7" w:rsidRPr="008F51DD">
        <w:rPr>
          <w:rFonts w:ascii="Garamond" w:hAnsi="Garamond"/>
          <w:sz w:val="24"/>
        </w:rPr>
        <w:t xml:space="preserve"> Ε</w:t>
      </w:r>
      <w:r w:rsidRPr="008F51DD">
        <w:rPr>
          <w:rFonts w:ascii="Garamond" w:hAnsi="Garamond"/>
          <w:sz w:val="24"/>
        </w:rPr>
        <w:t xml:space="preserve">δώ, η άποψη </w:t>
      </w:r>
      <w:r w:rsidR="00270C15" w:rsidRPr="008F51DD">
        <w:rPr>
          <w:rFonts w:ascii="Garamond" w:hAnsi="Garamond"/>
          <w:sz w:val="24"/>
        </w:rPr>
        <w:t>είναι</w:t>
      </w:r>
      <w:r w:rsidR="00996AF7" w:rsidRPr="008F51DD">
        <w:rPr>
          <w:rFonts w:ascii="Garamond" w:hAnsi="Garamond"/>
          <w:sz w:val="24"/>
        </w:rPr>
        <w:t xml:space="preserve"> </w:t>
      </w:r>
      <w:r w:rsidRPr="008F51DD">
        <w:rPr>
          <w:rFonts w:ascii="Garamond" w:hAnsi="Garamond"/>
          <w:sz w:val="24"/>
        </w:rPr>
        <w:t>ότι πρέπει να αυξηθεί η αξιοπιστία του διαγνωστικού προϊόντος και έτσι να βελτιωθεί περαιτέρω η παρεχόμενη εκπαιδευτική παρέμβαση.</w:t>
      </w:r>
    </w:p>
    <w:p w:rsidR="001D376A" w:rsidRPr="008F51DD" w:rsidRDefault="001D376A" w:rsidP="00E307E3">
      <w:pPr>
        <w:spacing w:after="80"/>
        <w:jc w:val="both"/>
        <w:rPr>
          <w:rFonts w:ascii="Garamond" w:hAnsi="Garamond"/>
          <w:sz w:val="24"/>
        </w:rPr>
      </w:pPr>
      <w:r w:rsidRPr="008F51DD">
        <w:rPr>
          <w:rFonts w:ascii="Garamond" w:hAnsi="Garamond"/>
          <w:sz w:val="24"/>
        </w:rPr>
        <w:t xml:space="preserve">Ποιες άραγε επιστημονικές μελέτες, ποια επιστημονικά δεδομένα, έκαναν την ίδια αυτή Πολιτεία, μιλούμε πάντα για την ίδια Πολιτεία, που από το ένα Δ αρχικά (2000), έφτασε σε ΔΔ (2008) να περάσει ξαφνικά σήμερα, στην εκ διαμέτρου αντίθετη άποψη/θέσφατο κατάργηση της διάγνωσης από το νέο ΚΕΣΥ; Γιατί η λέξη διάγνωση δεν υπάρχει στο νέο νομοθέτημα, αυτή αποτελεί κόκκινη γραμμή και δεν θα αφορά πλέον το νεοσύστατο ΚΕΣΥ. </w:t>
      </w:r>
    </w:p>
    <w:p w:rsidR="00BF034E" w:rsidRPr="008F51DD" w:rsidRDefault="00BF034E" w:rsidP="00E307E3">
      <w:pPr>
        <w:spacing w:after="80"/>
        <w:jc w:val="both"/>
        <w:rPr>
          <w:rFonts w:ascii="Garamond" w:hAnsi="Garamond"/>
          <w:sz w:val="24"/>
        </w:rPr>
      </w:pPr>
      <w:r w:rsidRPr="008F51DD">
        <w:rPr>
          <w:rFonts w:ascii="Garamond" w:hAnsi="Garamond"/>
          <w:sz w:val="24"/>
        </w:rPr>
        <w:t>Υπενθυμίζουμε στον αναγνώστη ότι κάθε κρατικό σύστημα σε παγκόσμιο επίπεδο έχει ένα</w:t>
      </w:r>
      <w:r w:rsidR="00F706AA" w:rsidRPr="008F51DD">
        <w:rPr>
          <w:rFonts w:ascii="Garamond" w:hAnsi="Garamond"/>
          <w:sz w:val="24"/>
        </w:rPr>
        <w:t>ν</w:t>
      </w:r>
      <w:r w:rsidRPr="008F51DD">
        <w:rPr>
          <w:rFonts w:ascii="Garamond" w:hAnsi="Garamond"/>
          <w:sz w:val="24"/>
        </w:rPr>
        <w:t xml:space="preserve"> ή πολλούς μηχανισμούς διάγνωσης. Και ήταν εξαιρετικό</w:t>
      </w:r>
      <w:r w:rsidR="00F706AA" w:rsidRPr="008F51DD">
        <w:rPr>
          <w:rFonts w:ascii="Garamond" w:hAnsi="Garamond"/>
          <w:sz w:val="24"/>
        </w:rPr>
        <w:t>, μοναδικό</w:t>
      </w:r>
      <w:r w:rsidRPr="008F51DD">
        <w:rPr>
          <w:rFonts w:ascii="Garamond" w:hAnsi="Garamond"/>
          <w:sz w:val="24"/>
        </w:rPr>
        <w:t xml:space="preserve"> κέρδος για την Πατρίδα </w:t>
      </w:r>
      <w:r w:rsidRPr="008F51DD">
        <w:rPr>
          <w:rFonts w:ascii="Garamond" w:hAnsi="Garamond"/>
          <w:sz w:val="24"/>
        </w:rPr>
        <w:lastRenderedPageBreak/>
        <w:t>μας που είχαμε εμείς</w:t>
      </w:r>
      <w:r w:rsidR="00996A9B" w:rsidRPr="008F51DD">
        <w:rPr>
          <w:rFonts w:ascii="Garamond" w:hAnsi="Garamond"/>
          <w:sz w:val="24"/>
        </w:rPr>
        <w:t>,</w:t>
      </w:r>
      <w:r w:rsidRPr="008F51DD">
        <w:rPr>
          <w:rFonts w:ascii="Garamond" w:hAnsi="Garamond"/>
          <w:sz w:val="24"/>
        </w:rPr>
        <w:t xml:space="preserve"> στην εκπαίδευση αυτό το μηχανισμό, το ΚΕΔΔΥ. Κι αυτό γιατί ο προσανατολισμός παρέμενε</w:t>
      </w:r>
      <w:r w:rsidR="00996A9B" w:rsidRPr="008F51DD">
        <w:rPr>
          <w:rFonts w:ascii="Garamond" w:hAnsi="Garamond"/>
          <w:sz w:val="24"/>
        </w:rPr>
        <w:t xml:space="preserve"> και παραμένει μέχρι εσχάτων,</w:t>
      </w:r>
      <w:r w:rsidRPr="008F51DD">
        <w:rPr>
          <w:rFonts w:ascii="Garamond" w:hAnsi="Garamond"/>
          <w:sz w:val="24"/>
        </w:rPr>
        <w:t xml:space="preserve"> στο πώς να </w:t>
      </w:r>
      <w:r w:rsidR="00B8211E" w:rsidRPr="008F51DD">
        <w:rPr>
          <w:rFonts w:ascii="Garamond" w:hAnsi="Garamond"/>
          <w:sz w:val="24"/>
        </w:rPr>
        <w:t>υποστηρίξ</w:t>
      </w:r>
      <w:r w:rsidR="00996A9B" w:rsidRPr="008F51DD">
        <w:rPr>
          <w:rFonts w:ascii="Garamond" w:hAnsi="Garamond"/>
          <w:sz w:val="24"/>
        </w:rPr>
        <w:t>ουμε</w:t>
      </w:r>
      <w:r w:rsidR="00B8211E" w:rsidRPr="008F51DD">
        <w:rPr>
          <w:rFonts w:ascii="Garamond" w:hAnsi="Garamond"/>
          <w:sz w:val="24"/>
        </w:rPr>
        <w:t xml:space="preserve"> το παιδί </w:t>
      </w:r>
      <w:r w:rsidR="00996A9B" w:rsidRPr="008F51DD">
        <w:rPr>
          <w:rFonts w:ascii="Garamond" w:hAnsi="Garamond"/>
          <w:sz w:val="24"/>
        </w:rPr>
        <w:t>μέσα από την εκπαίδευση</w:t>
      </w:r>
      <w:r w:rsidR="00B8211E" w:rsidRPr="008F51DD">
        <w:rPr>
          <w:rFonts w:ascii="Garamond" w:hAnsi="Garamond"/>
          <w:sz w:val="24"/>
        </w:rPr>
        <w:t>.</w:t>
      </w:r>
      <w:r w:rsidR="00E06826" w:rsidRPr="008F51DD">
        <w:rPr>
          <w:rFonts w:ascii="Garamond" w:hAnsi="Garamond"/>
          <w:sz w:val="24"/>
        </w:rPr>
        <w:t xml:space="preserve"> Και είναι αξιόπιστος και έντιμος μηχανισμός.</w:t>
      </w:r>
    </w:p>
    <w:p w:rsidR="001D376A" w:rsidRPr="008F51DD" w:rsidRDefault="00B8211E" w:rsidP="00E307E3">
      <w:pPr>
        <w:spacing w:after="80"/>
        <w:jc w:val="both"/>
        <w:rPr>
          <w:rFonts w:ascii="Garamond" w:hAnsi="Garamond"/>
          <w:sz w:val="24"/>
        </w:rPr>
      </w:pPr>
      <w:r w:rsidRPr="008F51DD">
        <w:rPr>
          <w:rFonts w:ascii="Garamond" w:hAnsi="Garamond"/>
          <w:sz w:val="24"/>
        </w:rPr>
        <w:t xml:space="preserve">Και τώρα </w:t>
      </w:r>
      <w:r w:rsidR="001D376A" w:rsidRPr="008F51DD">
        <w:rPr>
          <w:rFonts w:ascii="Garamond" w:hAnsi="Garamond"/>
          <w:sz w:val="24"/>
        </w:rPr>
        <w:t xml:space="preserve">τι θα γίνει; Ποιος θα κάνει διάγνωση; </w:t>
      </w:r>
    </w:p>
    <w:p w:rsidR="001D376A" w:rsidRPr="008F51DD" w:rsidRDefault="001D376A" w:rsidP="00E307E3">
      <w:pPr>
        <w:spacing w:after="80"/>
        <w:jc w:val="both"/>
        <w:rPr>
          <w:rFonts w:ascii="Garamond" w:hAnsi="Garamond"/>
          <w:sz w:val="24"/>
        </w:rPr>
      </w:pPr>
      <w:r w:rsidRPr="008F51DD">
        <w:rPr>
          <w:rFonts w:ascii="Garamond" w:hAnsi="Garamond"/>
          <w:sz w:val="24"/>
        </w:rPr>
        <w:t>Η προφανής απάντηση είναι ότι η διάγνωση θα αποδοθεί πλήρως στα Ιατροπαιδαγωγικά (ΙΠΔ). Αυτά, αποτελούν μηχανισμό της ελληνικής κρατικής νοσοκομειακής δομής υγείας, η οποία με τη σειρά της αποτελεί δυστυχώς</w:t>
      </w:r>
      <w:r w:rsidR="00B47B73" w:rsidRPr="008F51DD">
        <w:rPr>
          <w:rFonts w:ascii="Garamond" w:hAnsi="Garamond"/>
          <w:sz w:val="24"/>
        </w:rPr>
        <w:t xml:space="preserve">, έναν από τους πλέον </w:t>
      </w:r>
      <w:r w:rsidRPr="008F51DD">
        <w:rPr>
          <w:rFonts w:ascii="Garamond" w:hAnsi="Garamond"/>
          <w:sz w:val="24"/>
        </w:rPr>
        <w:t>προβληματικούς τομείς της κρατ</w:t>
      </w:r>
      <w:r w:rsidR="00C745C3" w:rsidRPr="008F51DD">
        <w:rPr>
          <w:rFonts w:ascii="Garamond" w:hAnsi="Garamond"/>
          <w:sz w:val="24"/>
        </w:rPr>
        <w:t xml:space="preserve">ικής διοίκησης, με αποκορύφωμα ίσως, </w:t>
      </w:r>
      <w:r w:rsidR="00D91151" w:rsidRPr="008F51DD">
        <w:rPr>
          <w:rFonts w:ascii="Garamond" w:hAnsi="Garamond"/>
          <w:sz w:val="24"/>
        </w:rPr>
        <w:t xml:space="preserve">παράκεντρα και μη έντιμες συμπεριφορές. </w:t>
      </w:r>
      <w:r w:rsidR="00C745C3" w:rsidRPr="008F51DD">
        <w:rPr>
          <w:rFonts w:ascii="Garamond" w:hAnsi="Garamond"/>
          <w:sz w:val="24"/>
        </w:rPr>
        <w:t xml:space="preserve">Επιστρέφουμε </w:t>
      </w:r>
      <w:r w:rsidR="00D91151" w:rsidRPr="008F51DD">
        <w:rPr>
          <w:rFonts w:ascii="Garamond" w:hAnsi="Garamond"/>
          <w:sz w:val="24"/>
        </w:rPr>
        <w:t xml:space="preserve">πλέον, </w:t>
      </w:r>
      <w:r w:rsidR="00C745C3" w:rsidRPr="008F51DD">
        <w:rPr>
          <w:rFonts w:ascii="Garamond" w:hAnsi="Garamond"/>
          <w:sz w:val="24"/>
        </w:rPr>
        <w:t xml:space="preserve">με γοργό πλέον βήμα στο </w:t>
      </w:r>
      <w:proofErr w:type="spellStart"/>
      <w:r w:rsidR="00C745C3" w:rsidRPr="008F51DD">
        <w:rPr>
          <w:rFonts w:ascii="Garamond" w:hAnsi="Garamond"/>
          <w:sz w:val="24"/>
        </w:rPr>
        <w:t>ιατρικοκεντρικό</w:t>
      </w:r>
      <w:proofErr w:type="spellEnd"/>
      <w:r w:rsidR="00C745C3" w:rsidRPr="008F51DD">
        <w:rPr>
          <w:rFonts w:ascii="Garamond" w:hAnsi="Garamond"/>
          <w:sz w:val="24"/>
        </w:rPr>
        <w:t xml:space="preserve"> μοντέλο και σε ουρές στα ΙΠΔ για απλές διαγνώσεις –ίσως και κατά παραγγελία</w:t>
      </w:r>
      <w:r w:rsidR="001F7B8D" w:rsidRPr="008F51DD">
        <w:rPr>
          <w:rFonts w:ascii="Garamond" w:hAnsi="Garamond"/>
          <w:sz w:val="24"/>
        </w:rPr>
        <w:t>;</w:t>
      </w:r>
      <w:r w:rsidR="00FC76ED" w:rsidRPr="008F51DD">
        <w:rPr>
          <w:rFonts w:ascii="Garamond" w:hAnsi="Garamond"/>
          <w:sz w:val="24"/>
        </w:rPr>
        <w:t>–</w:t>
      </w:r>
      <w:r w:rsidR="00C745C3" w:rsidRPr="008F51DD">
        <w:rPr>
          <w:rFonts w:ascii="Garamond" w:hAnsi="Garamond"/>
          <w:sz w:val="24"/>
        </w:rPr>
        <w:t xml:space="preserve"> και όχι σε κατ’ </w:t>
      </w:r>
      <w:proofErr w:type="spellStart"/>
      <w:r w:rsidR="00C745C3" w:rsidRPr="008F51DD">
        <w:rPr>
          <w:rFonts w:ascii="Garamond" w:hAnsi="Garamond"/>
          <w:sz w:val="24"/>
        </w:rPr>
        <w:t>ουσίαν</w:t>
      </w:r>
      <w:proofErr w:type="spellEnd"/>
      <w:r w:rsidR="00C745C3" w:rsidRPr="008F51DD">
        <w:rPr>
          <w:rFonts w:ascii="Garamond" w:hAnsi="Garamond"/>
          <w:sz w:val="24"/>
        </w:rPr>
        <w:t xml:space="preserve"> διεπιστημονικές αξιολογήσεις με σκοπό την εκπαιδευτική υποστήριξη</w:t>
      </w:r>
      <w:r w:rsidR="009B2F75" w:rsidRPr="008F51DD">
        <w:rPr>
          <w:rFonts w:ascii="Garamond" w:hAnsi="Garamond"/>
          <w:sz w:val="24"/>
        </w:rPr>
        <w:t xml:space="preserve"> των παιδιών μας</w:t>
      </w:r>
      <w:r w:rsidR="00C745C3" w:rsidRPr="008F51DD">
        <w:rPr>
          <w:rFonts w:ascii="Garamond" w:hAnsi="Garamond"/>
          <w:sz w:val="24"/>
        </w:rPr>
        <w:t>.</w:t>
      </w:r>
    </w:p>
    <w:p w:rsidR="00B8211E" w:rsidRPr="008F51DD" w:rsidRDefault="00B8211E" w:rsidP="00E307E3">
      <w:pPr>
        <w:spacing w:after="80"/>
        <w:jc w:val="both"/>
        <w:rPr>
          <w:rFonts w:ascii="Garamond" w:hAnsi="Garamond"/>
          <w:sz w:val="24"/>
        </w:rPr>
      </w:pPr>
      <w:r w:rsidRPr="008F51DD">
        <w:rPr>
          <w:rFonts w:ascii="Garamond" w:hAnsi="Garamond"/>
          <w:sz w:val="24"/>
        </w:rPr>
        <w:t xml:space="preserve">Πρόκειται για πισωγύρισμα </w:t>
      </w:r>
      <w:r w:rsidR="00996A9B" w:rsidRPr="008F51DD">
        <w:rPr>
          <w:rFonts w:ascii="Garamond" w:hAnsi="Garamond"/>
          <w:sz w:val="24"/>
        </w:rPr>
        <w:t>δεκαετιών.</w:t>
      </w:r>
      <w:r w:rsidRPr="008F51DD">
        <w:rPr>
          <w:rFonts w:ascii="Garamond" w:hAnsi="Garamond"/>
          <w:sz w:val="24"/>
        </w:rPr>
        <w:t xml:space="preserve"> </w:t>
      </w:r>
    </w:p>
    <w:p w:rsidR="00E06826" w:rsidRPr="008F51DD" w:rsidRDefault="00E06826" w:rsidP="00E307E3">
      <w:pPr>
        <w:spacing w:after="80"/>
        <w:jc w:val="both"/>
        <w:rPr>
          <w:rFonts w:ascii="Garamond" w:hAnsi="Garamond"/>
          <w:b/>
          <w:sz w:val="24"/>
        </w:rPr>
      </w:pPr>
    </w:p>
    <w:p w:rsidR="00A52972" w:rsidRPr="008F51DD" w:rsidRDefault="00A52972" w:rsidP="00E307E3">
      <w:pPr>
        <w:spacing w:after="80"/>
        <w:jc w:val="both"/>
        <w:rPr>
          <w:rFonts w:ascii="Garamond" w:hAnsi="Garamond"/>
          <w:b/>
          <w:sz w:val="24"/>
        </w:rPr>
      </w:pPr>
      <w:r w:rsidRPr="008F51DD">
        <w:rPr>
          <w:rFonts w:ascii="Garamond" w:hAnsi="Garamond"/>
          <w:b/>
          <w:sz w:val="24"/>
        </w:rPr>
        <w:t>Οι θέσεις του προσωπικού των ΚΕΔΔΥ</w:t>
      </w:r>
    </w:p>
    <w:p w:rsidR="00A52972" w:rsidRPr="008F51DD" w:rsidRDefault="004A2BFC" w:rsidP="00E307E3">
      <w:pPr>
        <w:spacing w:after="80"/>
        <w:jc w:val="both"/>
        <w:rPr>
          <w:rFonts w:ascii="Garamond" w:hAnsi="Garamond"/>
          <w:sz w:val="24"/>
        </w:rPr>
      </w:pPr>
      <w:r w:rsidRPr="008F51DD">
        <w:rPr>
          <w:rFonts w:ascii="Garamond" w:hAnsi="Garamond"/>
          <w:sz w:val="24"/>
        </w:rPr>
        <w:t>Σύμφωνα με το νέο νομοθέτημα, τ</w:t>
      </w:r>
      <w:r w:rsidR="00A52972" w:rsidRPr="008F51DD">
        <w:rPr>
          <w:rFonts w:ascii="Garamond" w:hAnsi="Garamond"/>
          <w:sz w:val="24"/>
        </w:rPr>
        <w:t xml:space="preserve">ο ΚΕΣΥ διατηρεί με προσωποπαγείς θέσεις αυτές του υπάρχοντος προσωπικού του ΚΕΔΔΥ. Έτσι μια ειδικότητα που τώρα δεν προβλέπεται στο </w:t>
      </w:r>
      <w:r w:rsidRPr="008F51DD">
        <w:rPr>
          <w:rFonts w:ascii="Garamond" w:hAnsi="Garamond"/>
          <w:sz w:val="24"/>
        </w:rPr>
        <w:t>σχεδιασμό,</w:t>
      </w:r>
      <w:r w:rsidR="00A52972" w:rsidRPr="008F51DD">
        <w:rPr>
          <w:rFonts w:ascii="Garamond" w:hAnsi="Garamond"/>
          <w:sz w:val="24"/>
        </w:rPr>
        <w:t xml:space="preserve"> θα παραμείνει στο ΚΕΣΥ υποθέτουμε με επικουρικό, γραμματειακό </w:t>
      </w:r>
      <w:r w:rsidRPr="008F51DD">
        <w:rPr>
          <w:rFonts w:ascii="Garamond" w:hAnsi="Garamond"/>
          <w:sz w:val="24"/>
        </w:rPr>
        <w:t xml:space="preserve">ή κάτι άλλο, </w:t>
      </w:r>
      <w:r w:rsidR="00A52972" w:rsidRPr="008F51DD">
        <w:rPr>
          <w:rFonts w:ascii="Garamond" w:hAnsi="Garamond"/>
          <w:sz w:val="24"/>
        </w:rPr>
        <w:t>ίσως ρόλο.</w:t>
      </w:r>
    </w:p>
    <w:p w:rsidR="00A52972" w:rsidRPr="008F51DD" w:rsidRDefault="00A52972" w:rsidP="00E307E3">
      <w:pPr>
        <w:spacing w:after="80"/>
        <w:jc w:val="both"/>
        <w:rPr>
          <w:rFonts w:ascii="Garamond" w:hAnsi="Garamond"/>
          <w:sz w:val="24"/>
        </w:rPr>
      </w:pPr>
      <w:r w:rsidRPr="008F51DD">
        <w:rPr>
          <w:rFonts w:ascii="Garamond" w:hAnsi="Garamond"/>
          <w:sz w:val="24"/>
        </w:rPr>
        <w:t xml:space="preserve">Αναρωτιέται κανείς όταν αργότερα, μια περισσότερο ορθολογική κατεύθυνση της εκπαίδευσης κοιτάξει το ΚΕΣΥ και διακρίνει ειδικότητες </w:t>
      </w:r>
      <w:r w:rsidR="004A2BFC" w:rsidRPr="008F51DD">
        <w:rPr>
          <w:rFonts w:ascii="Garamond" w:hAnsi="Garamond"/>
          <w:sz w:val="24"/>
        </w:rPr>
        <w:t>χωρίς ρόλο,</w:t>
      </w:r>
      <w:r w:rsidRPr="008F51DD">
        <w:rPr>
          <w:rFonts w:ascii="Garamond" w:hAnsi="Garamond"/>
          <w:sz w:val="24"/>
        </w:rPr>
        <w:t xml:space="preserve"> χωρίς ουσιαστικό αντικείμενο, πως θα ενεργήσει. Η λογική, κάπου-κ</w:t>
      </w:r>
      <w:r w:rsidR="004A2BFC" w:rsidRPr="008F51DD">
        <w:rPr>
          <w:rFonts w:ascii="Garamond" w:hAnsi="Garamond"/>
          <w:sz w:val="24"/>
        </w:rPr>
        <w:t>άπου επικρατεί κ</w:t>
      </w:r>
      <w:r w:rsidRPr="008F51DD">
        <w:rPr>
          <w:rFonts w:ascii="Garamond" w:hAnsi="Garamond"/>
          <w:sz w:val="24"/>
        </w:rPr>
        <w:t>ι αυτή</w:t>
      </w:r>
      <w:r w:rsidR="004A2BFC" w:rsidRPr="008F51DD">
        <w:rPr>
          <w:rFonts w:ascii="Garamond" w:hAnsi="Garamond"/>
          <w:sz w:val="24"/>
        </w:rPr>
        <w:t xml:space="preserve"> στην Πατρίδα μας</w:t>
      </w:r>
      <w:r w:rsidRPr="008F51DD">
        <w:rPr>
          <w:rFonts w:ascii="Garamond" w:hAnsi="Garamond"/>
          <w:sz w:val="24"/>
        </w:rPr>
        <w:t xml:space="preserve">, λέει ότι ως ελάχιστο θα τους αποστείλει να προσφέρουν αλλού. </w:t>
      </w:r>
    </w:p>
    <w:p w:rsidR="004A2BFC" w:rsidRPr="008F51DD" w:rsidRDefault="004A2BFC" w:rsidP="00E307E3">
      <w:pPr>
        <w:spacing w:after="80"/>
        <w:jc w:val="both"/>
        <w:rPr>
          <w:rFonts w:ascii="Garamond" w:hAnsi="Garamond"/>
          <w:sz w:val="24"/>
        </w:rPr>
      </w:pPr>
      <w:r w:rsidRPr="008F51DD">
        <w:rPr>
          <w:rFonts w:ascii="Garamond" w:hAnsi="Garamond"/>
          <w:sz w:val="24"/>
        </w:rPr>
        <w:t>Εξαιρετικά κρίσιμο.</w:t>
      </w:r>
    </w:p>
    <w:p w:rsidR="00A52972" w:rsidRPr="008F51DD" w:rsidRDefault="00A52972" w:rsidP="00E307E3">
      <w:pPr>
        <w:spacing w:after="80"/>
        <w:jc w:val="both"/>
        <w:rPr>
          <w:rFonts w:ascii="Garamond" w:hAnsi="Garamond"/>
          <w:sz w:val="24"/>
        </w:rPr>
      </w:pPr>
      <w:r w:rsidRPr="008F51DD">
        <w:rPr>
          <w:rFonts w:ascii="Garamond" w:hAnsi="Garamond"/>
          <w:sz w:val="24"/>
        </w:rPr>
        <w:t xml:space="preserve">Το νέο νομοθέτημα περνά από διάγνωση </w:t>
      </w:r>
      <w:r w:rsidR="00B67495" w:rsidRPr="008F51DD">
        <w:rPr>
          <w:rFonts w:ascii="Garamond" w:hAnsi="Garamond"/>
          <w:sz w:val="24"/>
        </w:rPr>
        <w:t xml:space="preserve">κυρίως </w:t>
      </w:r>
      <w:r w:rsidRPr="008F51DD">
        <w:rPr>
          <w:rFonts w:ascii="Garamond" w:hAnsi="Garamond"/>
          <w:sz w:val="24"/>
        </w:rPr>
        <w:t>σε “διενέργεια εκπαιδευτικής αξιολόγησης”, αυτή όμως γίνεται σε παγκόσμιο επίπεδο από μία και μόνο μία ειδικότητα: τον εκπαιδευτικό. Αν θέλουμε εμπλοκή άλλων ειδικοτήτων τότε αυτό λέγεται διάγνωση. Η διάγνωση θέλουμε να γίνεται διεπιστημονικά και στην περίπτωσή του ΚΕΔΔΥ έχει εκπαιδευτική εστίαση</w:t>
      </w:r>
      <w:r w:rsidR="005A3279" w:rsidRPr="008F51DD">
        <w:rPr>
          <w:rFonts w:ascii="Garamond" w:hAnsi="Garamond"/>
          <w:sz w:val="24"/>
        </w:rPr>
        <w:t xml:space="preserve"> και καλώς γίνεται</w:t>
      </w:r>
      <w:r w:rsidRPr="008F51DD">
        <w:rPr>
          <w:rFonts w:ascii="Garamond" w:hAnsi="Garamond"/>
          <w:sz w:val="24"/>
        </w:rPr>
        <w:t>.</w:t>
      </w:r>
    </w:p>
    <w:p w:rsidR="00A52972" w:rsidRPr="008F51DD" w:rsidRDefault="00A52972" w:rsidP="00E307E3">
      <w:pPr>
        <w:spacing w:after="80"/>
        <w:jc w:val="both"/>
        <w:rPr>
          <w:rFonts w:ascii="Garamond" w:hAnsi="Garamond"/>
          <w:sz w:val="24"/>
        </w:rPr>
      </w:pPr>
      <w:r w:rsidRPr="008F51DD">
        <w:rPr>
          <w:rFonts w:ascii="Garamond" w:hAnsi="Garamond"/>
          <w:sz w:val="24"/>
        </w:rPr>
        <w:t xml:space="preserve">Αν όμως επιμένουμε στην εκπαιδευτική αξιολόγηση, όπως ο νέος νόμος περιγράφει, σύντομα και οι υπόλοιπες ειδικότητες ΕΕΠ δεν θα έχουν </w:t>
      </w:r>
      <w:r w:rsidR="005A3279" w:rsidRPr="008F51DD">
        <w:rPr>
          <w:rFonts w:ascii="Garamond" w:hAnsi="Garamond"/>
          <w:sz w:val="24"/>
        </w:rPr>
        <w:t>ίσως</w:t>
      </w:r>
      <w:r w:rsidRPr="008F51DD">
        <w:rPr>
          <w:rFonts w:ascii="Garamond" w:hAnsi="Garamond"/>
          <w:sz w:val="24"/>
        </w:rPr>
        <w:t xml:space="preserve"> </w:t>
      </w:r>
      <w:r w:rsidR="00B14702" w:rsidRPr="008F51DD">
        <w:rPr>
          <w:rFonts w:ascii="Garamond" w:hAnsi="Garamond"/>
          <w:sz w:val="24"/>
        </w:rPr>
        <w:t xml:space="preserve">πραγματικό </w:t>
      </w:r>
      <w:r w:rsidRPr="008F51DD">
        <w:rPr>
          <w:rFonts w:ascii="Garamond" w:hAnsi="Garamond"/>
          <w:sz w:val="24"/>
        </w:rPr>
        <w:t>λόγο ύπαρξης στο ΚΕΣΥ.</w:t>
      </w:r>
      <w:r w:rsidR="005A3279" w:rsidRPr="008F51DD">
        <w:rPr>
          <w:rFonts w:ascii="Garamond" w:hAnsi="Garamond"/>
          <w:sz w:val="24"/>
        </w:rPr>
        <w:t xml:space="preserve"> Και αυτό είναι πολύ λυπηρό!</w:t>
      </w:r>
    </w:p>
    <w:p w:rsidR="004A2BFC" w:rsidRPr="008F51DD" w:rsidRDefault="004A2BFC" w:rsidP="00E307E3">
      <w:pPr>
        <w:spacing w:after="80"/>
        <w:jc w:val="both"/>
        <w:rPr>
          <w:rFonts w:ascii="Garamond" w:hAnsi="Garamond"/>
          <w:b/>
          <w:sz w:val="24"/>
        </w:rPr>
      </w:pPr>
    </w:p>
    <w:p w:rsidR="00FC76ED" w:rsidRPr="008F51DD" w:rsidRDefault="00FC76ED" w:rsidP="00FC76ED">
      <w:pPr>
        <w:spacing w:after="80"/>
        <w:jc w:val="both"/>
        <w:rPr>
          <w:rFonts w:ascii="Garamond" w:hAnsi="Garamond"/>
          <w:b/>
          <w:sz w:val="24"/>
        </w:rPr>
      </w:pPr>
      <w:r w:rsidRPr="008F51DD">
        <w:rPr>
          <w:rFonts w:ascii="Garamond" w:hAnsi="Garamond"/>
          <w:b/>
          <w:sz w:val="24"/>
        </w:rPr>
        <w:t>ΚΕΔΔΥ και Υποστήριξη</w:t>
      </w:r>
    </w:p>
    <w:p w:rsidR="00FC76ED" w:rsidRPr="008F51DD" w:rsidRDefault="00FC76ED" w:rsidP="00FC76ED">
      <w:pPr>
        <w:spacing w:after="80"/>
        <w:jc w:val="both"/>
        <w:rPr>
          <w:rFonts w:ascii="Garamond" w:hAnsi="Garamond"/>
          <w:sz w:val="24"/>
        </w:rPr>
      </w:pPr>
      <w:r w:rsidRPr="008F51DD">
        <w:rPr>
          <w:rFonts w:ascii="Garamond" w:hAnsi="Garamond"/>
          <w:sz w:val="24"/>
        </w:rPr>
        <w:t>Βασική αρχή της συμβουλευτικής, είναι ότι αυτός που υποστηρίζει είναι ανάγκη να υποστηρίζεται. Έτσι εάν θέλεις έναν άνθρωπο ή πολύ περισσότερο έναν μηχανισμό υποστηρικτικό είναι ανάγκη να τον υποστηρίζεις. Τι συνέβη με το ΚΕΔΔΥ;</w:t>
      </w:r>
    </w:p>
    <w:p w:rsidR="00FC76ED" w:rsidRPr="008F51DD" w:rsidRDefault="00FC76ED" w:rsidP="00FC76ED">
      <w:pPr>
        <w:spacing w:after="80"/>
        <w:jc w:val="both"/>
        <w:rPr>
          <w:rFonts w:ascii="Garamond" w:hAnsi="Garamond"/>
          <w:sz w:val="24"/>
        </w:rPr>
      </w:pPr>
      <w:r w:rsidRPr="008F51DD">
        <w:rPr>
          <w:rFonts w:ascii="Garamond" w:hAnsi="Garamond"/>
          <w:sz w:val="24"/>
        </w:rPr>
        <w:t xml:space="preserve">Μοιάζει η Πολιτεία να έγραψε ένα νόμο στο μακρινό 2000 και να σταμάτησε εκεί… Καμία </w:t>
      </w:r>
      <w:proofErr w:type="spellStart"/>
      <w:r w:rsidRPr="008F51DD">
        <w:rPr>
          <w:rFonts w:ascii="Garamond" w:hAnsi="Garamond"/>
          <w:sz w:val="24"/>
        </w:rPr>
        <w:t>επικαιροποίηση</w:t>
      </w:r>
      <w:proofErr w:type="spellEnd"/>
      <w:r w:rsidRPr="008F51DD">
        <w:rPr>
          <w:rFonts w:ascii="Garamond" w:hAnsi="Garamond"/>
          <w:sz w:val="24"/>
        </w:rPr>
        <w:t xml:space="preserve"> του κανονισμού του, καμία βελτίωση της γραφειοκρατίας, χρόνια </w:t>
      </w:r>
      <w:proofErr w:type="spellStart"/>
      <w:r w:rsidRPr="008F51DD">
        <w:rPr>
          <w:rFonts w:ascii="Garamond" w:hAnsi="Garamond"/>
          <w:sz w:val="24"/>
        </w:rPr>
        <w:t>υποστελέχωση</w:t>
      </w:r>
      <w:proofErr w:type="spellEnd"/>
      <w:r w:rsidRPr="008F51DD">
        <w:rPr>
          <w:rFonts w:ascii="Garamond" w:hAnsi="Garamond"/>
          <w:sz w:val="24"/>
        </w:rPr>
        <w:t>, ελάχιστη, αποσπασματική βοήθεια…</w:t>
      </w:r>
    </w:p>
    <w:p w:rsidR="00FC76ED" w:rsidRPr="008F51DD" w:rsidRDefault="00FC76ED" w:rsidP="00FC76ED">
      <w:pPr>
        <w:spacing w:after="80"/>
        <w:jc w:val="both"/>
        <w:rPr>
          <w:rFonts w:ascii="Garamond" w:hAnsi="Garamond"/>
          <w:sz w:val="24"/>
        </w:rPr>
      </w:pPr>
      <w:r w:rsidRPr="008F51DD">
        <w:rPr>
          <w:rFonts w:ascii="Garamond" w:hAnsi="Garamond"/>
          <w:sz w:val="24"/>
        </w:rPr>
        <w:t>Και οι άνθρωποι του ΚΕΔΔΥ, εκπαιδευτικοί και ειδικό εκπαιδευτικό προσωπικό;</w:t>
      </w:r>
    </w:p>
    <w:p w:rsidR="00FC76ED" w:rsidRPr="008F51DD" w:rsidRDefault="00FC76ED" w:rsidP="00FC76ED">
      <w:pPr>
        <w:spacing w:after="80"/>
        <w:jc w:val="both"/>
        <w:rPr>
          <w:rFonts w:ascii="Garamond" w:hAnsi="Garamond"/>
          <w:sz w:val="24"/>
        </w:rPr>
      </w:pPr>
      <w:r w:rsidRPr="008F51DD">
        <w:rPr>
          <w:rFonts w:ascii="Garamond" w:hAnsi="Garamond"/>
          <w:sz w:val="24"/>
        </w:rPr>
        <w:lastRenderedPageBreak/>
        <w:t>Όσοι εργαστήκαμε σε ΚΕΔΔΥ ή κοντά σε αυτά, όπως ο υποφαινόμενος, αναγνωρίζουμε το εύρος, τη δυναμικότητα, την εργατικότητα, την πολλή και καλή δουλειά των ανθρώπων του ΚΕΔΔΥ. Αυτοί, με προσωπικό άχθος, καθάρισαν, κουβάλησαν, έβαψαν, επιδιόρθωσαν κτίρια, παρακάλεσαν, χρησιμοποίησαν φίλους και συγγενείς για εκτυπωτές και υπολογιστές. Έμεινα μέχρι τη νύχτα για να οργανώσουν την άλλη μέρα, να βγάλουν διαγνώσεις. Ακόμη και σήμερα παρακαλούν για χαρτί να γράψουν και μελάνι να εκτυπώσουν.</w:t>
      </w:r>
    </w:p>
    <w:p w:rsidR="00FC76ED" w:rsidRPr="008F51DD" w:rsidRDefault="00FC76ED" w:rsidP="00FC76ED">
      <w:pPr>
        <w:spacing w:after="80"/>
        <w:jc w:val="both"/>
        <w:rPr>
          <w:rFonts w:ascii="Garamond" w:hAnsi="Garamond"/>
          <w:sz w:val="24"/>
        </w:rPr>
      </w:pPr>
      <w:r w:rsidRPr="008F51DD">
        <w:rPr>
          <w:rFonts w:ascii="Garamond" w:hAnsi="Garamond"/>
          <w:sz w:val="24"/>
        </w:rPr>
        <w:t>Υπάρχει λύση;</w:t>
      </w:r>
    </w:p>
    <w:p w:rsidR="00FC76ED" w:rsidRPr="008F51DD" w:rsidRDefault="00FC76ED" w:rsidP="00FC76ED">
      <w:pPr>
        <w:spacing w:after="80"/>
        <w:jc w:val="both"/>
        <w:rPr>
          <w:rFonts w:ascii="Garamond" w:hAnsi="Garamond"/>
          <w:sz w:val="24"/>
        </w:rPr>
      </w:pPr>
      <w:r w:rsidRPr="008F51DD">
        <w:rPr>
          <w:rFonts w:ascii="Garamond" w:hAnsi="Garamond"/>
          <w:sz w:val="24"/>
        </w:rPr>
        <w:t>Όταν τα τελευταία χρόνια τα ΚΕΔΔΥ στελεχώθηκαν καλύτερα, με μαγικό τρόπο, οι “λίστες αναμονής” τους περιορίστηκαν. Μάλιστα, ήταν ακόμη πιο συχνά οι συνάδελφοι των ΚΕΔΔΥ στα σχολεία μας και η υποστήριξη βελτιώθηκε.</w:t>
      </w:r>
    </w:p>
    <w:p w:rsidR="00FC76ED" w:rsidRPr="008F51DD" w:rsidRDefault="00FC76ED" w:rsidP="00FC76ED">
      <w:pPr>
        <w:spacing w:after="80"/>
        <w:jc w:val="both"/>
        <w:rPr>
          <w:rFonts w:ascii="Garamond" w:hAnsi="Garamond"/>
          <w:sz w:val="24"/>
        </w:rPr>
      </w:pPr>
      <w:r w:rsidRPr="008F51DD">
        <w:rPr>
          <w:rFonts w:ascii="Garamond" w:hAnsi="Garamond"/>
          <w:sz w:val="24"/>
        </w:rPr>
        <w:t>Έτσι, εάν το πραγματικό ζητούμενο είναι αυτό της υποστήριξης, το είδαμε τα τελευταία χρόνια, το σημερινό, υπάρχον ΚΕΔΔΥ μπορεί αποτελεσματικά να υποστηρίξει, αρκεί η Πολιτεία να το υποστηρίζει.</w:t>
      </w:r>
    </w:p>
    <w:p w:rsidR="00FC76ED" w:rsidRPr="008F51DD" w:rsidRDefault="00FC76ED" w:rsidP="00FC76ED">
      <w:pPr>
        <w:spacing w:after="80"/>
        <w:rPr>
          <w:rFonts w:ascii="Garamond" w:hAnsi="Garamond"/>
          <w:sz w:val="24"/>
        </w:rPr>
      </w:pPr>
    </w:p>
    <w:p w:rsidR="001A3885" w:rsidRPr="008F51DD" w:rsidRDefault="001A3885" w:rsidP="00E307E3">
      <w:pPr>
        <w:spacing w:after="80"/>
        <w:jc w:val="both"/>
        <w:rPr>
          <w:rFonts w:ascii="Garamond" w:hAnsi="Garamond"/>
          <w:b/>
          <w:sz w:val="24"/>
        </w:rPr>
      </w:pPr>
      <w:r w:rsidRPr="008F51DD">
        <w:rPr>
          <w:rFonts w:ascii="Garamond" w:hAnsi="Garamond"/>
          <w:b/>
          <w:sz w:val="24"/>
        </w:rPr>
        <w:t>ΚΕΣΥ ή ΚΕΔΔΥ</w:t>
      </w:r>
    </w:p>
    <w:p w:rsidR="00CF62B9" w:rsidRPr="008F51DD" w:rsidRDefault="00CF62B9" w:rsidP="00E307E3">
      <w:pPr>
        <w:spacing w:after="80"/>
        <w:jc w:val="both"/>
        <w:rPr>
          <w:rFonts w:ascii="Garamond" w:hAnsi="Garamond"/>
          <w:sz w:val="24"/>
        </w:rPr>
      </w:pPr>
      <w:r w:rsidRPr="008F51DD">
        <w:rPr>
          <w:rFonts w:ascii="Garamond" w:hAnsi="Garamond"/>
          <w:sz w:val="24"/>
        </w:rPr>
        <w:t xml:space="preserve">Οι μηχανισμοί υποστήριξης υπάρχουν ήδη, λειτουργούν, θα μπορούσε η Πολιτεία, με διορθωτικές κινήσεις να </w:t>
      </w:r>
      <w:proofErr w:type="spellStart"/>
      <w:r w:rsidRPr="008F51DD">
        <w:rPr>
          <w:rFonts w:ascii="Garamond" w:hAnsi="Garamond"/>
          <w:sz w:val="24"/>
        </w:rPr>
        <w:t>επικαιροποιήσει</w:t>
      </w:r>
      <w:proofErr w:type="spellEnd"/>
      <w:r w:rsidRPr="008F51DD">
        <w:rPr>
          <w:rFonts w:ascii="Garamond" w:hAnsi="Garamond"/>
          <w:sz w:val="24"/>
        </w:rPr>
        <w:t xml:space="preserve"> διαδικασίες, να βελτιώσει τις υπηρεσίες τους. Εις μάτην…</w:t>
      </w:r>
    </w:p>
    <w:p w:rsidR="008E2B05" w:rsidRPr="008F51DD" w:rsidRDefault="008E2B05" w:rsidP="00E307E3">
      <w:pPr>
        <w:spacing w:after="80"/>
        <w:jc w:val="both"/>
        <w:rPr>
          <w:rFonts w:ascii="Garamond" w:hAnsi="Garamond"/>
          <w:sz w:val="24"/>
        </w:rPr>
      </w:pPr>
      <w:r w:rsidRPr="008F51DD">
        <w:rPr>
          <w:rFonts w:ascii="Garamond" w:hAnsi="Garamond"/>
          <w:sz w:val="24"/>
        </w:rPr>
        <w:t>Ένα απλό/απλοϊκό παράδειγμα:</w:t>
      </w:r>
    </w:p>
    <w:p w:rsidR="001A3885" w:rsidRPr="008F51DD" w:rsidRDefault="001A3885" w:rsidP="00E307E3">
      <w:pPr>
        <w:spacing w:after="80"/>
        <w:jc w:val="both"/>
        <w:rPr>
          <w:rFonts w:ascii="Garamond" w:hAnsi="Garamond"/>
          <w:sz w:val="24"/>
        </w:rPr>
      </w:pPr>
      <w:r w:rsidRPr="008F51DD">
        <w:rPr>
          <w:rFonts w:ascii="Garamond" w:hAnsi="Garamond"/>
          <w:sz w:val="24"/>
        </w:rPr>
        <w:t>Στην πραγματική ζωή</w:t>
      </w:r>
      <w:r w:rsidR="005A3279" w:rsidRPr="008F51DD">
        <w:rPr>
          <w:rFonts w:ascii="Garamond" w:hAnsi="Garamond"/>
          <w:sz w:val="24"/>
        </w:rPr>
        <w:t>,</w:t>
      </w:r>
      <w:r w:rsidRPr="008F51DD">
        <w:rPr>
          <w:rFonts w:ascii="Garamond" w:hAnsi="Garamond"/>
          <w:sz w:val="24"/>
        </w:rPr>
        <w:t xml:space="preserve"> εάν ένας άνθρωπος διαθέτει</w:t>
      </w:r>
      <w:r w:rsidR="00606338" w:rsidRPr="008F51DD">
        <w:rPr>
          <w:rFonts w:ascii="Garamond" w:hAnsi="Garamond"/>
          <w:sz w:val="24"/>
        </w:rPr>
        <w:t>, μια επιχείρηση, ένα μαγαζί και</w:t>
      </w:r>
      <w:r w:rsidRPr="008F51DD">
        <w:rPr>
          <w:rFonts w:ascii="Garamond" w:hAnsi="Garamond"/>
          <w:sz w:val="24"/>
        </w:rPr>
        <w:t xml:space="preserve"> θέλει να βελτιώσει την απόδοσή του, αυτό που πρώτα σκέφτεται είναι να κάνει ανακαίνιση</w:t>
      </w:r>
      <w:r w:rsidR="00606338" w:rsidRPr="008F51DD">
        <w:rPr>
          <w:rFonts w:ascii="Garamond" w:hAnsi="Garamond"/>
          <w:sz w:val="24"/>
        </w:rPr>
        <w:t xml:space="preserve"> ή ακόμη καλύτερα διαρκείς</w:t>
      </w:r>
      <w:r w:rsidR="005A3279" w:rsidRPr="008F51DD">
        <w:rPr>
          <w:rFonts w:ascii="Garamond" w:hAnsi="Garamond"/>
          <w:sz w:val="24"/>
        </w:rPr>
        <w:t>,</w:t>
      </w:r>
      <w:r w:rsidR="00606338" w:rsidRPr="008F51DD">
        <w:rPr>
          <w:rFonts w:ascii="Garamond" w:hAnsi="Garamond"/>
          <w:sz w:val="24"/>
        </w:rPr>
        <w:t xml:space="preserve"> διορθωτικές</w:t>
      </w:r>
      <w:r w:rsidR="005A3279" w:rsidRPr="008F51DD">
        <w:rPr>
          <w:rFonts w:ascii="Garamond" w:hAnsi="Garamond"/>
          <w:sz w:val="24"/>
        </w:rPr>
        <w:t>,</w:t>
      </w:r>
      <w:r w:rsidR="00606338" w:rsidRPr="008F51DD">
        <w:rPr>
          <w:rFonts w:ascii="Garamond" w:hAnsi="Garamond"/>
          <w:sz w:val="24"/>
        </w:rPr>
        <w:t xml:space="preserve"> βελτιωτικές κινήσεις</w:t>
      </w:r>
      <w:r w:rsidRPr="008F51DD">
        <w:rPr>
          <w:rFonts w:ascii="Garamond" w:hAnsi="Garamond"/>
          <w:sz w:val="24"/>
        </w:rPr>
        <w:t xml:space="preserve">. Να βελτιώσει </w:t>
      </w:r>
      <w:r w:rsidR="00C14A43" w:rsidRPr="008F51DD">
        <w:rPr>
          <w:rFonts w:ascii="Garamond" w:hAnsi="Garamond"/>
          <w:sz w:val="24"/>
        </w:rPr>
        <w:t>σιγά-</w:t>
      </w:r>
      <w:r w:rsidR="008E2B05" w:rsidRPr="008F51DD">
        <w:rPr>
          <w:rFonts w:ascii="Garamond" w:hAnsi="Garamond"/>
          <w:sz w:val="24"/>
        </w:rPr>
        <w:t xml:space="preserve">σιγά </w:t>
      </w:r>
      <w:r w:rsidRPr="008F51DD">
        <w:rPr>
          <w:rFonts w:ascii="Garamond" w:hAnsi="Garamond"/>
          <w:sz w:val="24"/>
        </w:rPr>
        <w:t xml:space="preserve">το χώρο, την οργάνωση, </w:t>
      </w:r>
      <w:r w:rsidR="005A3279" w:rsidRPr="008F51DD">
        <w:rPr>
          <w:rFonts w:ascii="Garamond" w:hAnsi="Garamond"/>
          <w:sz w:val="24"/>
        </w:rPr>
        <w:t xml:space="preserve">τους υπαλλήλους του, </w:t>
      </w:r>
      <w:r w:rsidRPr="008F51DD">
        <w:rPr>
          <w:rFonts w:ascii="Garamond" w:hAnsi="Garamond"/>
          <w:sz w:val="24"/>
        </w:rPr>
        <w:t>το προϊόν.</w:t>
      </w:r>
      <w:r w:rsidR="00606338" w:rsidRPr="008F51DD">
        <w:rPr>
          <w:rFonts w:ascii="Garamond" w:hAnsi="Garamond"/>
          <w:sz w:val="24"/>
        </w:rPr>
        <w:t xml:space="preserve"> Σπάνια, όταν διαθέτει </w:t>
      </w:r>
      <w:r w:rsidR="008E2B05" w:rsidRPr="008F51DD">
        <w:rPr>
          <w:rFonts w:ascii="Garamond" w:hAnsi="Garamond"/>
          <w:sz w:val="24"/>
        </w:rPr>
        <w:t xml:space="preserve">τρομερά </w:t>
      </w:r>
      <w:r w:rsidR="00606338" w:rsidRPr="008F51DD">
        <w:rPr>
          <w:rFonts w:ascii="Garamond" w:hAnsi="Garamond"/>
          <w:sz w:val="24"/>
        </w:rPr>
        <w:t xml:space="preserve">μεγάλους πόρους γκρεμίζει όλο το μαγαζί </w:t>
      </w:r>
      <w:r w:rsidR="005A3279" w:rsidRPr="008F51DD">
        <w:rPr>
          <w:rFonts w:ascii="Garamond" w:hAnsi="Garamond"/>
          <w:sz w:val="24"/>
        </w:rPr>
        <w:t xml:space="preserve">απολύει </w:t>
      </w:r>
      <w:r w:rsidR="00606338" w:rsidRPr="008F51DD">
        <w:rPr>
          <w:rFonts w:ascii="Garamond" w:hAnsi="Garamond"/>
          <w:sz w:val="24"/>
        </w:rPr>
        <w:t xml:space="preserve">και ξαναχτίζει </w:t>
      </w:r>
      <w:r w:rsidR="005A3279" w:rsidRPr="008F51DD">
        <w:rPr>
          <w:rFonts w:ascii="Garamond" w:hAnsi="Garamond"/>
          <w:sz w:val="24"/>
        </w:rPr>
        <w:t xml:space="preserve">και </w:t>
      </w:r>
      <w:proofErr w:type="spellStart"/>
      <w:r w:rsidR="00270C15" w:rsidRPr="008F51DD">
        <w:rPr>
          <w:rFonts w:ascii="Garamond" w:hAnsi="Garamond"/>
          <w:sz w:val="24"/>
        </w:rPr>
        <w:t>ξανα</w:t>
      </w:r>
      <w:r w:rsidR="005A3279" w:rsidRPr="008F51DD">
        <w:rPr>
          <w:rFonts w:ascii="Garamond" w:hAnsi="Garamond"/>
          <w:sz w:val="24"/>
        </w:rPr>
        <w:t>προσλαμβάνει</w:t>
      </w:r>
      <w:proofErr w:type="spellEnd"/>
      <w:r w:rsidR="005A3279" w:rsidRPr="008F51DD">
        <w:rPr>
          <w:rFonts w:ascii="Garamond" w:hAnsi="Garamond"/>
          <w:sz w:val="24"/>
        </w:rPr>
        <w:t xml:space="preserve"> </w:t>
      </w:r>
      <w:r w:rsidR="00606338" w:rsidRPr="008F51DD">
        <w:rPr>
          <w:rFonts w:ascii="Garamond" w:hAnsi="Garamond"/>
          <w:sz w:val="24"/>
        </w:rPr>
        <w:t xml:space="preserve">από την αρχή. Του κοστίζει σε </w:t>
      </w:r>
      <w:r w:rsidR="008E2B05" w:rsidRPr="008F51DD">
        <w:rPr>
          <w:rFonts w:ascii="Garamond" w:hAnsi="Garamond"/>
          <w:sz w:val="24"/>
        </w:rPr>
        <w:t>πολ</w:t>
      </w:r>
      <w:r w:rsidR="005A3279" w:rsidRPr="008F51DD">
        <w:rPr>
          <w:rFonts w:ascii="Garamond" w:hAnsi="Garamond"/>
          <w:sz w:val="24"/>
        </w:rPr>
        <w:t>ύ</w:t>
      </w:r>
      <w:r w:rsidR="008E2B05" w:rsidRPr="008F51DD">
        <w:rPr>
          <w:rFonts w:ascii="Garamond" w:hAnsi="Garamond"/>
          <w:sz w:val="24"/>
        </w:rPr>
        <w:t xml:space="preserve"> </w:t>
      </w:r>
      <w:r w:rsidR="00606338" w:rsidRPr="008F51DD">
        <w:rPr>
          <w:rFonts w:ascii="Garamond" w:hAnsi="Garamond"/>
          <w:sz w:val="24"/>
        </w:rPr>
        <w:t xml:space="preserve">χρήμα και δαπανά </w:t>
      </w:r>
      <w:r w:rsidR="005A3279" w:rsidRPr="008F51DD">
        <w:rPr>
          <w:rFonts w:ascii="Garamond" w:hAnsi="Garamond"/>
          <w:sz w:val="24"/>
        </w:rPr>
        <w:t xml:space="preserve">πολύ </w:t>
      </w:r>
      <w:r w:rsidR="00606338" w:rsidRPr="008F51DD">
        <w:rPr>
          <w:rFonts w:ascii="Garamond" w:hAnsi="Garamond"/>
          <w:sz w:val="24"/>
        </w:rPr>
        <w:t>χρόνο να το οργανώσει από την αρχή.</w:t>
      </w:r>
    </w:p>
    <w:p w:rsidR="00606338" w:rsidRPr="008F51DD" w:rsidRDefault="00606338" w:rsidP="00E307E3">
      <w:pPr>
        <w:spacing w:after="80"/>
        <w:jc w:val="both"/>
        <w:rPr>
          <w:rFonts w:ascii="Garamond" w:hAnsi="Garamond"/>
          <w:sz w:val="24"/>
        </w:rPr>
      </w:pPr>
      <w:r w:rsidRPr="008F51DD">
        <w:rPr>
          <w:rFonts w:ascii="Garamond" w:hAnsi="Garamond"/>
          <w:sz w:val="24"/>
        </w:rPr>
        <w:t>Η αντιστοιχία είναι αυτονόητη.</w:t>
      </w:r>
      <w:r w:rsidR="008E2B05" w:rsidRPr="008F51DD">
        <w:rPr>
          <w:rFonts w:ascii="Garamond" w:hAnsi="Garamond"/>
          <w:sz w:val="24"/>
        </w:rPr>
        <w:t xml:space="preserve"> Διαθέτουμε μηχανισμούς υποστήριξης της εκπαίδευσης.</w:t>
      </w:r>
      <w:r w:rsidRPr="008F51DD">
        <w:rPr>
          <w:rFonts w:ascii="Garamond" w:hAnsi="Garamond"/>
          <w:sz w:val="24"/>
        </w:rPr>
        <w:t xml:space="preserve"> </w:t>
      </w:r>
      <w:r w:rsidR="008E2B05" w:rsidRPr="008F51DD">
        <w:rPr>
          <w:rFonts w:ascii="Garamond" w:hAnsi="Garamond"/>
          <w:sz w:val="24"/>
        </w:rPr>
        <w:t>Και</w:t>
      </w:r>
      <w:r w:rsidRPr="008F51DD">
        <w:rPr>
          <w:rFonts w:ascii="Garamond" w:hAnsi="Garamond"/>
          <w:sz w:val="24"/>
        </w:rPr>
        <w:t xml:space="preserve"> τώρα, τα παιδιά μας, </w:t>
      </w:r>
      <w:r w:rsidR="008E2B05" w:rsidRPr="008F51DD">
        <w:rPr>
          <w:rFonts w:ascii="Garamond" w:hAnsi="Garamond"/>
          <w:sz w:val="24"/>
        </w:rPr>
        <w:t xml:space="preserve">τα σχολεία μας, </w:t>
      </w:r>
      <w:r w:rsidRPr="008F51DD">
        <w:rPr>
          <w:rFonts w:ascii="Garamond" w:hAnsi="Garamond"/>
          <w:sz w:val="24"/>
        </w:rPr>
        <w:t>εμείς</w:t>
      </w:r>
      <w:r w:rsidR="00C14A43" w:rsidRPr="008F51DD">
        <w:rPr>
          <w:rFonts w:ascii="Garamond" w:hAnsi="Garamond"/>
          <w:sz w:val="24"/>
        </w:rPr>
        <w:t>, νομίζω,</w:t>
      </w:r>
      <w:r w:rsidRPr="008F51DD">
        <w:rPr>
          <w:rFonts w:ascii="Garamond" w:hAnsi="Garamond"/>
          <w:sz w:val="24"/>
        </w:rPr>
        <w:t xml:space="preserve"> δεν έχουμε χρόνο για χάσιμο και η Πατρίδα μας με σιγουριά δεν διαθέτει τους πόρους</w:t>
      </w:r>
      <w:r w:rsidR="008E2B05" w:rsidRPr="008F51DD">
        <w:rPr>
          <w:rFonts w:ascii="Garamond" w:hAnsi="Garamond"/>
          <w:sz w:val="24"/>
        </w:rPr>
        <w:t xml:space="preserve"> να υποστηρίξει φανταχτερά γκρεμίσματα και μεγαλοπρεπή χτισίματα</w:t>
      </w:r>
      <w:r w:rsidRPr="008F51DD">
        <w:rPr>
          <w:rFonts w:ascii="Garamond" w:hAnsi="Garamond"/>
          <w:sz w:val="24"/>
        </w:rPr>
        <w:t xml:space="preserve">. Για ποιο λόγο </w:t>
      </w:r>
      <w:r w:rsidR="008E2B05" w:rsidRPr="008F51DD">
        <w:rPr>
          <w:rFonts w:ascii="Garamond" w:hAnsi="Garamond"/>
          <w:sz w:val="24"/>
        </w:rPr>
        <w:t>άλλωστε</w:t>
      </w:r>
      <w:r w:rsidRPr="008F51DD">
        <w:rPr>
          <w:rFonts w:ascii="Garamond" w:hAnsi="Garamond"/>
          <w:sz w:val="24"/>
        </w:rPr>
        <w:t>;</w:t>
      </w:r>
    </w:p>
    <w:p w:rsidR="00C14A43" w:rsidRPr="008F51DD" w:rsidRDefault="00C14A43" w:rsidP="00E307E3">
      <w:pPr>
        <w:spacing w:after="80"/>
        <w:jc w:val="both"/>
        <w:rPr>
          <w:rFonts w:ascii="Garamond" w:hAnsi="Garamond"/>
          <w:sz w:val="24"/>
        </w:rPr>
      </w:pPr>
      <w:r w:rsidRPr="008F51DD">
        <w:rPr>
          <w:rFonts w:ascii="Garamond" w:hAnsi="Garamond"/>
          <w:sz w:val="24"/>
        </w:rPr>
        <w:t>Το 2008 με την κατάργηση και όχι μετονομασία των ΚΔΑΥ για τη δημιουργία των ΚΕΔΔΥ, όλο το σύστημα τότε, ταλαιπωρήθηκε με κλείσιμο βιβλίων, εφορίας, μισθολογικών, άνθρωποι έμειναν απλήρωτοι. Κι όλα αυτά ο νέος νομοθέτης τα ξεχνά. Κι όμως, δεν είναι παρά μόνο μια δεκαετία πίσω.</w:t>
      </w:r>
    </w:p>
    <w:p w:rsidR="00FC76ED" w:rsidRPr="008F51DD" w:rsidRDefault="00FC76ED" w:rsidP="00E307E3">
      <w:pPr>
        <w:spacing w:after="80"/>
        <w:jc w:val="both"/>
        <w:rPr>
          <w:rFonts w:ascii="Garamond" w:hAnsi="Garamond"/>
          <w:b/>
          <w:sz w:val="24"/>
        </w:rPr>
      </w:pPr>
      <w:r w:rsidRPr="008F51DD">
        <w:rPr>
          <w:rFonts w:ascii="Garamond" w:hAnsi="Garamond"/>
          <w:b/>
          <w:sz w:val="24"/>
        </w:rPr>
        <w:t>Εξαιρετικά σημαντικό.</w:t>
      </w:r>
    </w:p>
    <w:p w:rsidR="00CA110A" w:rsidRPr="008F51DD" w:rsidRDefault="00CA110A" w:rsidP="00CA110A">
      <w:pPr>
        <w:spacing w:after="80"/>
        <w:jc w:val="both"/>
        <w:rPr>
          <w:rFonts w:ascii="Garamond" w:hAnsi="Garamond"/>
          <w:sz w:val="24"/>
        </w:rPr>
      </w:pPr>
      <w:r w:rsidRPr="008F51DD">
        <w:rPr>
          <w:rFonts w:ascii="Garamond" w:hAnsi="Garamond"/>
          <w:sz w:val="24"/>
        </w:rPr>
        <w:t>Η παγκόσμια εκπαιδευτική κοινότητα και εμείς μαζί, ζούμε την σπουδαία εποχή για την πανανθρώπινη κουλτούρα και τον Ανθρωπισμό, όπως ο Διαφωτισμό</w:t>
      </w:r>
      <w:r w:rsidR="005F3F5B" w:rsidRPr="008F51DD">
        <w:rPr>
          <w:rFonts w:ascii="Garamond" w:hAnsi="Garamond"/>
          <w:sz w:val="24"/>
        </w:rPr>
        <w:t>ς</w:t>
      </w:r>
      <w:r w:rsidRPr="008F51DD">
        <w:rPr>
          <w:rFonts w:ascii="Garamond" w:hAnsi="Garamond"/>
          <w:sz w:val="24"/>
        </w:rPr>
        <w:t xml:space="preserve"> μας τον κληρονόμησε, την εποχή της ένταξης. Ας σκεφτούμε μόνο που ήταν τα παιδιά μας με αυτισμό 30 χρόνια πριν</w:t>
      </w:r>
      <w:r w:rsidR="005F3F5B" w:rsidRPr="008F51DD">
        <w:rPr>
          <w:rFonts w:ascii="Garamond" w:hAnsi="Garamond"/>
          <w:sz w:val="24"/>
        </w:rPr>
        <w:t>! Πλέον</w:t>
      </w:r>
      <w:r w:rsidR="00736F2B" w:rsidRPr="008F51DD">
        <w:rPr>
          <w:rFonts w:ascii="Garamond" w:hAnsi="Garamond"/>
          <w:sz w:val="24"/>
        </w:rPr>
        <w:t>,</w:t>
      </w:r>
      <w:r w:rsidR="005F3F5B" w:rsidRPr="008F51DD">
        <w:rPr>
          <w:rFonts w:ascii="Garamond" w:hAnsi="Garamond"/>
          <w:sz w:val="24"/>
        </w:rPr>
        <w:t xml:space="preserve"> ό</w:t>
      </w:r>
      <w:r w:rsidRPr="008F51DD">
        <w:rPr>
          <w:rFonts w:ascii="Garamond" w:hAnsi="Garamond"/>
          <w:sz w:val="24"/>
        </w:rPr>
        <w:t xml:space="preserve">λο και πιο πολλά </w:t>
      </w:r>
      <w:proofErr w:type="spellStart"/>
      <w:r w:rsidRPr="008F51DD">
        <w:rPr>
          <w:rFonts w:ascii="Garamond" w:hAnsi="Garamond"/>
          <w:sz w:val="24"/>
        </w:rPr>
        <w:t>πιτσιρικάκια</w:t>
      </w:r>
      <w:proofErr w:type="spellEnd"/>
      <w:r w:rsidRPr="008F51DD">
        <w:rPr>
          <w:rFonts w:ascii="Garamond" w:hAnsi="Garamond"/>
          <w:sz w:val="24"/>
        </w:rPr>
        <w:t xml:space="preserve"> με αναπηρία ή </w:t>
      </w:r>
      <w:proofErr w:type="spellStart"/>
      <w:r w:rsidRPr="008F51DD">
        <w:rPr>
          <w:rFonts w:ascii="Garamond" w:hAnsi="Garamond"/>
          <w:sz w:val="24"/>
        </w:rPr>
        <w:t>εεα</w:t>
      </w:r>
      <w:proofErr w:type="spellEnd"/>
      <w:r w:rsidRPr="008F51DD">
        <w:rPr>
          <w:rFonts w:ascii="Garamond" w:hAnsi="Garamond"/>
          <w:sz w:val="24"/>
        </w:rPr>
        <w:t xml:space="preserve"> βρίσκονται </w:t>
      </w:r>
      <w:r w:rsidR="00736F2B" w:rsidRPr="008F51DD">
        <w:rPr>
          <w:rFonts w:ascii="Garamond" w:hAnsi="Garamond"/>
          <w:sz w:val="24"/>
        </w:rPr>
        <w:t xml:space="preserve">και θα βρίσκονται </w:t>
      </w:r>
      <w:r w:rsidRPr="008F51DD">
        <w:rPr>
          <w:rFonts w:ascii="Garamond" w:hAnsi="Garamond"/>
          <w:sz w:val="24"/>
        </w:rPr>
        <w:t>στα γενικά σχολεία εμπλουτίζοντας τα σχολικά περιβάλλοντα, και όλοι</w:t>
      </w:r>
      <w:r w:rsidR="005F3F5B" w:rsidRPr="008F51DD">
        <w:rPr>
          <w:rFonts w:ascii="Garamond" w:hAnsi="Garamond"/>
          <w:sz w:val="24"/>
        </w:rPr>
        <w:t xml:space="preserve"> μας,</w:t>
      </w:r>
      <w:r w:rsidRPr="008F51DD">
        <w:rPr>
          <w:rFonts w:ascii="Garamond" w:hAnsi="Garamond"/>
          <w:sz w:val="24"/>
        </w:rPr>
        <w:t xml:space="preserve"> με άγχος δηλώνουμε ότι χρειαζόμαστε </w:t>
      </w:r>
      <w:r w:rsidR="001F7B8D" w:rsidRPr="008F51DD">
        <w:rPr>
          <w:rFonts w:ascii="Garamond" w:hAnsi="Garamond"/>
          <w:sz w:val="24"/>
        </w:rPr>
        <w:t>υπο</w:t>
      </w:r>
      <w:r w:rsidRPr="008F51DD">
        <w:rPr>
          <w:rFonts w:ascii="Garamond" w:hAnsi="Garamond"/>
          <w:sz w:val="24"/>
        </w:rPr>
        <w:t xml:space="preserve">στήριξη για να </w:t>
      </w:r>
      <w:r w:rsidR="001F7B8D" w:rsidRPr="008F51DD">
        <w:rPr>
          <w:rFonts w:ascii="Garamond" w:hAnsi="Garamond"/>
          <w:sz w:val="24"/>
        </w:rPr>
        <w:t>υπο</w:t>
      </w:r>
      <w:r w:rsidRPr="008F51DD">
        <w:rPr>
          <w:rFonts w:ascii="Garamond" w:hAnsi="Garamond"/>
          <w:sz w:val="24"/>
        </w:rPr>
        <w:t xml:space="preserve">στηρίξουμε αυτή την μετάβαση. </w:t>
      </w:r>
    </w:p>
    <w:p w:rsidR="00CA110A" w:rsidRPr="008F51DD" w:rsidRDefault="00CA110A" w:rsidP="00CA110A">
      <w:pPr>
        <w:spacing w:after="80"/>
        <w:jc w:val="both"/>
        <w:rPr>
          <w:rFonts w:ascii="Garamond" w:hAnsi="Garamond"/>
          <w:sz w:val="24"/>
        </w:rPr>
      </w:pPr>
      <w:r w:rsidRPr="008F51DD">
        <w:rPr>
          <w:rFonts w:ascii="Garamond" w:hAnsi="Garamond"/>
          <w:sz w:val="24"/>
        </w:rPr>
        <w:t xml:space="preserve">Αυτή την εποχή, ο νέος θεσμός του ΚΕΣΥ μοιάζει </w:t>
      </w:r>
      <w:proofErr w:type="spellStart"/>
      <w:r w:rsidRPr="008F51DD">
        <w:rPr>
          <w:rFonts w:ascii="Garamond" w:hAnsi="Garamond"/>
          <w:sz w:val="24"/>
        </w:rPr>
        <w:t>αναντίστοιχος</w:t>
      </w:r>
      <w:proofErr w:type="spellEnd"/>
      <w:r w:rsidRPr="008F51DD">
        <w:rPr>
          <w:rFonts w:ascii="Garamond" w:hAnsi="Garamond"/>
          <w:sz w:val="24"/>
        </w:rPr>
        <w:t xml:space="preserve"> με τις προσδοκίες μας. </w:t>
      </w:r>
    </w:p>
    <w:p w:rsidR="004B05A7" w:rsidRPr="008F51DD" w:rsidRDefault="00C745C3" w:rsidP="00E307E3">
      <w:pPr>
        <w:spacing w:after="80"/>
        <w:jc w:val="both"/>
        <w:rPr>
          <w:rFonts w:ascii="Garamond" w:hAnsi="Garamond"/>
          <w:sz w:val="24"/>
        </w:rPr>
      </w:pPr>
      <w:r w:rsidRPr="008F51DD">
        <w:rPr>
          <w:rFonts w:ascii="Garamond" w:hAnsi="Garamond"/>
          <w:sz w:val="24"/>
        </w:rPr>
        <w:lastRenderedPageBreak/>
        <w:t>Αναγιγνώσκοντας παράλληλα και κατά αντιπαράθεση τα κείμενα</w:t>
      </w:r>
      <w:r w:rsidR="004B05A7" w:rsidRPr="008F51DD">
        <w:rPr>
          <w:rFonts w:ascii="Garamond" w:hAnsi="Garamond"/>
          <w:sz w:val="24"/>
        </w:rPr>
        <w:t>,</w:t>
      </w:r>
      <w:r w:rsidRPr="008F51DD">
        <w:rPr>
          <w:rFonts w:ascii="Garamond" w:hAnsi="Garamond"/>
          <w:sz w:val="24"/>
        </w:rPr>
        <w:t xml:space="preserve"> παλαιά και νέα νομοθετήματα είναι εμφανή τα κέντρα ενδιαφέροντος. Το ΚΕΔΔΥ επικεντρώνεται </w:t>
      </w:r>
      <w:r w:rsidR="004B05A7" w:rsidRPr="008F51DD">
        <w:rPr>
          <w:rFonts w:ascii="Garamond" w:hAnsi="Garamond"/>
          <w:sz w:val="24"/>
        </w:rPr>
        <w:t xml:space="preserve">με εξειδίκευση </w:t>
      </w:r>
      <w:r w:rsidRPr="008F51DD">
        <w:rPr>
          <w:rFonts w:ascii="Garamond" w:hAnsi="Garamond"/>
          <w:sz w:val="24"/>
        </w:rPr>
        <w:t xml:space="preserve">στο παιδί και </w:t>
      </w:r>
      <w:r w:rsidR="004B05A7" w:rsidRPr="008F51DD">
        <w:rPr>
          <w:rFonts w:ascii="Garamond" w:hAnsi="Garamond"/>
          <w:sz w:val="24"/>
        </w:rPr>
        <w:t xml:space="preserve">μάλιστα αυτό με </w:t>
      </w:r>
      <w:proofErr w:type="spellStart"/>
      <w:r w:rsidR="004B05A7" w:rsidRPr="008F51DD">
        <w:rPr>
          <w:rFonts w:ascii="Garamond" w:hAnsi="Garamond"/>
          <w:sz w:val="24"/>
        </w:rPr>
        <w:t>εεα</w:t>
      </w:r>
      <w:proofErr w:type="spellEnd"/>
      <w:r w:rsidR="004B05A7" w:rsidRPr="008F51DD">
        <w:rPr>
          <w:rFonts w:ascii="Garamond" w:hAnsi="Garamond"/>
          <w:sz w:val="24"/>
        </w:rPr>
        <w:t xml:space="preserve"> ή αναπηρία και </w:t>
      </w:r>
      <w:r w:rsidRPr="008F51DD">
        <w:rPr>
          <w:rFonts w:ascii="Garamond" w:hAnsi="Garamond"/>
          <w:sz w:val="24"/>
        </w:rPr>
        <w:t xml:space="preserve">διεπιστημονικά προάγει την παρέμβαση </w:t>
      </w:r>
      <w:r w:rsidR="004B05A7" w:rsidRPr="008F51DD">
        <w:rPr>
          <w:rFonts w:ascii="Garamond" w:hAnsi="Garamond"/>
          <w:sz w:val="24"/>
        </w:rPr>
        <w:t xml:space="preserve">στην ομάδα, </w:t>
      </w:r>
      <w:r w:rsidRPr="008F51DD">
        <w:rPr>
          <w:rFonts w:ascii="Garamond" w:hAnsi="Garamond"/>
          <w:sz w:val="24"/>
        </w:rPr>
        <w:t>στο σχολείο</w:t>
      </w:r>
      <w:r w:rsidR="004B05A7" w:rsidRPr="008F51DD">
        <w:rPr>
          <w:rFonts w:ascii="Garamond" w:hAnsi="Garamond"/>
          <w:sz w:val="24"/>
        </w:rPr>
        <w:t>.</w:t>
      </w:r>
      <w:r w:rsidRPr="008F51DD">
        <w:rPr>
          <w:rFonts w:ascii="Garamond" w:hAnsi="Garamond"/>
          <w:sz w:val="24"/>
        </w:rPr>
        <w:t xml:space="preserve"> </w:t>
      </w:r>
      <w:r w:rsidR="004B05A7" w:rsidRPr="008F51DD">
        <w:rPr>
          <w:rFonts w:ascii="Garamond" w:hAnsi="Garamond"/>
          <w:sz w:val="24"/>
        </w:rPr>
        <w:t>Α</w:t>
      </w:r>
      <w:r w:rsidRPr="008F51DD">
        <w:rPr>
          <w:rFonts w:ascii="Garamond" w:hAnsi="Garamond"/>
          <w:sz w:val="24"/>
        </w:rPr>
        <w:t>ντίθετα</w:t>
      </w:r>
      <w:r w:rsidR="00CA110A" w:rsidRPr="008F51DD">
        <w:rPr>
          <w:rFonts w:ascii="Garamond" w:hAnsi="Garamond"/>
          <w:sz w:val="24"/>
        </w:rPr>
        <w:t>,</w:t>
      </w:r>
      <w:r w:rsidRPr="008F51DD">
        <w:rPr>
          <w:rFonts w:ascii="Garamond" w:hAnsi="Garamond"/>
          <w:sz w:val="24"/>
        </w:rPr>
        <w:t xml:space="preserve"> το ΚΕΣΥ </w:t>
      </w:r>
      <w:r w:rsidR="00CA110A" w:rsidRPr="008F51DD">
        <w:rPr>
          <w:rFonts w:ascii="Garamond" w:hAnsi="Garamond"/>
          <w:sz w:val="24"/>
        </w:rPr>
        <w:t>φεύγει από το παιδί με αναπηρία για να εστιάσ</w:t>
      </w:r>
      <w:r w:rsidRPr="008F51DD">
        <w:rPr>
          <w:rFonts w:ascii="Garamond" w:hAnsi="Garamond"/>
          <w:sz w:val="24"/>
        </w:rPr>
        <w:t>ει στο εκπαιδευτικό</w:t>
      </w:r>
      <w:r w:rsidR="004B05A7" w:rsidRPr="008F51DD">
        <w:rPr>
          <w:rFonts w:ascii="Garamond" w:hAnsi="Garamond"/>
          <w:sz w:val="24"/>
        </w:rPr>
        <w:t xml:space="preserve"> σύστημα </w:t>
      </w:r>
      <w:r w:rsidR="00CA110A" w:rsidRPr="008F51DD">
        <w:rPr>
          <w:rFonts w:ascii="Garamond" w:hAnsi="Garamond"/>
          <w:sz w:val="24"/>
        </w:rPr>
        <w:t xml:space="preserve">και </w:t>
      </w:r>
      <w:r w:rsidR="004B05A7" w:rsidRPr="008F51DD">
        <w:rPr>
          <w:rFonts w:ascii="Garamond" w:hAnsi="Garamond"/>
          <w:sz w:val="24"/>
        </w:rPr>
        <w:t xml:space="preserve">δια πάσα </w:t>
      </w:r>
      <w:proofErr w:type="spellStart"/>
      <w:r w:rsidR="004B05A7" w:rsidRPr="008F51DD">
        <w:rPr>
          <w:rFonts w:ascii="Garamond" w:hAnsi="Garamond"/>
          <w:sz w:val="24"/>
        </w:rPr>
        <w:t>νόσον</w:t>
      </w:r>
      <w:proofErr w:type="spellEnd"/>
      <w:r w:rsidR="004B05A7" w:rsidRPr="008F51DD">
        <w:rPr>
          <w:rFonts w:ascii="Garamond" w:hAnsi="Garamond"/>
          <w:sz w:val="24"/>
        </w:rPr>
        <w:t>: επιμόρφωση, ειδική αγωγή, συμβουλευτική, επαγγελματικό προσανατολισμό -!-</w:t>
      </w:r>
      <w:r w:rsidR="0038430B" w:rsidRPr="008F51DD">
        <w:rPr>
          <w:rFonts w:ascii="Garamond" w:hAnsi="Garamond"/>
          <w:sz w:val="24"/>
        </w:rPr>
        <w:t xml:space="preserve"> </w:t>
      </w:r>
      <w:r w:rsidR="00CA110A" w:rsidRPr="008F51DD">
        <w:rPr>
          <w:rFonts w:ascii="Garamond" w:hAnsi="Garamond"/>
          <w:sz w:val="24"/>
        </w:rPr>
        <w:t>και πλήθος άλλων</w:t>
      </w:r>
      <w:r w:rsidR="005F3F5B" w:rsidRPr="008F51DD">
        <w:rPr>
          <w:rFonts w:ascii="Garamond" w:hAnsi="Garamond"/>
          <w:sz w:val="24"/>
        </w:rPr>
        <w:t xml:space="preserve">! </w:t>
      </w:r>
      <w:r w:rsidR="005F3F5B" w:rsidRPr="008F51DD">
        <w:rPr>
          <w:rFonts w:ascii="Garamond" w:hAnsi="Garamond"/>
          <w:sz w:val="24"/>
          <w:lang w:val="en-US"/>
        </w:rPr>
        <w:t>One</w:t>
      </w:r>
      <w:r w:rsidR="005F3F5B" w:rsidRPr="008F51DD">
        <w:rPr>
          <w:rFonts w:ascii="Garamond" w:hAnsi="Garamond"/>
          <w:sz w:val="24"/>
        </w:rPr>
        <w:t xml:space="preserve"> </w:t>
      </w:r>
      <w:r w:rsidR="005F3F5B" w:rsidRPr="008F51DD">
        <w:rPr>
          <w:rFonts w:ascii="Garamond" w:hAnsi="Garamond"/>
          <w:sz w:val="24"/>
          <w:lang w:val="en-US"/>
        </w:rPr>
        <w:t>size</w:t>
      </w:r>
      <w:r w:rsidR="005F3F5B" w:rsidRPr="008F51DD">
        <w:rPr>
          <w:rFonts w:ascii="Garamond" w:hAnsi="Garamond"/>
          <w:sz w:val="24"/>
        </w:rPr>
        <w:t xml:space="preserve"> </w:t>
      </w:r>
      <w:r w:rsidR="005F3F5B" w:rsidRPr="008F51DD">
        <w:rPr>
          <w:rFonts w:ascii="Garamond" w:hAnsi="Garamond"/>
          <w:sz w:val="24"/>
          <w:lang w:val="en-US"/>
        </w:rPr>
        <w:t>fits</w:t>
      </w:r>
      <w:r w:rsidR="005F3F5B" w:rsidRPr="008F51DD">
        <w:rPr>
          <w:rFonts w:ascii="Garamond" w:hAnsi="Garamond"/>
          <w:sz w:val="24"/>
        </w:rPr>
        <w:t xml:space="preserve"> </w:t>
      </w:r>
      <w:r w:rsidR="005F3F5B" w:rsidRPr="008F51DD">
        <w:rPr>
          <w:rFonts w:ascii="Garamond" w:hAnsi="Garamond"/>
          <w:sz w:val="24"/>
          <w:lang w:val="en-US"/>
        </w:rPr>
        <w:t>all</w:t>
      </w:r>
      <w:r w:rsidR="005F3F5B" w:rsidRPr="008F51DD">
        <w:rPr>
          <w:rFonts w:ascii="Garamond" w:hAnsi="Garamond"/>
          <w:sz w:val="24"/>
        </w:rPr>
        <w:t xml:space="preserve"> (ένα νούμερο για όλα)!</w:t>
      </w:r>
    </w:p>
    <w:p w:rsidR="004B05A7" w:rsidRPr="008F51DD" w:rsidRDefault="00FC76ED" w:rsidP="00E307E3">
      <w:pPr>
        <w:spacing w:after="80"/>
        <w:jc w:val="both"/>
        <w:rPr>
          <w:rFonts w:ascii="Garamond" w:hAnsi="Garamond"/>
          <w:sz w:val="24"/>
        </w:rPr>
      </w:pPr>
      <w:r w:rsidRPr="008F51DD">
        <w:rPr>
          <w:rFonts w:ascii="Garamond" w:hAnsi="Garamond"/>
          <w:sz w:val="24"/>
        </w:rPr>
        <w:t xml:space="preserve">Δημιουργείται </w:t>
      </w:r>
      <w:r w:rsidR="0038430B" w:rsidRPr="008F51DD">
        <w:rPr>
          <w:rFonts w:ascii="Garamond" w:hAnsi="Garamond"/>
          <w:sz w:val="24"/>
        </w:rPr>
        <w:t xml:space="preserve">έτσι, ένας θεσμός που πρέπει να τα κάνει όλα, </w:t>
      </w:r>
      <w:r w:rsidRPr="008F51DD">
        <w:rPr>
          <w:rFonts w:ascii="Garamond" w:hAnsi="Garamond"/>
          <w:sz w:val="24"/>
        </w:rPr>
        <w:t xml:space="preserve">ένας </w:t>
      </w:r>
      <w:r w:rsidR="004B05A7" w:rsidRPr="008F51DD">
        <w:rPr>
          <w:rFonts w:ascii="Garamond" w:hAnsi="Garamond"/>
          <w:sz w:val="24"/>
        </w:rPr>
        <w:t>βροντόσαυρο</w:t>
      </w:r>
      <w:r w:rsidRPr="008F51DD">
        <w:rPr>
          <w:rFonts w:ascii="Garamond" w:hAnsi="Garamond"/>
          <w:sz w:val="24"/>
        </w:rPr>
        <w:t>ς</w:t>
      </w:r>
      <w:r w:rsidR="004B05A7" w:rsidRPr="008F51DD">
        <w:rPr>
          <w:rFonts w:ascii="Garamond" w:hAnsi="Garamond"/>
          <w:sz w:val="24"/>
        </w:rPr>
        <w:t xml:space="preserve"> </w:t>
      </w:r>
      <w:r w:rsidRPr="008F51DD">
        <w:rPr>
          <w:rFonts w:ascii="Garamond" w:hAnsi="Garamond"/>
          <w:sz w:val="24"/>
        </w:rPr>
        <w:t>–δανείζομαι την έκφραση- με τεράστιες ανάγκες ενέργειας</w:t>
      </w:r>
      <w:r w:rsidR="00CA110A" w:rsidRPr="008F51DD">
        <w:rPr>
          <w:rFonts w:ascii="Garamond" w:hAnsi="Garamond"/>
          <w:sz w:val="24"/>
        </w:rPr>
        <w:t xml:space="preserve">, </w:t>
      </w:r>
      <w:r w:rsidR="001F7B8D" w:rsidRPr="008F51DD">
        <w:rPr>
          <w:rFonts w:ascii="Garamond" w:hAnsi="Garamond"/>
          <w:sz w:val="24"/>
        </w:rPr>
        <w:t xml:space="preserve">εντελώς </w:t>
      </w:r>
      <w:r w:rsidR="00CA110A" w:rsidRPr="008F51DD">
        <w:rPr>
          <w:rFonts w:ascii="Garamond" w:hAnsi="Garamond"/>
          <w:sz w:val="24"/>
        </w:rPr>
        <w:t>άσχετα μεταξύ τους αντικείμενα</w:t>
      </w:r>
      <w:r w:rsidRPr="008F51DD">
        <w:rPr>
          <w:rFonts w:ascii="Garamond" w:hAnsi="Garamond"/>
          <w:sz w:val="24"/>
        </w:rPr>
        <w:t xml:space="preserve"> και χαμηλή δυνατότητα </w:t>
      </w:r>
      <w:r w:rsidR="001F7B8D" w:rsidRPr="008F51DD">
        <w:rPr>
          <w:rFonts w:ascii="Garamond" w:hAnsi="Garamond"/>
          <w:sz w:val="24"/>
        </w:rPr>
        <w:t>στόχευσης και ευελιξίας</w:t>
      </w:r>
      <w:r w:rsidRPr="008F51DD">
        <w:rPr>
          <w:rFonts w:ascii="Garamond" w:hAnsi="Garamond"/>
          <w:sz w:val="24"/>
        </w:rPr>
        <w:t xml:space="preserve">. Θα απαιτεί διαρκώς </w:t>
      </w:r>
      <w:r w:rsidR="004B05A7" w:rsidRPr="008F51DD">
        <w:rPr>
          <w:rFonts w:ascii="Garamond" w:hAnsi="Garamond"/>
          <w:sz w:val="24"/>
        </w:rPr>
        <w:t xml:space="preserve">πολύ καύσιμο να κινηθεί (προσωπικό και υποστήριξη) </w:t>
      </w:r>
      <w:r w:rsidRPr="008F51DD">
        <w:rPr>
          <w:rFonts w:ascii="Garamond" w:hAnsi="Garamond"/>
          <w:sz w:val="24"/>
        </w:rPr>
        <w:t xml:space="preserve">και </w:t>
      </w:r>
      <w:r w:rsidR="002620AE" w:rsidRPr="008F51DD">
        <w:rPr>
          <w:rFonts w:ascii="Garamond" w:hAnsi="Garamond"/>
          <w:sz w:val="24"/>
        </w:rPr>
        <w:t>με σιγουριά</w:t>
      </w:r>
      <w:r w:rsidR="004B05A7" w:rsidRPr="008F51DD">
        <w:rPr>
          <w:rFonts w:ascii="Garamond" w:hAnsi="Garamond"/>
          <w:sz w:val="24"/>
        </w:rPr>
        <w:t xml:space="preserve"> </w:t>
      </w:r>
      <w:r w:rsidR="0038430B" w:rsidRPr="008F51DD">
        <w:rPr>
          <w:rFonts w:ascii="Garamond" w:hAnsi="Garamond"/>
          <w:sz w:val="24"/>
        </w:rPr>
        <w:t>θα στερηθεί</w:t>
      </w:r>
      <w:r w:rsidRPr="008F51DD">
        <w:rPr>
          <w:rFonts w:ascii="Garamond" w:hAnsi="Garamond"/>
          <w:sz w:val="24"/>
        </w:rPr>
        <w:t xml:space="preserve"> αποτελεσματικότητα</w:t>
      </w:r>
      <w:r w:rsidR="0038430B" w:rsidRPr="008F51DD">
        <w:rPr>
          <w:rFonts w:ascii="Garamond" w:hAnsi="Garamond"/>
          <w:sz w:val="24"/>
        </w:rPr>
        <w:t>ς</w:t>
      </w:r>
      <w:r w:rsidR="004B05A7" w:rsidRPr="008F51DD">
        <w:rPr>
          <w:rFonts w:ascii="Garamond" w:hAnsi="Garamond"/>
          <w:sz w:val="24"/>
        </w:rPr>
        <w:t>.</w:t>
      </w:r>
    </w:p>
    <w:p w:rsidR="0038430B" w:rsidRPr="008F51DD" w:rsidRDefault="004B05A7" w:rsidP="004B05A7">
      <w:pPr>
        <w:spacing w:after="80"/>
        <w:jc w:val="both"/>
        <w:rPr>
          <w:rFonts w:ascii="Garamond" w:hAnsi="Garamond"/>
          <w:sz w:val="24"/>
        </w:rPr>
      </w:pPr>
      <w:r w:rsidRPr="008F51DD">
        <w:rPr>
          <w:rFonts w:ascii="Garamond" w:hAnsi="Garamond"/>
          <w:sz w:val="24"/>
        </w:rPr>
        <w:t xml:space="preserve">Πολλοί λένε –αισιόδοξα– τίποτα δεν αλλάζει. Όμως ο νομοθέτης λέει αλήθεια, το ΚΕΔΔΥ καταργείται/γκρεμίζεται στο σύνολό του. Εάν ο νομοθέτης δεν εννοούσε κατάργηση απλά, θα έγραφε </w:t>
      </w:r>
      <w:r w:rsidR="00DA1286" w:rsidRPr="008F51DD">
        <w:rPr>
          <w:rFonts w:ascii="Garamond" w:hAnsi="Garamond"/>
          <w:sz w:val="24"/>
        </w:rPr>
        <w:t>“</w:t>
      </w:r>
      <w:r w:rsidRPr="008F51DD">
        <w:rPr>
          <w:rFonts w:ascii="Garamond" w:hAnsi="Garamond"/>
          <w:sz w:val="24"/>
        </w:rPr>
        <w:t>μετονομάζεται</w:t>
      </w:r>
      <w:r w:rsidR="00DA1286" w:rsidRPr="008F51DD">
        <w:rPr>
          <w:rFonts w:ascii="Garamond" w:hAnsi="Garamond"/>
          <w:sz w:val="24"/>
        </w:rPr>
        <w:t>”</w:t>
      </w:r>
      <w:r w:rsidR="0038430B" w:rsidRPr="008F51DD">
        <w:rPr>
          <w:rFonts w:ascii="Garamond" w:hAnsi="Garamond"/>
          <w:sz w:val="24"/>
        </w:rPr>
        <w:t xml:space="preserve"> και θα συνέχιζε όπως το ΚΕΔΔΥ να εστιάζει σε αυτό που έχουμε περισσότερο ανάγκη αυτή την εποχή</w:t>
      </w:r>
      <w:r w:rsidR="00CA110A" w:rsidRPr="008F51DD">
        <w:rPr>
          <w:rFonts w:ascii="Garamond" w:hAnsi="Garamond"/>
          <w:sz w:val="24"/>
        </w:rPr>
        <w:t xml:space="preserve"> </w:t>
      </w:r>
      <w:r w:rsidR="0038430B" w:rsidRPr="008F51DD">
        <w:rPr>
          <w:rFonts w:ascii="Garamond" w:hAnsi="Garamond"/>
          <w:sz w:val="24"/>
        </w:rPr>
        <w:t xml:space="preserve">της ένταξης των παιδιών </w:t>
      </w:r>
      <w:r w:rsidR="005F3F5B" w:rsidRPr="008F51DD">
        <w:rPr>
          <w:rFonts w:ascii="Garamond" w:hAnsi="Garamond"/>
          <w:sz w:val="24"/>
        </w:rPr>
        <w:t xml:space="preserve">μας </w:t>
      </w:r>
      <w:r w:rsidR="0038430B" w:rsidRPr="008F51DD">
        <w:rPr>
          <w:rFonts w:ascii="Garamond" w:hAnsi="Garamond"/>
          <w:sz w:val="24"/>
        </w:rPr>
        <w:t>με αναπηρία στα γενικά σχολεία</w:t>
      </w:r>
      <w:r w:rsidRPr="008F51DD">
        <w:rPr>
          <w:rFonts w:ascii="Garamond" w:hAnsi="Garamond"/>
          <w:sz w:val="24"/>
        </w:rPr>
        <w:t xml:space="preserve">. </w:t>
      </w:r>
    </w:p>
    <w:p w:rsidR="004B05A7" w:rsidRPr="008F51DD" w:rsidRDefault="004B05A7" w:rsidP="004B05A7">
      <w:pPr>
        <w:spacing w:after="80"/>
        <w:jc w:val="both"/>
        <w:rPr>
          <w:rFonts w:ascii="Garamond" w:hAnsi="Garamond"/>
          <w:sz w:val="24"/>
        </w:rPr>
      </w:pPr>
      <w:r w:rsidRPr="008F51DD">
        <w:rPr>
          <w:rFonts w:ascii="Garamond" w:hAnsi="Garamond"/>
          <w:sz w:val="24"/>
        </w:rPr>
        <w:t>Αλλά θέλει να καταργήσει για να έχει ίσως την ματαιοδοξία να χτίσει, άλλωστε δεν θα είναι δικό του, προσωπικά δικό του, αλλά δικό μας, όλων εμάς το κόστος…</w:t>
      </w:r>
    </w:p>
    <w:p w:rsidR="004B05A7" w:rsidRPr="00CC0F53" w:rsidRDefault="004B05A7" w:rsidP="00E307E3">
      <w:pPr>
        <w:spacing w:after="80"/>
        <w:jc w:val="both"/>
        <w:rPr>
          <w:rFonts w:ascii="Garamond" w:hAnsi="Garamond"/>
          <w:sz w:val="24"/>
        </w:rPr>
      </w:pPr>
    </w:p>
    <w:p w:rsidR="008F51DD" w:rsidRPr="00CC0F53" w:rsidRDefault="008F51DD" w:rsidP="00E307E3">
      <w:pPr>
        <w:spacing w:after="80"/>
        <w:jc w:val="both"/>
        <w:rPr>
          <w:rFonts w:ascii="Garamond" w:hAnsi="Garamond"/>
          <w:sz w:val="24"/>
        </w:rPr>
      </w:pPr>
    </w:p>
    <w:p w:rsidR="008F51DD" w:rsidRPr="00CC0F53" w:rsidRDefault="008F51DD" w:rsidP="00E307E3">
      <w:pPr>
        <w:spacing w:after="80"/>
        <w:jc w:val="both"/>
        <w:rPr>
          <w:rFonts w:ascii="Garamond" w:hAnsi="Garamond"/>
          <w:sz w:val="24"/>
        </w:rPr>
      </w:pPr>
    </w:p>
    <w:p w:rsidR="008F51DD" w:rsidRPr="00CC0F53" w:rsidRDefault="008F51DD" w:rsidP="00E307E3">
      <w:pPr>
        <w:spacing w:after="80"/>
        <w:jc w:val="both"/>
        <w:rPr>
          <w:rFonts w:ascii="Garamond" w:hAnsi="Garamond"/>
          <w:sz w:val="24"/>
        </w:rPr>
      </w:pPr>
    </w:p>
    <w:p w:rsidR="008F51DD" w:rsidRPr="00CC0F53" w:rsidRDefault="008F51DD" w:rsidP="00E307E3">
      <w:pPr>
        <w:spacing w:after="80"/>
        <w:jc w:val="both"/>
        <w:rPr>
          <w:rFonts w:ascii="Garamond" w:hAnsi="Garamond"/>
          <w:sz w:val="24"/>
        </w:rPr>
      </w:pPr>
    </w:p>
    <w:p w:rsidR="008F51DD" w:rsidRPr="00CC0F53" w:rsidRDefault="008F51DD" w:rsidP="00E307E3">
      <w:pPr>
        <w:spacing w:after="80"/>
        <w:jc w:val="both"/>
        <w:rPr>
          <w:rFonts w:ascii="Garamond" w:hAnsi="Garamond"/>
          <w:sz w:val="24"/>
        </w:rPr>
      </w:pPr>
    </w:p>
    <w:p w:rsidR="008F51DD" w:rsidRPr="00CC0F53" w:rsidRDefault="008F51DD" w:rsidP="00E307E3">
      <w:pPr>
        <w:spacing w:after="80"/>
        <w:jc w:val="both"/>
        <w:rPr>
          <w:rFonts w:ascii="Garamond" w:hAnsi="Garamond"/>
          <w:sz w:val="24"/>
        </w:rPr>
      </w:pPr>
    </w:p>
    <w:p w:rsidR="008F51DD" w:rsidRPr="00CC0F53" w:rsidRDefault="008F51DD" w:rsidP="00E307E3">
      <w:pPr>
        <w:spacing w:after="80"/>
        <w:jc w:val="both"/>
        <w:rPr>
          <w:rFonts w:ascii="Garamond" w:hAnsi="Garamond"/>
          <w:sz w:val="24"/>
        </w:rPr>
      </w:pPr>
    </w:p>
    <w:p w:rsidR="008F51DD" w:rsidRPr="00CC0F53" w:rsidRDefault="008F51DD" w:rsidP="00E307E3">
      <w:pPr>
        <w:spacing w:after="80"/>
        <w:jc w:val="both"/>
        <w:rPr>
          <w:rFonts w:ascii="Garamond" w:hAnsi="Garamond"/>
          <w:sz w:val="24"/>
        </w:rPr>
      </w:pPr>
    </w:p>
    <w:p w:rsidR="008F51DD" w:rsidRPr="00CC0F53" w:rsidRDefault="008F51DD" w:rsidP="00E307E3">
      <w:pPr>
        <w:spacing w:after="80"/>
        <w:jc w:val="both"/>
        <w:rPr>
          <w:rFonts w:ascii="Garamond" w:hAnsi="Garamond"/>
          <w:sz w:val="24"/>
        </w:rPr>
      </w:pPr>
    </w:p>
    <w:p w:rsidR="008F51DD" w:rsidRPr="00CC0F53" w:rsidRDefault="008F51DD" w:rsidP="00E307E3">
      <w:pPr>
        <w:spacing w:after="80"/>
        <w:jc w:val="both"/>
        <w:rPr>
          <w:rFonts w:ascii="Garamond" w:hAnsi="Garamond"/>
          <w:sz w:val="24"/>
        </w:rPr>
      </w:pPr>
    </w:p>
    <w:p w:rsidR="008F51DD" w:rsidRPr="00CC0F53" w:rsidRDefault="008F51DD" w:rsidP="00E307E3">
      <w:pPr>
        <w:spacing w:after="80"/>
        <w:jc w:val="both"/>
        <w:rPr>
          <w:rFonts w:ascii="Garamond" w:hAnsi="Garamond"/>
          <w:sz w:val="24"/>
        </w:rPr>
      </w:pPr>
    </w:p>
    <w:p w:rsidR="008F51DD" w:rsidRPr="00CC0F53" w:rsidRDefault="008F51DD" w:rsidP="00E307E3">
      <w:pPr>
        <w:spacing w:after="80"/>
        <w:jc w:val="both"/>
        <w:rPr>
          <w:rFonts w:ascii="Garamond" w:hAnsi="Garamond"/>
          <w:sz w:val="24"/>
        </w:rPr>
      </w:pPr>
    </w:p>
    <w:p w:rsidR="008F51DD" w:rsidRPr="00CC0F53" w:rsidRDefault="008F51DD" w:rsidP="00E307E3">
      <w:pPr>
        <w:spacing w:after="80"/>
        <w:jc w:val="both"/>
        <w:rPr>
          <w:rFonts w:ascii="Garamond" w:hAnsi="Garamond"/>
          <w:sz w:val="24"/>
        </w:rPr>
      </w:pPr>
    </w:p>
    <w:p w:rsidR="008F51DD" w:rsidRPr="00CC0F53" w:rsidRDefault="008F51DD" w:rsidP="00E307E3">
      <w:pPr>
        <w:spacing w:after="80"/>
        <w:jc w:val="both"/>
        <w:rPr>
          <w:rFonts w:ascii="Garamond" w:hAnsi="Garamond"/>
          <w:sz w:val="24"/>
        </w:rPr>
      </w:pPr>
    </w:p>
    <w:p w:rsidR="008F51DD" w:rsidRPr="00CC0F53" w:rsidRDefault="008F51DD" w:rsidP="00E307E3">
      <w:pPr>
        <w:spacing w:after="80"/>
        <w:jc w:val="both"/>
        <w:rPr>
          <w:rFonts w:ascii="Garamond" w:hAnsi="Garamond"/>
          <w:sz w:val="24"/>
        </w:rPr>
      </w:pPr>
    </w:p>
    <w:p w:rsidR="008F51DD" w:rsidRPr="00CC0F53" w:rsidRDefault="008F51DD" w:rsidP="008F51DD">
      <w:pPr>
        <w:spacing w:after="80"/>
        <w:jc w:val="center"/>
        <w:rPr>
          <w:rFonts w:ascii="Garamond" w:hAnsi="Garamond"/>
          <w:b/>
          <w:sz w:val="24"/>
        </w:rPr>
      </w:pPr>
      <w:r w:rsidRPr="00CC0F53">
        <w:rPr>
          <w:rFonts w:ascii="Garamond" w:hAnsi="Garamond"/>
          <w:b/>
          <w:sz w:val="24"/>
        </w:rPr>
        <w:t>…………………………………………………………………………………………</w:t>
      </w:r>
    </w:p>
    <w:p w:rsidR="008F51DD" w:rsidRPr="00CC0F53" w:rsidRDefault="008F51DD" w:rsidP="00E307E3">
      <w:pPr>
        <w:spacing w:after="80"/>
        <w:jc w:val="both"/>
        <w:rPr>
          <w:rFonts w:ascii="Garamond" w:hAnsi="Garamond"/>
          <w:b/>
          <w:sz w:val="24"/>
        </w:rPr>
      </w:pPr>
      <w:r w:rsidRPr="008F51DD">
        <w:rPr>
          <w:rFonts w:ascii="Garamond" w:hAnsi="Garamond"/>
          <w:b/>
          <w:sz w:val="24"/>
        </w:rPr>
        <w:t xml:space="preserve">Δημοσιεύτηκε στο </w:t>
      </w:r>
      <w:r w:rsidRPr="008F51DD">
        <w:rPr>
          <w:rFonts w:ascii="Garamond" w:hAnsi="Garamond"/>
          <w:b/>
          <w:sz w:val="24"/>
          <w:lang w:val="en-US"/>
        </w:rPr>
        <w:t>ESOS</w:t>
      </w:r>
      <w:r w:rsidRPr="008F51DD">
        <w:rPr>
          <w:rFonts w:ascii="Garamond" w:hAnsi="Garamond"/>
          <w:b/>
          <w:sz w:val="24"/>
        </w:rPr>
        <w:t xml:space="preserve"> 22.03.2018: </w:t>
      </w:r>
    </w:p>
    <w:p w:rsidR="008F51DD" w:rsidRPr="00CC0F53" w:rsidRDefault="00BB23A2" w:rsidP="00E307E3">
      <w:pPr>
        <w:spacing w:after="80"/>
        <w:jc w:val="both"/>
        <w:rPr>
          <w:rFonts w:ascii="Garamond" w:hAnsi="Garamond"/>
          <w:sz w:val="24"/>
        </w:rPr>
      </w:pPr>
      <w:hyperlink r:id="rId5" w:history="1">
        <w:r w:rsidR="008F51DD" w:rsidRPr="00E06B2F">
          <w:rPr>
            <w:rStyle w:val="-"/>
            <w:rFonts w:ascii="Garamond" w:hAnsi="Garamond"/>
            <w:sz w:val="24"/>
            <w:lang w:val="en-US"/>
          </w:rPr>
          <w:t>https</w:t>
        </w:r>
        <w:r w:rsidR="008F51DD" w:rsidRPr="00CC0F53">
          <w:rPr>
            <w:rStyle w:val="-"/>
            <w:rFonts w:ascii="Garamond" w:hAnsi="Garamond"/>
            <w:sz w:val="24"/>
          </w:rPr>
          <w:t>://</w:t>
        </w:r>
        <w:r w:rsidR="008F51DD" w:rsidRPr="00E06B2F">
          <w:rPr>
            <w:rStyle w:val="-"/>
            <w:rFonts w:ascii="Garamond" w:hAnsi="Garamond"/>
            <w:sz w:val="24"/>
            <w:lang w:val="en-US"/>
          </w:rPr>
          <w:t>www</w:t>
        </w:r>
        <w:r w:rsidR="008F51DD" w:rsidRPr="00CC0F53">
          <w:rPr>
            <w:rStyle w:val="-"/>
            <w:rFonts w:ascii="Garamond" w:hAnsi="Garamond"/>
            <w:sz w:val="24"/>
          </w:rPr>
          <w:t>.</w:t>
        </w:r>
        <w:r w:rsidR="008F51DD" w:rsidRPr="00E06B2F">
          <w:rPr>
            <w:rStyle w:val="-"/>
            <w:rFonts w:ascii="Garamond" w:hAnsi="Garamond"/>
            <w:sz w:val="24"/>
            <w:lang w:val="en-US"/>
          </w:rPr>
          <w:t>esos</w:t>
        </w:r>
        <w:r w:rsidR="008F51DD" w:rsidRPr="00CC0F53">
          <w:rPr>
            <w:rStyle w:val="-"/>
            <w:rFonts w:ascii="Garamond" w:hAnsi="Garamond"/>
            <w:sz w:val="24"/>
          </w:rPr>
          <w:t>.</w:t>
        </w:r>
        <w:r w:rsidR="008F51DD" w:rsidRPr="00E06B2F">
          <w:rPr>
            <w:rStyle w:val="-"/>
            <w:rFonts w:ascii="Garamond" w:hAnsi="Garamond"/>
            <w:sz w:val="24"/>
            <w:lang w:val="en-US"/>
          </w:rPr>
          <w:t>gr</w:t>
        </w:r>
        <w:r w:rsidR="008F51DD" w:rsidRPr="00CC0F53">
          <w:rPr>
            <w:rStyle w:val="-"/>
            <w:rFonts w:ascii="Garamond" w:hAnsi="Garamond"/>
            <w:sz w:val="24"/>
          </w:rPr>
          <w:t>/</w:t>
        </w:r>
        <w:r w:rsidR="008F51DD" w:rsidRPr="00E06B2F">
          <w:rPr>
            <w:rStyle w:val="-"/>
            <w:rFonts w:ascii="Garamond" w:hAnsi="Garamond"/>
            <w:sz w:val="24"/>
            <w:lang w:val="en-US"/>
          </w:rPr>
          <w:t>arthra</w:t>
        </w:r>
        <w:r w:rsidR="008F51DD" w:rsidRPr="00CC0F53">
          <w:rPr>
            <w:rStyle w:val="-"/>
            <w:rFonts w:ascii="Garamond" w:hAnsi="Garamond"/>
            <w:sz w:val="24"/>
          </w:rPr>
          <w:t>/56082/</w:t>
        </w:r>
        <w:r w:rsidR="008F51DD" w:rsidRPr="00E06B2F">
          <w:rPr>
            <w:rStyle w:val="-"/>
            <w:rFonts w:ascii="Garamond" w:hAnsi="Garamond"/>
            <w:sz w:val="24"/>
            <w:lang w:val="en-US"/>
          </w:rPr>
          <w:t>nomothetima</w:t>
        </w:r>
        <w:r w:rsidR="008F51DD" w:rsidRPr="00CC0F53">
          <w:rPr>
            <w:rStyle w:val="-"/>
            <w:rFonts w:ascii="Garamond" w:hAnsi="Garamond"/>
            <w:sz w:val="24"/>
          </w:rPr>
          <w:t>-</w:t>
        </w:r>
        <w:r w:rsidR="008F51DD" w:rsidRPr="00E06B2F">
          <w:rPr>
            <w:rStyle w:val="-"/>
            <w:rFonts w:ascii="Garamond" w:hAnsi="Garamond"/>
            <w:sz w:val="24"/>
            <w:lang w:val="en-US"/>
          </w:rPr>
          <w:t>ypostiriktikon</w:t>
        </w:r>
        <w:r w:rsidR="008F51DD" w:rsidRPr="00CC0F53">
          <w:rPr>
            <w:rStyle w:val="-"/>
            <w:rFonts w:ascii="Garamond" w:hAnsi="Garamond"/>
            <w:sz w:val="24"/>
          </w:rPr>
          <w:t>-</w:t>
        </w:r>
        <w:r w:rsidR="008F51DD" w:rsidRPr="00E06B2F">
          <w:rPr>
            <w:rStyle w:val="-"/>
            <w:rFonts w:ascii="Garamond" w:hAnsi="Garamond"/>
            <w:sz w:val="24"/>
            <w:lang w:val="en-US"/>
          </w:rPr>
          <w:t>thesmon</w:t>
        </w:r>
        <w:r w:rsidR="008F51DD" w:rsidRPr="00CC0F53">
          <w:rPr>
            <w:rStyle w:val="-"/>
            <w:rFonts w:ascii="Garamond" w:hAnsi="Garamond"/>
            <w:sz w:val="24"/>
          </w:rPr>
          <w:t>-</w:t>
        </w:r>
        <w:r w:rsidR="008F51DD" w:rsidRPr="00E06B2F">
          <w:rPr>
            <w:rStyle w:val="-"/>
            <w:rFonts w:ascii="Garamond" w:hAnsi="Garamond"/>
            <w:sz w:val="24"/>
            <w:lang w:val="en-US"/>
          </w:rPr>
          <w:t>keddy</w:t>
        </w:r>
        <w:r w:rsidR="008F51DD" w:rsidRPr="00CC0F53">
          <w:rPr>
            <w:rStyle w:val="-"/>
            <w:rFonts w:ascii="Garamond" w:hAnsi="Garamond"/>
            <w:sz w:val="24"/>
          </w:rPr>
          <w:t>-</w:t>
        </w:r>
        <w:r w:rsidR="008F51DD" w:rsidRPr="00E06B2F">
          <w:rPr>
            <w:rStyle w:val="-"/>
            <w:rFonts w:ascii="Garamond" w:hAnsi="Garamond"/>
            <w:sz w:val="24"/>
            <w:lang w:val="en-US"/>
          </w:rPr>
          <w:t>i</w:t>
        </w:r>
        <w:r w:rsidR="008F51DD" w:rsidRPr="00CC0F53">
          <w:rPr>
            <w:rStyle w:val="-"/>
            <w:rFonts w:ascii="Garamond" w:hAnsi="Garamond"/>
            <w:sz w:val="24"/>
          </w:rPr>
          <w:t>-</w:t>
        </w:r>
        <w:r w:rsidR="008F51DD" w:rsidRPr="00E06B2F">
          <w:rPr>
            <w:rStyle w:val="-"/>
            <w:rFonts w:ascii="Garamond" w:hAnsi="Garamond"/>
            <w:sz w:val="24"/>
            <w:lang w:val="en-US"/>
          </w:rPr>
          <w:t>kesy</w:t>
        </w:r>
      </w:hyperlink>
    </w:p>
    <w:p w:rsidR="008F51DD" w:rsidRPr="00CC0F53" w:rsidRDefault="008F51DD" w:rsidP="00CC0F53">
      <w:pPr>
        <w:spacing w:after="80"/>
        <w:jc w:val="center"/>
        <w:rPr>
          <w:rFonts w:ascii="Garamond" w:hAnsi="Garamond"/>
          <w:b/>
          <w:sz w:val="24"/>
          <w:lang w:val="en-US"/>
        </w:rPr>
      </w:pPr>
      <w:r>
        <w:rPr>
          <w:rFonts w:ascii="Garamond" w:hAnsi="Garamond"/>
          <w:b/>
          <w:sz w:val="24"/>
          <w:lang w:val="en-US"/>
        </w:rPr>
        <w:t>…………………………………………………………………………………………</w:t>
      </w:r>
    </w:p>
    <w:sectPr w:rsidR="008F51DD" w:rsidRPr="00CC0F53" w:rsidSect="00367E07">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Garamond">
    <w:panose1 w:val="02020404030301010803"/>
    <w:charset w:val="A1"/>
    <w:family w:val="roman"/>
    <w:pitch w:val="variable"/>
    <w:sig w:usb0="00000287" w:usb1="00000000" w:usb2="00000000" w:usb3="00000000" w:csb0="0000009F" w:csb1="00000000"/>
  </w:font>
  <w:font w:name="Cambria">
    <w:panose1 w:val="02040503050406030204"/>
    <w:charset w:val="A1"/>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F3BF3"/>
    <w:rsid w:val="0007774E"/>
    <w:rsid w:val="000C45E3"/>
    <w:rsid w:val="001A3885"/>
    <w:rsid w:val="001D0F9D"/>
    <w:rsid w:val="001D376A"/>
    <w:rsid w:val="001F7B8D"/>
    <w:rsid w:val="00260098"/>
    <w:rsid w:val="002620AE"/>
    <w:rsid w:val="00270C15"/>
    <w:rsid w:val="002F64F6"/>
    <w:rsid w:val="00367E07"/>
    <w:rsid w:val="0038430B"/>
    <w:rsid w:val="004A2BFC"/>
    <w:rsid w:val="004B05A7"/>
    <w:rsid w:val="005944F8"/>
    <w:rsid w:val="005A3279"/>
    <w:rsid w:val="005F3F5B"/>
    <w:rsid w:val="00606338"/>
    <w:rsid w:val="006515F5"/>
    <w:rsid w:val="00677B1F"/>
    <w:rsid w:val="006D5B53"/>
    <w:rsid w:val="006E0E45"/>
    <w:rsid w:val="00736F2B"/>
    <w:rsid w:val="007C505E"/>
    <w:rsid w:val="008B0E09"/>
    <w:rsid w:val="008E2B05"/>
    <w:rsid w:val="008F51DD"/>
    <w:rsid w:val="00977AD7"/>
    <w:rsid w:val="00996A9B"/>
    <w:rsid w:val="00996AF7"/>
    <w:rsid w:val="009B2F75"/>
    <w:rsid w:val="00A52972"/>
    <w:rsid w:val="00A52E22"/>
    <w:rsid w:val="00A63539"/>
    <w:rsid w:val="00B1335C"/>
    <w:rsid w:val="00B14702"/>
    <w:rsid w:val="00B4655E"/>
    <w:rsid w:val="00B47B73"/>
    <w:rsid w:val="00B67495"/>
    <w:rsid w:val="00B8211E"/>
    <w:rsid w:val="00BB23A2"/>
    <w:rsid w:val="00BF034E"/>
    <w:rsid w:val="00C00C1E"/>
    <w:rsid w:val="00C14A43"/>
    <w:rsid w:val="00C745C3"/>
    <w:rsid w:val="00CA110A"/>
    <w:rsid w:val="00CC0F53"/>
    <w:rsid w:val="00CF62B9"/>
    <w:rsid w:val="00D41230"/>
    <w:rsid w:val="00D91151"/>
    <w:rsid w:val="00DA1286"/>
    <w:rsid w:val="00E06826"/>
    <w:rsid w:val="00E307E3"/>
    <w:rsid w:val="00EF3BF3"/>
    <w:rsid w:val="00F706AA"/>
    <w:rsid w:val="00FC76E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7E0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8F51D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esos.gr/arthra/56082/nomothetima-ypostiriktikon-thesmon-keddy-i-kesy"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02BBE8-0A5E-4AD6-BC4E-09B37BC0D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4</Pages>
  <Words>1480</Words>
  <Characters>7994</Characters>
  <Application>Microsoft Office Word</Application>
  <DocSecurity>0</DocSecurity>
  <Lines>66</Lines>
  <Paragraphs>18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ADRIANOS</dc:creator>
  <cp:keywords/>
  <dc:description/>
  <cp:lastModifiedBy>ADRIANOS</cp:lastModifiedBy>
  <cp:revision>35</cp:revision>
  <dcterms:created xsi:type="dcterms:W3CDTF">2018-03-21T19:29:00Z</dcterms:created>
  <dcterms:modified xsi:type="dcterms:W3CDTF">2018-05-03T07:46:00Z</dcterms:modified>
</cp:coreProperties>
</file>