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14:paraId="3FB5AC53" w14:textId="77777777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7BC30625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71A493A8" wp14:editId="51C18373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14:paraId="03CFAD22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5131B63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B280CAE" w14:textId="77777777"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4A7B71F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CCFC2DB" w14:textId="77777777"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49733941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64684974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FD6D4FD" w14:textId="7F138018" w:rsidR="00DE596A" w:rsidRPr="00D13738" w:rsidRDefault="00DE596A" w:rsidP="00111136">
            <w:pPr>
              <w:spacing w:after="0"/>
              <w:jc w:val="right"/>
              <w:rPr>
                <w:rFonts w:eastAsia="Times New Roman"/>
                <w:b/>
                <w:bCs/>
                <w:lang w:eastAsia="el-GR"/>
              </w:rPr>
            </w:pPr>
          </w:p>
        </w:tc>
      </w:tr>
      <w:tr w:rsidR="00DE596A" w:rsidRPr="00647ECE" w14:paraId="62DEB94B" w14:textId="77777777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37A0D1C2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2F9BBEA4" w14:textId="77777777" w:rsidR="00DE596A" w:rsidRPr="007A53C4" w:rsidRDefault="000763F7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14:paraId="04ED7824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2526B966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59A339FF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65F4D176" w14:textId="77777777"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14:paraId="7C14964C" w14:textId="77777777"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14:paraId="3CD6DA2B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2785D720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14:paraId="3D26299D" w14:textId="2C055B3A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Νέα Σμύρνη, </w:t>
            </w:r>
            <w:r w:rsidR="00D13738">
              <w:rPr>
                <w:rFonts w:eastAsia="Times New Roman"/>
                <w:bCs/>
                <w:sz w:val="24"/>
                <w:szCs w:val="24"/>
                <w:lang w:eastAsia="el-GR"/>
              </w:rPr>
              <w:t>1</w:t>
            </w:r>
            <w:r w:rsidR="002E6219">
              <w:rPr>
                <w:rFonts w:eastAsia="Times New Roman"/>
                <w:bCs/>
                <w:sz w:val="24"/>
                <w:szCs w:val="24"/>
                <w:lang w:eastAsia="el-GR"/>
              </w:rPr>
              <w:t>6</w:t>
            </w:r>
            <w:r w:rsidR="00D13738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Νοεμβρίου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202</w:t>
            </w:r>
            <w:r w:rsidR="00AB7CC1"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>1</w:t>
            </w:r>
          </w:p>
          <w:p w14:paraId="7C173AA2" w14:textId="60F6CA03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ab/>
            </w:r>
          </w:p>
          <w:p w14:paraId="22314773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578EBE26" w14:textId="77777777" w:rsidR="00F46986" w:rsidRPr="00475C0D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475C0D">
              <w:rPr>
                <w:rFonts w:eastAsia="Times New Roman"/>
                <w:b/>
                <w:sz w:val="24"/>
                <w:szCs w:val="24"/>
                <w:lang w:eastAsia="el-GR"/>
              </w:rPr>
              <w:t>ΠΡΟΣ:</w:t>
            </w:r>
          </w:p>
          <w:p w14:paraId="174F2BB4" w14:textId="1E900459" w:rsidR="00E973B8" w:rsidRDefault="00D46037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D46037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Νηπιαγωγεία &amp; δημοτικά σχολεία Δ΄ Αθήνας  </w:t>
            </w:r>
          </w:p>
          <w:p w14:paraId="33A7F70F" w14:textId="4DBDCE98" w:rsidR="00E973B8" w:rsidRDefault="00E973B8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05AB7663" w14:textId="731AF5CF" w:rsidR="00E973B8" w:rsidRDefault="00E973B8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E973B8">
              <w:rPr>
                <w:rFonts w:eastAsia="Times New Roman"/>
                <w:b/>
                <w:sz w:val="24"/>
                <w:szCs w:val="24"/>
                <w:lang w:eastAsia="el-GR"/>
              </w:rPr>
              <w:t>ΚΟΙΝ:</w:t>
            </w:r>
          </w:p>
          <w:p w14:paraId="717CFC0F" w14:textId="208CDE8D" w:rsidR="00DE596A" w:rsidRPr="004F515F" w:rsidRDefault="002E6219" w:rsidP="002E6219">
            <w:pPr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2E6219">
              <w:rPr>
                <w:rFonts w:eastAsia="Times New Roman"/>
                <w:bCs/>
                <w:lang w:eastAsia="el-GR"/>
              </w:rPr>
              <w:t xml:space="preserve">1. Περιφερειακή Δ/νση ΠΕ &amp; ΔΕ Αττικής 2. Δ/νση ΠΕ Δ΄ Αθήνας </w:t>
            </w:r>
          </w:p>
        </w:tc>
      </w:tr>
      <w:tr w:rsidR="00DE596A" w:rsidRPr="00647ECE" w14:paraId="1B33460B" w14:textId="77777777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1577572D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1E582687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36CABFF7" w14:textId="77777777"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14:paraId="76C78DFD" w14:textId="77777777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14:paraId="1912C946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Ταχ. Δ/νση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14:paraId="00C03B87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69B86D40" w14:textId="77777777"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14:paraId="63442DD4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499F13CD" w14:textId="77777777"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2A56C6A7" w14:textId="77777777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14:paraId="609F200A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539D06A9" w14:textId="77777777"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14:paraId="4A1551DE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EF28EA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66B334D2" w14:textId="77777777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14:paraId="5E0FBA6D" w14:textId="77777777"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5F13DDCC" w14:textId="1451A123" w:rsidR="00DE596A" w:rsidRPr="00FD2926" w:rsidRDefault="00EA38AC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="00DE596A"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 w:rsidR="00DE596A"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14:paraId="1830BDF1" w14:textId="70264BBB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</w:t>
            </w:r>
          </w:p>
          <w:p w14:paraId="20F3906F" w14:textId="1A9F665A"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3AF8A98C" w14:textId="77777777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75E182CF" w14:textId="77777777" w:rsidR="00EA38AC" w:rsidRDefault="00DE596A" w:rsidP="00EA38AC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="00EA38AC"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 w:rsidR="00EA38AC"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 w:rsidR="00EA38AC">
              <w:t xml:space="preserve"> </w:t>
            </w:r>
          </w:p>
          <w:p w14:paraId="742AC25C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14:paraId="5FE85ADF" w14:textId="77777777"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14:paraId="6FF30B3B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5A02B7B0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354DD27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058F54C1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14:paraId="2861BD3B" w14:textId="52A947C8" w:rsidR="00F46986" w:rsidRPr="00AE5F70" w:rsidRDefault="00F46986" w:rsidP="00F46986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  <w:r w:rsidRPr="00AE5F70">
        <w:rPr>
          <w:rFonts w:eastAsia="Times New Roman" w:cs="Arial"/>
          <w:b/>
          <w:sz w:val="24"/>
          <w:szCs w:val="24"/>
          <w:lang w:eastAsia="el-GR"/>
        </w:rPr>
        <w:t xml:space="preserve">Θέμα: </w:t>
      </w:r>
      <w:bookmarkStart w:id="0" w:name="_Hlk50125471"/>
      <w:r w:rsidR="00D46037" w:rsidRPr="00D46037">
        <w:rPr>
          <w:rFonts w:eastAsia="Times New Roman" w:cs="Arial"/>
          <w:b/>
          <w:sz w:val="24"/>
          <w:szCs w:val="24"/>
          <w:lang w:eastAsia="el-GR"/>
        </w:rPr>
        <w:t xml:space="preserve">“Επιμορφωτική τηλεδιάσκεψη: </w:t>
      </w:r>
      <w:r w:rsidR="00D46037">
        <w:rPr>
          <w:rFonts w:eastAsia="Times New Roman" w:cs="Arial"/>
          <w:b/>
          <w:sz w:val="24"/>
          <w:szCs w:val="24"/>
          <w:lang w:eastAsia="el-GR"/>
        </w:rPr>
        <w:t xml:space="preserve">Συντονισμός και οργάνωση της 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 xml:space="preserve">Παράλληλης Στήριξης </w:t>
      </w:r>
      <w:r w:rsidR="00FF0216">
        <w:rPr>
          <w:rFonts w:eastAsia="Times New Roman" w:cs="Arial"/>
          <w:b/>
          <w:sz w:val="24"/>
          <w:szCs w:val="24"/>
          <w:lang w:eastAsia="el-GR"/>
        </w:rPr>
        <w:t xml:space="preserve">– Συνεκπαίδευσης 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στην πρωτοβάθμια εκπαίδευση”</w:t>
      </w:r>
    </w:p>
    <w:bookmarkEnd w:id="0"/>
    <w:p w14:paraId="48A543A5" w14:textId="77777777" w:rsidR="00F46986" w:rsidRPr="00F46986" w:rsidRDefault="00F46986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2BCBA0A3" w14:textId="58CFD715" w:rsidR="00D46037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Προσκαλούνται οι Εκπαιδευτικοί, οι οποίοι υπηρετούν ως Παράλληλη Στήριξη - Συνεκπαίδευση σε νηπιαγωγεία και δημοτικά σχολεία,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με έμφαση σε όσες/όσους </w:t>
      </w:r>
      <w:r w:rsidRPr="002E6219">
        <w:rPr>
          <w:rFonts w:eastAsia="Times New Roman" w:cs="Arial"/>
          <w:b/>
          <w:sz w:val="24"/>
          <w:szCs w:val="24"/>
          <w:lang w:eastAsia="el-GR"/>
        </w:rPr>
        <w:t xml:space="preserve">πρώτη φορά υπηρετούν </w:t>
      </w:r>
      <w:r w:rsidRPr="002E6219">
        <w:rPr>
          <w:rFonts w:eastAsia="Times New Roman" w:cs="Arial"/>
          <w:b/>
          <w:sz w:val="24"/>
          <w:szCs w:val="24"/>
          <w:lang w:eastAsia="el-GR"/>
        </w:rPr>
        <w:t>στην Π.Ε. Δ΄ Αθήνας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να συμμετάσχουν στην Επιμορφωτική τηλεδιάσκεψη, με τίτλο: </w:t>
      </w:r>
    </w:p>
    <w:p w14:paraId="14A37E1C" w14:textId="7BD260B6" w:rsidR="00D46037" w:rsidRPr="00D27E16" w:rsidRDefault="002E6219" w:rsidP="00D27E16">
      <w:pPr>
        <w:spacing w:after="120"/>
        <w:jc w:val="center"/>
        <w:rPr>
          <w:rFonts w:eastAsia="Times New Roman" w:cs="Arial"/>
          <w:b/>
          <w:i/>
          <w:iCs/>
          <w:sz w:val="28"/>
          <w:szCs w:val="28"/>
          <w:lang w:eastAsia="el-GR"/>
        </w:rPr>
      </w:pPr>
      <w:r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– </w:t>
      </w:r>
      <w:r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Συντονισμός και οργάνωση της Παράλληλης Στήριξης </w:t>
      </w:r>
      <w:r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–Συνεκπαίδευσης </w:t>
      </w:r>
      <w:r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>στην πρωτοβάθμια εκπαίδευση</w:t>
      </w:r>
      <w:r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 </w:t>
      </w:r>
      <w:r w:rsidR="00D46037"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>–</w:t>
      </w:r>
    </w:p>
    <w:p w14:paraId="719E8A07" w14:textId="7A3A6274" w:rsidR="002E6219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>Η συγκεκριμένη συνάντηση θα διεξαχθεί μέσω της πλατφόρμας WebEx</w:t>
      </w:r>
      <w:r w:rsidR="002E6219">
        <w:rPr>
          <w:rFonts w:eastAsia="Times New Roman" w:cs="Arial"/>
          <w:bCs/>
          <w:sz w:val="24"/>
          <w:szCs w:val="24"/>
          <w:lang w:eastAsia="el-GR"/>
        </w:rPr>
        <w:t>: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</w:p>
    <w:p w14:paraId="7A066EC7" w14:textId="1F32A938" w:rsidR="002E6219" w:rsidRPr="002E6219" w:rsidRDefault="002E6219" w:rsidP="00D27E16">
      <w:pPr>
        <w:spacing w:after="120"/>
        <w:jc w:val="center"/>
        <w:rPr>
          <w:rFonts w:eastAsia="Times New Roman" w:cs="Arial"/>
          <w:b/>
          <w:sz w:val="24"/>
          <w:szCs w:val="24"/>
          <w:lang w:eastAsia="el-GR"/>
        </w:rPr>
      </w:pPr>
      <w:r w:rsidRPr="002E6219">
        <w:rPr>
          <w:rFonts w:eastAsia="Times New Roman" w:cs="Arial"/>
          <w:b/>
          <w:sz w:val="24"/>
          <w:szCs w:val="24"/>
          <w:lang w:eastAsia="el-GR"/>
        </w:rPr>
        <w:t>Τρίτη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Pr="002E6219">
        <w:rPr>
          <w:rFonts w:eastAsia="Times New Roman" w:cs="Arial"/>
          <w:b/>
          <w:sz w:val="24"/>
          <w:szCs w:val="24"/>
          <w:lang w:eastAsia="el-GR"/>
        </w:rPr>
        <w:t>23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Pr="002E6219">
        <w:rPr>
          <w:rFonts w:eastAsia="Times New Roman" w:cs="Arial"/>
          <w:b/>
          <w:sz w:val="24"/>
          <w:szCs w:val="24"/>
          <w:lang w:eastAsia="el-GR"/>
        </w:rPr>
        <w:t>Νοεμβρίου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202</w:t>
      </w:r>
      <w:r w:rsidRPr="002E6219">
        <w:rPr>
          <w:rFonts w:eastAsia="Times New Roman" w:cs="Arial"/>
          <w:b/>
          <w:sz w:val="24"/>
          <w:szCs w:val="24"/>
          <w:lang w:eastAsia="el-GR"/>
        </w:rPr>
        <w:t>1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και ώρα </w:t>
      </w:r>
      <w:r w:rsidRPr="002E6219">
        <w:rPr>
          <w:rFonts w:eastAsia="Times New Roman" w:cs="Arial"/>
          <w:b/>
          <w:sz w:val="24"/>
          <w:szCs w:val="24"/>
          <w:lang w:eastAsia="el-GR"/>
        </w:rPr>
        <w:t>06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:00 </w:t>
      </w:r>
      <w:r w:rsidRPr="002E6219">
        <w:rPr>
          <w:rFonts w:eastAsia="Times New Roman" w:cs="Arial"/>
          <w:b/>
          <w:sz w:val="24"/>
          <w:szCs w:val="24"/>
          <w:lang w:eastAsia="el-GR"/>
        </w:rPr>
        <w:t>μ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.μ. έως </w:t>
      </w:r>
      <w:r w:rsidRPr="002E6219">
        <w:rPr>
          <w:rFonts w:eastAsia="Times New Roman" w:cs="Arial"/>
          <w:b/>
          <w:sz w:val="24"/>
          <w:szCs w:val="24"/>
          <w:lang w:eastAsia="el-GR"/>
        </w:rPr>
        <w:t>08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>:00</w:t>
      </w:r>
      <w:r w:rsidR="00FF0216">
        <w:rPr>
          <w:rFonts w:eastAsia="Times New Roman" w:cs="Arial"/>
          <w:b/>
          <w:sz w:val="24"/>
          <w:szCs w:val="24"/>
          <w:lang w:eastAsia="el-GR"/>
        </w:rPr>
        <w:t xml:space="preserve"> μ.μ.</w:t>
      </w:r>
    </w:p>
    <w:p w14:paraId="6DE8BB24" w14:textId="774A87F7" w:rsidR="002E6219" w:rsidRDefault="00C8031A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Όπως πάντα</w: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 xml:space="preserve">, ορίζεται ως μη υποχρεωτική κι ανοιχτή στο σύνολο της σχολικής κοινότητας. Έτσι, </w:t>
      </w:r>
      <w:r>
        <w:rPr>
          <w:rFonts w:eastAsia="Times New Roman" w:cs="Arial"/>
          <w:bCs/>
          <w:sz w:val="24"/>
          <w:szCs w:val="24"/>
          <w:lang w:eastAsia="el-GR"/>
        </w:rPr>
        <w:t>ως</w: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 xml:space="preserve"> παράδειγμα, έχουν τη δυνατότητα να την παρακολουθήσουν </w:t>
      </w:r>
      <w:proofErr w:type="spellStart"/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>Προϊστ</w:t>
      </w:r>
      <w:proofErr w:type="spellEnd"/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>., Διευθυντές σχολικών μονάδων ή εκπαιδευτικοί γενικής ή ειδικής αγωγής.</w:t>
      </w:r>
    </w:p>
    <w:p w14:paraId="39D2932A" w14:textId="31C1007C" w:rsidR="00D27E16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>Με σκοπό δε, τη σωστή προετοιμασία, σας παρακαλούμε όσοι επιθυμείτε τη συμμετοχή σας σε αυτήν να συμπληρώσετε τα στοιχεία σας έως τ</w:t>
      </w:r>
      <w:r w:rsidR="00C8031A">
        <w:rPr>
          <w:rFonts w:eastAsia="Times New Roman" w:cs="Arial"/>
          <w:bCs/>
          <w:sz w:val="24"/>
          <w:szCs w:val="24"/>
          <w:lang w:eastAsia="el-GR"/>
        </w:rPr>
        <w:t>ο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D27E16" w:rsidRPr="00D27E16">
        <w:rPr>
          <w:rFonts w:eastAsia="Times New Roman" w:cs="Arial"/>
          <w:bCs/>
          <w:sz w:val="24"/>
          <w:szCs w:val="24"/>
          <w:lang w:eastAsia="el-GR"/>
        </w:rPr>
        <w:t>Σάββατο 20 Νοεμβρίου</w:t>
      </w:r>
      <w:r w:rsidR="00D27E1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στην εξής </w:t>
      </w:r>
      <w:proofErr w:type="spellStart"/>
      <w:r w:rsidRPr="00D46037">
        <w:rPr>
          <w:rFonts w:eastAsia="Times New Roman" w:cs="Arial"/>
          <w:bCs/>
          <w:sz w:val="24"/>
          <w:szCs w:val="24"/>
          <w:lang w:eastAsia="el-GR"/>
        </w:rPr>
        <w:t>Google</w:t>
      </w:r>
      <w:proofErr w:type="spellEnd"/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proofErr w:type="spellStart"/>
      <w:r w:rsidRPr="00D46037">
        <w:rPr>
          <w:rFonts w:eastAsia="Times New Roman" w:cs="Arial"/>
          <w:bCs/>
          <w:sz w:val="24"/>
          <w:szCs w:val="24"/>
          <w:lang w:eastAsia="el-GR"/>
        </w:rPr>
        <w:t>form</w:t>
      </w:r>
      <w:proofErr w:type="spellEnd"/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: </w:t>
      </w:r>
      <w:hyperlink r:id="rId6" w:history="1">
        <w:r w:rsidRPr="00D27E16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 xml:space="preserve">σύνδεσμος </w:t>
        </w:r>
        <w:r w:rsidR="00D27E16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>ΑΙΤΗΣΗΣ</w:t>
        </w:r>
        <w:r w:rsidRPr="00D27E16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 xml:space="preserve"> εδώ</w:t>
        </w:r>
      </w:hyperlink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.  </w:t>
      </w:r>
    </w:p>
    <w:p w14:paraId="78E738E2" w14:textId="66FD1038" w:rsidR="00D27E16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Ο σύνδεσμος της </w:t>
      </w:r>
      <w:r w:rsidR="00D27E16" w:rsidRPr="00D46037">
        <w:rPr>
          <w:rFonts w:eastAsia="Times New Roman" w:cs="Arial"/>
          <w:bCs/>
          <w:sz w:val="24"/>
          <w:szCs w:val="24"/>
          <w:lang w:eastAsia="el-GR"/>
        </w:rPr>
        <w:t xml:space="preserve">WebEx </w:t>
      </w:r>
      <w:r w:rsidR="00D27E16">
        <w:rPr>
          <w:rFonts w:eastAsia="Times New Roman" w:cs="Arial"/>
          <w:bCs/>
          <w:sz w:val="24"/>
          <w:szCs w:val="24"/>
          <w:lang w:eastAsia="el-GR"/>
        </w:rPr>
        <w:t xml:space="preserve">για τη 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συνάντησής </w:t>
      </w:r>
      <w:r w:rsidR="00C8031A">
        <w:rPr>
          <w:rFonts w:eastAsia="Times New Roman" w:cs="Arial"/>
          <w:bCs/>
          <w:sz w:val="24"/>
          <w:szCs w:val="24"/>
          <w:lang w:eastAsia="el-GR"/>
        </w:rPr>
        <w:t>μας,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θα </w:t>
      </w:r>
      <w:r w:rsidR="00C8031A">
        <w:rPr>
          <w:rFonts w:eastAsia="Times New Roman" w:cs="Arial"/>
          <w:bCs/>
          <w:sz w:val="24"/>
          <w:szCs w:val="24"/>
          <w:lang w:eastAsia="el-GR"/>
        </w:rPr>
        <w:t xml:space="preserve">σας αποσταλεί </w:t>
      </w:r>
      <w:r w:rsidRPr="00D27E16">
        <w:rPr>
          <w:rFonts w:eastAsia="Times New Roman" w:cs="Arial"/>
          <w:b/>
          <w:sz w:val="24"/>
          <w:szCs w:val="24"/>
          <w:u w:val="single"/>
          <w:lang w:eastAsia="el-GR"/>
        </w:rPr>
        <w:t>μετά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την </w:t>
      </w:r>
      <w:r w:rsidR="00D27E16" w:rsidRPr="00D27E16">
        <w:rPr>
          <w:rFonts w:eastAsia="Times New Roman" w:cs="Arial"/>
          <w:bCs/>
          <w:sz w:val="24"/>
          <w:szCs w:val="24"/>
          <w:lang w:eastAsia="el-GR"/>
        </w:rPr>
        <w:t>Κυριακή 21 Νοεμβρίου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, στο email που θα δηλώσετε στην αίτησή σας. </w:t>
      </w:r>
    </w:p>
    <w:p w14:paraId="6E42292E" w14:textId="1DD54E5B" w:rsidR="00111136" w:rsidRPr="00111136" w:rsidRDefault="00D27E16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noProof/>
          <w:lang w:eastAsia="el-GR"/>
        </w:rPr>
        <w:pict w14:anchorId="07DCB0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1.25pt;margin-top:23.35pt;width:218.05pt;height:132pt;z-index:251658240" stroked="f">
            <v:textbox style="mso-next-textbox:#_x0000_s1026">
              <w:txbxContent>
                <w:p w14:paraId="386C7459" w14:textId="565E1074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Ο Συντονιστής Ε.Ε. ΕΑ &amp; ΕΕ </w:t>
                  </w:r>
                </w:p>
                <w:p w14:paraId="33B83D3E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4</w:t>
                  </w:r>
                  <w:r w:rsidRPr="00F46986">
                    <w:rPr>
                      <w:rFonts w:cs="Calibri"/>
                      <w:b/>
                      <w:bCs/>
                      <w:sz w:val="24"/>
                      <w:vertAlign w:val="superscript"/>
                    </w:rPr>
                    <w:t>Ο</w:t>
                  </w: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 ΠΕΚΕΣ Αττικής </w:t>
                  </w:r>
                </w:p>
                <w:p w14:paraId="3E12553B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605C8CE0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9956269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2ED4BB5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Αδριανός Γ. Μουταβελής</w:t>
                  </w:r>
                </w:p>
                <w:p w14:paraId="747E385E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 xml:space="preserve">Με χαρά να βρεθούμε!  </w:t>
      </w:r>
    </w:p>
    <w:p w14:paraId="28FBDB7A" w14:textId="49174C42" w:rsidR="003636D1" w:rsidRDefault="003636D1" w:rsidP="00DE596A">
      <w:pPr>
        <w:jc w:val="both"/>
      </w:pPr>
    </w:p>
    <w:p w14:paraId="5EABCE5B" w14:textId="00185B4B" w:rsidR="0042238C" w:rsidRPr="0042238C" w:rsidRDefault="0042238C" w:rsidP="0042238C"/>
    <w:p w14:paraId="417304BE" w14:textId="7489C536" w:rsidR="0042238C" w:rsidRPr="0042238C" w:rsidRDefault="0042238C" w:rsidP="0042238C"/>
    <w:p w14:paraId="645FAE70" w14:textId="45B3E869" w:rsidR="0042238C" w:rsidRPr="0042238C" w:rsidRDefault="0042238C" w:rsidP="0042238C"/>
    <w:p w14:paraId="21E7E94D" w14:textId="58EDEAB0" w:rsidR="0042238C" w:rsidRPr="0042238C" w:rsidRDefault="0042238C" w:rsidP="0042238C"/>
    <w:p w14:paraId="3A515939" w14:textId="5DD8C023" w:rsidR="0042238C" w:rsidRPr="0042238C" w:rsidRDefault="0042238C" w:rsidP="0042238C"/>
    <w:p w14:paraId="5F4FF626" w14:textId="19A2FE2D" w:rsidR="0042238C" w:rsidRPr="0042238C" w:rsidRDefault="0042238C" w:rsidP="0042238C"/>
    <w:p w14:paraId="1CFDCD2E" w14:textId="4FB52677" w:rsidR="0042238C" w:rsidRPr="0042238C" w:rsidRDefault="0042238C" w:rsidP="0042238C"/>
    <w:p w14:paraId="73918B61" w14:textId="319CF483" w:rsidR="0042238C" w:rsidRPr="0042238C" w:rsidRDefault="0042238C" w:rsidP="0042238C"/>
    <w:p w14:paraId="6D5D0B32" w14:textId="2583738D" w:rsidR="0042238C" w:rsidRPr="0042238C" w:rsidRDefault="0042238C" w:rsidP="0042238C"/>
    <w:p w14:paraId="3EF4C1C3" w14:textId="659A9CE4" w:rsidR="0042238C" w:rsidRDefault="0042238C" w:rsidP="0042238C"/>
    <w:p w14:paraId="7781D3E1" w14:textId="4AAA6502" w:rsidR="0042238C" w:rsidRDefault="0042238C" w:rsidP="0042238C"/>
    <w:p w14:paraId="05F1EAC0" w14:textId="2CC7863E" w:rsidR="0042238C" w:rsidRDefault="0042238C" w:rsidP="0042238C"/>
    <w:p w14:paraId="7D75BEBA" w14:textId="2922ED58" w:rsidR="0042238C" w:rsidRDefault="0042238C" w:rsidP="0042238C"/>
    <w:p w14:paraId="3BF8018A" w14:textId="345FEA4B" w:rsidR="0042238C" w:rsidRDefault="0042238C" w:rsidP="0042238C"/>
    <w:p w14:paraId="5EAC0CF2" w14:textId="0979879E" w:rsidR="0042238C" w:rsidRDefault="0042238C" w:rsidP="0042238C"/>
    <w:p w14:paraId="16547ADD" w14:textId="41FA282F" w:rsidR="0042238C" w:rsidRDefault="0042238C" w:rsidP="0042238C"/>
    <w:p w14:paraId="6C4FC25F" w14:textId="2D26E3EC" w:rsidR="0042238C" w:rsidRDefault="0042238C" w:rsidP="0042238C"/>
    <w:p w14:paraId="4802B1DF" w14:textId="2A6E8963" w:rsidR="00D27E16" w:rsidRDefault="00D27E16" w:rsidP="0042238C"/>
    <w:p w14:paraId="6D99587B" w14:textId="2EE44565" w:rsidR="00D27E16" w:rsidRDefault="00D27E16" w:rsidP="0042238C"/>
    <w:p w14:paraId="0646FDF3" w14:textId="6C8906FA" w:rsidR="00D27E16" w:rsidRDefault="00D27E16" w:rsidP="0042238C"/>
    <w:p w14:paraId="5FDD8B65" w14:textId="51399528" w:rsidR="00D27E16" w:rsidRDefault="00D27E16" w:rsidP="0042238C"/>
    <w:p w14:paraId="291BF5DA" w14:textId="30B36943" w:rsidR="00D27E16" w:rsidRDefault="00D27E16" w:rsidP="0042238C"/>
    <w:p w14:paraId="6DDA0A9A" w14:textId="60D598ED" w:rsidR="00D27E16" w:rsidRDefault="00D27E16" w:rsidP="0042238C"/>
    <w:p w14:paraId="2CCE279C" w14:textId="15641168" w:rsidR="00D27E16" w:rsidRDefault="00D27E16" w:rsidP="0042238C"/>
    <w:p w14:paraId="3AFC8D30" w14:textId="05C12C14" w:rsidR="00C8031A" w:rsidRDefault="00C8031A" w:rsidP="0042238C"/>
    <w:p w14:paraId="5EC4B33C" w14:textId="3B1CF8F0" w:rsidR="00C8031A" w:rsidRDefault="00C8031A" w:rsidP="0042238C"/>
    <w:p w14:paraId="35A7E3F5" w14:textId="77777777" w:rsidR="00C8031A" w:rsidRPr="0042238C" w:rsidRDefault="00C8031A" w:rsidP="0042238C"/>
    <w:p w14:paraId="581D13DF" w14:textId="6E904519" w:rsidR="0042238C" w:rsidRDefault="0042238C" w:rsidP="0042238C"/>
    <w:p w14:paraId="2FB7D049" w14:textId="76E70187" w:rsidR="0042238C" w:rsidRPr="0042238C" w:rsidRDefault="0042238C" w:rsidP="0042238C">
      <w:pPr>
        <w:tabs>
          <w:tab w:val="left" w:pos="5160"/>
        </w:tabs>
      </w:pPr>
      <w:r>
        <w:tab/>
      </w:r>
      <w:r>
        <w:rPr>
          <w:rFonts w:eastAsia="Times New Roman" w:cs="Arial"/>
          <w:bCs/>
          <w:noProof/>
          <w:sz w:val="24"/>
          <w:szCs w:val="24"/>
          <w:lang w:eastAsia="el-GR"/>
        </w:rPr>
        <w:drawing>
          <wp:inline distT="0" distB="0" distL="0" distR="0" wp14:anchorId="5854F248" wp14:editId="6856D0F1">
            <wp:extent cx="2029049" cy="94297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005" cy="9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38C" w:rsidRPr="0042238C" w:rsidSect="00E26389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22156"/>
    <w:multiLevelType w:val="hybridMultilevel"/>
    <w:tmpl w:val="BAEEC2AE"/>
    <w:lvl w:ilvl="0" w:tplc="949A42F8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D1"/>
    <w:rsid w:val="00070C4E"/>
    <w:rsid w:val="000763F7"/>
    <w:rsid w:val="000C027E"/>
    <w:rsid w:val="000C0572"/>
    <w:rsid w:val="00103CC8"/>
    <w:rsid w:val="00111136"/>
    <w:rsid w:val="00163EFB"/>
    <w:rsid w:val="001D4EBF"/>
    <w:rsid w:val="001E1A4C"/>
    <w:rsid w:val="00217708"/>
    <w:rsid w:val="00220CCB"/>
    <w:rsid w:val="00233890"/>
    <w:rsid w:val="00284403"/>
    <w:rsid w:val="002E6219"/>
    <w:rsid w:val="002F1EBB"/>
    <w:rsid w:val="0030719C"/>
    <w:rsid w:val="003636D1"/>
    <w:rsid w:val="00393E2D"/>
    <w:rsid w:val="0042238C"/>
    <w:rsid w:val="00475C0D"/>
    <w:rsid w:val="004B1A16"/>
    <w:rsid w:val="0051448C"/>
    <w:rsid w:val="00515475"/>
    <w:rsid w:val="0058695E"/>
    <w:rsid w:val="00591B27"/>
    <w:rsid w:val="00696C8B"/>
    <w:rsid w:val="006A0084"/>
    <w:rsid w:val="006E709A"/>
    <w:rsid w:val="007B4549"/>
    <w:rsid w:val="008A09AA"/>
    <w:rsid w:val="008B5B38"/>
    <w:rsid w:val="008E1089"/>
    <w:rsid w:val="00902818"/>
    <w:rsid w:val="00AB7CC1"/>
    <w:rsid w:val="00AE5F70"/>
    <w:rsid w:val="00AE77D1"/>
    <w:rsid w:val="00B421FD"/>
    <w:rsid w:val="00BA19C6"/>
    <w:rsid w:val="00BA7EF4"/>
    <w:rsid w:val="00C8031A"/>
    <w:rsid w:val="00C82235"/>
    <w:rsid w:val="00CA52E8"/>
    <w:rsid w:val="00D13738"/>
    <w:rsid w:val="00D27E16"/>
    <w:rsid w:val="00D46037"/>
    <w:rsid w:val="00D6117C"/>
    <w:rsid w:val="00D84BC5"/>
    <w:rsid w:val="00DD5534"/>
    <w:rsid w:val="00DE596A"/>
    <w:rsid w:val="00DE75D1"/>
    <w:rsid w:val="00E2330D"/>
    <w:rsid w:val="00E26389"/>
    <w:rsid w:val="00E62E43"/>
    <w:rsid w:val="00E973B8"/>
    <w:rsid w:val="00E97CFA"/>
    <w:rsid w:val="00EA38AC"/>
    <w:rsid w:val="00EC4ED8"/>
    <w:rsid w:val="00F345C5"/>
    <w:rsid w:val="00F46986"/>
    <w:rsid w:val="00F86D5C"/>
    <w:rsid w:val="00FB001B"/>
    <w:rsid w:val="00FC43C8"/>
    <w:rsid w:val="00FC5E54"/>
    <w:rsid w:val="00FF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898E92"/>
  <w15:docId w15:val="{2E9545D5-FAF1-4009-A4D3-A00435B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E621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27E1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cYdLyLsmnzg3mEQUDrxnL5B4i7Q6T1plfBoi2pG_qqZLe8Nw/viewfor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ADRIANOS</cp:lastModifiedBy>
  <cp:revision>38</cp:revision>
  <dcterms:created xsi:type="dcterms:W3CDTF">2019-02-08T19:37:00Z</dcterms:created>
  <dcterms:modified xsi:type="dcterms:W3CDTF">2021-11-16T10:37:00Z</dcterms:modified>
</cp:coreProperties>
</file>