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15EAAD59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920BB4">
              <w:rPr>
                <w:rFonts w:eastAsia="Times New Roman"/>
                <w:bCs/>
                <w:sz w:val="24"/>
                <w:szCs w:val="24"/>
                <w:lang w:val="en-US" w:eastAsia="el-GR"/>
              </w:rPr>
              <w:t>20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920BB4">
              <w:rPr>
                <w:rFonts w:eastAsia="Times New Roman"/>
                <w:bCs/>
                <w:sz w:val="24"/>
                <w:szCs w:val="24"/>
                <w:lang w:eastAsia="el-GR"/>
              </w:rPr>
              <w:t>Μαΐου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5F0505">
              <w:rPr>
                <w:rFonts w:eastAsia="Times New Roman"/>
                <w:bCs/>
                <w:sz w:val="24"/>
                <w:szCs w:val="24"/>
                <w:lang w:eastAsia="el-GR"/>
              </w:rPr>
              <w:t>2022</w:t>
            </w:r>
          </w:p>
          <w:p w14:paraId="7C173AA2" w14:textId="60F6CA0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6D023F52" w:rsidR="00E973B8" w:rsidRPr="00920BB4" w:rsidRDefault="007D3BDE" w:rsidP="00920BB4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Ειδικ</w:t>
            </w:r>
            <w:r w:rsidR="00920BB4"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ό ΝΓ Κωφών &amp; Βαρηκόων Αργυρούπολης</w:t>
            </w:r>
          </w:p>
          <w:p w14:paraId="3EEF536F" w14:textId="5ACF4365" w:rsidR="00920BB4" w:rsidRPr="00920BB4" w:rsidRDefault="00920BB4" w:rsidP="00920BB4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Ειδικό ΔΣ Κωφών &amp; Βαρηκόων Αργυρούπολης</w:t>
            </w:r>
          </w:p>
          <w:p w14:paraId="7E60A435" w14:textId="024835C6" w:rsidR="00920BB4" w:rsidRPr="00920BB4" w:rsidRDefault="00920BB4" w:rsidP="00920BB4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920BB4">
              <w:rPr>
                <w:rFonts w:eastAsia="Times New Roman"/>
                <w:bCs/>
                <w:sz w:val="24"/>
                <w:szCs w:val="24"/>
                <w:lang w:eastAsia="el-GR"/>
              </w:rPr>
              <w:t>Ειδικό Γ.-Λ. Κωφών &amp; Βαρηκόων Αργυρούπολης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154F71E7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55A5D082" w14:textId="66C01DFE" w:rsidR="00FD69E9" w:rsidRPr="00FD69E9" w:rsidRDefault="00FD69E9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Δ/νση ΕΑΕ ΥΠΑΙΘ</w:t>
            </w:r>
          </w:p>
          <w:p w14:paraId="734B91AE" w14:textId="52E16A6E" w:rsidR="00FD69E9" w:rsidRPr="00FD69E9" w:rsidRDefault="00FD69E9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ΠΔΕ Αττικής</w:t>
            </w:r>
          </w:p>
          <w:p w14:paraId="23D176F9" w14:textId="616E0AEB" w:rsidR="00920BB4" w:rsidRPr="00FD69E9" w:rsidRDefault="00920BB4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Δ/νση ΠΕ Δ΄ Αθήνας</w:t>
            </w:r>
          </w:p>
          <w:p w14:paraId="24E9A895" w14:textId="3AE071FF" w:rsidR="00920BB4" w:rsidRPr="00FD69E9" w:rsidRDefault="00920BB4" w:rsidP="00FD69E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39" w:hanging="339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FD69E9">
              <w:rPr>
                <w:rFonts w:eastAsia="Times New Roman"/>
                <w:bCs/>
                <w:sz w:val="24"/>
                <w:szCs w:val="24"/>
                <w:lang w:eastAsia="el-GR"/>
              </w:rPr>
              <w:t>Δ/νση ΔΕ Δ΄ Αθήνας</w:t>
            </w:r>
          </w:p>
          <w:p w14:paraId="2CA3F450" w14:textId="0BE326A4" w:rsidR="00DE596A" w:rsidRDefault="00CC24CB" w:rsidP="00FD69E9">
            <w:pPr>
              <w:pStyle w:val="a4"/>
              <w:numPr>
                <w:ilvl w:val="0"/>
                <w:numId w:val="6"/>
              </w:numPr>
              <w:spacing w:after="0"/>
              <w:ind w:left="339" w:hanging="339"/>
              <w:rPr>
                <w:lang w:eastAsia="el-GR"/>
              </w:rPr>
            </w:pPr>
            <w:r>
              <w:rPr>
                <w:lang w:eastAsia="el-GR"/>
              </w:rPr>
              <w:t>2</w:t>
            </w:r>
            <w:r w:rsidRPr="00FD69E9">
              <w:rPr>
                <w:vertAlign w:val="superscript"/>
                <w:lang w:eastAsia="el-GR"/>
              </w:rPr>
              <w:t>ο</w:t>
            </w:r>
            <w:r>
              <w:rPr>
                <w:lang w:eastAsia="el-GR"/>
              </w:rPr>
              <w:t xml:space="preserve"> ΚΕΔΑΣΥ Δ΄ Αθήνας</w:t>
            </w:r>
            <w:r w:rsidR="002E6219" w:rsidRPr="00CC24CB">
              <w:rPr>
                <w:lang w:eastAsia="el-GR"/>
              </w:rPr>
              <w:t xml:space="preserve"> </w:t>
            </w:r>
          </w:p>
          <w:p w14:paraId="717CFC0F" w14:textId="2CBCE8A9" w:rsidR="00FC3D80" w:rsidRPr="00FD69E9" w:rsidRDefault="00E1246B" w:rsidP="00FD69E9">
            <w:pPr>
              <w:pStyle w:val="a4"/>
              <w:numPr>
                <w:ilvl w:val="0"/>
                <w:numId w:val="6"/>
              </w:numPr>
              <w:spacing w:after="0"/>
              <w:ind w:left="339" w:hanging="339"/>
              <w:rPr>
                <w:lang w:eastAsia="el-GR"/>
              </w:rPr>
            </w:pPr>
            <w:r>
              <w:rPr>
                <w:lang w:eastAsia="el-GR"/>
              </w:rPr>
              <w:t>ΣΜΕΑΕ Δ΄ Αθήνας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298089D" w14:textId="77777777" w:rsidR="00FC3D80" w:rsidRDefault="00FC3D80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2861BD3B" w14:textId="504C74EF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“</w:t>
      </w:r>
      <w:r w:rsidR="00920BB4" w:rsidRPr="00920BB4">
        <w:rPr>
          <w:rFonts w:eastAsia="Times New Roman" w:cs="Arial"/>
          <w:b/>
          <w:sz w:val="24"/>
          <w:szCs w:val="24"/>
          <w:lang w:eastAsia="el-GR"/>
        </w:rPr>
        <w:t>Επιμορφωτικό εργαστήριο για εκπαιδευτικούς που υποδέχονται στα σχολεία τους Ουκρανούς μαθητές πρόσφυγες</w:t>
      </w:r>
      <w:r w:rsidR="00920BB4">
        <w:rPr>
          <w:rFonts w:eastAsia="Times New Roman" w:cs="Arial"/>
          <w:b/>
          <w:sz w:val="24"/>
          <w:szCs w:val="24"/>
          <w:lang w:eastAsia="el-GR"/>
        </w:rPr>
        <w:t xml:space="preserve"> με αναπηρία ακοής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021539FB"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4EED759" w14:textId="39AD9B32" w:rsidR="00C04CA2" w:rsidRDefault="00C04CA2" w:rsidP="00FD69E9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04CA2">
        <w:rPr>
          <w:rFonts w:eastAsia="Times New Roman" w:cs="Arial"/>
          <w:bCs/>
          <w:sz w:val="24"/>
          <w:szCs w:val="24"/>
          <w:lang w:eastAsia="el-GR"/>
        </w:rPr>
        <w:t>Σας ενημερώνουμε ότι το Αυτοτελές Τμήμα Συντονισμού και Παρακολούθησης της Εκπαίδευσης των Προσφύγων, καθώς και η Δ</w:t>
      </w:r>
      <w:r w:rsidR="00663E8B">
        <w:rPr>
          <w:rFonts w:eastAsia="Times New Roman" w:cs="Arial"/>
          <w:bCs/>
          <w:sz w:val="24"/>
          <w:szCs w:val="24"/>
          <w:lang w:eastAsia="el-GR"/>
        </w:rPr>
        <w:t>ιεύθυ</w:t>
      </w:r>
      <w:r w:rsidRPr="00C04CA2">
        <w:rPr>
          <w:rFonts w:eastAsia="Times New Roman" w:cs="Arial"/>
          <w:bCs/>
          <w:sz w:val="24"/>
          <w:szCs w:val="24"/>
          <w:lang w:eastAsia="el-GR"/>
        </w:rPr>
        <w:t xml:space="preserve">νση ΕΑΕ ΥΠΑΙΘ,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αποδέχτηκαν και τους ευχαριστούμε ιδιαίτερα γι’ αυτό, το αίτημα μας, επιμόρφωσης του προσωπικού των σχολείων Κωφών &amp; Βαρηκόων σχετικά με: </w:t>
      </w:r>
    </w:p>
    <w:p w14:paraId="665D89C7" w14:textId="77777777" w:rsidR="00C04CA2" w:rsidRDefault="00C04CA2" w:rsidP="00FD69E9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D2430E5" w14:textId="5DD92DDD" w:rsidR="00C04CA2" w:rsidRPr="00C04CA2" w:rsidRDefault="00C04CA2" w:rsidP="00FD69E9">
      <w:pPr>
        <w:autoSpaceDE w:val="0"/>
        <w:autoSpaceDN w:val="0"/>
        <w:adjustRightInd w:val="0"/>
        <w:spacing w:after="0"/>
        <w:jc w:val="both"/>
        <w:rPr>
          <w:rFonts w:eastAsia="Times New Roman" w:cs="Arial"/>
          <w:b/>
          <w:i/>
          <w:iCs/>
          <w:sz w:val="24"/>
          <w:szCs w:val="24"/>
          <w:lang w:eastAsia="el-GR"/>
        </w:rPr>
      </w:pPr>
      <w:r w:rsidRPr="00C04CA2">
        <w:rPr>
          <w:rFonts w:eastAsia="Times New Roman" w:cs="Arial"/>
          <w:b/>
          <w:i/>
          <w:iCs/>
          <w:sz w:val="24"/>
          <w:szCs w:val="24"/>
          <w:lang w:eastAsia="el-GR"/>
        </w:rPr>
        <w:t xml:space="preserve">«Υποδοχή και εκπαιδευτική παρέμβαση Ουκρανών μαθητών με αναπηρία ακοής»   </w:t>
      </w:r>
    </w:p>
    <w:p w14:paraId="6088DB73" w14:textId="77777777" w:rsidR="00C04CA2" w:rsidRDefault="00C04CA2" w:rsidP="00FD69E9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58534EAE" w14:textId="689AF001" w:rsidR="00C04CA2" w:rsidRDefault="00C04CA2" w:rsidP="00FD69E9">
      <w:pPr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04CA2">
        <w:rPr>
          <w:rFonts w:eastAsia="Times New Roman" w:cs="Arial"/>
          <w:bCs/>
          <w:sz w:val="24"/>
          <w:szCs w:val="24"/>
          <w:lang w:eastAsia="el-GR"/>
        </w:rPr>
        <w:t xml:space="preserve">Η παρούσα </w:t>
      </w:r>
      <w:r w:rsidR="00663E8B">
        <w:rPr>
          <w:rFonts w:eastAsia="Times New Roman" w:cs="Arial"/>
          <w:bCs/>
          <w:sz w:val="24"/>
          <w:szCs w:val="24"/>
          <w:lang w:eastAsia="el-GR"/>
        </w:rPr>
        <w:t>διοργανώνεται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σε </w:t>
      </w:r>
      <w:r w:rsidR="00663E8B">
        <w:rPr>
          <w:rFonts w:eastAsia="Times New Roman" w:cs="Arial"/>
          <w:bCs/>
          <w:sz w:val="24"/>
          <w:szCs w:val="24"/>
          <w:lang w:eastAsia="el-GR"/>
        </w:rPr>
        <w:t xml:space="preserve">συνεργασία με το ΥΠΑΙΘ, το ΙΕΠ, τη </w:t>
      </w:r>
      <w:r w:rsidR="00663E8B" w:rsidRPr="00C04CA2">
        <w:rPr>
          <w:rFonts w:eastAsia="Times New Roman" w:cs="Arial"/>
          <w:bCs/>
          <w:sz w:val="24"/>
          <w:szCs w:val="24"/>
          <w:lang w:eastAsia="el-GR"/>
        </w:rPr>
        <w:t>UNICEF</w:t>
      </w:r>
      <w:r w:rsidR="00663E8B">
        <w:rPr>
          <w:rFonts w:eastAsia="Times New Roman" w:cs="Arial"/>
          <w:bCs/>
          <w:sz w:val="24"/>
          <w:szCs w:val="24"/>
          <w:lang w:eastAsia="el-GR"/>
        </w:rPr>
        <w:t>, καθώς και τις Δ/νσεις Π.Ε. &amp; Δ.Ε. Δ΄ Αθήνας</w:t>
      </w:r>
      <w:r w:rsidR="00723779">
        <w:rPr>
          <w:rFonts w:eastAsia="Times New Roman" w:cs="Arial"/>
          <w:bCs/>
          <w:sz w:val="24"/>
          <w:szCs w:val="24"/>
          <w:lang w:eastAsia="el-GR"/>
        </w:rPr>
        <w:t xml:space="preserve"> και 2</w:t>
      </w:r>
      <w:r w:rsidR="00723779" w:rsidRPr="00723779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723779">
        <w:rPr>
          <w:rFonts w:eastAsia="Times New Roman" w:cs="Arial"/>
          <w:bCs/>
          <w:sz w:val="24"/>
          <w:szCs w:val="24"/>
          <w:lang w:eastAsia="el-GR"/>
        </w:rPr>
        <w:t xml:space="preserve"> ΚΕΔΑΣΥ Δ΄ Αθήνας</w:t>
      </w:r>
      <w:r w:rsidR="00663E8B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48C1E2B5" w14:textId="752340E5" w:rsidR="00C04CA2" w:rsidRDefault="00663E8B" w:rsidP="00FD69E9">
      <w:pPr>
        <w:spacing w:after="0"/>
        <w:jc w:val="both"/>
        <w:rPr>
          <w:rFonts w:eastAsia="Times New Roman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Προγραμματίζεται δε να</w:t>
      </w:r>
      <w:r w:rsidR="00C04CA2" w:rsidRPr="00C04CA2">
        <w:rPr>
          <w:rFonts w:eastAsia="Times New Roman" w:cs="Arial"/>
          <w:bCs/>
          <w:sz w:val="24"/>
          <w:szCs w:val="24"/>
          <w:lang w:eastAsia="el-GR"/>
        </w:rPr>
        <w:t xml:space="preserve"> διεξαχθεί στο Αμφιθέατρο του </w:t>
      </w:r>
      <w:r w:rsidR="00C04CA2" w:rsidRPr="00C04CA2">
        <w:rPr>
          <w:rFonts w:eastAsia="Times New Roman"/>
          <w:bCs/>
          <w:sz w:val="24"/>
          <w:szCs w:val="24"/>
          <w:lang w:eastAsia="el-GR"/>
        </w:rPr>
        <w:t>Ειδικό Γ.-Λ. Κωφών &amp; Βαρηκόων Αργυρούπολης</w:t>
      </w:r>
      <w:r>
        <w:rPr>
          <w:rFonts w:eastAsia="Times New Roman"/>
          <w:bCs/>
          <w:sz w:val="24"/>
          <w:szCs w:val="24"/>
          <w:lang w:eastAsia="el-GR"/>
        </w:rPr>
        <w:t xml:space="preserve"> την Τρίτη 24 Μαΐου 2022 και ώρες 11.30 έως 14.00.</w:t>
      </w:r>
    </w:p>
    <w:p w14:paraId="0587EE66" w14:textId="6E3AF1E3" w:rsidR="00663E8B" w:rsidRPr="00C04CA2" w:rsidRDefault="00663E8B" w:rsidP="00FD69E9">
      <w:pPr>
        <w:spacing w:after="0"/>
        <w:jc w:val="both"/>
        <w:rPr>
          <w:rFonts w:eastAsia="Times New Roman"/>
          <w:bCs/>
          <w:sz w:val="24"/>
          <w:szCs w:val="24"/>
          <w:lang w:eastAsia="el-GR"/>
        </w:rPr>
      </w:pPr>
      <w:r>
        <w:rPr>
          <w:rFonts w:eastAsia="Times New Roman"/>
          <w:bCs/>
          <w:sz w:val="24"/>
          <w:szCs w:val="24"/>
          <w:lang w:eastAsia="el-GR"/>
        </w:rPr>
        <w:t xml:space="preserve">Έτσι, σε </w:t>
      </w:r>
      <w:r w:rsidR="00FD69E9">
        <w:rPr>
          <w:rFonts w:eastAsia="Times New Roman"/>
          <w:bCs/>
          <w:sz w:val="24"/>
          <w:szCs w:val="24"/>
          <w:lang w:eastAsia="el-GR"/>
        </w:rPr>
        <w:t xml:space="preserve">συνέχεια της </w:t>
      </w:r>
      <w:r>
        <w:rPr>
          <w:rFonts w:eastAsia="Times New Roman"/>
          <w:bCs/>
          <w:sz w:val="24"/>
          <w:szCs w:val="24"/>
          <w:lang w:eastAsia="el-GR"/>
        </w:rPr>
        <w:t>επικοινωνία</w:t>
      </w:r>
      <w:r w:rsidR="00FD69E9">
        <w:rPr>
          <w:rFonts w:eastAsia="Times New Roman"/>
          <w:bCs/>
          <w:sz w:val="24"/>
          <w:szCs w:val="24"/>
          <w:lang w:eastAsia="el-GR"/>
        </w:rPr>
        <w:t>ς</w:t>
      </w:r>
      <w:r>
        <w:rPr>
          <w:rFonts w:eastAsia="Times New Roman"/>
          <w:bCs/>
          <w:sz w:val="24"/>
          <w:szCs w:val="24"/>
          <w:lang w:eastAsia="el-GR"/>
        </w:rPr>
        <w:t xml:space="preserve"> </w:t>
      </w:r>
      <w:r w:rsidR="00FD69E9">
        <w:rPr>
          <w:rFonts w:eastAsia="Times New Roman"/>
          <w:bCs/>
          <w:sz w:val="24"/>
          <w:szCs w:val="24"/>
          <w:lang w:eastAsia="el-GR"/>
        </w:rPr>
        <w:t xml:space="preserve">μας </w:t>
      </w:r>
      <w:r>
        <w:rPr>
          <w:rFonts w:eastAsia="Times New Roman"/>
          <w:bCs/>
          <w:sz w:val="24"/>
          <w:szCs w:val="24"/>
          <w:lang w:eastAsia="el-GR"/>
        </w:rPr>
        <w:t>με τα αντίστοιχα σχολεία, το Νηπιαγωγείο θα λειτουργήσει χωρίς διαφοροποίηση του χρόνου του για τους μαθητές του, ενώ στο Δημοτικό Σχολείο και στο Γυμνάσιο-Λύκειο οι μαθητές θα αποχωρήσουν νωρίτερα.</w:t>
      </w:r>
    </w:p>
    <w:p w14:paraId="1EDE1180" w14:textId="512318D6" w:rsidR="00C04CA2" w:rsidRDefault="00C04CA2" w:rsidP="00663E8B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8FBDB7A" w14:textId="3EE7EEB3" w:rsidR="003636D1" w:rsidRDefault="00723779" w:rsidP="00DE596A">
      <w:pPr>
        <w:jc w:val="both"/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75pt;margin-top:.5pt;width:218.05pt;height:132pt;z-index:251658240" stroked="f">
            <v:textbox style="mso-next-textbox:#_x0000_s1026">
              <w:txbxContent>
                <w:p w14:paraId="386C7459" w14:textId="565E1074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14:paraId="3A515939" w14:textId="5DD8C023" w:rsidR="0042238C" w:rsidRPr="0042238C" w:rsidRDefault="0042238C" w:rsidP="0042238C"/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62C61"/>
    <w:multiLevelType w:val="hybridMultilevel"/>
    <w:tmpl w:val="A2C600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5A57"/>
    <w:multiLevelType w:val="hybridMultilevel"/>
    <w:tmpl w:val="0BE4A0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571735">
    <w:abstractNumId w:val="0"/>
  </w:num>
  <w:num w:numId="2" w16cid:durableId="286592797">
    <w:abstractNumId w:val="2"/>
  </w:num>
  <w:num w:numId="3" w16cid:durableId="1528056340">
    <w:abstractNumId w:val="3"/>
  </w:num>
  <w:num w:numId="4" w16cid:durableId="219751496">
    <w:abstractNumId w:val="1"/>
  </w:num>
  <w:num w:numId="5" w16cid:durableId="607273396">
    <w:abstractNumId w:val="4"/>
  </w:num>
  <w:num w:numId="6" w16cid:durableId="14648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81EE4"/>
    <w:rsid w:val="000A0946"/>
    <w:rsid w:val="000A4B22"/>
    <w:rsid w:val="000C027E"/>
    <w:rsid w:val="000C0572"/>
    <w:rsid w:val="00103CC8"/>
    <w:rsid w:val="00111136"/>
    <w:rsid w:val="00163EFB"/>
    <w:rsid w:val="001D4EBF"/>
    <w:rsid w:val="001E1A4C"/>
    <w:rsid w:val="00217708"/>
    <w:rsid w:val="002200E4"/>
    <w:rsid w:val="00220CCB"/>
    <w:rsid w:val="00222239"/>
    <w:rsid w:val="00233890"/>
    <w:rsid w:val="00243DA5"/>
    <w:rsid w:val="00284403"/>
    <w:rsid w:val="002E6219"/>
    <w:rsid w:val="002F1EBB"/>
    <w:rsid w:val="0030719C"/>
    <w:rsid w:val="003636D1"/>
    <w:rsid w:val="00393E2D"/>
    <w:rsid w:val="0042238C"/>
    <w:rsid w:val="00475C0D"/>
    <w:rsid w:val="004B1A16"/>
    <w:rsid w:val="00505D85"/>
    <w:rsid w:val="0051448C"/>
    <w:rsid w:val="00515475"/>
    <w:rsid w:val="00574448"/>
    <w:rsid w:val="0058695E"/>
    <w:rsid w:val="00591B27"/>
    <w:rsid w:val="005F0505"/>
    <w:rsid w:val="006469D6"/>
    <w:rsid w:val="00663E8B"/>
    <w:rsid w:val="00672BB7"/>
    <w:rsid w:val="00696C8B"/>
    <w:rsid w:val="006A0084"/>
    <w:rsid w:val="006E709A"/>
    <w:rsid w:val="00723779"/>
    <w:rsid w:val="007A01FF"/>
    <w:rsid w:val="007B4549"/>
    <w:rsid w:val="007C2E31"/>
    <w:rsid w:val="007D3BDE"/>
    <w:rsid w:val="007F5558"/>
    <w:rsid w:val="008A09AA"/>
    <w:rsid w:val="008A60DA"/>
    <w:rsid w:val="008B5B38"/>
    <w:rsid w:val="008B5F64"/>
    <w:rsid w:val="008E1089"/>
    <w:rsid w:val="008F461E"/>
    <w:rsid w:val="00902818"/>
    <w:rsid w:val="00907AE7"/>
    <w:rsid w:val="00920BB4"/>
    <w:rsid w:val="00965236"/>
    <w:rsid w:val="009B7E7D"/>
    <w:rsid w:val="00A964A2"/>
    <w:rsid w:val="00AA7884"/>
    <w:rsid w:val="00AB7CC1"/>
    <w:rsid w:val="00AD56B0"/>
    <w:rsid w:val="00AE5F70"/>
    <w:rsid w:val="00AE77D1"/>
    <w:rsid w:val="00B421FD"/>
    <w:rsid w:val="00BA19C6"/>
    <w:rsid w:val="00BA31CF"/>
    <w:rsid w:val="00BA7EF4"/>
    <w:rsid w:val="00C04CA2"/>
    <w:rsid w:val="00C441C6"/>
    <w:rsid w:val="00C534B8"/>
    <w:rsid w:val="00C8031A"/>
    <w:rsid w:val="00C82235"/>
    <w:rsid w:val="00CA52E8"/>
    <w:rsid w:val="00CA563C"/>
    <w:rsid w:val="00CC24CB"/>
    <w:rsid w:val="00D13738"/>
    <w:rsid w:val="00D27E16"/>
    <w:rsid w:val="00D46037"/>
    <w:rsid w:val="00D6068B"/>
    <w:rsid w:val="00D6117C"/>
    <w:rsid w:val="00D84BC5"/>
    <w:rsid w:val="00DD5534"/>
    <w:rsid w:val="00DE596A"/>
    <w:rsid w:val="00DE75D1"/>
    <w:rsid w:val="00E1246B"/>
    <w:rsid w:val="00E2330D"/>
    <w:rsid w:val="00E26389"/>
    <w:rsid w:val="00E42EFC"/>
    <w:rsid w:val="00E50062"/>
    <w:rsid w:val="00E62E43"/>
    <w:rsid w:val="00E973B8"/>
    <w:rsid w:val="00E97CFA"/>
    <w:rsid w:val="00EA0C4F"/>
    <w:rsid w:val="00EA38AC"/>
    <w:rsid w:val="00EA66F7"/>
    <w:rsid w:val="00EC4ED8"/>
    <w:rsid w:val="00F04523"/>
    <w:rsid w:val="00F345C5"/>
    <w:rsid w:val="00F46986"/>
    <w:rsid w:val="00F6639F"/>
    <w:rsid w:val="00F70F8E"/>
    <w:rsid w:val="00F86D5C"/>
    <w:rsid w:val="00FA0014"/>
    <w:rsid w:val="00FA1BD0"/>
    <w:rsid w:val="00FB001B"/>
    <w:rsid w:val="00FC3D80"/>
    <w:rsid w:val="00FC43C8"/>
    <w:rsid w:val="00FC5E54"/>
    <w:rsid w:val="00FD69E9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64</cp:revision>
  <dcterms:created xsi:type="dcterms:W3CDTF">2019-02-08T19:37:00Z</dcterms:created>
  <dcterms:modified xsi:type="dcterms:W3CDTF">2022-05-16T15:10:00Z</dcterms:modified>
</cp:coreProperties>
</file>