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AE5" w:rsidRDefault="00071AE5" w:rsidP="00573AAE">
      <w:pPr>
        <w:pStyle w:val="Default"/>
        <w:rPr>
          <w:b/>
        </w:rPr>
      </w:pPr>
    </w:p>
    <w:p w:rsidR="00071AE5" w:rsidRDefault="00071AE5" w:rsidP="00573AAE">
      <w:pPr>
        <w:pStyle w:val="Default"/>
        <w:rPr>
          <w:b/>
        </w:rPr>
      </w:pPr>
      <w:r w:rsidRPr="00071AE5">
        <w:rPr>
          <w:b/>
          <w:highlight w:val="yellow"/>
        </w:rPr>
        <w:t>Α) ΠΡΑΞΕΙΣ ΜΕ ΝΕΟ ΛΟΓΟΤΥΠΟ ΕΣΠΑ 2021-2027</w:t>
      </w:r>
    </w:p>
    <w:p w:rsidR="00071AE5" w:rsidRDefault="00071AE5" w:rsidP="00573AAE">
      <w:pPr>
        <w:pStyle w:val="Default"/>
        <w:rPr>
          <w:b/>
        </w:rPr>
      </w:pPr>
    </w:p>
    <w:p w:rsidR="00C550EC" w:rsidRDefault="00C550EC" w:rsidP="00573AAE">
      <w:pPr>
        <w:pStyle w:val="Default"/>
      </w:pPr>
      <w:r>
        <w:rPr>
          <w:b/>
        </w:rPr>
        <w:t xml:space="preserve">- </w:t>
      </w:r>
      <w:r w:rsidR="00573AAE" w:rsidRPr="00F47F30">
        <w:rPr>
          <w:b/>
        </w:rPr>
        <w:t xml:space="preserve">ΠΡΟΣΧΟΛΙΚΗ </w:t>
      </w:r>
      <w:r w:rsidR="00F013E6" w:rsidRPr="00F47F30">
        <w:rPr>
          <w:b/>
          <w:bCs/>
        </w:rPr>
        <w:t>ΣΑΕ 2020ΣΕ44520001</w:t>
      </w:r>
      <w:r>
        <w:rPr>
          <w:b/>
          <w:bCs/>
        </w:rPr>
        <w:t xml:space="preserve"> </w:t>
      </w:r>
      <w:r w:rsidR="00F013E6" w:rsidRPr="00F47F30">
        <w:t xml:space="preserve"> </w:t>
      </w:r>
      <w:r w:rsidR="004069EB">
        <w:t xml:space="preserve">  (ΠΕ 60 ΓΕΝΙΚΗΣ)</w:t>
      </w:r>
    </w:p>
    <w:p w:rsidR="00573AAE" w:rsidRPr="004069EB" w:rsidRDefault="00C550EC" w:rsidP="00573AAE">
      <w:pPr>
        <w:pStyle w:val="Default"/>
      </w:pPr>
      <w:r>
        <w:rPr>
          <w:b/>
        </w:rPr>
        <w:t>-</w:t>
      </w:r>
      <w:r w:rsidR="004069EB">
        <w:rPr>
          <w:b/>
        </w:rPr>
        <w:t xml:space="preserve"> </w:t>
      </w:r>
      <w:r w:rsidR="00F013E6" w:rsidRPr="00F47F30">
        <w:rPr>
          <w:b/>
          <w:bCs/>
        </w:rPr>
        <w:t>ΕΝΙΑΙΟΣ ΤΥΠΟΣ ΟΛΟΗΜΕΡΟΥ ΔΗΜΟΤΙΚΟΥ ΣΧΟΛΕΙΟΥ</w:t>
      </w:r>
      <w:r w:rsidR="004069EB">
        <w:rPr>
          <w:b/>
          <w:bCs/>
        </w:rPr>
        <w:t xml:space="preserve"> </w:t>
      </w:r>
      <w:r w:rsidR="004069EB" w:rsidRPr="004069EB">
        <w:rPr>
          <w:bCs/>
        </w:rPr>
        <w:t>( ΔΑΣΚΑΛΟΙ ΚΑΙ ΕΙΔΙΚΟΤΗΤΕΣ ΓΕΝΙΚΗΣ)</w:t>
      </w:r>
    </w:p>
    <w:p w:rsidR="00573AAE" w:rsidRDefault="004756DC" w:rsidP="00573AAE">
      <w:pPr>
        <w:pStyle w:val="Default"/>
        <w:rPr>
          <w:b/>
          <w:bCs/>
        </w:rPr>
      </w:pPr>
      <w:r>
        <w:rPr>
          <w:b/>
        </w:rPr>
        <w:t>-</w:t>
      </w:r>
      <w:r w:rsidR="004069EB">
        <w:rPr>
          <w:b/>
        </w:rPr>
        <w:t xml:space="preserve"> </w:t>
      </w:r>
      <w:r w:rsidR="002E174A" w:rsidRPr="00F47F30">
        <w:rPr>
          <w:b/>
          <w:bCs/>
        </w:rPr>
        <w:t>ΕΝΙΑΙΑ ΣΥΣΤΗΜΑΤΙΚΗ ΦΟΙΤΗΣΗ</w:t>
      </w:r>
      <w:r w:rsidR="00573AAE" w:rsidRPr="00F47F30">
        <w:rPr>
          <w:b/>
          <w:bCs/>
        </w:rPr>
        <w:t xml:space="preserve"> ΣΑΕ: 2022ΣΕ44520000  (ΠΡΩΗΝ ΕΞΑΤΟΜΙΚΕΥΜΕΝΗ)</w:t>
      </w:r>
      <w:r w:rsidR="004069EB">
        <w:rPr>
          <w:b/>
          <w:bCs/>
        </w:rPr>
        <w:t xml:space="preserve">                          </w:t>
      </w:r>
      <w:r w:rsidR="004069EB" w:rsidRPr="004069EB">
        <w:rPr>
          <w:bCs/>
        </w:rPr>
        <w:t>( ΕΚΠΑΙΔΕΥΤΙΚΟΙ-ΕΕΠ-ΕΒΠ ΕΙΔΙΚΗΣ ΑΓΩΓΗΣ)</w:t>
      </w:r>
    </w:p>
    <w:p w:rsidR="00F47F30" w:rsidRDefault="00F47F30" w:rsidP="00573AAE">
      <w:pPr>
        <w:pStyle w:val="Default"/>
        <w:rPr>
          <w:b/>
          <w:bCs/>
        </w:rPr>
      </w:pPr>
    </w:p>
    <w:p w:rsidR="00F47F30" w:rsidRPr="00F47F30" w:rsidRDefault="00F47F30" w:rsidP="00573AAE">
      <w:pPr>
        <w:pStyle w:val="Default"/>
      </w:pPr>
    </w:p>
    <w:p w:rsidR="007A71C7" w:rsidRDefault="007A71C7">
      <w:r w:rsidRPr="007A71C7">
        <w:rPr>
          <w:noProof/>
          <w:lang w:eastAsia="el-GR"/>
        </w:rPr>
        <w:drawing>
          <wp:inline distT="0" distB="0" distL="0" distR="0">
            <wp:extent cx="5274310" cy="425424"/>
            <wp:effectExtent l="19050" t="0" r="2540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71C7" w:rsidRDefault="00F47F30">
      <w:r>
        <w:t>--------------------------------------------------------------------------------------------------------------------------------</w:t>
      </w:r>
    </w:p>
    <w:p w:rsidR="004756DC" w:rsidRDefault="00071AE5" w:rsidP="00F47F30">
      <w:pPr>
        <w:spacing w:after="0"/>
        <w:rPr>
          <w:b/>
          <w:sz w:val="24"/>
          <w:szCs w:val="24"/>
        </w:rPr>
      </w:pPr>
      <w:r w:rsidRPr="00071AE5">
        <w:rPr>
          <w:b/>
          <w:sz w:val="24"/>
          <w:szCs w:val="24"/>
          <w:highlight w:val="yellow"/>
        </w:rPr>
        <w:t xml:space="preserve">Β) ΠΡΑΞΕΙΣ ΜΕ ΤΟ </w:t>
      </w:r>
      <w:r w:rsidR="009A0F71">
        <w:rPr>
          <w:b/>
          <w:sz w:val="24"/>
          <w:szCs w:val="24"/>
          <w:highlight w:val="yellow"/>
        </w:rPr>
        <w:t>ΠΑΛΑΙΟ</w:t>
      </w:r>
      <w:r w:rsidRPr="00071AE5">
        <w:rPr>
          <w:b/>
          <w:sz w:val="24"/>
          <w:szCs w:val="24"/>
          <w:highlight w:val="yellow"/>
        </w:rPr>
        <w:t xml:space="preserve"> ΛΟΓΟΤΥΠΟ</w:t>
      </w:r>
    </w:p>
    <w:p w:rsidR="00071AE5" w:rsidRPr="00071AE5" w:rsidRDefault="00071AE5" w:rsidP="00F47F30">
      <w:pPr>
        <w:spacing w:after="0"/>
        <w:rPr>
          <w:b/>
          <w:sz w:val="24"/>
          <w:szCs w:val="24"/>
        </w:rPr>
      </w:pPr>
    </w:p>
    <w:p w:rsidR="00F47F30" w:rsidRPr="00F47F30" w:rsidRDefault="004756DC" w:rsidP="00F47F3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071AE5">
        <w:rPr>
          <w:b/>
          <w:sz w:val="24"/>
          <w:szCs w:val="24"/>
        </w:rPr>
        <w:t xml:space="preserve"> </w:t>
      </w:r>
      <w:r w:rsidR="00F47F30" w:rsidRPr="00F47F30">
        <w:rPr>
          <w:b/>
          <w:sz w:val="24"/>
          <w:szCs w:val="24"/>
        </w:rPr>
        <w:t>ΕΞΕΙΔΙΚΕΥΜΕΝΗ</w:t>
      </w:r>
      <w:r w:rsidR="004069EB">
        <w:rPr>
          <w:b/>
          <w:sz w:val="24"/>
          <w:szCs w:val="24"/>
        </w:rPr>
        <w:t xml:space="preserve">/ΠΑΡΑΛΛΗΛΟΙ </w:t>
      </w:r>
      <w:r w:rsidR="00F47F30" w:rsidRPr="00F47F30">
        <w:rPr>
          <w:b/>
          <w:sz w:val="24"/>
          <w:szCs w:val="24"/>
        </w:rPr>
        <w:t xml:space="preserve"> 5184989</w:t>
      </w:r>
      <w:r w:rsidR="004069EB">
        <w:rPr>
          <w:b/>
          <w:sz w:val="24"/>
          <w:szCs w:val="24"/>
        </w:rPr>
        <w:t xml:space="preserve">   </w:t>
      </w:r>
      <w:r w:rsidR="004069EB" w:rsidRPr="004069EB">
        <w:rPr>
          <w:sz w:val="24"/>
          <w:szCs w:val="24"/>
        </w:rPr>
        <w:t>(ΠΕ 70ΕΑΕ-ΠΕ 71 - ΠΕ 60ΕΑΕ – ΠΕ 61- ΠΕ 25)</w:t>
      </w:r>
    </w:p>
    <w:p w:rsidR="00F47F30" w:rsidRPr="00F47F30" w:rsidRDefault="004756DC" w:rsidP="00F47F3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071AE5">
        <w:rPr>
          <w:b/>
          <w:sz w:val="24"/>
          <w:szCs w:val="24"/>
        </w:rPr>
        <w:t xml:space="preserve"> </w:t>
      </w:r>
      <w:r w:rsidR="00F47F30" w:rsidRPr="00F47F30">
        <w:rPr>
          <w:b/>
          <w:sz w:val="24"/>
          <w:szCs w:val="24"/>
        </w:rPr>
        <w:t xml:space="preserve">ΑΓΓΛΙΚΑ </w:t>
      </w:r>
      <w:r w:rsidR="004069EB">
        <w:rPr>
          <w:b/>
          <w:sz w:val="24"/>
          <w:szCs w:val="24"/>
        </w:rPr>
        <w:t xml:space="preserve">ΣΤΑ ΝΗΠΙΑΓΩΓΕΙΑ </w:t>
      </w:r>
      <w:r w:rsidR="00F47F30" w:rsidRPr="00F47F30">
        <w:rPr>
          <w:b/>
          <w:bCs/>
          <w:color w:val="000000"/>
          <w:sz w:val="24"/>
          <w:szCs w:val="24"/>
        </w:rPr>
        <w:t>5184904</w:t>
      </w:r>
      <w:r w:rsidR="00F47F30" w:rsidRPr="00F47F30">
        <w:rPr>
          <w:b/>
          <w:sz w:val="24"/>
          <w:szCs w:val="24"/>
        </w:rPr>
        <w:t xml:space="preserve"> </w:t>
      </w:r>
    </w:p>
    <w:p w:rsidR="007A71C7" w:rsidRPr="00F47F30" w:rsidRDefault="004756DC" w:rsidP="00F47F3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4069EB" w:rsidRPr="004069EB">
        <w:rPr>
          <w:b/>
          <w:sz w:val="24"/>
          <w:szCs w:val="24"/>
        </w:rPr>
        <w:t xml:space="preserve">ΥΠΟΣΤΗΡΙΞΗ ΣΧΟΛΙΚΩΝ ΜΟΝΑΔΩΝ Α/ΘΜΙΑΣ ΚΑΙ Β/ΘΜΙΑΣ ΕΚΠΑΙΔΕΥΣΗΣ ΑΠΟ </w:t>
      </w:r>
      <w:r w:rsidR="00071AE5">
        <w:rPr>
          <w:b/>
          <w:sz w:val="24"/>
          <w:szCs w:val="24"/>
        </w:rPr>
        <w:t xml:space="preserve"> </w:t>
      </w:r>
      <w:r w:rsidR="004069EB" w:rsidRPr="00071AE5">
        <w:rPr>
          <w:b/>
          <w:sz w:val="24"/>
          <w:szCs w:val="24"/>
          <w:u w:val="single"/>
        </w:rPr>
        <w:t>ΨΥΧΟΛΟΓΟΥΣ</w:t>
      </w:r>
      <w:r w:rsidR="004069EB" w:rsidRPr="004069EB">
        <w:rPr>
          <w:b/>
          <w:sz w:val="24"/>
          <w:szCs w:val="24"/>
        </w:rPr>
        <w:t xml:space="preserve"> ΚΑΙ </w:t>
      </w:r>
      <w:r w:rsidR="004069EB" w:rsidRPr="00071AE5">
        <w:rPr>
          <w:b/>
          <w:sz w:val="24"/>
          <w:szCs w:val="24"/>
          <w:u w:val="single"/>
        </w:rPr>
        <w:t>ΚΟΙΝΩΝΙΚΟΥΣ ΛΕΙΤΟΥΡΓΟΥΣ</w:t>
      </w:r>
      <w:r w:rsidR="004069EB" w:rsidRPr="004069EB">
        <w:rPr>
          <w:b/>
          <w:sz w:val="24"/>
          <w:szCs w:val="24"/>
        </w:rPr>
        <w:t xml:space="preserve"> (ΕΕΠ)</w:t>
      </w:r>
      <w:r w:rsidR="004069EB">
        <w:rPr>
          <w:b/>
          <w:sz w:val="24"/>
          <w:szCs w:val="24"/>
        </w:rPr>
        <w:t xml:space="preserve"> ΟΠΣ</w:t>
      </w:r>
      <w:r w:rsidR="00F47F30" w:rsidRPr="00F47F30">
        <w:rPr>
          <w:b/>
          <w:sz w:val="24"/>
          <w:szCs w:val="24"/>
        </w:rPr>
        <w:t>5070727</w:t>
      </w:r>
    </w:p>
    <w:p w:rsidR="000B1EE0" w:rsidRDefault="004756DC" w:rsidP="00F47F30">
      <w:p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</w:t>
      </w:r>
      <w:r w:rsidR="00F47F30" w:rsidRPr="00F47F30">
        <w:rPr>
          <w:b/>
          <w:color w:val="000000"/>
          <w:sz w:val="24"/>
          <w:szCs w:val="24"/>
        </w:rPr>
        <w:t>ΈΝΤΑΞΗ ΕΥΑΛΩΤΩΝ ΚΟΙΝΩΝΙΚΩΝ ΟΜΑΔΩΝ (</w:t>
      </w:r>
      <w:r w:rsidR="00F47F30" w:rsidRPr="00F47F30">
        <w:rPr>
          <w:b/>
          <w:bCs/>
          <w:color w:val="FF0000"/>
          <w:sz w:val="24"/>
          <w:szCs w:val="24"/>
        </w:rPr>
        <w:t>ΕΚΟ</w:t>
      </w:r>
      <w:r w:rsidR="00F47F30" w:rsidRPr="00F47F30">
        <w:rPr>
          <w:b/>
          <w:color w:val="000000"/>
          <w:sz w:val="24"/>
          <w:szCs w:val="24"/>
        </w:rPr>
        <w:t>) ΟΠΣ:5184907</w:t>
      </w:r>
    </w:p>
    <w:p w:rsidR="00F47F30" w:rsidRDefault="00F47F30" w:rsidP="00F47F30">
      <w:pPr>
        <w:spacing w:after="0"/>
        <w:rPr>
          <w:b/>
          <w:color w:val="000000"/>
          <w:sz w:val="24"/>
          <w:szCs w:val="24"/>
        </w:rPr>
      </w:pPr>
    </w:p>
    <w:p w:rsidR="00F47F30" w:rsidRPr="00F47F30" w:rsidRDefault="00F47F30" w:rsidP="00F47F30">
      <w:pPr>
        <w:spacing w:after="0"/>
        <w:rPr>
          <w:b/>
          <w:sz w:val="24"/>
          <w:szCs w:val="24"/>
        </w:rPr>
      </w:pPr>
    </w:p>
    <w:p w:rsidR="007E58F9" w:rsidRDefault="007E58F9" w:rsidP="00F47F30">
      <w:pPr>
        <w:spacing w:after="0"/>
      </w:pPr>
      <w:r w:rsidRPr="007E58F9">
        <w:rPr>
          <w:noProof/>
          <w:lang w:eastAsia="el-GR"/>
        </w:rPr>
        <w:drawing>
          <wp:inline distT="0" distB="0" distL="0" distR="0">
            <wp:extent cx="5162550" cy="619125"/>
            <wp:effectExtent l="0" t="0" r="0" b="9525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F9" w:rsidRDefault="007E58F9"/>
    <w:p w:rsidR="007E58F9" w:rsidRDefault="00F47F30">
      <w:r>
        <w:t>---------------------------------------------------------------------------------------------------------------------------</w:t>
      </w:r>
    </w:p>
    <w:p w:rsidR="00F47F30" w:rsidRPr="00071AE5" w:rsidRDefault="00071AE5">
      <w:pPr>
        <w:rPr>
          <w:b/>
          <w:color w:val="000000"/>
          <w:sz w:val="24"/>
          <w:szCs w:val="24"/>
        </w:rPr>
      </w:pPr>
      <w:r w:rsidRPr="00071AE5">
        <w:rPr>
          <w:b/>
          <w:color w:val="000000"/>
          <w:sz w:val="24"/>
          <w:szCs w:val="24"/>
          <w:highlight w:val="yellow"/>
        </w:rPr>
        <w:t>Γ) ΠΕΠ-ΑΤΤΙΚΗ</w:t>
      </w:r>
    </w:p>
    <w:p w:rsidR="007E58F9" w:rsidRDefault="007E58F9" w:rsidP="00955BB8">
      <w:pPr>
        <w:spacing w:after="0"/>
        <w:rPr>
          <w:b/>
          <w:sz w:val="24"/>
          <w:szCs w:val="24"/>
        </w:rPr>
      </w:pPr>
      <w:r>
        <w:rPr>
          <w:color w:val="000000"/>
          <w:sz w:val="14"/>
          <w:szCs w:val="14"/>
        </w:rPr>
        <w:t>  </w:t>
      </w:r>
      <w:r w:rsidRPr="00071AE5">
        <w:rPr>
          <w:b/>
          <w:sz w:val="24"/>
          <w:szCs w:val="24"/>
        </w:rPr>
        <w:t xml:space="preserve">«ΕΞΕΙΔΙΚΕΥΜΕΝΗ ΕΚΠΑΙΔΕΥΤΙΚΗ ΥΠΟΣΤΗΡΙΞΗ ΓΙΑ ΕΝΤΑΞΗ ΜΑΘΗΤΩΝ ΜΕ ΑΝΑΠΗΡΙΑ 'Η/ΚΑΙ ΕΙΔΙΚΕΣ ΕΚΠΑΙΔΕΥΤΙΚΕΣ ΑΝΑΓΚΕΣ ΟΠΣ:5109245 «Αττική 2014-2020» </w:t>
      </w:r>
    </w:p>
    <w:p w:rsidR="00955BB8" w:rsidRPr="00955BB8" w:rsidRDefault="00955BB8" w:rsidP="00955BB8">
      <w:pPr>
        <w:spacing w:after="0"/>
        <w:rPr>
          <w:sz w:val="24"/>
          <w:szCs w:val="24"/>
        </w:rPr>
      </w:pPr>
      <w:r w:rsidRPr="00955BB8">
        <w:rPr>
          <w:sz w:val="24"/>
          <w:szCs w:val="24"/>
        </w:rPr>
        <w:t xml:space="preserve"> (ΕΙΔΙΚΟ ΒΟΗΘΗΤΙΚΟ ΠΡΟΣΩΠΙΚΟ)</w:t>
      </w:r>
    </w:p>
    <w:p w:rsidR="00955BB8" w:rsidRPr="00071AE5" w:rsidRDefault="00955BB8">
      <w:pPr>
        <w:rPr>
          <w:b/>
          <w:sz w:val="24"/>
          <w:szCs w:val="24"/>
        </w:rPr>
      </w:pPr>
    </w:p>
    <w:p w:rsidR="00071AE5" w:rsidRDefault="00071AE5">
      <w:pPr>
        <w:rPr>
          <w:color w:val="000000"/>
        </w:rPr>
      </w:pPr>
    </w:p>
    <w:p w:rsidR="007E58F9" w:rsidRDefault="007E58F9">
      <w:r>
        <w:rPr>
          <w:noProof/>
          <w:lang w:eastAsia="el-GR"/>
        </w:rPr>
        <w:drawing>
          <wp:inline distT="0" distB="0" distL="0" distR="0">
            <wp:extent cx="5368290" cy="601980"/>
            <wp:effectExtent l="19050" t="0" r="381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49" cy="60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8F9" w:rsidSect="00071AE5">
      <w:headerReference w:type="default" r:id="rId9"/>
      <w:pgSz w:w="11906" w:h="16838"/>
      <w:pgMar w:top="1440" w:right="70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41D5" w:rsidRDefault="007141D5" w:rsidP="00071AE5">
      <w:pPr>
        <w:spacing w:after="0" w:line="240" w:lineRule="auto"/>
      </w:pPr>
      <w:r>
        <w:separator/>
      </w:r>
    </w:p>
  </w:endnote>
  <w:endnote w:type="continuationSeparator" w:id="0">
    <w:p w:rsidR="007141D5" w:rsidRDefault="007141D5" w:rsidP="00071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41D5" w:rsidRDefault="007141D5" w:rsidP="00071AE5">
      <w:pPr>
        <w:spacing w:after="0" w:line="240" w:lineRule="auto"/>
      </w:pPr>
      <w:r>
        <w:separator/>
      </w:r>
    </w:p>
  </w:footnote>
  <w:footnote w:type="continuationSeparator" w:id="0">
    <w:p w:rsidR="007141D5" w:rsidRDefault="007141D5" w:rsidP="00071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AE5" w:rsidRDefault="00071AE5" w:rsidP="00071AE5">
    <w:pPr>
      <w:pStyle w:val="a4"/>
      <w:jc w:val="center"/>
      <w:rPr>
        <w:b/>
        <w:sz w:val="32"/>
        <w:szCs w:val="32"/>
      </w:rPr>
    </w:pPr>
  </w:p>
  <w:p w:rsidR="00071AE5" w:rsidRPr="00071AE5" w:rsidRDefault="00071AE5" w:rsidP="00071AE5">
    <w:pPr>
      <w:pStyle w:val="a4"/>
      <w:jc w:val="center"/>
      <w:rPr>
        <w:b/>
        <w:sz w:val="32"/>
        <w:szCs w:val="32"/>
      </w:rPr>
    </w:pPr>
    <w:r w:rsidRPr="00071AE5">
      <w:rPr>
        <w:b/>
        <w:sz w:val="32"/>
        <w:szCs w:val="32"/>
      </w:rPr>
      <w:t xml:space="preserve">ΠΡΑΞΕΙΣ ΚΑΙ ΛΟΓΟΤΥΠΑ ΕΣΠΑ 2022-2023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C7"/>
    <w:rsid w:val="00071AE5"/>
    <w:rsid w:val="000B1EE0"/>
    <w:rsid w:val="002521FB"/>
    <w:rsid w:val="002E174A"/>
    <w:rsid w:val="003F6737"/>
    <w:rsid w:val="004069EB"/>
    <w:rsid w:val="004756DC"/>
    <w:rsid w:val="004E22A4"/>
    <w:rsid w:val="00573AAE"/>
    <w:rsid w:val="007141D5"/>
    <w:rsid w:val="007A71C7"/>
    <w:rsid w:val="007B7B14"/>
    <w:rsid w:val="007E58F9"/>
    <w:rsid w:val="0083410F"/>
    <w:rsid w:val="008B39B5"/>
    <w:rsid w:val="00955BB8"/>
    <w:rsid w:val="009A0F71"/>
    <w:rsid w:val="00A04953"/>
    <w:rsid w:val="00B803D6"/>
    <w:rsid w:val="00C54566"/>
    <w:rsid w:val="00C550EC"/>
    <w:rsid w:val="00CA722F"/>
    <w:rsid w:val="00DD5E06"/>
    <w:rsid w:val="00F013E6"/>
    <w:rsid w:val="00F26E1D"/>
    <w:rsid w:val="00F47F30"/>
    <w:rsid w:val="00F9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861D"/>
  <w15:docId w15:val="{3CD856BF-EE85-4E18-AF8E-267EC2C4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7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A71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013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Char0"/>
    <w:uiPriority w:val="99"/>
    <w:semiHidden/>
    <w:unhideWhenUsed/>
    <w:rsid w:val="00071A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semiHidden/>
    <w:rsid w:val="00071AE5"/>
  </w:style>
  <w:style w:type="paragraph" w:styleId="a5">
    <w:name w:val="footer"/>
    <w:basedOn w:val="a"/>
    <w:link w:val="Char1"/>
    <w:uiPriority w:val="99"/>
    <w:semiHidden/>
    <w:unhideWhenUsed/>
    <w:rsid w:val="00071A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semiHidden/>
    <w:rsid w:val="0007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ΑΔΡΙΑΝΟΣ ΜΟΥΤΑΒΕΛΗΣ</cp:lastModifiedBy>
  <cp:revision>3</cp:revision>
  <cp:lastPrinted>2022-08-30T07:12:00Z</cp:lastPrinted>
  <dcterms:created xsi:type="dcterms:W3CDTF">2023-05-30T15:40:00Z</dcterms:created>
  <dcterms:modified xsi:type="dcterms:W3CDTF">2023-05-30T15:42:00Z</dcterms:modified>
</cp:coreProperties>
</file>