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Pr="00DB4CDE">
        <w:rPr>
          <w:sz w:val="40"/>
          <w:szCs w:val="40"/>
        </w:rPr>
        <w:t xml:space="preserve"> – </w:t>
      </w:r>
      <w:r w:rsidR="009F6A45">
        <w:rPr>
          <w:sz w:val="40"/>
          <w:szCs w:val="40"/>
        </w:rPr>
        <w:t>Class Diagrams</w:t>
      </w:r>
    </w:p>
    <w:p w:rsidR="00332537" w:rsidRDefault="00332537" w:rsidP="00332537">
      <w:pPr>
        <w:spacing w:after="0"/>
      </w:pPr>
    </w:p>
    <w:p w:rsidR="009F6A45" w:rsidRPr="00105040" w:rsidRDefault="009F6A45" w:rsidP="009F6A4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Introduction</w:t>
      </w:r>
      <w:r w:rsidRPr="00F22E75">
        <w:rPr>
          <w:sz w:val="28"/>
          <w:szCs w:val="28"/>
          <w:u w:val="single"/>
        </w:rPr>
        <w:t>:</w:t>
      </w:r>
    </w:p>
    <w:p w:rsidR="009F6A45" w:rsidRDefault="009F6A45" w:rsidP="00332537">
      <w:r>
        <w:t xml:space="preserve">In this exercise (and in the exercises for the next several sessions) we are going to analyse a simple game </w:t>
      </w:r>
      <w:r w:rsidR="00932689">
        <w:t xml:space="preserve">so that we </w:t>
      </w:r>
      <w:bookmarkStart w:id="0" w:name="_GoBack"/>
      <w:bookmarkEnd w:id="0"/>
      <w:r>
        <w:t>can document its design using UML diagrams. We’ll begin in this exercise by creating a Class Diagram for the game Astral Abyss.</w:t>
      </w:r>
    </w:p>
    <w:p w:rsidR="009F6A45" w:rsidRPr="00105040" w:rsidRDefault="009F6A45" w:rsidP="009F6A4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Set Up</w:t>
      </w:r>
      <w:r w:rsidRPr="00F22E75">
        <w:rPr>
          <w:sz w:val="28"/>
          <w:szCs w:val="28"/>
          <w:u w:val="single"/>
        </w:rPr>
        <w:t>:</w:t>
      </w:r>
    </w:p>
    <w:p w:rsidR="009F6A45" w:rsidRDefault="009F6A45" w:rsidP="00332537">
      <w:r>
        <w:t xml:space="preserve">The Astral Abyss project is available on the Resources page for this subject. </w:t>
      </w:r>
    </w:p>
    <w:p w:rsidR="009F6A45" w:rsidRDefault="009F6A45" w:rsidP="00332537">
      <w:r>
        <w:t xml:space="preserve">The game is provided as a project that will link into the </w:t>
      </w:r>
      <w:proofErr w:type="spellStart"/>
      <w:r>
        <w:rPr>
          <w:i/>
        </w:rPr>
        <w:t>aieBootstrap</w:t>
      </w:r>
      <w:proofErr w:type="spellEnd"/>
      <w:r>
        <w:t xml:space="preserve"> solution. If you do not yet have a copy of </w:t>
      </w:r>
      <w:proofErr w:type="spellStart"/>
      <w:r>
        <w:rPr>
          <w:i/>
        </w:rPr>
        <w:t>aieBootstrap</w:t>
      </w:r>
      <w:proofErr w:type="spellEnd"/>
      <w:r>
        <w:t xml:space="preserve">, you will need to download that from this </w:t>
      </w:r>
      <w:proofErr w:type="spellStart"/>
      <w:r>
        <w:t>github</w:t>
      </w:r>
      <w:proofErr w:type="spellEnd"/>
      <w:r>
        <w:t xml:space="preserve"> repository: </w:t>
      </w:r>
      <w:hyperlink r:id="rId8" w:history="1">
        <w:r w:rsidRPr="00504CBF">
          <w:rPr>
            <w:rStyle w:val="Hyperlink"/>
          </w:rPr>
          <w:t>https://github.com/AcademyOfInteractiveEntertainment/aieBootstrap</w:t>
        </w:r>
      </w:hyperlink>
      <w:r>
        <w:t xml:space="preserve"> </w:t>
      </w:r>
    </w:p>
    <w:p w:rsidR="009F6A45" w:rsidRDefault="009F6A45" w:rsidP="009F6A45">
      <w:pPr>
        <w:pStyle w:val="ListParagraph"/>
        <w:numPr>
          <w:ilvl w:val="0"/>
          <w:numId w:val="2"/>
        </w:numPr>
      </w:pPr>
      <w:r>
        <w:t xml:space="preserve">Download </w:t>
      </w:r>
      <w:r>
        <w:rPr>
          <w:i/>
        </w:rPr>
        <w:t>AstralAbyss.zip</w:t>
      </w:r>
      <w:r>
        <w:t xml:space="preserve"> from the </w:t>
      </w:r>
      <w:r>
        <w:rPr>
          <w:i/>
        </w:rPr>
        <w:t>Resources</w:t>
      </w:r>
      <w:r>
        <w:t xml:space="preserve"> page for this subject</w:t>
      </w:r>
    </w:p>
    <w:p w:rsidR="009F6A45" w:rsidRDefault="009F6A45" w:rsidP="00332537">
      <w:pPr>
        <w:pStyle w:val="ListParagraph"/>
        <w:numPr>
          <w:ilvl w:val="0"/>
          <w:numId w:val="2"/>
        </w:numPr>
      </w:pPr>
      <w:r>
        <w:t>Extract the zip file to your computer. (A good place to extract it would be to the bootstrap solution folder)</w:t>
      </w:r>
    </w:p>
    <w:p w:rsidR="009F6A45" w:rsidRDefault="009F6A45" w:rsidP="00332537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 w:rsidRPr="009F6A45">
        <w:rPr>
          <w:i/>
        </w:rPr>
        <w:t>aieBootstrap</w:t>
      </w:r>
      <w:proofErr w:type="spellEnd"/>
      <w:r w:rsidRPr="009F6A45">
        <w:rPr>
          <w:i/>
        </w:rPr>
        <w:t xml:space="preserve"> </w:t>
      </w:r>
      <w:r>
        <w:t xml:space="preserve">solution </w:t>
      </w:r>
    </w:p>
    <w:p w:rsidR="009F6A45" w:rsidRDefault="009F6A45" w:rsidP="009F6A45">
      <w:pPr>
        <w:pStyle w:val="ListParagraph"/>
        <w:numPr>
          <w:ilvl w:val="0"/>
          <w:numId w:val="2"/>
        </w:numPr>
      </w:pPr>
      <w:r>
        <w:t xml:space="preserve">In Visual Studio, add the </w:t>
      </w:r>
      <w:proofErr w:type="spellStart"/>
      <w:r>
        <w:rPr>
          <w:i/>
        </w:rPr>
        <w:t>AstralAbyss</w:t>
      </w:r>
      <w:proofErr w:type="spellEnd"/>
      <w:r>
        <w:t xml:space="preserve"> project to the solution.</w:t>
      </w:r>
      <w:r>
        <w:br/>
        <w:t xml:space="preserve">In the </w:t>
      </w:r>
      <w:r>
        <w:rPr>
          <w:i/>
        </w:rPr>
        <w:t>Solution Explorer</w:t>
      </w:r>
      <w:r>
        <w:t xml:space="preserve">, right-click on the solution and select </w:t>
      </w:r>
      <w:r>
        <w:rPr>
          <w:i/>
        </w:rPr>
        <w:t>Add -&gt; Existing Project</w:t>
      </w:r>
      <w:r>
        <w:t xml:space="preserve"> </w:t>
      </w:r>
      <w:r>
        <w:br/>
      </w:r>
      <w:r w:rsidRPr="009F6A45">
        <w:rPr>
          <w:noProof/>
          <w:lang w:val="en-GB" w:eastAsia="ja-JP"/>
        </w:rPr>
        <w:drawing>
          <wp:inline distT="0" distB="0" distL="0" distR="0" wp14:anchorId="447090A5" wp14:editId="5A65438A">
            <wp:extent cx="5731510" cy="4192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45" w:rsidRPr="009F6A45" w:rsidRDefault="009F6A45" w:rsidP="009F6A45">
      <w:pPr>
        <w:pStyle w:val="ListParagraph"/>
        <w:numPr>
          <w:ilvl w:val="0"/>
          <w:numId w:val="2"/>
        </w:numPr>
      </w:pPr>
      <w:r>
        <w:lastRenderedPageBreak/>
        <w:t xml:space="preserve">Open the properties for the </w:t>
      </w:r>
      <w:proofErr w:type="spellStart"/>
      <w:r w:rsidRPr="009F6A45">
        <w:rPr>
          <w:i/>
        </w:rPr>
        <w:t>AstralAbyss</w:t>
      </w:r>
      <w:proofErr w:type="spellEnd"/>
      <w:r>
        <w:t xml:space="preserve"> project and ensure the debug </w:t>
      </w:r>
      <w:r>
        <w:rPr>
          <w:i/>
        </w:rPr>
        <w:t xml:space="preserve">Working Directory </w:t>
      </w:r>
      <w:r>
        <w:t xml:space="preserve">is set to </w:t>
      </w:r>
      <w:r>
        <w:rPr>
          <w:b/>
        </w:rPr>
        <w:t>$(</w:t>
      </w:r>
      <w:proofErr w:type="spellStart"/>
      <w:r>
        <w:rPr>
          <w:b/>
        </w:rPr>
        <w:t>SolutionDir</w:t>
      </w:r>
      <w:proofErr w:type="spellEnd"/>
      <w:r>
        <w:rPr>
          <w:b/>
        </w:rPr>
        <w:t>)bin\</w:t>
      </w:r>
      <w:r>
        <w:br/>
      </w:r>
      <w:r w:rsidRPr="009F6A45">
        <w:rPr>
          <w:noProof/>
          <w:lang w:val="en-GB" w:eastAsia="ja-JP"/>
        </w:rPr>
        <w:drawing>
          <wp:inline distT="0" distB="0" distL="0" distR="0" wp14:anchorId="2DC89DE9" wp14:editId="67CDDAF7">
            <wp:extent cx="5731510" cy="22212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45" w:rsidRDefault="009F6A45" w:rsidP="009F6A45">
      <w:pPr>
        <w:pStyle w:val="ListParagraph"/>
        <w:numPr>
          <w:ilvl w:val="0"/>
          <w:numId w:val="2"/>
        </w:numPr>
      </w:pPr>
      <w:r>
        <w:t xml:space="preserve">Lastly, we need to copy the images and fonts this project uses to the </w:t>
      </w:r>
      <w:r w:rsidR="00D633E6">
        <w:t xml:space="preserve">solution’s </w:t>
      </w:r>
      <w:r w:rsidR="00D633E6">
        <w:rPr>
          <w:i/>
        </w:rPr>
        <w:t>bin</w:t>
      </w:r>
      <w:r w:rsidR="00D633E6">
        <w:t xml:space="preserve"> folder.</w:t>
      </w:r>
      <w:r w:rsidR="00D633E6">
        <w:br/>
      </w:r>
    </w:p>
    <w:p w:rsidR="00D633E6" w:rsidRPr="00D633E6" w:rsidRDefault="00D633E6" w:rsidP="00D633E6">
      <w:pPr>
        <w:pStyle w:val="ListParagraph"/>
      </w:pPr>
      <w:r>
        <w:t xml:space="preserve">In the </w:t>
      </w:r>
      <w:proofErr w:type="spellStart"/>
      <w:r>
        <w:t>AstralAbyss</w:t>
      </w:r>
      <w:proofErr w:type="spellEnd"/>
      <w:r>
        <w:t xml:space="preserve"> project folder you will find a </w:t>
      </w:r>
      <w:r>
        <w:rPr>
          <w:i/>
        </w:rPr>
        <w:t>bin</w:t>
      </w:r>
      <w:r>
        <w:t xml:space="preserve"> folder containing images and fonts. Move these into the </w:t>
      </w:r>
      <w:r w:rsidRPr="00D633E6">
        <w:rPr>
          <w:b/>
        </w:rPr>
        <w:t>$(</w:t>
      </w:r>
      <w:proofErr w:type="spellStart"/>
      <w:r w:rsidRPr="00D633E6">
        <w:rPr>
          <w:b/>
        </w:rPr>
        <w:t>SolutionDir</w:t>
      </w:r>
      <w:proofErr w:type="spellEnd"/>
      <w:r w:rsidRPr="00D633E6">
        <w:rPr>
          <w:b/>
        </w:rPr>
        <w:t>)\bin</w:t>
      </w:r>
      <w:r>
        <w:t xml:space="preserve"> folder. </w:t>
      </w:r>
      <w:r>
        <w:br/>
      </w:r>
      <w:r>
        <w:br/>
        <w:t>If your game launches and you cannot see anything drawn, you have likely copied the resources to the wrong folder.</w:t>
      </w:r>
    </w:p>
    <w:p w:rsidR="009F6A45" w:rsidRDefault="00D633E6" w:rsidP="00332537">
      <w:r>
        <w:t xml:space="preserve">Once you have set up the project, set it as the active </w:t>
      </w:r>
      <w:r>
        <w:rPr>
          <w:i/>
        </w:rPr>
        <w:t>Start Up Project</w:t>
      </w:r>
      <w:r>
        <w:t>, compile and then run the project.</w:t>
      </w:r>
    </w:p>
    <w:p w:rsidR="00D633E6" w:rsidRDefault="00D633E6" w:rsidP="00332537">
      <w:r>
        <w:t xml:space="preserve">You should be able to launch and play the </w:t>
      </w:r>
      <w:r>
        <w:rPr>
          <w:i/>
        </w:rPr>
        <w:t>Astral Abyss</w:t>
      </w:r>
      <w:r>
        <w:t xml:space="preserve"> game without errors.</w:t>
      </w:r>
    </w:p>
    <w:p w:rsidR="00D633E6" w:rsidRDefault="00D633E6" w:rsidP="00D633E6">
      <w:pPr>
        <w:jc w:val="center"/>
      </w:pPr>
      <w:r w:rsidRPr="00D633E6">
        <w:rPr>
          <w:noProof/>
          <w:lang w:val="en-GB" w:eastAsia="ja-JP"/>
        </w:rPr>
        <w:drawing>
          <wp:inline distT="0" distB="0" distL="0" distR="0" wp14:anchorId="447F9FED" wp14:editId="4D385110">
            <wp:extent cx="2457793" cy="25911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E6" w:rsidRPr="00105040" w:rsidRDefault="00D633E6" w:rsidP="00D633E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</w:t>
      </w:r>
      <w:r w:rsidRPr="00F22E75">
        <w:rPr>
          <w:sz w:val="28"/>
          <w:szCs w:val="28"/>
          <w:u w:val="single"/>
        </w:rPr>
        <w:t>:</w:t>
      </w:r>
    </w:p>
    <w:p w:rsidR="00D633E6" w:rsidRDefault="00D633E6" w:rsidP="00332537">
      <w:r>
        <w:t>Either individually or in groups, create a class diagram that accurately describes the architecture of this game.</w:t>
      </w:r>
    </w:p>
    <w:p w:rsidR="00D633E6" w:rsidRDefault="00D633E6" w:rsidP="00332537">
      <w:r>
        <w:t>Ensure you list all classes, and the important member variables and functions of each class.</w:t>
      </w:r>
    </w:p>
    <w:p w:rsidR="00D633E6" w:rsidRDefault="00D633E6" w:rsidP="00332537">
      <w:r>
        <w:lastRenderedPageBreak/>
        <w:t>You will probably find it much quicker to draw your design on paper</w:t>
      </w:r>
      <w:r w:rsidR="0043775F">
        <w:t xml:space="preserve">. Once you have finalised your design you may then wish to transfer it to a drawing program like </w:t>
      </w:r>
      <w:hyperlink r:id="rId12" w:history="1">
        <w:r w:rsidR="0043775F" w:rsidRPr="00504CBF">
          <w:rPr>
            <w:rStyle w:val="Hyperlink"/>
          </w:rPr>
          <w:t>http://draw.io</w:t>
        </w:r>
      </w:hyperlink>
      <w:r w:rsidR="0043775F">
        <w:t xml:space="preserve">. </w:t>
      </w:r>
    </w:p>
    <w:p w:rsidR="0043775F" w:rsidRDefault="0043775F" w:rsidP="00332537"/>
    <w:p w:rsidR="00E22ED8" w:rsidRPr="00E22ED8" w:rsidRDefault="00E22ED8" w:rsidP="00332537">
      <w:pPr>
        <w:rPr>
          <w:lang w:val="en-GB" w:eastAsia="ja-JP"/>
        </w:rPr>
      </w:pPr>
      <w:r>
        <w:t>Below are a few classes to get you started with your class diagram:</w:t>
      </w:r>
    </w:p>
    <w:p w:rsidR="0043775F" w:rsidRDefault="0043775F" w:rsidP="00332537">
      <w:r w:rsidRPr="0043775F">
        <w:rPr>
          <w:noProof/>
          <w:lang w:val="en-GB" w:eastAsia="ja-JP"/>
        </w:rPr>
        <w:drawing>
          <wp:inline distT="0" distB="0" distL="0" distR="0" wp14:anchorId="636CA2E4" wp14:editId="3304E5B7">
            <wp:extent cx="5731510" cy="5259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E6" w:rsidRDefault="00D633E6" w:rsidP="00332537"/>
    <w:p w:rsidR="00E22ED8" w:rsidRDefault="00E22ED8" w:rsidP="00332537">
      <w:r>
        <w:t>As you draw your diagram, try not to focus too much on listing all of the variables and functions of each class.</w:t>
      </w:r>
    </w:p>
    <w:p w:rsidR="00E22ED8" w:rsidRDefault="00E22ED8" w:rsidP="00332537">
      <w:r>
        <w:t>Rather, focus on defining the relationships between classes, like inheritance, composition, and aggregation.</w:t>
      </w:r>
    </w:p>
    <w:p w:rsidR="00E22ED8" w:rsidRDefault="00E22ED8" w:rsidP="00332537">
      <w:r>
        <w:t xml:space="preserve">Fill in specific details like whether or not a relationship is </w:t>
      </w:r>
      <w:proofErr w:type="spellStart"/>
      <w:r>
        <w:t>uni</w:t>
      </w:r>
      <w:proofErr w:type="spellEnd"/>
      <w:r>
        <w:t>- or bi-directional, and add the multiplicity values to your relationships.</w:t>
      </w:r>
    </w:p>
    <w:p w:rsidR="00E22ED8" w:rsidRDefault="00E22ED8" w:rsidP="00332537"/>
    <w:sectPr w:rsidR="00E22ED8" w:rsidSect="004736F5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3F4" w:rsidRDefault="00C343F4" w:rsidP="00A044A1">
      <w:pPr>
        <w:spacing w:after="0" w:line="240" w:lineRule="auto"/>
      </w:pPr>
      <w:r>
        <w:separator/>
      </w:r>
    </w:p>
  </w:endnote>
  <w:endnote w:type="continuationSeparator" w:id="0">
    <w:p w:rsidR="00C343F4" w:rsidRDefault="00C343F4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932689">
      <w:rPr>
        <w:i/>
        <w:iCs/>
        <w:noProof/>
        <w:color w:val="8C8C8C" w:themeColor="background1" w:themeShade="8C"/>
      </w:rPr>
      <w:t>3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3F4" w:rsidRDefault="00C343F4" w:rsidP="00A044A1">
      <w:pPr>
        <w:spacing w:after="0" w:line="240" w:lineRule="auto"/>
      </w:pPr>
      <w:r>
        <w:separator/>
      </w:r>
    </w:p>
  </w:footnote>
  <w:footnote w:type="continuationSeparator" w:id="0">
    <w:p w:rsidR="00C343F4" w:rsidRDefault="00C343F4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C343F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C343F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C343F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6F1505"/>
    <w:multiLevelType w:val="hybridMultilevel"/>
    <w:tmpl w:val="049C1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7975"/>
    <w:rsid w:val="00332537"/>
    <w:rsid w:val="003541BA"/>
    <w:rsid w:val="003A6DD8"/>
    <w:rsid w:val="0043775F"/>
    <w:rsid w:val="00470681"/>
    <w:rsid w:val="004736F5"/>
    <w:rsid w:val="004F6F3A"/>
    <w:rsid w:val="0050188B"/>
    <w:rsid w:val="005D60D3"/>
    <w:rsid w:val="0066429D"/>
    <w:rsid w:val="006B4031"/>
    <w:rsid w:val="006F6555"/>
    <w:rsid w:val="007352F0"/>
    <w:rsid w:val="007B2B57"/>
    <w:rsid w:val="00825964"/>
    <w:rsid w:val="008D7C51"/>
    <w:rsid w:val="00932689"/>
    <w:rsid w:val="009E6A5E"/>
    <w:rsid w:val="009F6A45"/>
    <w:rsid w:val="00A044A1"/>
    <w:rsid w:val="00B800E3"/>
    <w:rsid w:val="00C343F4"/>
    <w:rsid w:val="00C96EA8"/>
    <w:rsid w:val="00D470EA"/>
    <w:rsid w:val="00D633E6"/>
    <w:rsid w:val="00DE5951"/>
    <w:rsid w:val="00E05F0C"/>
    <w:rsid w:val="00E22ED8"/>
    <w:rsid w:val="00E416B3"/>
    <w:rsid w:val="00EA02AE"/>
    <w:rsid w:val="00ED6F6E"/>
    <w:rsid w:val="00EF6543"/>
    <w:rsid w:val="00F3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F6A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ademyOfInteractiveEntertainment/aieBootstrap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raw.io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1C072-1492-40AE-8A66-62736F099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</cp:lastModifiedBy>
  <cp:revision>13</cp:revision>
  <dcterms:created xsi:type="dcterms:W3CDTF">2014-12-08T02:31:00Z</dcterms:created>
  <dcterms:modified xsi:type="dcterms:W3CDTF">2017-04-20T03:29:00Z</dcterms:modified>
</cp:coreProperties>
</file>