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7D51" w14:textId="7B00AE67" w:rsidR="0022088D" w:rsidRDefault="00F22FBC">
      <w:r>
        <w:t xml:space="preserve">Django: é um framework, abstrai parte web, open </w:t>
      </w:r>
      <w:proofErr w:type="spellStart"/>
      <w:r>
        <w:t>source</w:t>
      </w:r>
      <w:proofErr w:type="spellEnd"/>
    </w:p>
    <w:p w14:paraId="1C19FED7" w14:textId="2570A2EE" w:rsidR="00F22FBC" w:rsidRDefault="00F22FBC">
      <w:r>
        <w:t xml:space="preserve">Estrutura:  na pasta </w:t>
      </w:r>
      <w:proofErr w:type="spellStart"/>
      <w:r>
        <w:t>app_django</w:t>
      </w:r>
      <w:proofErr w:type="spellEnd"/>
      <w:r>
        <w:t xml:space="preserve"> há esses arquivos</w:t>
      </w:r>
    </w:p>
    <w:p w14:paraId="6F701A7A" w14:textId="2C52419E" w:rsidR="00F22FBC" w:rsidRDefault="00F22FBC">
      <w:r>
        <w:tab/>
        <w:t>__init__.py</w:t>
      </w:r>
    </w:p>
    <w:p w14:paraId="77BB35C2" w14:textId="0AD8F6AE" w:rsidR="00F22FBC" w:rsidRDefault="00F22FBC">
      <w:r>
        <w:tab/>
        <w:t>Settings.py – configurações</w:t>
      </w:r>
    </w:p>
    <w:p w14:paraId="43D35091" w14:textId="4C0F7FA3" w:rsidR="00F22FBC" w:rsidRDefault="00F22FBC">
      <w:r>
        <w:tab/>
        <w:t>Urls.py – endereços</w:t>
      </w:r>
    </w:p>
    <w:p w14:paraId="17122769" w14:textId="09A07299" w:rsidR="00F22FBC" w:rsidRDefault="00F22FBC"/>
    <w:p w14:paraId="6B591E03" w14:textId="008B2B09" w:rsidR="00F22FBC" w:rsidRDefault="00F22FBC">
      <w:r>
        <w:t>Na pasta core</w:t>
      </w:r>
    </w:p>
    <w:p w14:paraId="75FE9D6E" w14:textId="3AC3651A" w:rsidR="00F22FBC" w:rsidRDefault="00F22FBC">
      <w:r>
        <w:tab/>
        <w:t xml:space="preserve">Tests.py -&gt; diz a respeito dos testes </w:t>
      </w:r>
    </w:p>
    <w:p w14:paraId="750A6AE3" w14:textId="2BB37B81" w:rsidR="006323DE" w:rsidRDefault="006323DE"/>
    <w:p w14:paraId="1F95D337" w14:textId="5793D532" w:rsidR="006323DE" w:rsidRDefault="006323DE">
      <w:proofErr w:type="spellStart"/>
      <w:r>
        <w:t>Pip</w:t>
      </w:r>
      <w:proofErr w:type="spellEnd"/>
      <w:r>
        <w:t xml:space="preserve"> – gerenciamento de pacotes do </w:t>
      </w:r>
      <w:proofErr w:type="spellStart"/>
      <w:r>
        <w:t>python</w:t>
      </w:r>
      <w:proofErr w:type="spellEnd"/>
      <w:r>
        <w:t xml:space="preserve">, vem junto ao </w:t>
      </w:r>
      <w:proofErr w:type="spellStart"/>
      <w:r>
        <w:t>python</w:t>
      </w:r>
      <w:proofErr w:type="spellEnd"/>
      <w:r>
        <w:t>, versão 3.4+</w:t>
      </w:r>
    </w:p>
    <w:p w14:paraId="5D66B601" w14:textId="5FFA3101" w:rsidR="006323DE" w:rsidRDefault="006323DE">
      <w:proofErr w:type="spellStart"/>
      <w:r>
        <w:t>VirtualEnv</w:t>
      </w:r>
      <w:proofErr w:type="spellEnd"/>
      <w:r>
        <w:t xml:space="preserve"> – Ambiente virtual </w:t>
      </w:r>
      <w:proofErr w:type="spellStart"/>
      <w:r>
        <w:t>python</w:t>
      </w:r>
      <w:proofErr w:type="spellEnd"/>
      <w:r>
        <w:t>, executa de forma isolada</w:t>
      </w:r>
    </w:p>
    <w:p w14:paraId="1C36D393" w14:textId="7E5F6A91" w:rsidR="006323DE" w:rsidRDefault="006323DE"/>
    <w:p w14:paraId="2D883769" w14:textId="390B93B0" w:rsidR="006323DE" w:rsidRDefault="006323DE">
      <w:r>
        <w:t xml:space="preserve">Estrutura do projeto Django (é criada dando o comando Django-admin </w:t>
      </w:r>
      <w:proofErr w:type="spellStart"/>
      <w:r>
        <w:t>startproject</w:t>
      </w:r>
      <w:proofErr w:type="spellEnd"/>
    </w:p>
    <w:p w14:paraId="0C2DA640" w14:textId="2525BA0C" w:rsidR="006323DE" w:rsidRDefault="006323DE">
      <w:r>
        <w:t xml:space="preserve">Estrutura app comando Django-admin </w:t>
      </w:r>
      <w:proofErr w:type="spellStart"/>
      <w:r>
        <w:t>starpapp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cria dentro da pasta do projeto)</w:t>
      </w:r>
    </w:p>
    <w:p w14:paraId="335F2864" w14:textId="2FB95159" w:rsidR="00266871" w:rsidRDefault="0026687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 (instalação do Django)</w:t>
      </w:r>
    </w:p>
    <w:p w14:paraId="047C62E9" w14:textId="5F70772E" w:rsidR="006323DE" w:rsidRDefault="00266871">
      <w:proofErr w:type="spellStart"/>
      <w:r>
        <w:t>Djang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nome_projeto</w:t>
      </w:r>
      <w:proofErr w:type="spellEnd"/>
      <w:r>
        <w:t xml:space="preserve"> (criação de projeto)</w:t>
      </w:r>
    </w:p>
    <w:p w14:paraId="789916B2" w14:textId="03571849" w:rsidR="002A5836" w:rsidRDefault="002A5836">
      <w:r>
        <w:t xml:space="preserve">Django-admin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cria novo app)</w:t>
      </w:r>
    </w:p>
    <w:p w14:paraId="3F4B5434" w14:textId="47EA24C2" w:rsidR="003977ED" w:rsidRDefault="003977ED"/>
    <w:p w14:paraId="48F86CD2" w14:textId="1E34D3C9" w:rsid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Na parte de settings.py </w:t>
      </w:r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em </w:t>
      </w:r>
      <w:proofErr w:type="spellStart"/>
      <w:r w:rsidRPr="003977ED">
        <w:rPr>
          <w:rFonts w:ascii="Courier New" w:hAnsi="Courier New" w:cs="Courier New"/>
          <w:color w:val="808080"/>
          <w:sz w:val="20"/>
          <w:szCs w:val="20"/>
        </w:rPr>
        <w:t>installed</w:t>
      </w:r>
      <w:proofErr w:type="spellEnd"/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 apps, adicionamos o novo app criado</w:t>
      </w:r>
    </w:p>
    <w:p w14:paraId="6BAD9870" w14:textId="7DBDF965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</w:p>
    <w:p w14:paraId="7C158981" w14:textId="6D2FB46C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No views.py, criamos métodos que retornam algo da visualização</w:t>
      </w:r>
      <w:r w:rsidR="0008504E"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5A298786" w14:textId="77777777" w:rsidR="0008504E" w:rsidRPr="003977ED" w:rsidRDefault="0008504E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7C910675" w14:textId="2A17A97B" w:rsidR="003977ED" w:rsidRDefault="003977ED"/>
    <w:p w14:paraId="68CD8AC1" w14:textId="3D0BF5C9" w:rsidR="002B0378" w:rsidRDefault="00E27148">
      <w:pPr>
        <w:rPr>
          <w:b/>
          <w:bCs/>
        </w:rPr>
      </w:pPr>
      <w:r w:rsidRPr="00AC11BD">
        <w:rPr>
          <w:b/>
          <w:bCs/>
        </w:rPr>
        <w:t>Estrutura básica DJANGO</w:t>
      </w:r>
    </w:p>
    <w:p w14:paraId="0EE0EED9" w14:textId="6DCDB240" w:rsidR="00AC11BD" w:rsidRDefault="00AC11BD">
      <w:r>
        <w:t xml:space="preserve">Se inicia com o </w:t>
      </w:r>
      <w:proofErr w:type="spellStart"/>
      <w:r>
        <w:t>startproject</w:t>
      </w:r>
      <w:proofErr w:type="spellEnd"/>
      <w:r>
        <w:t xml:space="preserve"> e </w:t>
      </w:r>
      <w:proofErr w:type="spellStart"/>
      <w:r>
        <w:t>startapp</w:t>
      </w:r>
      <w:proofErr w:type="spellEnd"/>
      <w:r>
        <w:t>, a criação da estrutura básica</w:t>
      </w:r>
    </w:p>
    <w:p w14:paraId="073C316C" w14:textId="7860F5BE" w:rsidR="00AC11BD" w:rsidRDefault="00AC11BD">
      <w:r>
        <w:t>Django-</w:t>
      </w:r>
      <w:proofErr w:type="spellStart"/>
      <w:r>
        <w:t>admin,py</w:t>
      </w:r>
      <w:proofErr w:type="spellEnd"/>
      <w:r>
        <w:t xml:space="preserve"> Responsável pelos comandos Django de realização de tarefas, dando Django-admin –help é listada todas tarefas disponíveis (pertence ao pacote Django</w:t>
      </w:r>
    </w:p>
    <w:p w14:paraId="1005A8E1" w14:textId="06CE17ED" w:rsidR="00AC11BD" w:rsidRDefault="00AC11BD">
      <w:r>
        <w:t>Manage.py -&gt; Delega as tarefas para o Django-</w:t>
      </w:r>
      <w:proofErr w:type="spellStart"/>
      <w:r>
        <w:t>admin,py</w:t>
      </w:r>
      <w:proofErr w:type="spellEnd"/>
      <w:r>
        <w:t xml:space="preserve"> (é interface), ele também define paths do sistema operacional, automatiza operações</w:t>
      </w:r>
    </w:p>
    <w:p w14:paraId="2B7891E7" w14:textId="3FF19D43" w:rsidR="00AC11BD" w:rsidRDefault="00AC11BD">
      <w:r w:rsidRPr="000D791B">
        <w:t xml:space="preserve">WSGI.py (web </w:t>
      </w:r>
      <w:proofErr w:type="spellStart"/>
      <w:r w:rsidRPr="000D791B">
        <w:t>services</w:t>
      </w:r>
      <w:proofErr w:type="spellEnd"/>
      <w:r w:rsidRPr="000D791B">
        <w:t xml:space="preserve"> Gateway Interface</w:t>
      </w:r>
      <w:r w:rsidR="000D791B" w:rsidRPr="000D791B">
        <w:t>), funciona como interface e</w:t>
      </w:r>
      <w:r w:rsidR="000D791B">
        <w:t>ntre servidor e aplicação, como um servidor, a exemplo, apache da vida, deve-se trocar o servidor quando for para produção.</w:t>
      </w:r>
    </w:p>
    <w:p w14:paraId="332AF187" w14:textId="2CC54E7A" w:rsidR="000D791B" w:rsidRDefault="000D791B">
      <w:r>
        <w:t xml:space="preserve">Setting.py -&gt; Define configurações DJANGO, que são dependências da aplicação, </w:t>
      </w:r>
      <w:proofErr w:type="spellStart"/>
      <w:r>
        <w:t>templates</w:t>
      </w:r>
      <w:proofErr w:type="spellEnd"/>
      <w:r>
        <w:t>, time-zone, Apps instalados, base de dados (driver),</w:t>
      </w:r>
    </w:p>
    <w:p w14:paraId="2860790F" w14:textId="1A43BEA4" w:rsidR="000D791B" w:rsidRDefault="000D791B">
      <w:r>
        <w:t>URLs.py -&gt; Gerencia rotas, nome e direção que irão seguir</w:t>
      </w:r>
    </w:p>
    <w:p w14:paraId="33F55359" w14:textId="56C57DE2" w:rsidR="002C60F6" w:rsidRDefault="002C60F6">
      <w:r>
        <w:lastRenderedPageBreak/>
        <w:t>Views.py -&gt; Processo e retorno de resposta a clientes</w:t>
      </w:r>
    </w:p>
    <w:p w14:paraId="717B2F66" w14:textId="1B086DDA" w:rsidR="00974777" w:rsidRDefault="00974777">
      <w:r>
        <w:t xml:space="preserve">Models.py -&gt; Modelo de dados, abstração de dados do banco (para linguagem </w:t>
      </w:r>
      <w:proofErr w:type="spellStart"/>
      <w:r>
        <w:t>python</w:t>
      </w:r>
      <w:proofErr w:type="spellEnd"/>
      <w:r>
        <w:t>), comandos CRUD</w:t>
      </w:r>
    </w:p>
    <w:p w14:paraId="2D6AF859" w14:textId="248F73F4" w:rsidR="00974777" w:rsidRDefault="00974777">
      <w:r>
        <w:t>Admin.py Interface administrativa Django, que gera página web que permite alterar esses dados</w:t>
      </w:r>
    </w:p>
    <w:p w14:paraId="2E601323" w14:textId="59702352" w:rsidR="00D80B06" w:rsidRDefault="00D80B06">
      <w:r>
        <w:t xml:space="preserve">Diretório STATIC -&gt; Armazena arquivos </w:t>
      </w:r>
      <w:proofErr w:type="spellStart"/>
      <w:r>
        <w:t>staticos</w:t>
      </w:r>
      <w:proofErr w:type="spellEnd"/>
      <w:r>
        <w:t xml:space="preserve"> (CSS, JS, </w:t>
      </w:r>
      <w:proofErr w:type="spellStart"/>
      <w:r>
        <w:t>midia</w:t>
      </w:r>
      <w:proofErr w:type="spellEnd"/>
      <w:r>
        <w:t>)</w:t>
      </w:r>
    </w:p>
    <w:p w14:paraId="78067D20" w14:textId="47EBA1DB" w:rsidR="00D80B06" w:rsidRDefault="00D80B06">
      <w:r>
        <w:t xml:space="preserve">Diretório </w:t>
      </w:r>
      <w:proofErr w:type="spellStart"/>
      <w:r>
        <w:t>TEMPLATEs</w:t>
      </w:r>
      <w:proofErr w:type="spellEnd"/>
      <w:r>
        <w:t xml:space="preserve"> -&gt; Responsável de costume de guardar os </w:t>
      </w:r>
      <w:proofErr w:type="spellStart"/>
      <w:r>
        <w:t>templates</w:t>
      </w:r>
      <w:proofErr w:type="spellEnd"/>
      <w:r>
        <w:t xml:space="preserve"> de páginas (HTML)</w:t>
      </w:r>
    </w:p>
    <w:p w14:paraId="35AD2CAB" w14:textId="4F977B5B" w:rsidR="00BA32EF" w:rsidRDefault="00BA32EF"/>
    <w:p w14:paraId="016426BB" w14:textId="74D54DC9" w:rsidR="00BA32EF" w:rsidRDefault="00BA32EF">
      <w:r w:rsidRPr="00BA32EF">
        <w:t xml:space="preserve">Python manage.py </w:t>
      </w:r>
      <w:proofErr w:type="spellStart"/>
      <w:r w:rsidRPr="00BA32EF">
        <w:t>migrate</w:t>
      </w:r>
      <w:proofErr w:type="spellEnd"/>
      <w:r w:rsidRPr="00BA32EF">
        <w:t xml:space="preserve"> – cria as t</w:t>
      </w:r>
      <w:r>
        <w:t>abelas padrão do admin</w:t>
      </w:r>
    </w:p>
    <w:p w14:paraId="361617EC" w14:textId="3DD3285B" w:rsidR="00BA32EF" w:rsidRDefault="00BA32EF">
      <w:r>
        <w:t xml:space="preserve">Por padrão é uma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sqlite</w:t>
      </w:r>
      <w:proofErr w:type="spellEnd"/>
    </w:p>
    <w:p w14:paraId="68BFF802" w14:textId="25927F9B" w:rsidR="00BA32EF" w:rsidRPr="008A3300" w:rsidRDefault="00BA32EF" w:rsidP="00BA32EF">
      <w:pPr>
        <w:rPr>
          <w:lang w:val="en-US"/>
        </w:rPr>
      </w:pPr>
      <w:r w:rsidRPr="00BA32EF">
        <w:rPr>
          <w:lang w:val="en-US"/>
        </w:rPr>
        <w:t xml:space="preserve">python manage.py </w:t>
      </w:r>
      <w:proofErr w:type="spellStart"/>
      <w:r w:rsidRPr="00BA32EF">
        <w:rPr>
          <w:lang w:val="en-US"/>
        </w:rPr>
        <w:t>createsuperuser</w:t>
      </w:r>
      <w:proofErr w:type="spellEnd"/>
      <w:r w:rsidRPr="00BA32EF">
        <w:rPr>
          <w:lang w:val="en-US"/>
        </w:rPr>
        <w:t xml:space="preserve"> --username admin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)</w:t>
      </w:r>
    </w:p>
    <w:p w14:paraId="6FEEA57E" w14:textId="790ADDD5" w:rsidR="006B6E6C" w:rsidRDefault="006B6E6C" w:rsidP="00BA32EF">
      <w:r w:rsidRPr="006B6E6C">
        <w:t xml:space="preserve">manage.py </w:t>
      </w:r>
      <w:proofErr w:type="spellStart"/>
      <w:r w:rsidRPr="006B6E6C">
        <w:t>makemigrations</w:t>
      </w:r>
      <w:proofErr w:type="spellEnd"/>
      <w:r w:rsidRPr="006B6E6C">
        <w:t xml:space="preserve"> </w:t>
      </w:r>
      <w:proofErr w:type="spellStart"/>
      <w:r w:rsidRPr="006B6E6C">
        <w:t>app_name</w:t>
      </w:r>
      <w:proofErr w:type="spellEnd"/>
      <w:r w:rsidRPr="006B6E6C">
        <w:t xml:space="preserve"> -&gt; cria campos na tabe</w:t>
      </w:r>
      <w:r>
        <w:t>la (ID é criado automático)</w:t>
      </w:r>
    </w:p>
    <w:p w14:paraId="30ED22C0" w14:textId="43D127D7" w:rsidR="00033589" w:rsidRDefault="00033589" w:rsidP="00BA32EF">
      <w:r>
        <w:t>Quando se modifica classe de model, necessitamos</w:t>
      </w:r>
      <w:r w:rsidR="0001564C">
        <w:t xml:space="preserve"> de executar</w:t>
      </w:r>
    </w:p>
    <w:p w14:paraId="0D42C317" w14:textId="456D905C" w:rsidR="00033589" w:rsidRDefault="00033589" w:rsidP="00BA32EF">
      <w:proofErr w:type="spellStart"/>
      <w:r>
        <w:t>Sqlmigrate</w:t>
      </w:r>
      <w:proofErr w:type="spellEnd"/>
      <w:r>
        <w:t xml:space="preserve"> muda as opções de tabela, </w:t>
      </w:r>
      <w:proofErr w:type="spellStart"/>
      <w:r>
        <w:t>migrate</w:t>
      </w:r>
      <w:proofErr w:type="spellEnd"/>
      <w:r>
        <w:t xml:space="preserve"> faz alterações em definitivo</w:t>
      </w:r>
    </w:p>
    <w:p w14:paraId="1747F955" w14:textId="3F34F889" w:rsidR="008A3300" w:rsidRDefault="008A3300" w:rsidP="00BA32EF"/>
    <w:p w14:paraId="6E2F849F" w14:textId="440E96B9" w:rsidR="008A3300" w:rsidRDefault="008A3300" w:rsidP="00BA32EF">
      <w:r>
        <w:t xml:space="preserve">Autenticação, é dada pelo pacote </w:t>
      </w:r>
      <w:proofErr w:type="spellStart"/>
      <w:r>
        <w:t>djang.contrib.auth</w:t>
      </w:r>
      <w:proofErr w:type="spellEnd"/>
    </w:p>
    <w:p w14:paraId="5B87328E" w14:textId="7AC4C6C1" w:rsidR="008A3300" w:rsidRDefault="008A3300" w:rsidP="00BA32EF">
      <w:pPr>
        <w:rPr>
          <w:lang w:val="en-US"/>
        </w:rPr>
      </w:pPr>
      <w:proofErr w:type="spellStart"/>
      <w:r w:rsidRPr="008A3300">
        <w:rPr>
          <w:lang w:val="en-US"/>
        </w:rPr>
        <w:t>Função</w:t>
      </w:r>
      <w:proofErr w:type="spellEnd"/>
      <w:r w:rsidRPr="008A3300">
        <w:rPr>
          <w:lang w:val="en-US"/>
        </w:rPr>
        <w:t xml:space="preserve"> authenticate, login, logout, </w:t>
      </w:r>
      <w:proofErr w:type="spellStart"/>
      <w:r w:rsidRPr="008A3300">
        <w:rPr>
          <w:lang w:val="en-US"/>
        </w:rPr>
        <w:t>login_require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, </w:t>
      </w:r>
    </w:p>
    <w:p w14:paraId="6A09E4BA" w14:textId="254F901F" w:rsidR="008A3300" w:rsidRDefault="008A3300" w:rsidP="00BA32EF">
      <w:r w:rsidRPr="008A3300">
        <w:t xml:space="preserve">Decoradores -&gt; </w:t>
      </w:r>
      <w:proofErr w:type="spellStart"/>
      <w:r w:rsidRPr="008A3300">
        <w:t>funçoes</w:t>
      </w:r>
      <w:proofErr w:type="spellEnd"/>
      <w:r w:rsidRPr="008A3300">
        <w:t xml:space="preserve"> que faz u</w:t>
      </w:r>
      <w:r>
        <w:t>ma extração de código em comum para todas as partes, como a exemplo um validador.</w:t>
      </w:r>
    </w:p>
    <w:p w14:paraId="7858AF67" w14:textId="77777777" w:rsidR="008A3300" w:rsidRPr="008A3300" w:rsidRDefault="008A3300" w:rsidP="00BA32EF"/>
    <w:p w14:paraId="2F2D05C5" w14:textId="77777777" w:rsidR="000D791B" w:rsidRPr="008A3300" w:rsidRDefault="000D791B"/>
    <w:sectPr w:rsidR="000D791B" w:rsidRPr="008A3300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C"/>
    <w:rsid w:val="0001564C"/>
    <w:rsid w:val="00033589"/>
    <w:rsid w:val="0008504E"/>
    <w:rsid w:val="000D76ED"/>
    <w:rsid w:val="000D791B"/>
    <w:rsid w:val="0012592A"/>
    <w:rsid w:val="00167EB0"/>
    <w:rsid w:val="0022088D"/>
    <w:rsid w:val="00266871"/>
    <w:rsid w:val="002A5836"/>
    <w:rsid w:val="002B0378"/>
    <w:rsid w:val="002C60F6"/>
    <w:rsid w:val="003977ED"/>
    <w:rsid w:val="00510B5D"/>
    <w:rsid w:val="006323DE"/>
    <w:rsid w:val="00682D5D"/>
    <w:rsid w:val="006B6E6C"/>
    <w:rsid w:val="008A3300"/>
    <w:rsid w:val="00945FC4"/>
    <w:rsid w:val="00974777"/>
    <w:rsid w:val="00980D47"/>
    <w:rsid w:val="00AC11BD"/>
    <w:rsid w:val="00AC4D6F"/>
    <w:rsid w:val="00BA32EF"/>
    <w:rsid w:val="00BC5A32"/>
    <w:rsid w:val="00CC660D"/>
    <w:rsid w:val="00CF6660"/>
    <w:rsid w:val="00D80B06"/>
    <w:rsid w:val="00E27148"/>
    <w:rsid w:val="00E5635E"/>
    <w:rsid w:val="00EF1D6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48D"/>
  <w15:chartTrackingRefBased/>
  <w15:docId w15:val="{1BBC9C1F-F626-4018-B276-877E903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ED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15</cp:revision>
  <dcterms:created xsi:type="dcterms:W3CDTF">2022-05-25T00:21:00Z</dcterms:created>
  <dcterms:modified xsi:type="dcterms:W3CDTF">2022-05-27T02:38:00Z</dcterms:modified>
</cp:coreProperties>
</file>